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8E2" w:rsidRPr="008958E2" w:rsidRDefault="008958E2" w:rsidP="008958E2">
      <w:pPr>
        <w:shd w:val="clear" w:color="auto" w:fill="FFFFFF"/>
        <w:bidi w:val="0"/>
        <w:spacing w:before="100" w:beforeAutospacing="1" w:after="100" w:afterAutospacing="1" w:line="300" w:lineRule="atLeast"/>
        <w:ind w:right="-450"/>
        <w:jc w:val="left"/>
        <w:rPr>
          <w:rFonts w:ascii="Helvetica" w:eastAsia="Times New Roman" w:hAnsi="Helvetica" w:cs="Helvetica"/>
          <w:color w:val="5F5C5C"/>
          <w:sz w:val="21"/>
          <w:szCs w:val="21"/>
        </w:rPr>
      </w:pPr>
    </w:p>
    <w:p w:rsidR="008958E2" w:rsidRPr="008958E2" w:rsidRDefault="008958E2" w:rsidP="008958E2">
      <w:pPr>
        <w:shd w:val="clear" w:color="auto" w:fill="FFFFFF"/>
        <w:bidi w:val="0"/>
        <w:spacing w:before="300" w:after="150" w:line="240" w:lineRule="auto"/>
        <w:jc w:val="left"/>
        <w:outlineLvl w:val="0"/>
        <w:rPr>
          <w:rFonts w:ascii="inherit" w:eastAsia="Times New Roman" w:hAnsi="inherit" w:cs="Helvetica"/>
          <w:color w:val="5F5C5C"/>
          <w:kern w:val="36"/>
          <w:sz w:val="54"/>
          <w:szCs w:val="54"/>
        </w:rPr>
      </w:pPr>
      <w:r>
        <w:rPr>
          <w:rFonts w:ascii="inherit" w:eastAsia="Times New Roman" w:hAnsi="inherit" w:cs="Helvetica" w:hint="cs"/>
          <w:color w:val="5F5C5C"/>
          <w:kern w:val="36"/>
          <w:sz w:val="54"/>
          <w:szCs w:val="54"/>
          <w:rtl/>
        </w:rPr>
        <w:t xml:space="preserve"> </w:t>
      </w:r>
    </w:p>
    <w:p w:rsidR="008958E2" w:rsidRPr="008958E2" w:rsidRDefault="008958E2" w:rsidP="00A55D0E">
      <w:pPr>
        <w:shd w:val="clear" w:color="auto" w:fill="FFFFFF"/>
        <w:bidi w:val="0"/>
        <w:spacing w:before="300" w:after="150" w:line="240" w:lineRule="auto"/>
        <w:jc w:val="left"/>
        <w:outlineLvl w:val="1"/>
        <w:rPr>
          <w:rFonts w:ascii="inherit" w:eastAsia="Times New Roman" w:hAnsi="inherit" w:cs="Helvetica"/>
          <w:color w:val="5F5C5C"/>
          <w:sz w:val="27"/>
          <w:szCs w:val="27"/>
        </w:rPr>
      </w:pPr>
      <w:r w:rsidRPr="008958E2">
        <w:rPr>
          <w:rFonts w:ascii="inherit" w:eastAsia="Times New Roman" w:hAnsi="inherit" w:cs="Helvetica"/>
          <w:color w:val="5F5C5C"/>
          <w:sz w:val="45"/>
          <w:szCs w:val="45"/>
        </w:rPr>
        <w:t>Verbal Phrases</w:t>
      </w:r>
      <w:r w:rsidR="00A55D0E">
        <w:rPr>
          <w:rFonts w:ascii="inherit" w:eastAsia="Times New Roman" w:hAnsi="inherit" w:cs="Helvetica"/>
          <w:color w:val="5F5C5C"/>
          <w:sz w:val="45"/>
          <w:szCs w:val="45"/>
        </w:rPr>
        <w:t xml:space="preserve"> </w:t>
      </w:r>
      <w:r w:rsidRPr="008958E2">
        <w:rPr>
          <w:rFonts w:ascii="inherit" w:eastAsia="Times New Roman" w:hAnsi="inherit" w:cs="Helvetica"/>
          <w:color w:val="5F5C5C"/>
          <w:sz w:val="45"/>
          <w:szCs w:val="45"/>
        </w:rPr>
        <w:t xml:space="preserve"> </w:t>
      </w:r>
      <w:r w:rsidR="00A55D0E">
        <w:rPr>
          <w:rFonts w:ascii="inherit" w:eastAsia="Times New Roman" w:hAnsi="inherit" w:cs="Helvetica"/>
          <w:color w:val="5F5C5C"/>
          <w:sz w:val="45"/>
          <w:szCs w:val="45"/>
        </w:rPr>
        <w:t xml:space="preserve"> </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verbal</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 xml:space="preserve">is a verb form used as another part of speech. Like Gaul, </w:t>
      </w:r>
      <w:proofErr w:type="spellStart"/>
      <w:r w:rsidRPr="008958E2">
        <w:rPr>
          <w:rFonts w:ascii="Helvetica" w:eastAsia="Times New Roman" w:hAnsi="Helvetica" w:cs="Helvetica"/>
          <w:color w:val="5F5C5C"/>
          <w:sz w:val="21"/>
          <w:szCs w:val="21"/>
        </w:rPr>
        <w:t>verbals</w:t>
      </w:r>
      <w:proofErr w:type="spellEnd"/>
      <w:r w:rsidRPr="008958E2">
        <w:rPr>
          <w:rFonts w:ascii="Helvetica" w:eastAsia="Times New Roman" w:hAnsi="Helvetica" w:cs="Helvetica"/>
          <w:color w:val="5F5C5C"/>
          <w:sz w:val="21"/>
          <w:szCs w:val="21"/>
        </w:rPr>
        <w:t xml:space="preserve"> come in three varieties:</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participles, gerunds</w:t>
      </w:r>
      <w:r w:rsidRPr="008958E2">
        <w:rPr>
          <w:rFonts w:ascii="Helvetica" w:eastAsia="Times New Roman" w:hAnsi="Helvetica" w:cs="Helvetica"/>
          <w:color w:val="5F5C5C"/>
          <w:sz w:val="21"/>
          <w:szCs w:val="21"/>
        </w:rPr>
        <w:t xml:space="preserve">, </w:t>
      </w:r>
      <w:r w:rsidR="00490FBB" w:rsidRPr="008958E2">
        <w:rPr>
          <w:rFonts w:ascii="Helvetica" w:eastAsia="Times New Roman" w:hAnsi="Helvetica" w:cs="Helvetica"/>
          <w:color w:val="5F5C5C"/>
          <w:sz w:val="21"/>
          <w:szCs w:val="21"/>
        </w:rPr>
        <w:t>and</w:t>
      </w:r>
      <w:r w:rsidR="00490FBB" w:rsidRPr="008958E2">
        <w:rPr>
          <w:rFonts w:ascii="Helvetica" w:eastAsia="Times New Roman" w:hAnsi="Helvetica" w:cs="Helvetica"/>
          <w:i/>
          <w:iCs/>
          <w:color w:val="5F5C5C"/>
          <w:sz w:val="21"/>
          <w:szCs w:val="21"/>
        </w:rPr>
        <w:t xml:space="preserve"> infinitives</w:t>
      </w:r>
      <w:r w:rsidRPr="008958E2">
        <w:rPr>
          <w:rFonts w:ascii="Helvetica" w:eastAsia="Times New Roman" w:hAnsi="Helvetica" w:cs="Helvetica"/>
          <w:color w:val="5F5C5C"/>
          <w:sz w:val="21"/>
          <w:szCs w:val="21"/>
        </w:rPr>
        <w:t>. Each type has a different function in a sentence:</w:t>
      </w:r>
    </w:p>
    <w:p w:rsidR="008958E2" w:rsidRPr="008958E2" w:rsidRDefault="008958E2" w:rsidP="00D75702">
      <w:pPr>
        <w:numPr>
          <w:ilvl w:val="0"/>
          <w:numId w:val="2"/>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t>Participles</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function as adjectives.</w:t>
      </w:r>
    </w:p>
    <w:p w:rsidR="008958E2" w:rsidRPr="008958E2" w:rsidRDefault="008958E2" w:rsidP="00D75702">
      <w:pPr>
        <w:numPr>
          <w:ilvl w:val="0"/>
          <w:numId w:val="2"/>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t>Gerunds</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function as nouns.</w:t>
      </w:r>
    </w:p>
    <w:p w:rsidR="008958E2" w:rsidRPr="008958E2" w:rsidRDefault="008958E2" w:rsidP="00D75702">
      <w:pPr>
        <w:numPr>
          <w:ilvl w:val="0"/>
          <w:numId w:val="2"/>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t>Infinitives</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function as nouns, adjectives, or adverbs.</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Although a verbal doesn't function as a verb in a sentence, it does retain two qualities of a verb:</w:t>
      </w:r>
    </w:p>
    <w:p w:rsidR="008958E2" w:rsidRPr="008958E2" w:rsidRDefault="008958E2" w:rsidP="008958E2">
      <w:pPr>
        <w:shd w:val="clear" w:color="auto" w:fill="FFFFFF"/>
        <w:bidi w:val="0"/>
        <w:spacing w:before="150" w:after="150" w:line="240" w:lineRule="auto"/>
        <w:jc w:val="left"/>
        <w:outlineLvl w:val="4"/>
        <w:rPr>
          <w:rFonts w:ascii="inherit" w:eastAsia="Times New Roman" w:hAnsi="inherit" w:cs="Helvetica"/>
          <w:color w:val="5F5C5C"/>
          <w:sz w:val="21"/>
          <w:szCs w:val="21"/>
        </w:rPr>
      </w:pPr>
      <w:r w:rsidRPr="008958E2">
        <w:rPr>
          <w:rFonts w:ascii="inherit" w:eastAsia="Times New Roman" w:hAnsi="inherit" w:cs="Helvetica"/>
          <w:color w:val="5F5C5C"/>
          <w:sz w:val="21"/>
          <w:szCs w:val="21"/>
        </w:rPr>
        <w:t>You Could Look It Up</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w:t>
      </w:r>
      <w:r w:rsidRPr="008958E2">
        <w:rPr>
          <w:rFonts w:ascii="Helvetica" w:eastAsia="Times New Roman" w:hAnsi="Helvetica" w:cs="Helvetica"/>
          <w:color w:val="5F5C5C"/>
          <w:sz w:val="21"/>
        </w:rPr>
        <w:t> </w:t>
      </w:r>
      <w:r w:rsidRPr="008958E2">
        <w:rPr>
          <w:rFonts w:ascii="Helvetica" w:eastAsia="Times New Roman" w:hAnsi="Helvetica" w:cs="Helvetica"/>
          <w:b/>
          <w:bCs/>
          <w:color w:val="5F5C5C"/>
          <w:sz w:val="21"/>
          <w:szCs w:val="21"/>
        </w:rPr>
        <w:t>verbal</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is a verb form used as another part of speech.</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w:t>
      </w:r>
      <w:r w:rsidRPr="008958E2">
        <w:rPr>
          <w:rFonts w:ascii="Helvetica" w:eastAsia="Times New Roman" w:hAnsi="Helvetica" w:cs="Helvetica"/>
          <w:color w:val="5F5C5C"/>
          <w:sz w:val="21"/>
        </w:rPr>
        <w:t> </w:t>
      </w:r>
      <w:r w:rsidRPr="008958E2">
        <w:rPr>
          <w:rFonts w:ascii="Helvetica" w:eastAsia="Times New Roman" w:hAnsi="Helvetica" w:cs="Helvetica"/>
          <w:b/>
          <w:bCs/>
          <w:color w:val="5F5C5C"/>
          <w:sz w:val="21"/>
          <w:szCs w:val="21"/>
        </w:rPr>
        <w:t>participle</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is a form of a verb that functions as an adjective.</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w:t>
      </w:r>
      <w:r w:rsidRPr="008958E2">
        <w:rPr>
          <w:rFonts w:ascii="Helvetica" w:eastAsia="Times New Roman" w:hAnsi="Helvetica" w:cs="Helvetica"/>
          <w:color w:val="5F5C5C"/>
          <w:sz w:val="21"/>
        </w:rPr>
        <w:t> </w:t>
      </w:r>
      <w:r w:rsidRPr="008958E2">
        <w:rPr>
          <w:rFonts w:ascii="Helvetica" w:eastAsia="Times New Roman" w:hAnsi="Helvetica" w:cs="Helvetica"/>
          <w:b/>
          <w:bCs/>
          <w:color w:val="5F5C5C"/>
          <w:sz w:val="21"/>
          <w:szCs w:val="21"/>
        </w:rPr>
        <w:t>gerund</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is a verb form used as a noun.</w:t>
      </w:r>
    </w:p>
    <w:p w:rsidR="008958E2" w:rsidRPr="008958E2" w:rsidRDefault="008958E2" w:rsidP="00D75702">
      <w:pPr>
        <w:numPr>
          <w:ilvl w:val="0"/>
          <w:numId w:val="3"/>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 verbal can be described by adverbs and adverbial phrases.</w:t>
      </w:r>
    </w:p>
    <w:p w:rsidR="008958E2" w:rsidRPr="008958E2" w:rsidRDefault="008958E2" w:rsidP="00D75702">
      <w:pPr>
        <w:numPr>
          <w:ilvl w:val="0"/>
          <w:numId w:val="3"/>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 verbal can add modifiers to become a</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verbal phrase</w:t>
      </w:r>
      <w:r w:rsidRPr="008958E2">
        <w:rPr>
          <w:rFonts w:ascii="Helvetica" w:eastAsia="Times New Roman" w:hAnsi="Helvetica" w:cs="Helvetica"/>
          <w:color w:val="5F5C5C"/>
          <w:sz w:val="21"/>
          <w:szCs w:val="21"/>
        </w:rPr>
        <w:t>.</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 xml:space="preserve">Let's get to know the three </w:t>
      </w:r>
      <w:proofErr w:type="spellStart"/>
      <w:r w:rsidRPr="008958E2">
        <w:rPr>
          <w:rFonts w:ascii="Helvetica" w:eastAsia="Times New Roman" w:hAnsi="Helvetica" w:cs="Helvetica"/>
          <w:color w:val="5F5C5C"/>
          <w:sz w:val="21"/>
          <w:szCs w:val="21"/>
        </w:rPr>
        <w:t>verbals</w:t>
      </w:r>
      <w:proofErr w:type="spellEnd"/>
      <w:r w:rsidRPr="008958E2">
        <w:rPr>
          <w:rFonts w:ascii="Helvetica" w:eastAsia="Times New Roman" w:hAnsi="Helvetica" w:cs="Helvetica"/>
          <w:color w:val="5F5C5C"/>
          <w:sz w:val="21"/>
          <w:szCs w:val="21"/>
        </w:rPr>
        <w:t xml:space="preserve"> a little better.</w:t>
      </w:r>
    </w:p>
    <w:p w:rsidR="008958E2" w:rsidRPr="008958E2" w:rsidRDefault="008958E2" w:rsidP="008958E2">
      <w:pPr>
        <w:shd w:val="clear" w:color="auto" w:fill="FFFFFF"/>
        <w:bidi w:val="0"/>
        <w:spacing w:before="300" w:after="150" w:line="240" w:lineRule="auto"/>
        <w:jc w:val="left"/>
        <w:outlineLvl w:val="2"/>
        <w:rPr>
          <w:rFonts w:ascii="inherit" w:eastAsia="Times New Roman" w:hAnsi="inherit" w:cs="Helvetica"/>
          <w:color w:val="5F5C5C"/>
          <w:sz w:val="36"/>
          <w:szCs w:val="36"/>
        </w:rPr>
      </w:pPr>
      <w:r w:rsidRPr="008958E2">
        <w:rPr>
          <w:rFonts w:ascii="inherit" w:eastAsia="Times New Roman" w:hAnsi="inherit" w:cs="Helvetica"/>
          <w:color w:val="5F5C5C"/>
          <w:sz w:val="36"/>
          <w:szCs w:val="36"/>
        </w:rPr>
        <w:t>Part and Participle</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participle</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is a form of a verb that functions as an adjective. There are two kinds of participles:</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present participles</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and</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past participles</w:t>
      </w:r>
      <w:r w:rsidRPr="008958E2">
        <w:rPr>
          <w:rFonts w:ascii="Helvetica" w:eastAsia="Times New Roman" w:hAnsi="Helvetica" w:cs="Helvetica"/>
          <w:color w:val="5F5C5C"/>
          <w:sz w:val="21"/>
          <w:szCs w:val="21"/>
        </w:rPr>
        <w:t>.</w:t>
      </w:r>
    </w:p>
    <w:p w:rsidR="008958E2" w:rsidRPr="008958E2" w:rsidRDefault="008958E2" w:rsidP="00D75702">
      <w:pPr>
        <w:numPr>
          <w:ilvl w:val="0"/>
          <w:numId w:val="4"/>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Present participles end in -</w:t>
      </w:r>
      <w:proofErr w:type="spellStart"/>
      <w:r w:rsidRPr="008958E2">
        <w:rPr>
          <w:rFonts w:ascii="Helvetica" w:eastAsia="Times New Roman" w:hAnsi="Helvetica" w:cs="Helvetica"/>
          <w:i/>
          <w:iCs/>
          <w:color w:val="5F5C5C"/>
          <w:sz w:val="21"/>
          <w:szCs w:val="21"/>
        </w:rPr>
        <w:t>ing</w:t>
      </w:r>
      <w:proofErr w:type="spellEnd"/>
      <w:r w:rsidRPr="008958E2">
        <w:rPr>
          <w:rFonts w:ascii="Helvetica" w:eastAsia="Times New Roman" w:hAnsi="Helvetica" w:cs="Helvetica"/>
          <w:i/>
          <w:iCs/>
          <w:color w:val="5F5C5C"/>
          <w:sz w:val="21"/>
          <w:szCs w:val="21"/>
        </w:rPr>
        <w:t xml:space="preserve"> (jumping, burning, speaking</w:t>
      </w:r>
      <w:r w:rsidRPr="008958E2">
        <w:rPr>
          <w:rFonts w:ascii="Helvetica" w:eastAsia="Times New Roman" w:hAnsi="Helvetica" w:cs="Helvetica"/>
          <w:color w:val="5F5C5C"/>
          <w:sz w:val="21"/>
          <w:szCs w:val="21"/>
        </w:rPr>
        <w:t>).</w:t>
      </w:r>
    </w:p>
    <w:p w:rsidR="008958E2" w:rsidRPr="008958E2" w:rsidRDefault="008958E2" w:rsidP="00D75702">
      <w:pPr>
        <w:numPr>
          <w:ilvl w:val="0"/>
          <w:numId w:val="4"/>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Past participles usually end in -</w:t>
      </w:r>
      <w:proofErr w:type="spellStart"/>
      <w:r w:rsidRPr="008958E2">
        <w:rPr>
          <w:rFonts w:ascii="Helvetica" w:eastAsia="Times New Roman" w:hAnsi="Helvetica" w:cs="Helvetica"/>
          <w:i/>
          <w:iCs/>
          <w:color w:val="5F5C5C"/>
          <w:sz w:val="21"/>
          <w:szCs w:val="21"/>
        </w:rPr>
        <w:t>ed</w:t>
      </w:r>
      <w:proofErr w:type="spellEnd"/>
      <w:r w:rsidRPr="008958E2">
        <w:rPr>
          <w:rFonts w:ascii="Helvetica" w:eastAsia="Times New Roman" w:hAnsi="Helvetica" w:cs="Helvetica"/>
          <w:i/>
          <w:iCs/>
          <w:color w:val="5F5C5C"/>
          <w:sz w:val="21"/>
          <w:szCs w:val="21"/>
        </w:rPr>
        <w:t>, -t</w:t>
      </w:r>
      <w:r w:rsidRPr="008958E2">
        <w:rPr>
          <w:rFonts w:ascii="Helvetica" w:eastAsia="Times New Roman" w:hAnsi="Helvetica" w:cs="Helvetica"/>
          <w:color w:val="5F5C5C"/>
          <w:sz w:val="21"/>
          <w:szCs w:val="21"/>
        </w:rPr>
        <w:t>, or -</w:t>
      </w:r>
      <w:r w:rsidRPr="008958E2">
        <w:rPr>
          <w:rFonts w:ascii="Helvetica" w:eastAsia="Times New Roman" w:hAnsi="Helvetica" w:cs="Helvetica"/>
          <w:i/>
          <w:iCs/>
          <w:color w:val="5F5C5C"/>
          <w:sz w:val="21"/>
          <w:szCs w:val="21"/>
        </w:rPr>
        <w:t>en (jumped, burnt, spoken</w:t>
      </w:r>
      <w:r w:rsidRPr="008958E2">
        <w:rPr>
          <w:rFonts w:ascii="Helvetica" w:eastAsia="Times New Roman" w:hAnsi="Helvetica" w:cs="Helvetica"/>
          <w:color w:val="5F5C5C"/>
          <w:sz w:val="21"/>
          <w:szCs w:val="21"/>
        </w:rPr>
        <w:t>).</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In the mood to add some participle action to your sentences? Here's how you do it:</w:t>
      </w:r>
    </w:p>
    <w:p w:rsidR="008958E2" w:rsidRPr="008958E2" w:rsidRDefault="008958E2" w:rsidP="00D75702">
      <w:pPr>
        <w:numPr>
          <w:ilvl w:val="0"/>
          <w:numId w:val="5"/>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howling children</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disturbed the neighbors.</w:t>
      </w:r>
    </w:p>
    <w:p w:rsidR="008958E2" w:rsidRPr="008958E2" w:rsidRDefault="008958E2" w:rsidP="00D75702">
      <w:pPr>
        <w:numPr>
          <w:ilvl w:val="0"/>
          <w:numId w:val="6"/>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present participle “howling” describes the noun “children.”</w:t>
      </w:r>
    </w:p>
    <w:p w:rsidR="008958E2" w:rsidRPr="008958E2" w:rsidRDefault="008958E2" w:rsidP="00D75702">
      <w:pPr>
        <w:numPr>
          <w:ilvl w:val="0"/>
          <w:numId w:val="7"/>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Fred Flintstone gave Barney Rubble a</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crumbling rock</w:t>
      </w:r>
      <w:r w:rsidRPr="008958E2">
        <w:rPr>
          <w:rFonts w:ascii="Helvetica" w:eastAsia="Times New Roman" w:hAnsi="Helvetica" w:cs="Helvetica"/>
          <w:color w:val="5F5C5C"/>
          <w:sz w:val="21"/>
          <w:szCs w:val="21"/>
        </w:rPr>
        <w:t>.</w:t>
      </w:r>
    </w:p>
    <w:p w:rsidR="008958E2" w:rsidRPr="008958E2" w:rsidRDefault="008958E2" w:rsidP="00D75702">
      <w:pPr>
        <w:numPr>
          <w:ilvl w:val="0"/>
          <w:numId w:val="8"/>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present participle “crumbling” describes the noun “rock.”</w:t>
      </w:r>
    </w:p>
    <w:p w:rsidR="008958E2" w:rsidRPr="008958E2" w:rsidRDefault="008958E2" w:rsidP="00D75702">
      <w:pPr>
        <w:numPr>
          <w:ilvl w:val="0"/>
          <w:numId w:val="9"/>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lastRenderedPageBreak/>
        <w:t>The</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frozen candy bar</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broke her $900 bridgework.</w:t>
      </w:r>
    </w:p>
    <w:p w:rsidR="008958E2" w:rsidRPr="008958E2" w:rsidRDefault="008958E2" w:rsidP="00D75702">
      <w:pPr>
        <w:numPr>
          <w:ilvl w:val="0"/>
          <w:numId w:val="10"/>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past participle “frozen” describes the noun “candy bar.”</w:t>
      </w:r>
    </w:p>
    <w:p w:rsidR="008958E2" w:rsidRPr="008958E2" w:rsidRDefault="008958E2" w:rsidP="00D75702">
      <w:pPr>
        <w:numPr>
          <w:ilvl w:val="0"/>
          <w:numId w:val="11"/>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t>Annoyed</w:t>
      </w:r>
      <w:r w:rsidRPr="008958E2">
        <w:rPr>
          <w:rFonts w:ascii="Helvetica" w:eastAsia="Times New Roman" w:hAnsi="Helvetica" w:cs="Helvetica"/>
          <w:color w:val="5F5C5C"/>
          <w:sz w:val="21"/>
          <w:szCs w:val="21"/>
        </w:rPr>
        <w:t>,</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Rita</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ate dinner by herself in the bathroom.</w:t>
      </w:r>
    </w:p>
    <w:p w:rsidR="008958E2" w:rsidRPr="008958E2" w:rsidRDefault="008958E2" w:rsidP="00D75702">
      <w:pPr>
        <w:numPr>
          <w:ilvl w:val="0"/>
          <w:numId w:val="12"/>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past participle “annoyed” describes the noun “Rita.”</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Don't confuse participles and verbs. Participles aren't preceded by a helping verb, as these examples show:</w:t>
      </w:r>
    </w:p>
    <w:p w:rsidR="008958E2" w:rsidRPr="008958E2" w:rsidRDefault="008958E2" w:rsidP="00D75702">
      <w:pPr>
        <w:numPr>
          <w:ilvl w:val="0"/>
          <w:numId w:val="13"/>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sputtering</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car jerked down the road. (participle)</w:t>
      </w:r>
    </w:p>
    <w:p w:rsidR="008958E2" w:rsidRPr="008958E2" w:rsidRDefault="008958E2" w:rsidP="00D75702">
      <w:pPr>
        <w:numPr>
          <w:ilvl w:val="0"/>
          <w:numId w:val="13"/>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car was</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sputtering</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down the road. (verb)</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Participle phrases contain a participle modified by an adverb or an adverbial phrase. The whole kit and caboodle acts as an adjective, as these examples show:</w:t>
      </w:r>
    </w:p>
    <w:p w:rsidR="008958E2" w:rsidRPr="008958E2" w:rsidRDefault="008958E2" w:rsidP="00D75702">
      <w:pPr>
        <w:numPr>
          <w:ilvl w:val="0"/>
          <w:numId w:val="14"/>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t>Swimming slowly, I</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didn't notice the shark on my tail.</w:t>
      </w:r>
    </w:p>
    <w:p w:rsidR="008958E2" w:rsidRPr="008958E2" w:rsidRDefault="008958E2" w:rsidP="00D75702">
      <w:pPr>
        <w:numPr>
          <w:ilvl w:val="0"/>
          <w:numId w:val="15"/>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participle phrase “swimming slowly” describes the pronoun “I.”</w:t>
      </w:r>
    </w:p>
    <w:p w:rsidR="008958E2" w:rsidRPr="008958E2" w:rsidRDefault="008958E2" w:rsidP="00D75702">
      <w:pPr>
        <w:numPr>
          <w:ilvl w:val="0"/>
          <w:numId w:val="16"/>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t>Annoyed by its heavy breathing, I</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told it to get lost.</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participle phrase “Annoyed by its heavy breathing” describes the pronoun “I.” However, the participle phrase can also be placed after the word it describes. In that case, it is usually set off by commas, as in this example:</w:t>
      </w:r>
    </w:p>
    <w:p w:rsidR="008958E2" w:rsidRPr="008958E2" w:rsidRDefault="008958E2" w:rsidP="00D75702">
      <w:pPr>
        <w:numPr>
          <w:ilvl w:val="0"/>
          <w:numId w:val="17"/>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“My sister,</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burning the toast</w:t>
      </w:r>
      <w:r w:rsidRPr="008958E2">
        <w:rPr>
          <w:rFonts w:ascii="Helvetica" w:eastAsia="Times New Roman" w:hAnsi="Helvetica" w:cs="Helvetica"/>
          <w:color w:val="5F5C5C"/>
          <w:sz w:val="21"/>
          <w:szCs w:val="21"/>
        </w:rPr>
        <w:t>, looked distracted.”</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Like appositives, participles and participle phrases are an indispensable part of the writer's bag of tricks because they allow you to create concise and interesting sentences. Use them to combine information from two or more sentences into one sentence. Notice how much more punch the following sentence has when it is combined by using a participle:</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t>Two sentences</w:t>
      </w:r>
      <w:r w:rsidRPr="008958E2">
        <w:rPr>
          <w:rFonts w:ascii="Helvetica" w:eastAsia="Times New Roman" w:hAnsi="Helvetica" w:cs="Helvetica"/>
          <w:color w:val="5F5C5C"/>
          <w:sz w:val="21"/>
          <w:szCs w:val="21"/>
        </w:rPr>
        <w:t>: Noel Coward made a slight but pointed adjustment to an old cliché. He once described another writer as every other inch a gentleman.</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t>One sentence</w:t>
      </w:r>
      <w:r w:rsidRPr="008958E2">
        <w:rPr>
          <w:rFonts w:ascii="Helvetica" w:eastAsia="Times New Roman" w:hAnsi="Helvetica" w:cs="Helvetica"/>
          <w:color w:val="5F5C5C"/>
          <w:sz w:val="21"/>
          <w:szCs w:val="21"/>
        </w:rPr>
        <w:t>: Making a slight but pointed adjustment to the old cliché, Noel Coward once described another writer as every other inch a gentleman.</w:t>
      </w:r>
    </w:p>
    <w:p w:rsidR="008958E2" w:rsidRPr="008958E2" w:rsidRDefault="008958E2" w:rsidP="008958E2">
      <w:pPr>
        <w:shd w:val="clear" w:color="auto" w:fill="FFFFFF"/>
        <w:bidi w:val="0"/>
        <w:spacing w:before="300" w:after="150" w:line="240" w:lineRule="auto"/>
        <w:jc w:val="left"/>
        <w:outlineLvl w:val="2"/>
        <w:rPr>
          <w:rFonts w:ascii="inherit" w:eastAsia="Times New Roman" w:hAnsi="inherit" w:cs="Helvetica"/>
          <w:color w:val="5F5C5C"/>
          <w:sz w:val="36"/>
          <w:szCs w:val="36"/>
        </w:rPr>
      </w:pPr>
      <w:r w:rsidRPr="008958E2">
        <w:rPr>
          <w:rFonts w:ascii="inherit" w:eastAsia="Times New Roman" w:hAnsi="inherit" w:cs="Helvetica"/>
          <w:color w:val="5F5C5C"/>
          <w:sz w:val="36"/>
          <w:szCs w:val="36"/>
        </w:rPr>
        <w:t>Gerund Phrases</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gerund</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is a form of a verb used as a noun. Remember the following two guidelines when you hunt for gerunds:</w:t>
      </w:r>
    </w:p>
    <w:p w:rsidR="008958E2" w:rsidRPr="008958E2" w:rsidRDefault="008958E2" w:rsidP="00D75702">
      <w:pPr>
        <w:numPr>
          <w:ilvl w:val="0"/>
          <w:numId w:val="18"/>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Gerunds always end in -</w:t>
      </w:r>
      <w:proofErr w:type="spellStart"/>
      <w:r w:rsidRPr="008958E2">
        <w:rPr>
          <w:rFonts w:ascii="Helvetica" w:eastAsia="Times New Roman" w:hAnsi="Helvetica" w:cs="Helvetica"/>
          <w:i/>
          <w:iCs/>
          <w:color w:val="5F5C5C"/>
          <w:sz w:val="21"/>
          <w:szCs w:val="21"/>
        </w:rPr>
        <w:t>ing</w:t>
      </w:r>
      <w:proofErr w:type="spellEnd"/>
      <w:r w:rsidRPr="008958E2">
        <w:rPr>
          <w:rFonts w:ascii="Helvetica" w:eastAsia="Times New Roman" w:hAnsi="Helvetica" w:cs="Helvetica"/>
          <w:color w:val="5F5C5C"/>
          <w:sz w:val="21"/>
          <w:szCs w:val="21"/>
        </w:rPr>
        <w:t>.</w:t>
      </w:r>
    </w:p>
    <w:p w:rsidR="008958E2" w:rsidRPr="008958E2" w:rsidRDefault="008958E2" w:rsidP="00D75702">
      <w:pPr>
        <w:numPr>
          <w:ilvl w:val="0"/>
          <w:numId w:val="18"/>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Gerunds always act as nouns.</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lastRenderedPageBreak/>
        <w:t>Gerunds can function as subjects, direct objects, indirect objects, objects of a preposition, predicate nominatives, and appositives. Here are some examples of gerunds:</w:t>
      </w:r>
    </w:p>
    <w:p w:rsidR="008958E2" w:rsidRPr="008958E2" w:rsidRDefault="008958E2" w:rsidP="00D75702">
      <w:pPr>
        <w:numPr>
          <w:ilvl w:val="0"/>
          <w:numId w:val="19"/>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Leroy expanded his skills by</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studying</w:t>
      </w:r>
      <w:r w:rsidRPr="008958E2">
        <w:rPr>
          <w:rFonts w:ascii="Helvetica" w:eastAsia="Times New Roman" w:hAnsi="Helvetica" w:cs="Helvetica"/>
          <w:color w:val="5F5C5C"/>
          <w:sz w:val="21"/>
          <w:szCs w:val="21"/>
        </w:rPr>
        <w:t>.</w:t>
      </w:r>
    </w:p>
    <w:p w:rsidR="008958E2" w:rsidRPr="008958E2" w:rsidRDefault="008958E2" w:rsidP="00D75702">
      <w:pPr>
        <w:numPr>
          <w:ilvl w:val="0"/>
          <w:numId w:val="20"/>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gerund “studying” is the object of the preposition “by.”</w:t>
      </w:r>
    </w:p>
    <w:p w:rsidR="008958E2" w:rsidRPr="008958E2" w:rsidRDefault="008958E2" w:rsidP="00D75702">
      <w:pPr>
        <w:numPr>
          <w:ilvl w:val="0"/>
          <w:numId w:val="21"/>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At the age of 10, Irving started</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running</w:t>
      </w:r>
      <w:r w:rsidRPr="008958E2">
        <w:rPr>
          <w:rFonts w:ascii="Helvetica" w:eastAsia="Times New Roman" w:hAnsi="Helvetica" w:cs="Helvetica"/>
          <w:color w:val="5F5C5C"/>
          <w:sz w:val="21"/>
          <w:szCs w:val="21"/>
        </w:rPr>
        <w:t>.</w:t>
      </w:r>
    </w:p>
    <w:p w:rsidR="008958E2" w:rsidRPr="008958E2" w:rsidRDefault="008958E2" w:rsidP="00D75702">
      <w:pPr>
        <w:numPr>
          <w:ilvl w:val="0"/>
          <w:numId w:val="22"/>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gerund “running” is a direct object.</w:t>
      </w:r>
    </w:p>
    <w:p w:rsidR="008958E2" w:rsidRPr="008958E2" w:rsidRDefault="008958E2" w:rsidP="00D75702">
      <w:pPr>
        <w:numPr>
          <w:ilvl w:val="0"/>
          <w:numId w:val="23"/>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My mother's sole occupation,</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kvetching</w:t>
      </w:r>
      <w:r w:rsidRPr="008958E2">
        <w:rPr>
          <w:rFonts w:ascii="Helvetica" w:eastAsia="Times New Roman" w:hAnsi="Helvetica" w:cs="Helvetica"/>
          <w:color w:val="5F5C5C"/>
          <w:sz w:val="21"/>
          <w:szCs w:val="21"/>
        </w:rPr>
        <w:t>, makes her tedious company.</w:t>
      </w:r>
    </w:p>
    <w:p w:rsidR="008958E2" w:rsidRPr="008958E2" w:rsidRDefault="008958E2" w:rsidP="00D75702">
      <w:pPr>
        <w:numPr>
          <w:ilvl w:val="0"/>
          <w:numId w:val="24"/>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gerund “kvetching” (an especially virulent form of complaining) is an appositive in this sentence.</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Like a participle, a gerund can be part of a phrase. In that case, the whole package is called a</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gerund phrase</w:t>
      </w:r>
      <w:r w:rsidRPr="008958E2">
        <w:rPr>
          <w:rFonts w:ascii="Helvetica" w:eastAsia="Times New Roman" w:hAnsi="Helvetica" w:cs="Helvetica"/>
          <w:color w:val="5F5C5C"/>
          <w:sz w:val="21"/>
          <w:szCs w:val="21"/>
        </w:rPr>
        <w:t>. (Got you with that one, didn't I?) Here are some gerund phrases busy at work in their sentences:</w:t>
      </w:r>
    </w:p>
    <w:p w:rsidR="008958E2" w:rsidRPr="008958E2" w:rsidRDefault="008958E2" w:rsidP="008958E2">
      <w:pPr>
        <w:shd w:val="clear" w:color="auto" w:fill="FFFFFF"/>
        <w:bidi w:val="0"/>
        <w:spacing w:before="150" w:after="150" w:line="240" w:lineRule="auto"/>
        <w:jc w:val="left"/>
        <w:outlineLvl w:val="4"/>
        <w:rPr>
          <w:rFonts w:ascii="inherit" w:eastAsia="Times New Roman" w:hAnsi="inherit" w:cs="Helvetica"/>
          <w:color w:val="5F5C5C"/>
          <w:sz w:val="21"/>
          <w:szCs w:val="21"/>
        </w:rPr>
      </w:pPr>
      <w:r w:rsidRPr="008958E2">
        <w:rPr>
          <w:rFonts w:ascii="inherit" w:eastAsia="Times New Roman" w:hAnsi="inherit" w:cs="Helvetica"/>
          <w:color w:val="5F5C5C"/>
          <w:sz w:val="21"/>
          <w:szCs w:val="21"/>
        </w:rPr>
        <w:t>Danger, Will Robinson</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Don't confuse gerunds and present participles, because both end in</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w:t>
      </w:r>
      <w:proofErr w:type="spellStart"/>
      <w:r w:rsidRPr="008958E2">
        <w:rPr>
          <w:rFonts w:ascii="Helvetica" w:eastAsia="Times New Roman" w:hAnsi="Helvetica" w:cs="Helvetica"/>
          <w:i/>
          <w:iCs/>
          <w:color w:val="5F5C5C"/>
          <w:sz w:val="21"/>
          <w:szCs w:val="21"/>
        </w:rPr>
        <w:t>ing</w:t>
      </w:r>
      <w:proofErr w:type="spellEnd"/>
      <w:r w:rsidRPr="008958E2">
        <w:rPr>
          <w:rFonts w:ascii="Helvetica" w:eastAsia="Times New Roman" w:hAnsi="Helvetica" w:cs="Helvetica"/>
          <w:color w:val="5F5C5C"/>
          <w:sz w:val="21"/>
          <w:szCs w:val="21"/>
        </w:rPr>
        <w:t>. A gerund functions only as a noun, while a participle functions only as an modifier.</w:t>
      </w:r>
    </w:p>
    <w:p w:rsidR="008958E2" w:rsidRPr="008958E2" w:rsidRDefault="008958E2" w:rsidP="00D75702">
      <w:pPr>
        <w:numPr>
          <w:ilvl w:val="0"/>
          <w:numId w:val="25"/>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t>The quiet, steady rowing</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soothed him.</w:t>
      </w:r>
    </w:p>
    <w:p w:rsidR="008958E2" w:rsidRPr="008958E2" w:rsidRDefault="008958E2" w:rsidP="00D75702">
      <w:pPr>
        <w:numPr>
          <w:ilvl w:val="0"/>
          <w:numId w:val="26"/>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gerund phrase is “the quiet, steady rowing.”</w:t>
      </w:r>
    </w:p>
    <w:p w:rsidR="008958E2" w:rsidRPr="008958E2" w:rsidRDefault="008958E2" w:rsidP="00D75702">
      <w:pPr>
        <w:numPr>
          <w:ilvl w:val="0"/>
          <w:numId w:val="27"/>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My evening routine features</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jogging slowly around the block</w:t>
      </w:r>
      <w:r w:rsidRPr="008958E2">
        <w:rPr>
          <w:rFonts w:ascii="Helvetica" w:eastAsia="Times New Roman" w:hAnsi="Helvetica" w:cs="Helvetica"/>
          <w:color w:val="5F5C5C"/>
          <w:sz w:val="21"/>
          <w:szCs w:val="21"/>
        </w:rPr>
        <w:t>.</w:t>
      </w:r>
    </w:p>
    <w:p w:rsidR="008958E2" w:rsidRPr="008958E2" w:rsidRDefault="008958E2" w:rsidP="00D75702">
      <w:pPr>
        <w:numPr>
          <w:ilvl w:val="0"/>
          <w:numId w:val="28"/>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gerund phrase is “jogging slowly around the block.”</w:t>
      </w:r>
    </w:p>
    <w:p w:rsidR="008958E2" w:rsidRPr="008958E2" w:rsidRDefault="008958E2" w:rsidP="00D75702">
      <w:pPr>
        <w:numPr>
          <w:ilvl w:val="0"/>
          <w:numId w:val="29"/>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Thousands of “Dead Heads” show their dedication to their departed leader by</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following what's left of The Grateful Dead around the country</w:t>
      </w:r>
      <w:r w:rsidRPr="008958E2">
        <w:rPr>
          <w:rFonts w:ascii="Helvetica" w:eastAsia="Times New Roman" w:hAnsi="Helvetica" w:cs="Helvetica"/>
          <w:color w:val="5F5C5C"/>
          <w:sz w:val="21"/>
          <w:szCs w:val="21"/>
        </w:rPr>
        <w:t>.</w:t>
      </w:r>
    </w:p>
    <w:p w:rsidR="008958E2" w:rsidRPr="008958E2" w:rsidRDefault="008958E2" w:rsidP="00D75702">
      <w:pPr>
        <w:numPr>
          <w:ilvl w:val="0"/>
          <w:numId w:val="30"/>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gerund phrase is “following what's left of The Grateful Dead around the country.”</w:t>
      </w:r>
    </w:p>
    <w:p w:rsidR="008958E2" w:rsidRPr="008958E2" w:rsidRDefault="008958E2" w:rsidP="008958E2">
      <w:pPr>
        <w:shd w:val="clear" w:color="auto" w:fill="FFFFFF"/>
        <w:bidi w:val="0"/>
        <w:spacing w:before="300" w:after="150" w:line="240" w:lineRule="auto"/>
        <w:jc w:val="left"/>
        <w:outlineLvl w:val="2"/>
        <w:rPr>
          <w:rFonts w:ascii="inherit" w:eastAsia="Times New Roman" w:hAnsi="inherit" w:cs="Helvetica"/>
          <w:color w:val="5F5C5C"/>
          <w:sz w:val="36"/>
          <w:szCs w:val="36"/>
        </w:rPr>
      </w:pPr>
      <w:r w:rsidRPr="008958E2">
        <w:rPr>
          <w:rFonts w:ascii="inherit" w:eastAsia="Times New Roman" w:hAnsi="inherit" w:cs="Helvetica"/>
          <w:color w:val="5F5C5C"/>
          <w:sz w:val="36"/>
          <w:szCs w:val="36"/>
        </w:rPr>
        <w:t>Infinitive Phrases: The Final Frontier</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Last but not least we have the</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infinitive</w:t>
      </w:r>
      <w:r w:rsidRPr="008958E2">
        <w:rPr>
          <w:rFonts w:ascii="Helvetica" w:eastAsia="Times New Roman" w:hAnsi="Helvetica" w:cs="Helvetica"/>
          <w:color w:val="5F5C5C"/>
          <w:sz w:val="21"/>
          <w:szCs w:val="21"/>
        </w:rPr>
        <w:t>, a form of the verb that comes after the word to and acts as a noun, adjective, or adverb. Versatile little babies, infinitives can fill as many roles as gerunds, with the addition of adjectives and adverbs. Here are some examples:</w:t>
      </w:r>
    </w:p>
    <w:p w:rsidR="008958E2" w:rsidRPr="008958E2" w:rsidRDefault="008958E2" w:rsidP="008958E2">
      <w:pPr>
        <w:shd w:val="clear" w:color="auto" w:fill="FFFFFF"/>
        <w:bidi w:val="0"/>
        <w:spacing w:before="150" w:after="150" w:line="240" w:lineRule="auto"/>
        <w:jc w:val="left"/>
        <w:outlineLvl w:val="4"/>
        <w:rPr>
          <w:rFonts w:ascii="inherit" w:eastAsia="Times New Roman" w:hAnsi="inherit" w:cs="Helvetica"/>
          <w:color w:val="5F5C5C"/>
          <w:sz w:val="21"/>
          <w:szCs w:val="21"/>
        </w:rPr>
      </w:pPr>
      <w:r w:rsidRPr="008958E2">
        <w:rPr>
          <w:rFonts w:ascii="inherit" w:eastAsia="Times New Roman" w:hAnsi="inherit" w:cs="Helvetica"/>
          <w:color w:val="5F5C5C"/>
          <w:sz w:val="21"/>
          <w:szCs w:val="21"/>
        </w:rPr>
        <w:t>You Could Look It Up</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w:t>
      </w:r>
      <w:r w:rsidRPr="008958E2">
        <w:rPr>
          <w:rFonts w:ascii="Helvetica" w:eastAsia="Times New Roman" w:hAnsi="Helvetica" w:cs="Helvetica"/>
          <w:color w:val="5F5C5C"/>
          <w:sz w:val="21"/>
        </w:rPr>
        <w:t> </w:t>
      </w:r>
      <w:r w:rsidRPr="008958E2">
        <w:rPr>
          <w:rFonts w:ascii="Helvetica" w:eastAsia="Times New Roman" w:hAnsi="Helvetica" w:cs="Helvetica"/>
          <w:b/>
          <w:bCs/>
          <w:color w:val="5F5C5C"/>
          <w:sz w:val="21"/>
          <w:szCs w:val="21"/>
        </w:rPr>
        <w:t>infinitive</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is a verb form that comes after the word to and functions as a noun, adjective, or adverb.</w:t>
      </w:r>
    </w:p>
    <w:p w:rsidR="008958E2" w:rsidRPr="008958E2" w:rsidRDefault="008958E2" w:rsidP="00D75702">
      <w:pPr>
        <w:numPr>
          <w:ilvl w:val="0"/>
          <w:numId w:val="31"/>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lastRenderedPageBreak/>
        <w:t>To succeed</w:t>
      </w:r>
      <w:r w:rsidRPr="008958E2">
        <w:rPr>
          <w:rFonts w:ascii="Helvetica" w:eastAsia="Times New Roman" w:hAnsi="Helvetica" w:cs="Helvetica"/>
          <w:color w:val="5F5C5C"/>
          <w:sz w:val="21"/>
        </w:rPr>
        <w:t> </w:t>
      </w:r>
      <w:r w:rsidRPr="008958E2">
        <w:rPr>
          <w:rFonts w:ascii="Helvetica" w:eastAsia="Times New Roman" w:hAnsi="Helvetica" w:cs="Helvetica"/>
          <w:color w:val="5F5C5C"/>
          <w:sz w:val="21"/>
          <w:szCs w:val="21"/>
        </w:rPr>
        <w:t>takes courage, foresight, and luck.</w:t>
      </w:r>
    </w:p>
    <w:p w:rsidR="008958E2" w:rsidRPr="008958E2" w:rsidRDefault="008958E2" w:rsidP="00D75702">
      <w:pPr>
        <w:numPr>
          <w:ilvl w:val="0"/>
          <w:numId w:val="32"/>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infinitive is “to succeed,” and it functions as the subject.</w:t>
      </w:r>
    </w:p>
    <w:p w:rsidR="008958E2" w:rsidRPr="008958E2" w:rsidRDefault="008958E2" w:rsidP="00D75702">
      <w:pPr>
        <w:numPr>
          <w:ilvl w:val="0"/>
          <w:numId w:val="33"/>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Alone in her cubicle, all she wanted was</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to survive</w:t>
      </w:r>
      <w:r w:rsidRPr="008958E2">
        <w:rPr>
          <w:rFonts w:ascii="Helvetica" w:eastAsia="Times New Roman" w:hAnsi="Helvetica" w:cs="Helvetica"/>
          <w:color w:val="5F5C5C"/>
          <w:sz w:val="21"/>
          <w:szCs w:val="21"/>
        </w:rPr>
        <w:t>.</w:t>
      </w:r>
    </w:p>
    <w:p w:rsidR="008958E2" w:rsidRPr="008958E2" w:rsidRDefault="008958E2" w:rsidP="00D75702">
      <w:pPr>
        <w:numPr>
          <w:ilvl w:val="0"/>
          <w:numId w:val="34"/>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infinitive is “to survive,” and it functions as the direct object.</w:t>
      </w:r>
    </w:p>
    <w:p w:rsidR="008958E2" w:rsidRPr="008958E2" w:rsidRDefault="008958E2" w:rsidP="00D75702">
      <w:pPr>
        <w:numPr>
          <w:ilvl w:val="0"/>
          <w:numId w:val="35"/>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i/>
          <w:iCs/>
          <w:color w:val="5F5C5C"/>
          <w:sz w:val="21"/>
          <w:szCs w:val="21"/>
        </w:rPr>
        <w:t>Afraid to move</w:t>
      </w:r>
      <w:r w:rsidRPr="008958E2">
        <w:rPr>
          <w:rFonts w:ascii="Helvetica" w:eastAsia="Times New Roman" w:hAnsi="Helvetica" w:cs="Helvetica"/>
          <w:color w:val="5F5C5C"/>
          <w:sz w:val="21"/>
          <w:szCs w:val="21"/>
        </w:rPr>
        <w:t>, she froze in terror.</w:t>
      </w:r>
    </w:p>
    <w:p w:rsidR="008958E2" w:rsidRPr="008958E2" w:rsidRDefault="008958E2" w:rsidP="00D75702">
      <w:pPr>
        <w:numPr>
          <w:ilvl w:val="0"/>
          <w:numId w:val="36"/>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infinitive is “to move,” and it modifies the adverb “afraid.”</w:t>
      </w:r>
    </w:p>
    <w:p w:rsidR="008958E2" w:rsidRPr="008958E2" w:rsidRDefault="008958E2" w:rsidP="008958E2">
      <w:pPr>
        <w:shd w:val="clear" w:color="auto" w:fill="FFFFFF"/>
        <w:bidi w:val="0"/>
        <w:spacing w:before="150" w:after="150" w:line="240" w:lineRule="auto"/>
        <w:jc w:val="left"/>
        <w:outlineLvl w:val="4"/>
        <w:rPr>
          <w:rFonts w:ascii="inherit" w:eastAsia="Times New Roman" w:hAnsi="inherit" w:cs="Helvetica"/>
          <w:color w:val="5F5C5C"/>
          <w:sz w:val="21"/>
          <w:szCs w:val="21"/>
        </w:rPr>
      </w:pPr>
      <w:r w:rsidRPr="008958E2">
        <w:rPr>
          <w:rFonts w:ascii="inherit" w:eastAsia="Times New Roman" w:hAnsi="inherit" w:cs="Helvetica"/>
          <w:color w:val="5F5C5C"/>
          <w:sz w:val="21"/>
          <w:szCs w:val="21"/>
        </w:rPr>
        <w:t>Danger, Will Robinson</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Don't confuse infinitives with prepositional phrases that begin with</w:t>
      </w:r>
      <w:r w:rsidRPr="008958E2">
        <w:rPr>
          <w:rFonts w:ascii="Helvetica" w:eastAsia="Times New Roman" w:hAnsi="Helvetica" w:cs="Helvetica"/>
          <w:color w:val="5F5C5C"/>
          <w:sz w:val="21"/>
        </w:rPr>
        <w:t> </w:t>
      </w:r>
      <w:proofErr w:type="spellStart"/>
      <w:r w:rsidRPr="008958E2">
        <w:rPr>
          <w:rFonts w:ascii="Helvetica" w:eastAsia="Times New Roman" w:hAnsi="Helvetica" w:cs="Helvetica"/>
          <w:i/>
          <w:iCs/>
          <w:color w:val="5F5C5C"/>
          <w:sz w:val="21"/>
          <w:szCs w:val="21"/>
        </w:rPr>
        <w:t>to</w:t>
      </w:r>
      <w:proofErr w:type="spellEnd"/>
      <w:r w:rsidRPr="008958E2">
        <w:rPr>
          <w:rFonts w:ascii="Helvetica" w:eastAsia="Times New Roman" w:hAnsi="Helvetica" w:cs="Helvetica"/>
          <w:color w:val="5F5C5C"/>
          <w:sz w:val="21"/>
          <w:szCs w:val="21"/>
        </w:rPr>
        <w:t>. Remember that a prepositional phrase always ends with a noun or a pronoun; an infinitive always ends with a verb.</w:t>
      </w:r>
    </w:p>
    <w:p w:rsidR="008958E2" w:rsidRPr="008958E2" w:rsidRDefault="008958E2" w:rsidP="008958E2">
      <w:pPr>
        <w:shd w:val="clear" w:color="auto" w:fill="FFFFFF"/>
        <w:bidi w:val="0"/>
        <w:spacing w:after="150" w:line="300" w:lineRule="atLeast"/>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An infinitive can be used as a phrase. An infinitive phrase, as with the other verbal phrases, contains modifiers that together act as a single part of speech. Following are some examples:</w:t>
      </w:r>
    </w:p>
    <w:p w:rsidR="008958E2" w:rsidRPr="008958E2" w:rsidRDefault="008958E2" w:rsidP="00D75702">
      <w:pPr>
        <w:numPr>
          <w:ilvl w:val="0"/>
          <w:numId w:val="37"/>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His goal,</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to break into Fort Knox</w:t>
      </w:r>
      <w:r w:rsidRPr="008958E2">
        <w:rPr>
          <w:rFonts w:ascii="Helvetica" w:eastAsia="Times New Roman" w:hAnsi="Helvetica" w:cs="Helvetica"/>
          <w:color w:val="5F5C5C"/>
          <w:sz w:val="21"/>
          <w:szCs w:val="21"/>
        </w:rPr>
        <w:t>, was never achieved.</w:t>
      </w:r>
    </w:p>
    <w:p w:rsidR="008958E2" w:rsidRPr="008958E2" w:rsidRDefault="008958E2" w:rsidP="00D75702">
      <w:pPr>
        <w:numPr>
          <w:ilvl w:val="0"/>
          <w:numId w:val="38"/>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infinitive phrase is “to break into Fort Knox” and modifies the noun “goal.”</w:t>
      </w:r>
    </w:p>
    <w:p w:rsidR="008958E2" w:rsidRPr="008958E2" w:rsidRDefault="008958E2" w:rsidP="00D75702">
      <w:pPr>
        <w:numPr>
          <w:ilvl w:val="0"/>
          <w:numId w:val="39"/>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pilgrim's hope was</w:t>
      </w:r>
      <w:r w:rsidRPr="008958E2">
        <w:rPr>
          <w:rFonts w:ascii="Helvetica" w:eastAsia="Times New Roman" w:hAnsi="Helvetica" w:cs="Helvetica"/>
          <w:color w:val="5F5C5C"/>
          <w:sz w:val="21"/>
        </w:rPr>
        <w:t> </w:t>
      </w:r>
      <w:r w:rsidRPr="008958E2">
        <w:rPr>
          <w:rFonts w:ascii="Helvetica" w:eastAsia="Times New Roman" w:hAnsi="Helvetica" w:cs="Helvetica"/>
          <w:i/>
          <w:iCs/>
          <w:color w:val="5F5C5C"/>
          <w:sz w:val="21"/>
          <w:szCs w:val="21"/>
        </w:rPr>
        <w:t>to reach the shrine before sundown</w:t>
      </w:r>
      <w:r w:rsidRPr="008958E2">
        <w:rPr>
          <w:rFonts w:ascii="Helvetica" w:eastAsia="Times New Roman" w:hAnsi="Helvetica" w:cs="Helvetica"/>
          <w:color w:val="5F5C5C"/>
          <w:sz w:val="21"/>
          <w:szCs w:val="21"/>
        </w:rPr>
        <w:t>.</w:t>
      </w:r>
    </w:p>
    <w:p w:rsidR="008958E2" w:rsidRPr="008958E2" w:rsidRDefault="008958E2" w:rsidP="00D75702">
      <w:pPr>
        <w:numPr>
          <w:ilvl w:val="0"/>
          <w:numId w:val="40"/>
        </w:numPr>
        <w:shd w:val="clear" w:color="auto" w:fill="FFFFFF"/>
        <w:bidi w:val="0"/>
        <w:spacing w:before="100" w:beforeAutospacing="1" w:after="100" w:afterAutospacing="1" w:line="300" w:lineRule="atLeast"/>
        <w:ind w:left="0"/>
        <w:jc w:val="left"/>
        <w:rPr>
          <w:rFonts w:ascii="Helvetica" w:eastAsia="Times New Roman" w:hAnsi="Helvetica" w:cs="Helvetica"/>
          <w:color w:val="5F5C5C"/>
          <w:sz w:val="21"/>
          <w:szCs w:val="21"/>
        </w:rPr>
      </w:pPr>
      <w:r w:rsidRPr="008958E2">
        <w:rPr>
          <w:rFonts w:ascii="Helvetica" w:eastAsia="Times New Roman" w:hAnsi="Helvetica" w:cs="Helvetica"/>
          <w:color w:val="5F5C5C"/>
          <w:sz w:val="21"/>
          <w:szCs w:val="21"/>
        </w:rPr>
        <w:t>The infinitive phrase “to reach the shrine before sundown” describes “hope.”</w:t>
      </w:r>
    </w:p>
    <w:p w:rsidR="008958E2" w:rsidRPr="008958E2" w:rsidRDefault="008958E2" w:rsidP="008958E2">
      <w:pPr>
        <w:shd w:val="clear" w:color="auto" w:fill="FFFFFF"/>
        <w:bidi w:val="0"/>
        <w:spacing w:after="0" w:line="300" w:lineRule="atLeast"/>
        <w:jc w:val="left"/>
        <w:rPr>
          <w:rFonts w:ascii="Helvetica" w:eastAsia="Times New Roman" w:hAnsi="Helvetica" w:cs="Helvetica"/>
          <w:color w:val="5F5C5C"/>
          <w:sz w:val="21"/>
          <w:szCs w:val="21"/>
        </w:rPr>
      </w:pPr>
      <w:r>
        <w:rPr>
          <w:rFonts w:ascii="Helvetica" w:eastAsia="Times New Roman" w:hAnsi="Helvetica" w:cs="Helvetica" w:hint="cs"/>
          <w:noProof/>
          <w:color w:val="F26722"/>
          <w:sz w:val="21"/>
          <w:szCs w:val="21"/>
          <w:rtl/>
        </w:rPr>
        <w:t xml:space="preserve"> </w:t>
      </w:r>
    </w:p>
    <w:p w:rsidR="00D75702" w:rsidRDefault="00A55D0E" w:rsidP="00D75702">
      <w:pPr>
        <w:pStyle w:val="2"/>
        <w:spacing w:before="216" w:beforeAutospacing="0" w:after="120" w:afterAutospacing="0"/>
        <w:textAlignment w:val="baseline"/>
        <w:rPr>
          <w:rFonts w:ascii="Verdana" w:hAnsi="Verdana"/>
          <w:b w:val="0"/>
          <w:bCs w:val="0"/>
          <w:color w:val="1069A3"/>
          <w:sz w:val="29"/>
          <w:szCs w:val="29"/>
        </w:rPr>
      </w:pPr>
      <w:r>
        <w:rPr>
          <w:rFonts w:ascii="Verdana" w:hAnsi="Verdana"/>
          <w:b w:val="0"/>
          <w:bCs w:val="0"/>
          <w:color w:val="1069A3"/>
          <w:sz w:val="29"/>
          <w:szCs w:val="29"/>
        </w:rPr>
        <w:t xml:space="preserve"> </w:t>
      </w:r>
      <w:r w:rsidR="00D75702">
        <w:rPr>
          <w:rFonts w:ascii="Verdana" w:hAnsi="Verdana"/>
          <w:b w:val="0"/>
          <w:bCs w:val="0"/>
          <w:color w:val="1069A3"/>
          <w:sz w:val="29"/>
          <w:szCs w:val="29"/>
        </w:rPr>
        <w:t xml:space="preserve"> </w:t>
      </w:r>
      <w:proofErr w:type="spellStart"/>
      <w:r w:rsidR="00D75702">
        <w:rPr>
          <w:rFonts w:ascii="Verdana" w:hAnsi="Verdana"/>
          <w:b w:val="0"/>
          <w:bCs w:val="0"/>
          <w:color w:val="1069A3"/>
          <w:sz w:val="29"/>
          <w:szCs w:val="29"/>
        </w:rPr>
        <w:t>Verbals</w:t>
      </w:r>
      <w:proofErr w:type="spellEnd"/>
      <w:r w:rsidR="00D75702">
        <w:rPr>
          <w:rFonts w:ascii="Verdana" w:hAnsi="Verdana"/>
          <w:b w:val="0"/>
          <w:bCs w:val="0"/>
          <w:color w:val="1069A3"/>
          <w:sz w:val="29"/>
          <w:szCs w:val="29"/>
        </w:rPr>
        <w:t xml:space="preserve"> and Verb Phrases</w:t>
      </w:r>
    </w:p>
    <w:p w:rsidR="00D75702" w:rsidRDefault="00D75702" w:rsidP="00D75702">
      <w:pPr>
        <w:pStyle w:val="a5"/>
        <w:spacing w:before="0" w:beforeAutospacing="0" w:after="0" w:afterAutospacing="0"/>
        <w:textAlignment w:val="baseline"/>
        <w:rPr>
          <w:rFonts w:ascii="Verdana" w:hAnsi="Verdana"/>
          <w:color w:val="333333"/>
          <w:sz w:val="19"/>
          <w:szCs w:val="19"/>
        </w:rPr>
      </w:pPr>
      <w:proofErr w:type="spellStart"/>
      <w:r>
        <w:rPr>
          <w:rStyle w:val="a7"/>
          <w:rFonts w:ascii="Verdana" w:hAnsi="Verdana"/>
          <w:color w:val="333333"/>
          <w:sz w:val="19"/>
          <w:szCs w:val="19"/>
          <w:bdr w:val="none" w:sz="0" w:space="0" w:color="auto" w:frame="1"/>
        </w:rPr>
        <w:t>Verbals</w:t>
      </w:r>
      <w:proofErr w:type="spellEnd"/>
      <w:r>
        <w:rPr>
          <w:rStyle w:val="apple-converted-space"/>
          <w:rFonts w:ascii="Verdana" w:hAnsi="Verdana"/>
          <w:color w:val="333333"/>
          <w:sz w:val="19"/>
          <w:szCs w:val="19"/>
        </w:rPr>
        <w:t> </w:t>
      </w:r>
      <w:r>
        <w:rPr>
          <w:rFonts w:ascii="Verdana" w:hAnsi="Verdana"/>
          <w:color w:val="333333"/>
          <w:sz w:val="19"/>
          <w:szCs w:val="19"/>
        </w:rPr>
        <w:t>are verb forms which act as another part of speech in a sentence (i.e. as adjectives, nouns, and adverbs).</w:t>
      </w:r>
    </w:p>
    <w:p w:rsidR="00D75702" w:rsidRDefault="00D75702" w:rsidP="00D75702">
      <w:pPr>
        <w:pStyle w:val="a5"/>
        <w:spacing w:before="0" w:beforeAutospacing="0" w:after="0" w:afterAutospacing="0"/>
        <w:textAlignment w:val="baseline"/>
        <w:rPr>
          <w:rFonts w:ascii="Verdana" w:hAnsi="Verdana"/>
          <w:color w:val="333333"/>
          <w:sz w:val="19"/>
          <w:szCs w:val="19"/>
        </w:rPr>
      </w:pPr>
      <w:r>
        <w:rPr>
          <w:rStyle w:val="a7"/>
          <w:rFonts w:ascii="Verdana" w:hAnsi="Verdana"/>
          <w:color w:val="333333"/>
          <w:sz w:val="19"/>
          <w:szCs w:val="19"/>
          <w:bdr w:val="none" w:sz="0" w:space="0" w:color="auto" w:frame="1"/>
        </w:rPr>
        <w:t>Verbal phrases</w:t>
      </w:r>
      <w:r>
        <w:rPr>
          <w:rStyle w:val="apple-converted-space"/>
          <w:rFonts w:ascii="Verdana" w:hAnsi="Verdana"/>
          <w:color w:val="333333"/>
          <w:sz w:val="19"/>
          <w:szCs w:val="19"/>
        </w:rPr>
        <w:t> </w:t>
      </w:r>
      <w:r>
        <w:rPr>
          <w:rFonts w:ascii="Verdana" w:hAnsi="Verdana"/>
          <w:color w:val="333333"/>
          <w:sz w:val="19"/>
          <w:szCs w:val="19"/>
        </w:rPr>
        <w:t xml:space="preserve">are </w:t>
      </w:r>
      <w:proofErr w:type="spellStart"/>
      <w:r>
        <w:rPr>
          <w:rFonts w:ascii="Verdana" w:hAnsi="Verdana"/>
          <w:color w:val="333333"/>
          <w:sz w:val="19"/>
          <w:szCs w:val="19"/>
        </w:rPr>
        <w:t>verbals</w:t>
      </w:r>
      <w:proofErr w:type="spellEnd"/>
      <w:r>
        <w:rPr>
          <w:rFonts w:ascii="Verdana" w:hAnsi="Verdana"/>
          <w:color w:val="333333"/>
          <w:sz w:val="19"/>
          <w:szCs w:val="19"/>
        </w:rPr>
        <w:t xml:space="preserve"> and any of the verb form's modifiers, objects, or complements. The three types of verbal phrases are</w:t>
      </w:r>
      <w:r>
        <w:rPr>
          <w:rStyle w:val="apple-converted-space"/>
          <w:rFonts w:ascii="Verdana" w:hAnsi="Verdana"/>
          <w:color w:val="333333"/>
          <w:sz w:val="19"/>
          <w:szCs w:val="19"/>
        </w:rPr>
        <w:t> </w:t>
      </w:r>
      <w:r>
        <w:rPr>
          <w:rStyle w:val="a7"/>
          <w:rFonts w:ascii="Verdana" w:hAnsi="Verdana"/>
          <w:color w:val="333333"/>
          <w:sz w:val="19"/>
          <w:szCs w:val="19"/>
          <w:bdr w:val="none" w:sz="0" w:space="0" w:color="auto" w:frame="1"/>
        </w:rPr>
        <w:t>participial</w:t>
      </w:r>
      <w:r>
        <w:rPr>
          <w:rFonts w:ascii="Verdana" w:hAnsi="Verdana"/>
          <w:color w:val="333333"/>
          <w:sz w:val="19"/>
          <w:szCs w:val="19"/>
        </w:rPr>
        <w:t>,</w:t>
      </w:r>
      <w:r>
        <w:rPr>
          <w:rStyle w:val="apple-converted-space"/>
          <w:rFonts w:ascii="Verdana" w:hAnsi="Verdana"/>
          <w:color w:val="333333"/>
          <w:sz w:val="19"/>
          <w:szCs w:val="19"/>
        </w:rPr>
        <w:t> </w:t>
      </w:r>
      <w:r>
        <w:rPr>
          <w:rStyle w:val="a7"/>
          <w:rFonts w:ascii="Verdana" w:hAnsi="Verdana"/>
          <w:color w:val="333333"/>
          <w:sz w:val="19"/>
          <w:szCs w:val="19"/>
          <w:bdr w:val="none" w:sz="0" w:space="0" w:color="auto" w:frame="1"/>
        </w:rPr>
        <w:t>gerund</w:t>
      </w:r>
      <w:r>
        <w:rPr>
          <w:rFonts w:ascii="Verdana" w:hAnsi="Verdana"/>
          <w:color w:val="333333"/>
          <w:sz w:val="19"/>
          <w:szCs w:val="19"/>
        </w:rPr>
        <w:t>, and</w:t>
      </w:r>
      <w:r>
        <w:rPr>
          <w:rStyle w:val="apple-converted-space"/>
          <w:rFonts w:ascii="Verdana" w:hAnsi="Verdana"/>
          <w:color w:val="333333"/>
          <w:sz w:val="19"/>
          <w:szCs w:val="19"/>
        </w:rPr>
        <w:t> </w:t>
      </w:r>
      <w:r>
        <w:rPr>
          <w:rStyle w:val="a7"/>
          <w:rFonts w:ascii="Verdana" w:hAnsi="Verdana"/>
          <w:color w:val="333333"/>
          <w:sz w:val="19"/>
          <w:szCs w:val="19"/>
          <w:bdr w:val="none" w:sz="0" w:space="0" w:color="auto" w:frame="1"/>
        </w:rPr>
        <w:t>infinitive</w:t>
      </w:r>
      <w:r>
        <w:rPr>
          <w:rStyle w:val="apple-converted-space"/>
          <w:rFonts w:ascii="Verdana" w:hAnsi="Verdana"/>
          <w:color w:val="333333"/>
          <w:sz w:val="19"/>
          <w:szCs w:val="19"/>
        </w:rPr>
        <w:t> </w:t>
      </w:r>
      <w:r>
        <w:rPr>
          <w:rFonts w:ascii="Verdana" w:hAnsi="Verdana"/>
          <w:color w:val="333333"/>
          <w:sz w:val="19"/>
          <w:szCs w:val="19"/>
        </w:rPr>
        <w:t>phrases.</w:t>
      </w:r>
    </w:p>
    <w:p w:rsidR="00D75702" w:rsidRDefault="00D75702" w:rsidP="00D75702">
      <w:pPr>
        <w:pStyle w:val="3"/>
        <w:spacing w:before="288" w:beforeAutospacing="0" w:after="120" w:afterAutospacing="0"/>
        <w:textAlignment w:val="baseline"/>
        <w:rPr>
          <w:rFonts w:ascii="Verdana" w:hAnsi="Verdana"/>
          <w:color w:val="1069A3"/>
          <w:sz w:val="23"/>
          <w:szCs w:val="23"/>
        </w:rPr>
      </w:pPr>
      <w:r>
        <w:rPr>
          <w:rFonts w:ascii="Verdana" w:hAnsi="Verdana"/>
          <w:color w:val="1069A3"/>
          <w:sz w:val="23"/>
          <w:szCs w:val="23"/>
        </w:rPr>
        <w:t>Participial Phrases</w:t>
      </w:r>
    </w:p>
    <w:p w:rsidR="00D75702" w:rsidRDefault="00D75702" w:rsidP="00D75702">
      <w:pPr>
        <w:pStyle w:val="a5"/>
        <w:spacing w:before="288" w:beforeAutospacing="0" w:after="288" w:afterAutospacing="0"/>
        <w:textAlignment w:val="baseline"/>
        <w:rPr>
          <w:rFonts w:ascii="Verdana" w:hAnsi="Verdana"/>
          <w:color w:val="333333"/>
          <w:sz w:val="19"/>
          <w:szCs w:val="19"/>
        </w:rPr>
      </w:pPr>
      <w:r>
        <w:rPr>
          <w:rFonts w:ascii="Verdana" w:hAnsi="Verdana"/>
          <w:color w:val="333333"/>
          <w:sz w:val="19"/>
          <w:szCs w:val="19"/>
        </w:rPr>
        <w:t>Participial Phrases are present participles or past participles and any modifiers, objects, or complements. Participial phrases contain verbs which act as adjectives in a sentence.</w:t>
      </w:r>
    </w:p>
    <w:p w:rsidR="00D75702" w:rsidRDefault="00D75702" w:rsidP="00D75702">
      <w:pPr>
        <w:pStyle w:val="a5"/>
        <w:spacing w:before="288" w:beforeAutospacing="0" w:after="288" w:afterAutospacing="0"/>
        <w:textAlignment w:val="baseline"/>
        <w:rPr>
          <w:rFonts w:ascii="Verdana" w:hAnsi="Verdana"/>
          <w:color w:val="333333"/>
          <w:sz w:val="19"/>
          <w:szCs w:val="19"/>
        </w:rPr>
      </w:pPr>
      <w:r>
        <w:rPr>
          <w:rFonts w:ascii="Verdana" w:hAnsi="Verdana"/>
          <w:color w:val="333333"/>
          <w:sz w:val="19"/>
          <w:szCs w:val="19"/>
        </w:rPr>
        <w:t>Examples:</w:t>
      </w:r>
    </w:p>
    <w:p w:rsidR="00D75702" w:rsidRDefault="00D75702" w:rsidP="00D75702">
      <w:pPr>
        <w:numPr>
          <w:ilvl w:val="0"/>
          <w:numId w:val="45"/>
        </w:numPr>
        <w:pBdr>
          <w:left w:val="single" w:sz="6" w:space="10" w:color="CCCCCC"/>
        </w:pBdr>
        <w:bidi w:val="0"/>
        <w:spacing w:after="0" w:line="240" w:lineRule="auto"/>
        <w:ind w:left="528" w:right="720"/>
        <w:jc w:val="left"/>
        <w:textAlignment w:val="baseline"/>
        <w:rPr>
          <w:rFonts w:ascii="Verdana" w:hAnsi="Verdana"/>
          <w:color w:val="333333"/>
          <w:sz w:val="19"/>
          <w:szCs w:val="19"/>
        </w:rPr>
      </w:pPr>
      <w:r>
        <w:rPr>
          <w:rStyle w:val="a7"/>
          <w:rFonts w:ascii="Verdana" w:hAnsi="Verdana"/>
          <w:color w:val="333333"/>
          <w:sz w:val="19"/>
          <w:szCs w:val="19"/>
          <w:bdr w:val="none" w:sz="0" w:space="0" w:color="auto" w:frame="1"/>
        </w:rPr>
        <w:t>Singing very softly</w:t>
      </w:r>
      <w:r>
        <w:rPr>
          <w:rFonts w:ascii="Verdana" w:hAnsi="Verdana"/>
          <w:color w:val="333333"/>
          <w:sz w:val="19"/>
          <w:szCs w:val="19"/>
        </w:rPr>
        <w:t>, the boy lulled his baby brother to sleep. (the participial phrase works as an adjective, modifying "boy")</w:t>
      </w:r>
    </w:p>
    <w:p w:rsidR="00D75702" w:rsidRDefault="00D75702" w:rsidP="00D75702">
      <w:pPr>
        <w:numPr>
          <w:ilvl w:val="0"/>
          <w:numId w:val="45"/>
        </w:numPr>
        <w:pBdr>
          <w:left w:val="single" w:sz="6" w:space="10" w:color="CCCCCC"/>
        </w:pBdr>
        <w:bidi w:val="0"/>
        <w:spacing w:after="0" w:line="240" w:lineRule="auto"/>
        <w:ind w:left="528" w:right="720"/>
        <w:jc w:val="left"/>
        <w:textAlignment w:val="baseline"/>
        <w:rPr>
          <w:rFonts w:ascii="Verdana" w:hAnsi="Verdana"/>
          <w:color w:val="333333"/>
          <w:sz w:val="19"/>
          <w:szCs w:val="19"/>
        </w:rPr>
      </w:pPr>
      <w:r>
        <w:rPr>
          <w:rFonts w:ascii="Verdana" w:hAnsi="Verdana"/>
          <w:color w:val="333333"/>
          <w:sz w:val="19"/>
          <w:szCs w:val="19"/>
        </w:rPr>
        <w:lastRenderedPageBreak/>
        <w:t>The girls,</w:t>
      </w:r>
      <w:r>
        <w:rPr>
          <w:rStyle w:val="apple-converted-space"/>
          <w:rFonts w:ascii="Verdana" w:hAnsi="Verdana"/>
          <w:color w:val="333333"/>
          <w:sz w:val="19"/>
          <w:szCs w:val="19"/>
        </w:rPr>
        <w:t> </w:t>
      </w:r>
      <w:r>
        <w:rPr>
          <w:rStyle w:val="a7"/>
          <w:rFonts w:ascii="Verdana" w:hAnsi="Verdana"/>
          <w:color w:val="333333"/>
          <w:sz w:val="19"/>
          <w:szCs w:val="19"/>
          <w:bdr w:val="none" w:sz="0" w:space="0" w:color="auto" w:frame="1"/>
        </w:rPr>
        <w:t>frightened by the police car's headlights</w:t>
      </w:r>
      <w:r>
        <w:rPr>
          <w:rFonts w:ascii="Verdana" w:hAnsi="Verdana"/>
          <w:color w:val="333333"/>
          <w:sz w:val="19"/>
          <w:szCs w:val="19"/>
        </w:rPr>
        <w:t>, quickly came down from the school's roof. (the participial phrase works as an adjective, modifying "girls")</w:t>
      </w:r>
    </w:p>
    <w:p w:rsidR="00D75702" w:rsidRDefault="00D75702" w:rsidP="00D75702">
      <w:pPr>
        <w:pStyle w:val="3"/>
        <w:spacing w:before="288" w:beforeAutospacing="0" w:after="120" w:afterAutospacing="0"/>
        <w:textAlignment w:val="baseline"/>
        <w:rPr>
          <w:rFonts w:ascii="Verdana" w:hAnsi="Verdana"/>
          <w:color w:val="1069A3"/>
          <w:sz w:val="23"/>
          <w:szCs w:val="23"/>
        </w:rPr>
      </w:pPr>
      <w:r>
        <w:rPr>
          <w:rFonts w:ascii="Verdana" w:hAnsi="Verdana"/>
          <w:color w:val="1069A3"/>
          <w:sz w:val="23"/>
          <w:szCs w:val="23"/>
        </w:rPr>
        <w:t>Gerund Phrases</w:t>
      </w:r>
    </w:p>
    <w:p w:rsidR="00D75702" w:rsidRDefault="00D75702" w:rsidP="00D75702">
      <w:pPr>
        <w:pStyle w:val="a5"/>
        <w:spacing w:before="288" w:beforeAutospacing="0" w:after="288" w:afterAutospacing="0"/>
        <w:textAlignment w:val="baseline"/>
        <w:rPr>
          <w:rFonts w:ascii="Verdana" w:hAnsi="Verdana"/>
          <w:color w:val="333333"/>
          <w:sz w:val="19"/>
          <w:szCs w:val="19"/>
        </w:rPr>
      </w:pPr>
      <w:r>
        <w:rPr>
          <w:rFonts w:ascii="Verdana" w:hAnsi="Verdana"/>
          <w:color w:val="333333"/>
          <w:sz w:val="19"/>
          <w:szCs w:val="19"/>
        </w:rPr>
        <w:t>Gerund Phrases contain verbs ending in -</w:t>
      </w:r>
      <w:proofErr w:type="spellStart"/>
      <w:r>
        <w:rPr>
          <w:rFonts w:ascii="Verdana" w:hAnsi="Verdana"/>
          <w:color w:val="333333"/>
          <w:sz w:val="19"/>
          <w:szCs w:val="19"/>
        </w:rPr>
        <w:t>ing</w:t>
      </w:r>
      <w:proofErr w:type="spellEnd"/>
      <w:r>
        <w:rPr>
          <w:rFonts w:ascii="Verdana" w:hAnsi="Verdana"/>
          <w:color w:val="333333"/>
          <w:sz w:val="19"/>
          <w:szCs w:val="19"/>
        </w:rPr>
        <w:t xml:space="preserve"> and any modifiers, objects, or complements. Gerund phrases act as nouns in a sentence. They can act as the subject or object of a verb, as a predicate nominative, and as the object of a preposition.</w:t>
      </w:r>
    </w:p>
    <w:p w:rsidR="00D75702" w:rsidRDefault="00D75702" w:rsidP="00D75702">
      <w:pPr>
        <w:pStyle w:val="a5"/>
        <w:spacing w:before="288" w:beforeAutospacing="0" w:after="288" w:afterAutospacing="0"/>
        <w:textAlignment w:val="baseline"/>
        <w:rPr>
          <w:rFonts w:ascii="Verdana" w:hAnsi="Verdana"/>
          <w:color w:val="333333"/>
          <w:sz w:val="19"/>
          <w:szCs w:val="19"/>
        </w:rPr>
      </w:pPr>
      <w:r>
        <w:rPr>
          <w:rFonts w:ascii="Verdana" w:hAnsi="Verdana"/>
          <w:color w:val="333333"/>
          <w:sz w:val="19"/>
          <w:szCs w:val="19"/>
        </w:rPr>
        <w:t>Examples:</w:t>
      </w:r>
    </w:p>
    <w:p w:rsidR="00D75702" w:rsidRDefault="00D75702" w:rsidP="00D75702">
      <w:pPr>
        <w:numPr>
          <w:ilvl w:val="0"/>
          <w:numId w:val="46"/>
        </w:numPr>
        <w:pBdr>
          <w:left w:val="single" w:sz="6" w:space="10" w:color="CCCCCC"/>
        </w:pBdr>
        <w:bidi w:val="0"/>
        <w:spacing w:after="0" w:line="240" w:lineRule="auto"/>
        <w:ind w:left="528" w:right="720"/>
        <w:jc w:val="left"/>
        <w:textAlignment w:val="baseline"/>
        <w:rPr>
          <w:rFonts w:ascii="Verdana" w:hAnsi="Verdana"/>
          <w:color w:val="333333"/>
          <w:sz w:val="19"/>
          <w:szCs w:val="19"/>
        </w:rPr>
      </w:pPr>
      <w:r>
        <w:rPr>
          <w:rStyle w:val="a7"/>
          <w:rFonts w:ascii="Verdana" w:hAnsi="Verdana"/>
          <w:color w:val="333333"/>
          <w:sz w:val="19"/>
          <w:szCs w:val="19"/>
          <w:bdr w:val="none" w:sz="0" w:space="0" w:color="auto" w:frame="1"/>
        </w:rPr>
        <w:t>Waiting for his grades</w:t>
      </w:r>
      <w:r>
        <w:rPr>
          <w:rStyle w:val="apple-converted-space"/>
          <w:rFonts w:ascii="Verdana" w:hAnsi="Verdana"/>
          <w:color w:val="333333"/>
          <w:sz w:val="19"/>
          <w:szCs w:val="19"/>
        </w:rPr>
        <w:t> </w:t>
      </w:r>
      <w:r>
        <w:rPr>
          <w:rFonts w:ascii="Verdana" w:hAnsi="Verdana"/>
          <w:color w:val="333333"/>
          <w:sz w:val="19"/>
          <w:szCs w:val="19"/>
        </w:rPr>
        <w:t>drove him crazy. (the gerund phrase works as the subject of the verb "drove")</w:t>
      </w:r>
    </w:p>
    <w:p w:rsidR="00D75702" w:rsidRDefault="00D75702" w:rsidP="00D75702">
      <w:pPr>
        <w:numPr>
          <w:ilvl w:val="0"/>
          <w:numId w:val="46"/>
        </w:numPr>
        <w:pBdr>
          <w:left w:val="single" w:sz="6" w:space="10" w:color="CCCCCC"/>
        </w:pBdr>
        <w:bidi w:val="0"/>
        <w:spacing w:after="0" w:line="240" w:lineRule="auto"/>
        <w:ind w:left="528" w:right="720"/>
        <w:jc w:val="left"/>
        <w:textAlignment w:val="baseline"/>
        <w:rPr>
          <w:rFonts w:ascii="Verdana" w:hAnsi="Verdana"/>
          <w:color w:val="333333"/>
          <w:sz w:val="19"/>
          <w:szCs w:val="19"/>
        </w:rPr>
      </w:pPr>
      <w:r>
        <w:rPr>
          <w:rFonts w:ascii="Verdana" w:hAnsi="Verdana"/>
          <w:color w:val="333333"/>
          <w:sz w:val="19"/>
          <w:szCs w:val="19"/>
        </w:rPr>
        <w:t>The woman denied</w:t>
      </w:r>
      <w:r>
        <w:rPr>
          <w:rStyle w:val="apple-converted-space"/>
          <w:rFonts w:ascii="Verdana" w:hAnsi="Verdana"/>
          <w:color w:val="333333"/>
          <w:sz w:val="19"/>
          <w:szCs w:val="19"/>
        </w:rPr>
        <w:t> </w:t>
      </w:r>
      <w:r>
        <w:rPr>
          <w:rStyle w:val="a7"/>
          <w:rFonts w:ascii="Verdana" w:hAnsi="Verdana"/>
          <w:color w:val="333333"/>
          <w:sz w:val="19"/>
          <w:szCs w:val="19"/>
          <w:bdr w:val="none" w:sz="0" w:space="0" w:color="auto" w:frame="1"/>
        </w:rPr>
        <w:t>knowing her own husband</w:t>
      </w:r>
      <w:r>
        <w:rPr>
          <w:rFonts w:ascii="Verdana" w:hAnsi="Verdana"/>
          <w:color w:val="333333"/>
          <w:sz w:val="19"/>
          <w:szCs w:val="19"/>
        </w:rPr>
        <w:t>. (the gerund phrase works as the object of the verb "denied")</w:t>
      </w:r>
    </w:p>
    <w:p w:rsidR="00D75702" w:rsidRDefault="00D75702" w:rsidP="00D75702">
      <w:pPr>
        <w:numPr>
          <w:ilvl w:val="0"/>
          <w:numId w:val="46"/>
        </w:numPr>
        <w:pBdr>
          <w:left w:val="single" w:sz="6" w:space="10" w:color="CCCCCC"/>
        </w:pBdr>
        <w:bidi w:val="0"/>
        <w:spacing w:after="0" w:line="240" w:lineRule="auto"/>
        <w:ind w:left="528" w:right="720"/>
        <w:jc w:val="left"/>
        <w:textAlignment w:val="baseline"/>
        <w:rPr>
          <w:rFonts w:ascii="Verdana" w:hAnsi="Verdana"/>
          <w:color w:val="333333"/>
          <w:sz w:val="19"/>
          <w:szCs w:val="19"/>
        </w:rPr>
      </w:pPr>
      <w:r>
        <w:rPr>
          <w:rFonts w:ascii="Verdana" w:hAnsi="Verdana"/>
          <w:color w:val="333333"/>
          <w:sz w:val="19"/>
          <w:szCs w:val="19"/>
        </w:rPr>
        <w:t>He thought he could escape from his problems by</w:t>
      </w:r>
      <w:r>
        <w:rPr>
          <w:rStyle w:val="apple-converted-space"/>
          <w:rFonts w:ascii="Verdana" w:hAnsi="Verdana"/>
          <w:color w:val="333333"/>
          <w:sz w:val="19"/>
          <w:szCs w:val="19"/>
        </w:rPr>
        <w:t> </w:t>
      </w:r>
      <w:r>
        <w:rPr>
          <w:rStyle w:val="a7"/>
          <w:rFonts w:ascii="Verdana" w:hAnsi="Verdana"/>
          <w:color w:val="333333"/>
          <w:sz w:val="19"/>
          <w:szCs w:val="19"/>
          <w:bdr w:val="none" w:sz="0" w:space="0" w:color="auto" w:frame="1"/>
        </w:rPr>
        <w:t>running away</w:t>
      </w:r>
      <w:r>
        <w:rPr>
          <w:rFonts w:ascii="Verdana" w:hAnsi="Verdana"/>
          <w:color w:val="333333"/>
          <w:sz w:val="19"/>
          <w:szCs w:val="19"/>
        </w:rPr>
        <w:t>. (the gerund phrase works as the object of the preposition "by")</w:t>
      </w:r>
    </w:p>
    <w:p w:rsidR="00D75702" w:rsidRDefault="00D75702" w:rsidP="00D75702">
      <w:pPr>
        <w:numPr>
          <w:ilvl w:val="0"/>
          <w:numId w:val="46"/>
        </w:numPr>
        <w:pBdr>
          <w:left w:val="single" w:sz="6" w:space="10" w:color="CCCCCC"/>
        </w:pBdr>
        <w:bidi w:val="0"/>
        <w:spacing w:after="0" w:line="240" w:lineRule="auto"/>
        <w:ind w:left="528" w:right="720"/>
        <w:jc w:val="left"/>
        <w:textAlignment w:val="baseline"/>
        <w:rPr>
          <w:rFonts w:ascii="Verdana" w:hAnsi="Verdana"/>
          <w:color w:val="333333"/>
          <w:sz w:val="19"/>
          <w:szCs w:val="19"/>
        </w:rPr>
      </w:pPr>
      <w:r>
        <w:rPr>
          <w:rStyle w:val="a7"/>
          <w:rFonts w:ascii="Verdana" w:hAnsi="Verdana"/>
          <w:color w:val="333333"/>
          <w:sz w:val="19"/>
          <w:szCs w:val="19"/>
          <w:bdr w:val="none" w:sz="0" w:space="0" w:color="auto" w:frame="1"/>
        </w:rPr>
        <w:t>Making many acquaintances</w:t>
      </w:r>
      <w:r>
        <w:rPr>
          <w:rStyle w:val="apple-converted-space"/>
          <w:rFonts w:ascii="Verdana" w:hAnsi="Verdana"/>
          <w:color w:val="333333"/>
          <w:sz w:val="19"/>
          <w:szCs w:val="19"/>
        </w:rPr>
        <w:t> </w:t>
      </w:r>
      <w:r>
        <w:rPr>
          <w:rFonts w:ascii="Verdana" w:hAnsi="Verdana"/>
          <w:color w:val="333333"/>
          <w:sz w:val="19"/>
          <w:szCs w:val="19"/>
        </w:rPr>
        <w:t>is</w:t>
      </w:r>
      <w:r>
        <w:rPr>
          <w:rStyle w:val="apple-converted-space"/>
          <w:rFonts w:ascii="Verdana" w:hAnsi="Verdana"/>
          <w:color w:val="333333"/>
          <w:sz w:val="19"/>
          <w:szCs w:val="19"/>
        </w:rPr>
        <w:t> </w:t>
      </w:r>
      <w:r>
        <w:rPr>
          <w:rStyle w:val="a7"/>
          <w:rFonts w:ascii="Verdana" w:hAnsi="Verdana"/>
          <w:color w:val="333333"/>
          <w:sz w:val="19"/>
          <w:szCs w:val="19"/>
          <w:bdr w:val="none" w:sz="0" w:space="0" w:color="auto" w:frame="1"/>
        </w:rPr>
        <w:t>cultivating future friendships</w:t>
      </w:r>
      <w:r>
        <w:rPr>
          <w:rFonts w:ascii="Verdana" w:hAnsi="Verdana"/>
          <w:color w:val="333333"/>
          <w:sz w:val="19"/>
          <w:szCs w:val="19"/>
        </w:rPr>
        <w:t>. (the gerund phrases work as the subject and as the predicate nominative)</w:t>
      </w:r>
    </w:p>
    <w:p w:rsidR="00D75702" w:rsidRDefault="00D75702" w:rsidP="00D75702">
      <w:pPr>
        <w:pStyle w:val="3"/>
        <w:spacing w:before="288" w:beforeAutospacing="0" w:after="120" w:afterAutospacing="0"/>
        <w:textAlignment w:val="baseline"/>
        <w:rPr>
          <w:rFonts w:ascii="Verdana" w:hAnsi="Verdana"/>
          <w:color w:val="1069A3"/>
          <w:sz w:val="23"/>
          <w:szCs w:val="23"/>
        </w:rPr>
      </w:pPr>
      <w:r>
        <w:rPr>
          <w:rFonts w:ascii="Verdana" w:hAnsi="Verdana"/>
          <w:color w:val="1069A3"/>
          <w:sz w:val="23"/>
          <w:szCs w:val="23"/>
        </w:rPr>
        <w:t>Infinitive Phrases</w:t>
      </w:r>
    </w:p>
    <w:p w:rsidR="00D75702" w:rsidRDefault="00D75702" w:rsidP="00D75702">
      <w:pPr>
        <w:pStyle w:val="a5"/>
        <w:spacing w:before="288" w:beforeAutospacing="0" w:after="288" w:afterAutospacing="0"/>
        <w:textAlignment w:val="baseline"/>
        <w:rPr>
          <w:rFonts w:ascii="Verdana" w:hAnsi="Verdana"/>
          <w:color w:val="333333"/>
          <w:sz w:val="19"/>
          <w:szCs w:val="19"/>
        </w:rPr>
      </w:pPr>
      <w:r>
        <w:rPr>
          <w:rFonts w:ascii="Verdana" w:hAnsi="Verdana"/>
          <w:color w:val="333333"/>
          <w:sz w:val="19"/>
          <w:szCs w:val="19"/>
        </w:rPr>
        <w:t xml:space="preserve">Infinitive Phrases contain </w:t>
      </w:r>
      <w:proofErr w:type="spellStart"/>
      <w:r>
        <w:rPr>
          <w:rFonts w:ascii="Verdana" w:hAnsi="Verdana"/>
          <w:color w:val="333333"/>
          <w:sz w:val="19"/>
          <w:szCs w:val="19"/>
        </w:rPr>
        <w:t>verbals</w:t>
      </w:r>
      <w:proofErr w:type="spellEnd"/>
      <w:r>
        <w:rPr>
          <w:rFonts w:ascii="Verdana" w:hAnsi="Verdana"/>
          <w:color w:val="333333"/>
          <w:sz w:val="19"/>
          <w:szCs w:val="19"/>
        </w:rPr>
        <w:t xml:space="preserve"> consisting of "to" followed by a verb and any modifiers, objects, or complements. Infinitive phrases usually act as nouns, but they can also act as adjectives and adverbs.</w:t>
      </w:r>
    </w:p>
    <w:p w:rsidR="00D75702" w:rsidRDefault="00D75702" w:rsidP="00D75702">
      <w:pPr>
        <w:pStyle w:val="a5"/>
        <w:spacing w:before="288" w:beforeAutospacing="0" w:after="288" w:afterAutospacing="0"/>
        <w:textAlignment w:val="baseline"/>
        <w:rPr>
          <w:rFonts w:ascii="Verdana" w:hAnsi="Verdana"/>
          <w:color w:val="333333"/>
          <w:sz w:val="19"/>
          <w:szCs w:val="19"/>
        </w:rPr>
      </w:pPr>
      <w:r>
        <w:rPr>
          <w:rFonts w:ascii="Verdana" w:hAnsi="Verdana"/>
          <w:color w:val="333333"/>
          <w:sz w:val="19"/>
          <w:szCs w:val="19"/>
        </w:rPr>
        <w:t>Examples:</w:t>
      </w:r>
    </w:p>
    <w:p w:rsidR="00D75702" w:rsidRDefault="00D75702" w:rsidP="00D75702">
      <w:pPr>
        <w:numPr>
          <w:ilvl w:val="0"/>
          <w:numId w:val="47"/>
        </w:numPr>
        <w:pBdr>
          <w:left w:val="single" w:sz="6" w:space="10" w:color="CCCCCC"/>
        </w:pBdr>
        <w:bidi w:val="0"/>
        <w:spacing w:after="0" w:line="240" w:lineRule="auto"/>
        <w:ind w:left="528" w:right="720"/>
        <w:jc w:val="left"/>
        <w:textAlignment w:val="baseline"/>
        <w:rPr>
          <w:rFonts w:ascii="Verdana" w:hAnsi="Verdana"/>
          <w:color w:val="333333"/>
          <w:sz w:val="19"/>
          <w:szCs w:val="19"/>
        </w:rPr>
      </w:pPr>
      <w:r>
        <w:rPr>
          <w:rStyle w:val="a7"/>
          <w:rFonts w:ascii="Verdana" w:hAnsi="Verdana"/>
          <w:color w:val="333333"/>
          <w:sz w:val="19"/>
          <w:szCs w:val="19"/>
          <w:bdr w:val="none" w:sz="0" w:space="0" w:color="auto" w:frame="1"/>
        </w:rPr>
        <w:t>To live in Boston eventually</w:t>
      </w:r>
      <w:r>
        <w:rPr>
          <w:rStyle w:val="apple-converted-space"/>
          <w:rFonts w:ascii="Verdana" w:hAnsi="Verdana"/>
          <w:color w:val="333333"/>
          <w:sz w:val="19"/>
          <w:szCs w:val="19"/>
        </w:rPr>
        <w:t> </w:t>
      </w:r>
      <w:r>
        <w:rPr>
          <w:rFonts w:ascii="Verdana" w:hAnsi="Verdana"/>
          <w:color w:val="333333"/>
          <w:sz w:val="19"/>
          <w:szCs w:val="19"/>
        </w:rPr>
        <w:t>is his main goal in life. (the infinitive phrase works as the subject of the sentence)</w:t>
      </w:r>
    </w:p>
    <w:p w:rsidR="00D75702" w:rsidRDefault="00D75702" w:rsidP="00D75702">
      <w:pPr>
        <w:numPr>
          <w:ilvl w:val="0"/>
          <w:numId w:val="47"/>
        </w:numPr>
        <w:pBdr>
          <w:left w:val="single" w:sz="6" w:space="10" w:color="CCCCCC"/>
        </w:pBdr>
        <w:bidi w:val="0"/>
        <w:spacing w:after="0" w:line="240" w:lineRule="auto"/>
        <w:ind w:left="528" w:right="720"/>
        <w:jc w:val="left"/>
        <w:textAlignment w:val="baseline"/>
        <w:rPr>
          <w:rFonts w:ascii="Verdana" w:hAnsi="Verdana"/>
          <w:color w:val="333333"/>
          <w:sz w:val="19"/>
          <w:szCs w:val="19"/>
        </w:rPr>
      </w:pPr>
      <w:r>
        <w:rPr>
          <w:rFonts w:ascii="Verdana" w:hAnsi="Verdana"/>
          <w:color w:val="333333"/>
          <w:sz w:val="19"/>
          <w:szCs w:val="19"/>
        </w:rPr>
        <w:t xml:space="preserve">Quentin </w:t>
      </w:r>
      <w:proofErr w:type="spellStart"/>
      <w:r>
        <w:rPr>
          <w:rFonts w:ascii="Verdana" w:hAnsi="Verdana"/>
          <w:color w:val="333333"/>
          <w:sz w:val="19"/>
          <w:szCs w:val="19"/>
        </w:rPr>
        <w:t>Tarentino</w:t>
      </w:r>
      <w:proofErr w:type="spellEnd"/>
      <w:r>
        <w:rPr>
          <w:rFonts w:ascii="Verdana" w:hAnsi="Verdana"/>
          <w:color w:val="333333"/>
          <w:sz w:val="19"/>
          <w:szCs w:val="19"/>
        </w:rPr>
        <w:t xml:space="preserve"> loves</w:t>
      </w:r>
      <w:r>
        <w:rPr>
          <w:rStyle w:val="apple-converted-space"/>
          <w:rFonts w:ascii="Verdana" w:hAnsi="Verdana"/>
          <w:color w:val="333333"/>
          <w:sz w:val="19"/>
          <w:szCs w:val="19"/>
        </w:rPr>
        <w:t> </w:t>
      </w:r>
      <w:r>
        <w:rPr>
          <w:rStyle w:val="a7"/>
          <w:rFonts w:ascii="Verdana" w:hAnsi="Verdana"/>
          <w:color w:val="333333"/>
          <w:sz w:val="19"/>
          <w:szCs w:val="19"/>
          <w:bdr w:val="none" w:sz="0" w:space="0" w:color="auto" w:frame="1"/>
        </w:rPr>
        <w:t>to babble during interviews</w:t>
      </w:r>
      <w:r>
        <w:rPr>
          <w:rFonts w:ascii="Verdana" w:hAnsi="Verdana"/>
          <w:color w:val="333333"/>
          <w:sz w:val="19"/>
          <w:szCs w:val="19"/>
        </w:rPr>
        <w:t>. (the infinitive phrase works as the object of the verb "loves")</w:t>
      </w:r>
    </w:p>
    <w:p w:rsidR="00D75702" w:rsidRDefault="00D75702" w:rsidP="00D75702">
      <w:pPr>
        <w:numPr>
          <w:ilvl w:val="0"/>
          <w:numId w:val="47"/>
        </w:numPr>
        <w:pBdr>
          <w:left w:val="single" w:sz="6" w:space="10" w:color="CCCCCC"/>
        </w:pBdr>
        <w:bidi w:val="0"/>
        <w:spacing w:after="0" w:line="240" w:lineRule="auto"/>
        <w:ind w:left="528" w:right="720"/>
        <w:jc w:val="left"/>
        <w:textAlignment w:val="baseline"/>
        <w:rPr>
          <w:rFonts w:ascii="Verdana" w:hAnsi="Verdana"/>
          <w:color w:val="333333"/>
          <w:sz w:val="19"/>
          <w:szCs w:val="19"/>
        </w:rPr>
      </w:pPr>
      <w:r>
        <w:rPr>
          <w:rFonts w:ascii="Verdana" w:hAnsi="Verdana"/>
          <w:color w:val="333333"/>
          <w:sz w:val="19"/>
          <w:szCs w:val="19"/>
        </w:rPr>
        <w:t>Do you have any clothes</w:t>
      </w:r>
      <w:r>
        <w:rPr>
          <w:rStyle w:val="apple-converted-space"/>
          <w:rFonts w:ascii="Verdana" w:hAnsi="Verdana"/>
          <w:color w:val="333333"/>
          <w:sz w:val="19"/>
          <w:szCs w:val="19"/>
        </w:rPr>
        <w:t> </w:t>
      </w:r>
      <w:r>
        <w:rPr>
          <w:rStyle w:val="a7"/>
          <w:rFonts w:ascii="Verdana" w:hAnsi="Verdana"/>
          <w:color w:val="333333"/>
          <w:sz w:val="19"/>
          <w:szCs w:val="19"/>
          <w:bdr w:val="none" w:sz="0" w:space="0" w:color="auto" w:frame="1"/>
        </w:rPr>
        <w:t>to donate to the homeless shelter</w:t>
      </w:r>
      <w:r>
        <w:rPr>
          <w:rFonts w:ascii="Verdana" w:hAnsi="Verdana"/>
          <w:color w:val="333333"/>
          <w:sz w:val="19"/>
          <w:szCs w:val="19"/>
        </w:rPr>
        <w:t>? (the infinitive phrase works as an adjective, modifying "clothes")</w:t>
      </w:r>
    </w:p>
    <w:p w:rsidR="00D75702" w:rsidRDefault="00D75702" w:rsidP="00D75702">
      <w:pPr>
        <w:numPr>
          <w:ilvl w:val="0"/>
          <w:numId w:val="47"/>
        </w:numPr>
        <w:pBdr>
          <w:left w:val="single" w:sz="6" w:space="10" w:color="CCCCCC"/>
        </w:pBdr>
        <w:bidi w:val="0"/>
        <w:spacing w:after="0" w:line="240" w:lineRule="auto"/>
        <w:ind w:left="528" w:right="720"/>
        <w:jc w:val="left"/>
        <w:textAlignment w:val="baseline"/>
        <w:rPr>
          <w:rFonts w:ascii="Verdana" w:hAnsi="Verdana"/>
          <w:color w:val="333333"/>
          <w:sz w:val="19"/>
          <w:szCs w:val="19"/>
        </w:rPr>
      </w:pPr>
      <w:r>
        <w:rPr>
          <w:rFonts w:ascii="Verdana" w:hAnsi="Verdana"/>
          <w:color w:val="333333"/>
          <w:sz w:val="19"/>
          <w:szCs w:val="19"/>
        </w:rPr>
        <w:t>She went home</w:t>
      </w:r>
      <w:r>
        <w:rPr>
          <w:rStyle w:val="apple-converted-space"/>
          <w:rFonts w:ascii="Verdana" w:hAnsi="Verdana"/>
          <w:b/>
          <w:bCs/>
          <w:color w:val="333333"/>
          <w:sz w:val="19"/>
          <w:szCs w:val="19"/>
          <w:bdr w:val="none" w:sz="0" w:space="0" w:color="auto" w:frame="1"/>
        </w:rPr>
        <w:t> </w:t>
      </w:r>
      <w:r>
        <w:rPr>
          <w:rStyle w:val="a7"/>
          <w:rFonts w:ascii="Verdana" w:hAnsi="Verdana"/>
          <w:color w:val="333333"/>
          <w:sz w:val="19"/>
          <w:szCs w:val="19"/>
          <w:bdr w:val="none" w:sz="0" w:space="0" w:color="auto" w:frame="1"/>
        </w:rPr>
        <w:t>to visit her family</w:t>
      </w:r>
      <w:r>
        <w:rPr>
          <w:rFonts w:ascii="Verdana" w:hAnsi="Verdana"/>
          <w:color w:val="333333"/>
          <w:sz w:val="19"/>
          <w:szCs w:val="19"/>
        </w:rPr>
        <w:t>. (the infinitive phrase works as an adverb, modifying "went")</w:t>
      </w:r>
    </w:p>
    <w:p w:rsidR="00D75702" w:rsidRDefault="00D77F68" w:rsidP="00D75702">
      <w:pPr>
        <w:shd w:val="clear" w:color="auto" w:fill="FFFFFF"/>
        <w:bidi w:val="0"/>
        <w:spacing w:before="288" w:after="288"/>
        <w:textAlignment w:val="baseline"/>
        <w:rPr>
          <w:rFonts w:ascii="Verdana" w:hAnsi="Verdana"/>
          <w:color w:val="333333"/>
          <w:sz w:val="19"/>
          <w:szCs w:val="19"/>
        </w:rPr>
      </w:pPr>
      <w:r w:rsidRPr="00D77F68">
        <w:rPr>
          <w:rFonts w:ascii="Verdana" w:hAnsi="Verdana"/>
          <w:color w:val="333333"/>
          <w:sz w:val="19"/>
          <w:szCs w:val="19"/>
        </w:rPr>
        <w:pict>
          <v:rect id="_x0000_i1025" style="width:3.55pt;height:.75pt" o:hrpct="0" o:hralign="center" o:hrstd="t" o:hrnoshade="t" o:hr="t" fillcolor="#ccc" stroked="f"/>
        </w:pict>
      </w:r>
    </w:p>
    <w:p w:rsidR="00D75702" w:rsidRDefault="00A55D0E" w:rsidP="00D75702">
      <w:pPr>
        <w:pStyle w:val="a5"/>
        <w:spacing w:before="0" w:beforeAutospacing="0" w:after="0" w:afterAutospacing="0"/>
        <w:textAlignment w:val="baseline"/>
        <w:rPr>
          <w:rFonts w:ascii="Verdana" w:hAnsi="Verdana"/>
          <w:color w:val="666666"/>
          <w:sz w:val="16"/>
          <w:szCs w:val="16"/>
        </w:rPr>
      </w:pPr>
      <w:r>
        <w:rPr>
          <w:rFonts w:ascii="Verdana" w:hAnsi="Verdana"/>
          <w:color w:val="666666"/>
          <w:sz w:val="16"/>
          <w:szCs w:val="16"/>
        </w:rPr>
        <w:t xml:space="preserve"> </w:t>
      </w:r>
    </w:p>
    <w:p w:rsidR="00006EAA" w:rsidRPr="00D75702" w:rsidRDefault="00006EAA">
      <w:pPr>
        <w:rPr>
          <w:lang w:bidi="ar-IQ"/>
        </w:rPr>
      </w:pPr>
    </w:p>
    <w:sectPr w:rsidR="00006EAA" w:rsidRPr="00D75702" w:rsidSect="00027630">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E2CF4"/>
    <w:multiLevelType w:val="multilevel"/>
    <w:tmpl w:val="747A0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4638EE"/>
    <w:multiLevelType w:val="multilevel"/>
    <w:tmpl w:val="73ECC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931B77"/>
    <w:multiLevelType w:val="multilevel"/>
    <w:tmpl w:val="D12C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0542879"/>
    <w:multiLevelType w:val="multilevel"/>
    <w:tmpl w:val="C74C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9D0C94"/>
    <w:multiLevelType w:val="multilevel"/>
    <w:tmpl w:val="72B4D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43F7665"/>
    <w:multiLevelType w:val="multilevel"/>
    <w:tmpl w:val="BDAE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6336348"/>
    <w:multiLevelType w:val="multilevel"/>
    <w:tmpl w:val="03763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7473B30"/>
    <w:multiLevelType w:val="multilevel"/>
    <w:tmpl w:val="CAB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A9026E"/>
    <w:multiLevelType w:val="multilevel"/>
    <w:tmpl w:val="BD8A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CDA0C1D"/>
    <w:multiLevelType w:val="multilevel"/>
    <w:tmpl w:val="D01AF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CF64319"/>
    <w:multiLevelType w:val="multilevel"/>
    <w:tmpl w:val="9E34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1DEC0DD5"/>
    <w:multiLevelType w:val="multilevel"/>
    <w:tmpl w:val="BF548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0173A07"/>
    <w:multiLevelType w:val="multilevel"/>
    <w:tmpl w:val="D9CE4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13E7DCD"/>
    <w:multiLevelType w:val="multilevel"/>
    <w:tmpl w:val="0E2AA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5730F6"/>
    <w:multiLevelType w:val="multilevel"/>
    <w:tmpl w:val="3880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11298"/>
    <w:multiLevelType w:val="multilevel"/>
    <w:tmpl w:val="F088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A463BE"/>
    <w:multiLevelType w:val="multilevel"/>
    <w:tmpl w:val="9528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FB57FA8"/>
    <w:multiLevelType w:val="multilevel"/>
    <w:tmpl w:val="3D2C1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2B2260F"/>
    <w:multiLevelType w:val="multilevel"/>
    <w:tmpl w:val="A0EAC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7A061F"/>
    <w:multiLevelType w:val="multilevel"/>
    <w:tmpl w:val="09487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6284A58"/>
    <w:multiLevelType w:val="multilevel"/>
    <w:tmpl w:val="B478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8A26265"/>
    <w:multiLevelType w:val="multilevel"/>
    <w:tmpl w:val="FB52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5F0E78"/>
    <w:multiLevelType w:val="multilevel"/>
    <w:tmpl w:val="A05ED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A9B125F"/>
    <w:multiLevelType w:val="multilevel"/>
    <w:tmpl w:val="F41E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E092B09"/>
    <w:multiLevelType w:val="multilevel"/>
    <w:tmpl w:val="5BB8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FAB4FAB"/>
    <w:multiLevelType w:val="multilevel"/>
    <w:tmpl w:val="1D14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35D0964"/>
    <w:multiLevelType w:val="multilevel"/>
    <w:tmpl w:val="C2E4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4967A19"/>
    <w:multiLevelType w:val="multilevel"/>
    <w:tmpl w:val="D4F8B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8BC0AAE"/>
    <w:multiLevelType w:val="multilevel"/>
    <w:tmpl w:val="A854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9493C76"/>
    <w:multiLevelType w:val="multilevel"/>
    <w:tmpl w:val="50985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FEE1995"/>
    <w:multiLevelType w:val="multilevel"/>
    <w:tmpl w:val="3390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2111F48"/>
    <w:multiLevelType w:val="multilevel"/>
    <w:tmpl w:val="648A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31C2C35"/>
    <w:multiLevelType w:val="multilevel"/>
    <w:tmpl w:val="513A6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3B22B87"/>
    <w:multiLevelType w:val="multilevel"/>
    <w:tmpl w:val="067E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5C24B85"/>
    <w:multiLevelType w:val="multilevel"/>
    <w:tmpl w:val="F08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981734D"/>
    <w:multiLevelType w:val="multilevel"/>
    <w:tmpl w:val="377A8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D6B2005"/>
    <w:multiLevelType w:val="multilevel"/>
    <w:tmpl w:val="3460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4C52A0"/>
    <w:multiLevelType w:val="multilevel"/>
    <w:tmpl w:val="0CC6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E831DE1"/>
    <w:multiLevelType w:val="multilevel"/>
    <w:tmpl w:val="CDD4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ED43E0B"/>
    <w:multiLevelType w:val="multilevel"/>
    <w:tmpl w:val="BF7C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F140C7"/>
    <w:multiLevelType w:val="multilevel"/>
    <w:tmpl w:val="9D4A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3B01073"/>
    <w:multiLevelType w:val="multilevel"/>
    <w:tmpl w:val="71DA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DE4912"/>
    <w:multiLevelType w:val="multilevel"/>
    <w:tmpl w:val="0042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59F2D34"/>
    <w:multiLevelType w:val="multilevel"/>
    <w:tmpl w:val="D9C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9465026"/>
    <w:multiLevelType w:val="multilevel"/>
    <w:tmpl w:val="2AF2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A9B5157"/>
    <w:multiLevelType w:val="multilevel"/>
    <w:tmpl w:val="550A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CA340A0"/>
    <w:multiLevelType w:val="multilevel"/>
    <w:tmpl w:val="0792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nsid w:val="7EE86FDF"/>
    <w:multiLevelType w:val="multilevel"/>
    <w:tmpl w:val="3904B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2"/>
  </w:num>
  <w:num w:numId="3">
    <w:abstractNumId w:val="43"/>
  </w:num>
  <w:num w:numId="4">
    <w:abstractNumId w:val="32"/>
  </w:num>
  <w:num w:numId="5">
    <w:abstractNumId w:val="19"/>
  </w:num>
  <w:num w:numId="6">
    <w:abstractNumId w:val="25"/>
  </w:num>
  <w:num w:numId="7">
    <w:abstractNumId w:val="12"/>
  </w:num>
  <w:num w:numId="8">
    <w:abstractNumId w:val="0"/>
  </w:num>
  <w:num w:numId="9">
    <w:abstractNumId w:val="17"/>
  </w:num>
  <w:num w:numId="10">
    <w:abstractNumId w:val="21"/>
  </w:num>
  <w:num w:numId="11">
    <w:abstractNumId w:val="2"/>
  </w:num>
  <w:num w:numId="12">
    <w:abstractNumId w:val="22"/>
  </w:num>
  <w:num w:numId="13">
    <w:abstractNumId w:val="31"/>
  </w:num>
  <w:num w:numId="14">
    <w:abstractNumId w:val="35"/>
  </w:num>
  <w:num w:numId="15">
    <w:abstractNumId w:val="8"/>
  </w:num>
  <w:num w:numId="16">
    <w:abstractNumId w:val="28"/>
  </w:num>
  <w:num w:numId="17">
    <w:abstractNumId w:val="23"/>
  </w:num>
  <w:num w:numId="18">
    <w:abstractNumId w:val="24"/>
  </w:num>
  <w:num w:numId="19">
    <w:abstractNumId w:val="5"/>
  </w:num>
  <w:num w:numId="20">
    <w:abstractNumId w:val="37"/>
  </w:num>
  <w:num w:numId="21">
    <w:abstractNumId w:val="14"/>
  </w:num>
  <w:num w:numId="22">
    <w:abstractNumId w:val="40"/>
  </w:num>
  <w:num w:numId="23">
    <w:abstractNumId w:val="6"/>
  </w:num>
  <w:num w:numId="24">
    <w:abstractNumId w:val="38"/>
  </w:num>
  <w:num w:numId="25">
    <w:abstractNumId w:val="20"/>
  </w:num>
  <w:num w:numId="26">
    <w:abstractNumId w:val="16"/>
  </w:num>
  <w:num w:numId="27">
    <w:abstractNumId w:val="1"/>
  </w:num>
  <w:num w:numId="28">
    <w:abstractNumId w:val="26"/>
  </w:num>
  <w:num w:numId="29">
    <w:abstractNumId w:val="34"/>
  </w:num>
  <w:num w:numId="30">
    <w:abstractNumId w:val="46"/>
  </w:num>
  <w:num w:numId="31">
    <w:abstractNumId w:val="30"/>
  </w:num>
  <w:num w:numId="32">
    <w:abstractNumId w:val="11"/>
  </w:num>
  <w:num w:numId="33">
    <w:abstractNumId w:val="7"/>
  </w:num>
  <w:num w:numId="34">
    <w:abstractNumId w:val="9"/>
  </w:num>
  <w:num w:numId="35">
    <w:abstractNumId w:val="29"/>
  </w:num>
  <w:num w:numId="36">
    <w:abstractNumId w:val="45"/>
  </w:num>
  <w:num w:numId="37">
    <w:abstractNumId w:val="18"/>
  </w:num>
  <w:num w:numId="38">
    <w:abstractNumId w:val="27"/>
  </w:num>
  <w:num w:numId="39">
    <w:abstractNumId w:val="3"/>
  </w:num>
  <w:num w:numId="40">
    <w:abstractNumId w:val="10"/>
  </w:num>
  <w:num w:numId="41">
    <w:abstractNumId w:val="13"/>
  </w:num>
  <w:num w:numId="42">
    <w:abstractNumId w:val="47"/>
  </w:num>
  <w:num w:numId="43">
    <w:abstractNumId w:val="39"/>
  </w:num>
  <w:num w:numId="44">
    <w:abstractNumId w:val="44"/>
  </w:num>
  <w:num w:numId="45">
    <w:abstractNumId w:val="36"/>
  </w:num>
  <w:num w:numId="46">
    <w:abstractNumId w:val="33"/>
  </w:num>
  <w:num w:numId="47">
    <w:abstractNumId w:val="41"/>
  </w:num>
  <w:num w:numId="48">
    <w:abstractNumId w:val="15"/>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8958E2"/>
    <w:rsid w:val="000008F4"/>
    <w:rsid w:val="0000097C"/>
    <w:rsid w:val="000010DD"/>
    <w:rsid w:val="00001FE3"/>
    <w:rsid w:val="00004381"/>
    <w:rsid w:val="00004BCF"/>
    <w:rsid w:val="00004BEE"/>
    <w:rsid w:val="00004D18"/>
    <w:rsid w:val="00004D94"/>
    <w:rsid w:val="000056E1"/>
    <w:rsid w:val="0000594D"/>
    <w:rsid w:val="00006EAA"/>
    <w:rsid w:val="00011355"/>
    <w:rsid w:val="00011B4E"/>
    <w:rsid w:val="0001205C"/>
    <w:rsid w:val="00012315"/>
    <w:rsid w:val="00012667"/>
    <w:rsid w:val="00012E87"/>
    <w:rsid w:val="0001393E"/>
    <w:rsid w:val="0001458D"/>
    <w:rsid w:val="0001508A"/>
    <w:rsid w:val="000163D9"/>
    <w:rsid w:val="000168C3"/>
    <w:rsid w:val="00020134"/>
    <w:rsid w:val="00020378"/>
    <w:rsid w:val="000225E1"/>
    <w:rsid w:val="00022AE7"/>
    <w:rsid w:val="00022C92"/>
    <w:rsid w:val="00023BA8"/>
    <w:rsid w:val="00023CBD"/>
    <w:rsid w:val="0002631E"/>
    <w:rsid w:val="00027348"/>
    <w:rsid w:val="00027630"/>
    <w:rsid w:val="000315EF"/>
    <w:rsid w:val="00031FA5"/>
    <w:rsid w:val="00034B09"/>
    <w:rsid w:val="00034E0E"/>
    <w:rsid w:val="0003521D"/>
    <w:rsid w:val="0004028A"/>
    <w:rsid w:val="000412BD"/>
    <w:rsid w:val="00041A2E"/>
    <w:rsid w:val="00041C40"/>
    <w:rsid w:val="00041F57"/>
    <w:rsid w:val="0004235A"/>
    <w:rsid w:val="00044643"/>
    <w:rsid w:val="000449E1"/>
    <w:rsid w:val="00046620"/>
    <w:rsid w:val="00046E3A"/>
    <w:rsid w:val="000471FC"/>
    <w:rsid w:val="0005170C"/>
    <w:rsid w:val="00051E00"/>
    <w:rsid w:val="0005220C"/>
    <w:rsid w:val="00052C34"/>
    <w:rsid w:val="00052D74"/>
    <w:rsid w:val="00052FE0"/>
    <w:rsid w:val="00053663"/>
    <w:rsid w:val="000553DB"/>
    <w:rsid w:val="00056340"/>
    <w:rsid w:val="00057242"/>
    <w:rsid w:val="00057594"/>
    <w:rsid w:val="00061549"/>
    <w:rsid w:val="000617B4"/>
    <w:rsid w:val="00061A3F"/>
    <w:rsid w:val="00062E6D"/>
    <w:rsid w:val="00063515"/>
    <w:rsid w:val="00063A60"/>
    <w:rsid w:val="00064EAF"/>
    <w:rsid w:val="0006588B"/>
    <w:rsid w:val="00066744"/>
    <w:rsid w:val="000671CB"/>
    <w:rsid w:val="00067FA8"/>
    <w:rsid w:val="00070E91"/>
    <w:rsid w:val="000716F6"/>
    <w:rsid w:val="00071B9C"/>
    <w:rsid w:val="00072564"/>
    <w:rsid w:val="00073491"/>
    <w:rsid w:val="0007507F"/>
    <w:rsid w:val="00075099"/>
    <w:rsid w:val="0007652B"/>
    <w:rsid w:val="000770C2"/>
    <w:rsid w:val="000771C3"/>
    <w:rsid w:val="0008090F"/>
    <w:rsid w:val="00083A4B"/>
    <w:rsid w:val="00083F38"/>
    <w:rsid w:val="000847DF"/>
    <w:rsid w:val="00084B4E"/>
    <w:rsid w:val="00086812"/>
    <w:rsid w:val="00086B07"/>
    <w:rsid w:val="00086D73"/>
    <w:rsid w:val="00087D30"/>
    <w:rsid w:val="00090F93"/>
    <w:rsid w:val="00090F96"/>
    <w:rsid w:val="0009284B"/>
    <w:rsid w:val="00092A86"/>
    <w:rsid w:val="00095ADE"/>
    <w:rsid w:val="000963B7"/>
    <w:rsid w:val="00096EBE"/>
    <w:rsid w:val="00097EC1"/>
    <w:rsid w:val="000A045B"/>
    <w:rsid w:val="000A0C35"/>
    <w:rsid w:val="000A0E93"/>
    <w:rsid w:val="000A165D"/>
    <w:rsid w:val="000A16F0"/>
    <w:rsid w:val="000A1A40"/>
    <w:rsid w:val="000A29DC"/>
    <w:rsid w:val="000A3185"/>
    <w:rsid w:val="000A3805"/>
    <w:rsid w:val="000A47EC"/>
    <w:rsid w:val="000A6F39"/>
    <w:rsid w:val="000B0B2B"/>
    <w:rsid w:val="000B14A7"/>
    <w:rsid w:val="000B2C1E"/>
    <w:rsid w:val="000B4E0E"/>
    <w:rsid w:val="000B626B"/>
    <w:rsid w:val="000B751F"/>
    <w:rsid w:val="000C16F0"/>
    <w:rsid w:val="000C184A"/>
    <w:rsid w:val="000C1E6E"/>
    <w:rsid w:val="000C2BFD"/>
    <w:rsid w:val="000C380D"/>
    <w:rsid w:val="000C4A11"/>
    <w:rsid w:val="000C4C22"/>
    <w:rsid w:val="000C6617"/>
    <w:rsid w:val="000C6D5A"/>
    <w:rsid w:val="000C6EE9"/>
    <w:rsid w:val="000C764A"/>
    <w:rsid w:val="000D1012"/>
    <w:rsid w:val="000D1623"/>
    <w:rsid w:val="000D1BBC"/>
    <w:rsid w:val="000D20A1"/>
    <w:rsid w:val="000D22DA"/>
    <w:rsid w:val="000D2B63"/>
    <w:rsid w:val="000D3858"/>
    <w:rsid w:val="000D3B22"/>
    <w:rsid w:val="000D49A7"/>
    <w:rsid w:val="000D4EBD"/>
    <w:rsid w:val="000D63A3"/>
    <w:rsid w:val="000D749D"/>
    <w:rsid w:val="000D7F41"/>
    <w:rsid w:val="000E06B6"/>
    <w:rsid w:val="000E0A66"/>
    <w:rsid w:val="000E174C"/>
    <w:rsid w:val="000E1A21"/>
    <w:rsid w:val="000E2750"/>
    <w:rsid w:val="000E4148"/>
    <w:rsid w:val="000E4E9D"/>
    <w:rsid w:val="000E6198"/>
    <w:rsid w:val="000E67C9"/>
    <w:rsid w:val="000E7143"/>
    <w:rsid w:val="000E71E2"/>
    <w:rsid w:val="000E7FC9"/>
    <w:rsid w:val="000F1352"/>
    <w:rsid w:val="000F176A"/>
    <w:rsid w:val="000F1BCA"/>
    <w:rsid w:val="000F1D57"/>
    <w:rsid w:val="000F2ACA"/>
    <w:rsid w:val="000F3232"/>
    <w:rsid w:val="000F3388"/>
    <w:rsid w:val="000F71F3"/>
    <w:rsid w:val="00102A22"/>
    <w:rsid w:val="0010310A"/>
    <w:rsid w:val="0010310F"/>
    <w:rsid w:val="001033B4"/>
    <w:rsid w:val="00104618"/>
    <w:rsid w:val="00105DAA"/>
    <w:rsid w:val="001108E2"/>
    <w:rsid w:val="00110B00"/>
    <w:rsid w:val="00111060"/>
    <w:rsid w:val="00111598"/>
    <w:rsid w:val="00114C9C"/>
    <w:rsid w:val="00115C8D"/>
    <w:rsid w:val="00117FE0"/>
    <w:rsid w:val="0012026D"/>
    <w:rsid w:val="00121F8A"/>
    <w:rsid w:val="00121FFC"/>
    <w:rsid w:val="001228C0"/>
    <w:rsid w:val="00122CEE"/>
    <w:rsid w:val="00122E55"/>
    <w:rsid w:val="001231EE"/>
    <w:rsid w:val="001265FB"/>
    <w:rsid w:val="00126764"/>
    <w:rsid w:val="00131A92"/>
    <w:rsid w:val="00132436"/>
    <w:rsid w:val="00132C51"/>
    <w:rsid w:val="00133173"/>
    <w:rsid w:val="001338AD"/>
    <w:rsid w:val="001347D8"/>
    <w:rsid w:val="00134E38"/>
    <w:rsid w:val="001365A2"/>
    <w:rsid w:val="0014045B"/>
    <w:rsid w:val="001404BE"/>
    <w:rsid w:val="00140502"/>
    <w:rsid w:val="00141C0B"/>
    <w:rsid w:val="0014353B"/>
    <w:rsid w:val="00144AAA"/>
    <w:rsid w:val="00145CEB"/>
    <w:rsid w:val="00146790"/>
    <w:rsid w:val="00151450"/>
    <w:rsid w:val="00152376"/>
    <w:rsid w:val="00152EA4"/>
    <w:rsid w:val="0015332F"/>
    <w:rsid w:val="00155D6D"/>
    <w:rsid w:val="00156DBC"/>
    <w:rsid w:val="00157EF5"/>
    <w:rsid w:val="0016034F"/>
    <w:rsid w:val="001603D3"/>
    <w:rsid w:val="001608CE"/>
    <w:rsid w:val="00161AF5"/>
    <w:rsid w:val="00162AC9"/>
    <w:rsid w:val="001638C1"/>
    <w:rsid w:val="001640AC"/>
    <w:rsid w:val="00164809"/>
    <w:rsid w:val="00165089"/>
    <w:rsid w:val="001655E2"/>
    <w:rsid w:val="001659BA"/>
    <w:rsid w:val="001675C7"/>
    <w:rsid w:val="00167C18"/>
    <w:rsid w:val="00170737"/>
    <w:rsid w:val="00173169"/>
    <w:rsid w:val="00173A33"/>
    <w:rsid w:val="001758EC"/>
    <w:rsid w:val="00180B99"/>
    <w:rsid w:val="00180F14"/>
    <w:rsid w:val="00182514"/>
    <w:rsid w:val="001848AD"/>
    <w:rsid w:val="00185086"/>
    <w:rsid w:val="00185787"/>
    <w:rsid w:val="00185CB1"/>
    <w:rsid w:val="00187EB7"/>
    <w:rsid w:val="00191B54"/>
    <w:rsid w:val="001921F5"/>
    <w:rsid w:val="001940DC"/>
    <w:rsid w:val="0019426E"/>
    <w:rsid w:val="00194B3A"/>
    <w:rsid w:val="00194C4B"/>
    <w:rsid w:val="001951AE"/>
    <w:rsid w:val="00196197"/>
    <w:rsid w:val="00197E28"/>
    <w:rsid w:val="001A0307"/>
    <w:rsid w:val="001A099D"/>
    <w:rsid w:val="001A0E1B"/>
    <w:rsid w:val="001A10BC"/>
    <w:rsid w:val="001A10C8"/>
    <w:rsid w:val="001A178E"/>
    <w:rsid w:val="001A2626"/>
    <w:rsid w:val="001A2775"/>
    <w:rsid w:val="001A2BBC"/>
    <w:rsid w:val="001A2DF5"/>
    <w:rsid w:val="001A3CDF"/>
    <w:rsid w:val="001A41C0"/>
    <w:rsid w:val="001A4DD4"/>
    <w:rsid w:val="001A4EC4"/>
    <w:rsid w:val="001A56E9"/>
    <w:rsid w:val="001A6723"/>
    <w:rsid w:val="001B085C"/>
    <w:rsid w:val="001B1409"/>
    <w:rsid w:val="001B1A1D"/>
    <w:rsid w:val="001B1D15"/>
    <w:rsid w:val="001B344D"/>
    <w:rsid w:val="001B6026"/>
    <w:rsid w:val="001B6094"/>
    <w:rsid w:val="001B6DF5"/>
    <w:rsid w:val="001B706E"/>
    <w:rsid w:val="001B7316"/>
    <w:rsid w:val="001B7AF0"/>
    <w:rsid w:val="001B7F09"/>
    <w:rsid w:val="001C028B"/>
    <w:rsid w:val="001C10EF"/>
    <w:rsid w:val="001C2277"/>
    <w:rsid w:val="001C2D6D"/>
    <w:rsid w:val="001C3253"/>
    <w:rsid w:val="001C483E"/>
    <w:rsid w:val="001C4BD8"/>
    <w:rsid w:val="001C575E"/>
    <w:rsid w:val="001C5882"/>
    <w:rsid w:val="001C5BF8"/>
    <w:rsid w:val="001C72AF"/>
    <w:rsid w:val="001C7BE5"/>
    <w:rsid w:val="001D02E4"/>
    <w:rsid w:val="001D0308"/>
    <w:rsid w:val="001D0B9C"/>
    <w:rsid w:val="001D13EE"/>
    <w:rsid w:val="001D2000"/>
    <w:rsid w:val="001D35F6"/>
    <w:rsid w:val="001D3681"/>
    <w:rsid w:val="001D3FE3"/>
    <w:rsid w:val="001D4C3D"/>
    <w:rsid w:val="001D559E"/>
    <w:rsid w:val="001D62E8"/>
    <w:rsid w:val="001D6377"/>
    <w:rsid w:val="001D645E"/>
    <w:rsid w:val="001D7DCF"/>
    <w:rsid w:val="001E080B"/>
    <w:rsid w:val="001E1571"/>
    <w:rsid w:val="001E1942"/>
    <w:rsid w:val="001E1B0E"/>
    <w:rsid w:val="001E21EC"/>
    <w:rsid w:val="001E3696"/>
    <w:rsid w:val="001E39A3"/>
    <w:rsid w:val="001E3C6E"/>
    <w:rsid w:val="001E4D31"/>
    <w:rsid w:val="001E59A7"/>
    <w:rsid w:val="001F3602"/>
    <w:rsid w:val="001F4445"/>
    <w:rsid w:val="001F537F"/>
    <w:rsid w:val="001F6A10"/>
    <w:rsid w:val="001F705A"/>
    <w:rsid w:val="001F73EA"/>
    <w:rsid w:val="001F7863"/>
    <w:rsid w:val="002019D5"/>
    <w:rsid w:val="00203229"/>
    <w:rsid w:val="002043F5"/>
    <w:rsid w:val="002049FA"/>
    <w:rsid w:val="0020535A"/>
    <w:rsid w:val="00205574"/>
    <w:rsid w:val="00207A95"/>
    <w:rsid w:val="00207B73"/>
    <w:rsid w:val="00210FDC"/>
    <w:rsid w:val="002121A3"/>
    <w:rsid w:val="00212861"/>
    <w:rsid w:val="00213136"/>
    <w:rsid w:val="00213CB1"/>
    <w:rsid w:val="00214012"/>
    <w:rsid w:val="0021466C"/>
    <w:rsid w:val="002147C0"/>
    <w:rsid w:val="00214AEF"/>
    <w:rsid w:val="00217092"/>
    <w:rsid w:val="002170EB"/>
    <w:rsid w:val="002179C9"/>
    <w:rsid w:val="00217C4A"/>
    <w:rsid w:val="00220A3D"/>
    <w:rsid w:val="00220B7D"/>
    <w:rsid w:val="002213C3"/>
    <w:rsid w:val="00221A79"/>
    <w:rsid w:val="00221B44"/>
    <w:rsid w:val="00222C7D"/>
    <w:rsid w:val="00223132"/>
    <w:rsid w:val="0022364E"/>
    <w:rsid w:val="002242EC"/>
    <w:rsid w:val="00224666"/>
    <w:rsid w:val="00226E23"/>
    <w:rsid w:val="002303B9"/>
    <w:rsid w:val="0023086A"/>
    <w:rsid w:val="00230E59"/>
    <w:rsid w:val="00230E80"/>
    <w:rsid w:val="0023434F"/>
    <w:rsid w:val="00234D5D"/>
    <w:rsid w:val="00235E73"/>
    <w:rsid w:val="00240EA8"/>
    <w:rsid w:val="00242255"/>
    <w:rsid w:val="00242380"/>
    <w:rsid w:val="0024324E"/>
    <w:rsid w:val="00243744"/>
    <w:rsid w:val="00243782"/>
    <w:rsid w:val="002447E8"/>
    <w:rsid w:val="00245679"/>
    <w:rsid w:val="00246353"/>
    <w:rsid w:val="002477DA"/>
    <w:rsid w:val="00247873"/>
    <w:rsid w:val="00250502"/>
    <w:rsid w:val="00250819"/>
    <w:rsid w:val="002511DF"/>
    <w:rsid w:val="00251C82"/>
    <w:rsid w:val="00252680"/>
    <w:rsid w:val="00252A6C"/>
    <w:rsid w:val="002532F7"/>
    <w:rsid w:val="0025352B"/>
    <w:rsid w:val="00253E53"/>
    <w:rsid w:val="002547FD"/>
    <w:rsid w:val="002552EC"/>
    <w:rsid w:val="002571F4"/>
    <w:rsid w:val="00257BC3"/>
    <w:rsid w:val="00260845"/>
    <w:rsid w:val="00261A26"/>
    <w:rsid w:val="00263FB9"/>
    <w:rsid w:val="00264027"/>
    <w:rsid w:val="00266702"/>
    <w:rsid w:val="0026715A"/>
    <w:rsid w:val="002677BE"/>
    <w:rsid w:val="002734E4"/>
    <w:rsid w:val="002747E0"/>
    <w:rsid w:val="00274A6B"/>
    <w:rsid w:val="00277554"/>
    <w:rsid w:val="00277902"/>
    <w:rsid w:val="00280C29"/>
    <w:rsid w:val="0028121A"/>
    <w:rsid w:val="002814B8"/>
    <w:rsid w:val="002819D5"/>
    <w:rsid w:val="00281CE9"/>
    <w:rsid w:val="00281DCB"/>
    <w:rsid w:val="00281E8B"/>
    <w:rsid w:val="002824AD"/>
    <w:rsid w:val="0028284D"/>
    <w:rsid w:val="00282BDC"/>
    <w:rsid w:val="00284761"/>
    <w:rsid w:val="002849B7"/>
    <w:rsid w:val="00286DB9"/>
    <w:rsid w:val="0028712A"/>
    <w:rsid w:val="002871FC"/>
    <w:rsid w:val="00287E9C"/>
    <w:rsid w:val="0029145C"/>
    <w:rsid w:val="002936E5"/>
    <w:rsid w:val="002938D4"/>
    <w:rsid w:val="00293B0F"/>
    <w:rsid w:val="00294840"/>
    <w:rsid w:val="0029494B"/>
    <w:rsid w:val="0029553A"/>
    <w:rsid w:val="00296CE2"/>
    <w:rsid w:val="002971F9"/>
    <w:rsid w:val="0029730D"/>
    <w:rsid w:val="00297AF6"/>
    <w:rsid w:val="00297D36"/>
    <w:rsid w:val="002A0E19"/>
    <w:rsid w:val="002A1C5C"/>
    <w:rsid w:val="002A22CF"/>
    <w:rsid w:val="002A2777"/>
    <w:rsid w:val="002A281A"/>
    <w:rsid w:val="002A3EFE"/>
    <w:rsid w:val="002A3F5A"/>
    <w:rsid w:val="002A4706"/>
    <w:rsid w:val="002A5F9E"/>
    <w:rsid w:val="002A6588"/>
    <w:rsid w:val="002A65BD"/>
    <w:rsid w:val="002A6BF9"/>
    <w:rsid w:val="002B0467"/>
    <w:rsid w:val="002B1099"/>
    <w:rsid w:val="002B1D0E"/>
    <w:rsid w:val="002B2C42"/>
    <w:rsid w:val="002B3384"/>
    <w:rsid w:val="002B3542"/>
    <w:rsid w:val="002B519F"/>
    <w:rsid w:val="002B6290"/>
    <w:rsid w:val="002B7172"/>
    <w:rsid w:val="002B741B"/>
    <w:rsid w:val="002B78CD"/>
    <w:rsid w:val="002C00E9"/>
    <w:rsid w:val="002C0217"/>
    <w:rsid w:val="002C026F"/>
    <w:rsid w:val="002C1315"/>
    <w:rsid w:val="002C14D1"/>
    <w:rsid w:val="002C1C5D"/>
    <w:rsid w:val="002C1CEF"/>
    <w:rsid w:val="002C32F7"/>
    <w:rsid w:val="002C382E"/>
    <w:rsid w:val="002C4DEB"/>
    <w:rsid w:val="002C5F30"/>
    <w:rsid w:val="002C6070"/>
    <w:rsid w:val="002C63A3"/>
    <w:rsid w:val="002D0110"/>
    <w:rsid w:val="002D03DD"/>
    <w:rsid w:val="002D0960"/>
    <w:rsid w:val="002D1161"/>
    <w:rsid w:val="002D186A"/>
    <w:rsid w:val="002D1E5F"/>
    <w:rsid w:val="002D222B"/>
    <w:rsid w:val="002D3849"/>
    <w:rsid w:val="002D3D45"/>
    <w:rsid w:val="002D40C4"/>
    <w:rsid w:val="002D422D"/>
    <w:rsid w:val="002D4718"/>
    <w:rsid w:val="002D4E14"/>
    <w:rsid w:val="002D4F0D"/>
    <w:rsid w:val="002D648F"/>
    <w:rsid w:val="002D6A14"/>
    <w:rsid w:val="002D6EBA"/>
    <w:rsid w:val="002D713F"/>
    <w:rsid w:val="002D7548"/>
    <w:rsid w:val="002D767B"/>
    <w:rsid w:val="002E0F69"/>
    <w:rsid w:val="002E1275"/>
    <w:rsid w:val="002E1D91"/>
    <w:rsid w:val="002E2A84"/>
    <w:rsid w:val="002E2EBE"/>
    <w:rsid w:val="002E3268"/>
    <w:rsid w:val="002E4280"/>
    <w:rsid w:val="002E4A1D"/>
    <w:rsid w:val="002E5FAF"/>
    <w:rsid w:val="002E6477"/>
    <w:rsid w:val="002E6E75"/>
    <w:rsid w:val="002E724A"/>
    <w:rsid w:val="002F0303"/>
    <w:rsid w:val="002F06BB"/>
    <w:rsid w:val="002F09F0"/>
    <w:rsid w:val="002F49B7"/>
    <w:rsid w:val="002F4DFA"/>
    <w:rsid w:val="002F5C1D"/>
    <w:rsid w:val="002F6381"/>
    <w:rsid w:val="002F6F45"/>
    <w:rsid w:val="002F7AEA"/>
    <w:rsid w:val="002F7EE4"/>
    <w:rsid w:val="003000CD"/>
    <w:rsid w:val="003006C2"/>
    <w:rsid w:val="00300A93"/>
    <w:rsid w:val="00300C8C"/>
    <w:rsid w:val="00301537"/>
    <w:rsid w:val="0030604B"/>
    <w:rsid w:val="003063DA"/>
    <w:rsid w:val="00306553"/>
    <w:rsid w:val="0030679D"/>
    <w:rsid w:val="00307EC9"/>
    <w:rsid w:val="00310070"/>
    <w:rsid w:val="00310801"/>
    <w:rsid w:val="003108AF"/>
    <w:rsid w:val="00312ED5"/>
    <w:rsid w:val="00314FE8"/>
    <w:rsid w:val="00317461"/>
    <w:rsid w:val="00320531"/>
    <w:rsid w:val="00320D1F"/>
    <w:rsid w:val="00320FB0"/>
    <w:rsid w:val="00321795"/>
    <w:rsid w:val="00321E3D"/>
    <w:rsid w:val="003223C8"/>
    <w:rsid w:val="00322C83"/>
    <w:rsid w:val="00322DFB"/>
    <w:rsid w:val="003234EA"/>
    <w:rsid w:val="0032490B"/>
    <w:rsid w:val="00325A6E"/>
    <w:rsid w:val="00325D91"/>
    <w:rsid w:val="003260B2"/>
    <w:rsid w:val="003268B5"/>
    <w:rsid w:val="00326E05"/>
    <w:rsid w:val="00326E46"/>
    <w:rsid w:val="0032719A"/>
    <w:rsid w:val="0032791A"/>
    <w:rsid w:val="00327F2D"/>
    <w:rsid w:val="00330100"/>
    <w:rsid w:val="00330AFC"/>
    <w:rsid w:val="00330FF6"/>
    <w:rsid w:val="003311EF"/>
    <w:rsid w:val="003318D3"/>
    <w:rsid w:val="00331A54"/>
    <w:rsid w:val="00331D55"/>
    <w:rsid w:val="00333ACD"/>
    <w:rsid w:val="00334273"/>
    <w:rsid w:val="003344DB"/>
    <w:rsid w:val="00334734"/>
    <w:rsid w:val="003347FB"/>
    <w:rsid w:val="00334EDB"/>
    <w:rsid w:val="003362B0"/>
    <w:rsid w:val="00336531"/>
    <w:rsid w:val="0033655C"/>
    <w:rsid w:val="00336992"/>
    <w:rsid w:val="00337560"/>
    <w:rsid w:val="00337DF1"/>
    <w:rsid w:val="003403CD"/>
    <w:rsid w:val="0034051D"/>
    <w:rsid w:val="00340C9C"/>
    <w:rsid w:val="00341F3C"/>
    <w:rsid w:val="003433AB"/>
    <w:rsid w:val="003434CB"/>
    <w:rsid w:val="003452DA"/>
    <w:rsid w:val="00345419"/>
    <w:rsid w:val="00345ECA"/>
    <w:rsid w:val="0034663D"/>
    <w:rsid w:val="00347C15"/>
    <w:rsid w:val="00347F8B"/>
    <w:rsid w:val="003501B7"/>
    <w:rsid w:val="00350BE7"/>
    <w:rsid w:val="00351C9F"/>
    <w:rsid w:val="00353251"/>
    <w:rsid w:val="00354893"/>
    <w:rsid w:val="003559A7"/>
    <w:rsid w:val="00356218"/>
    <w:rsid w:val="00357DE8"/>
    <w:rsid w:val="00360128"/>
    <w:rsid w:val="003605AE"/>
    <w:rsid w:val="00360B06"/>
    <w:rsid w:val="00362F5D"/>
    <w:rsid w:val="00363A1F"/>
    <w:rsid w:val="003640CD"/>
    <w:rsid w:val="00364BFE"/>
    <w:rsid w:val="00365A13"/>
    <w:rsid w:val="00366D11"/>
    <w:rsid w:val="00371DFA"/>
    <w:rsid w:val="003743E5"/>
    <w:rsid w:val="00374988"/>
    <w:rsid w:val="00376DA5"/>
    <w:rsid w:val="00376DBB"/>
    <w:rsid w:val="00380AD7"/>
    <w:rsid w:val="00381533"/>
    <w:rsid w:val="00381754"/>
    <w:rsid w:val="003840E3"/>
    <w:rsid w:val="00386190"/>
    <w:rsid w:val="003906F9"/>
    <w:rsid w:val="00390A3D"/>
    <w:rsid w:val="00391B4F"/>
    <w:rsid w:val="00391C9F"/>
    <w:rsid w:val="00392058"/>
    <w:rsid w:val="00392C91"/>
    <w:rsid w:val="00392FD4"/>
    <w:rsid w:val="00394C62"/>
    <w:rsid w:val="003952C6"/>
    <w:rsid w:val="0039645D"/>
    <w:rsid w:val="003A0490"/>
    <w:rsid w:val="003A0A11"/>
    <w:rsid w:val="003A0E30"/>
    <w:rsid w:val="003A0EC5"/>
    <w:rsid w:val="003A1EDD"/>
    <w:rsid w:val="003A223D"/>
    <w:rsid w:val="003A2EE8"/>
    <w:rsid w:val="003A396F"/>
    <w:rsid w:val="003A3F9C"/>
    <w:rsid w:val="003A44C3"/>
    <w:rsid w:val="003A4A9D"/>
    <w:rsid w:val="003A4C5E"/>
    <w:rsid w:val="003A4ECE"/>
    <w:rsid w:val="003A541B"/>
    <w:rsid w:val="003A6F80"/>
    <w:rsid w:val="003A7FE3"/>
    <w:rsid w:val="003B05A1"/>
    <w:rsid w:val="003B0870"/>
    <w:rsid w:val="003B1794"/>
    <w:rsid w:val="003B3587"/>
    <w:rsid w:val="003B3F15"/>
    <w:rsid w:val="003B3FC9"/>
    <w:rsid w:val="003B585E"/>
    <w:rsid w:val="003B58CF"/>
    <w:rsid w:val="003B5D4F"/>
    <w:rsid w:val="003B79F4"/>
    <w:rsid w:val="003B7AD4"/>
    <w:rsid w:val="003C07EF"/>
    <w:rsid w:val="003C1192"/>
    <w:rsid w:val="003C1BA3"/>
    <w:rsid w:val="003C23FE"/>
    <w:rsid w:val="003C2AB7"/>
    <w:rsid w:val="003C4BD0"/>
    <w:rsid w:val="003C4C33"/>
    <w:rsid w:val="003C4C91"/>
    <w:rsid w:val="003C634A"/>
    <w:rsid w:val="003C67A0"/>
    <w:rsid w:val="003C6EFA"/>
    <w:rsid w:val="003C7037"/>
    <w:rsid w:val="003C764C"/>
    <w:rsid w:val="003D1458"/>
    <w:rsid w:val="003D17AA"/>
    <w:rsid w:val="003D2402"/>
    <w:rsid w:val="003D2596"/>
    <w:rsid w:val="003D2992"/>
    <w:rsid w:val="003D2BBB"/>
    <w:rsid w:val="003D3794"/>
    <w:rsid w:val="003D3D3E"/>
    <w:rsid w:val="003D4692"/>
    <w:rsid w:val="003D57D9"/>
    <w:rsid w:val="003D63A7"/>
    <w:rsid w:val="003D705C"/>
    <w:rsid w:val="003D7DAA"/>
    <w:rsid w:val="003E0170"/>
    <w:rsid w:val="003E1085"/>
    <w:rsid w:val="003E19C2"/>
    <w:rsid w:val="003E1E4F"/>
    <w:rsid w:val="003E2005"/>
    <w:rsid w:val="003E21AA"/>
    <w:rsid w:val="003E26BC"/>
    <w:rsid w:val="003E2713"/>
    <w:rsid w:val="003E2919"/>
    <w:rsid w:val="003E2F78"/>
    <w:rsid w:val="003E2FE3"/>
    <w:rsid w:val="003E349C"/>
    <w:rsid w:val="003E3EA6"/>
    <w:rsid w:val="003E4ADD"/>
    <w:rsid w:val="003E79C7"/>
    <w:rsid w:val="003F0629"/>
    <w:rsid w:val="003F1134"/>
    <w:rsid w:val="003F262C"/>
    <w:rsid w:val="003F3029"/>
    <w:rsid w:val="003F31EB"/>
    <w:rsid w:val="003F3F61"/>
    <w:rsid w:val="003F5426"/>
    <w:rsid w:val="003F5C0D"/>
    <w:rsid w:val="003F6049"/>
    <w:rsid w:val="003F69C1"/>
    <w:rsid w:val="003F6AE7"/>
    <w:rsid w:val="003F740E"/>
    <w:rsid w:val="003F789B"/>
    <w:rsid w:val="003F7B8B"/>
    <w:rsid w:val="00400891"/>
    <w:rsid w:val="00401DBB"/>
    <w:rsid w:val="00403BAD"/>
    <w:rsid w:val="004045AB"/>
    <w:rsid w:val="004051FD"/>
    <w:rsid w:val="0040773E"/>
    <w:rsid w:val="004079F6"/>
    <w:rsid w:val="004168AB"/>
    <w:rsid w:val="004176EF"/>
    <w:rsid w:val="004203C9"/>
    <w:rsid w:val="00421177"/>
    <w:rsid w:val="004211D4"/>
    <w:rsid w:val="00421495"/>
    <w:rsid w:val="00421597"/>
    <w:rsid w:val="00421CBA"/>
    <w:rsid w:val="00422B0C"/>
    <w:rsid w:val="00423946"/>
    <w:rsid w:val="00423B40"/>
    <w:rsid w:val="00423F76"/>
    <w:rsid w:val="00424FDF"/>
    <w:rsid w:val="00426882"/>
    <w:rsid w:val="00426B24"/>
    <w:rsid w:val="00426C2D"/>
    <w:rsid w:val="00426CEE"/>
    <w:rsid w:val="004271EB"/>
    <w:rsid w:val="00430743"/>
    <w:rsid w:val="00430C6F"/>
    <w:rsid w:val="004316CA"/>
    <w:rsid w:val="004326BA"/>
    <w:rsid w:val="004335C2"/>
    <w:rsid w:val="00433D5E"/>
    <w:rsid w:val="00434899"/>
    <w:rsid w:val="004348EC"/>
    <w:rsid w:val="00435396"/>
    <w:rsid w:val="004362E0"/>
    <w:rsid w:val="00436743"/>
    <w:rsid w:val="0043715C"/>
    <w:rsid w:val="004379B8"/>
    <w:rsid w:val="00437CDA"/>
    <w:rsid w:val="00441691"/>
    <w:rsid w:val="00441CFA"/>
    <w:rsid w:val="00441CFC"/>
    <w:rsid w:val="0044339E"/>
    <w:rsid w:val="00443C5E"/>
    <w:rsid w:val="00443E78"/>
    <w:rsid w:val="004451E0"/>
    <w:rsid w:val="00445679"/>
    <w:rsid w:val="00445C47"/>
    <w:rsid w:val="00445D8A"/>
    <w:rsid w:val="00445EFF"/>
    <w:rsid w:val="00445FDA"/>
    <w:rsid w:val="00446661"/>
    <w:rsid w:val="00446B89"/>
    <w:rsid w:val="00447040"/>
    <w:rsid w:val="00451C35"/>
    <w:rsid w:val="00452C21"/>
    <w:rsid w:val="00453150"/>
    <w:rsid w:val="00453253"/>
    <w:rsid w:val="0045452E"/>
    <w:rsid w:val="004602AD"/>
    <w:rsid w:val="004616C2"/>
    <w:rsid w:val="00461915"/>
    <w:rsid w:val="00461F1B"/>
    <w:rsid w:val="0046217B"/>
    <w:rsid w:val="00463D94"/>
    <w:rsid w:val="00464769"/>
    <w:rsid w:val="00465745"/>
    <w:rsid w:val="00465835"/>
    <w:rsid w:val="004666EC"/>
    <w:rsid w:val="00466BB9"/>
    <w:rsid w:val="00466E18"/>
    <w:rsid w:val="004712A1"/>
    <w:rsid w:val="00471663"/>
    <w:rsid w:val="00471F1D"/>
    <w:rsid w:val="00472846"/>
    <w:rsid w:val="00472870"/>
    <w:rsid w:val="00473530"/>
    <w:rsid w:val="00473946"/>
    <w:rsid w:val="00473C4D"/>
    <w:rsid w:val="00476314"/>
    <w:rsid w:val="0047686B"/>
    <w:rsid w:val="00477293"/>
    <w:rsid w:val="004801EB"/>
    <w:rsid w:val="00481003"/>
    <w:rsid w:val="00481440"/>
    <w:rsid w:val="004816DF"/>
    <w:rsid w:val="004818F6"/>
    <w:rsid w:val="00481E6A"/>
    <w:rsid w:val="0048448A"/>
    <w:rsid w:val="00486CFE"/>
    <w:rsid w:val="0048761E"/>
    <w:rsid w:val="00487AD7"/>
    <w:rsid w:val="00490FBB"/>
    <w:rsid w:val="004910D9"/>
    <w:rsid w:val="0049217E"/>
    <w:rsid w:val="00492411"/>
    <w:rsid w:val="00492C5A"/>
    <w:rsid w:val="004934C9"/>
    <w:rsid w:val="004942BE"/>
    <w:rsid w:val="00496713"/>
    <w:rsid w:val="004967BE"/>
    <w:rsid w:val="0049759D"/>
    <w:rsid w:val="00497687"/>
    <w:rsid w:val="00497EE4"/>
    <w:rsid w:val="004A2B7F"/>
    <w:rsid w:val="004A37F0"/>
    <w:rsid w:val="004A4274"/>
    <w:rsid w:val="004A4D64"/>
    <w:rsid w:val="004A4E84"/>
    <w:rsid w:val="004A5667"/>
    <w:rsid w:val="004A5A6F"/>
    <w:rsid w:val="004A5DDD"/>
    <w:rsid w:val="004A6CA6"/>
    <w:rsid w:val="004A6CEC"/>
    <w:rsid w:val="004A6D95"/>
    <w:rsid w:val="004A6ED7"/>
    <w:rsid w:val="004A7A3A"/>
    <w:rsid w:val="004B0162"/>
    <w:rsid w:val="004B29B7"/>
    <w:rsid w:val="004B2F67"/>
    <w:rsid w:val="004B3107"/>
    <w:rsid w:val="004B35A8"/>
    <w:rsid w:val="004B484E"/>
    <w:rsid w:val="004B5E5F"/>
    <w:rsid w:val="004B727A"/>
    <w:rsid w:val="004B7AFB"/>
    <w:rsid w:val="004C183E"/>
    <w:rsid w:val="004C2049"/>
    <w:rsid w:val="004C3390"/>
    <w:rsid w:val="004C3868"/>
    <w:rsid w:val="004C5991"/>
    <w:rsid w:val="004C68CC"/>
    <w:rsid w:val="004D00C4"/>
    <w:rsid w:val="004D11ED"/>
    <w:rsid w:val="004D2051"/>
    <w:rsid w:val="004D3E9E"/>
    <w:rsid w:val="004D4A9F"/>
    <w:rsid w:val="004D4DBB"/>
    <w:rsid w:val="004D5F6E"/>
    <w:rsid w:val="004D6272"/>
    <w:rsid w:val="004D662C"/>
    <w:rsid w:val="004D6CDB"/>
    <w:rsid w:val="004E18AD"/>
    <w:rsid w:val="004E316D"/>
    <w:rsid w:val="004E3329"/>
    <w:rsid w:val="004E3B15"/>
    <w:rsid w:val="004E3CA9"/>
    <w:rsid w:val="004E447E"/>
    <w:rsid w:val="004E540F"/>
    <w:rsid w:val="004E54ED"/>
    <w:rsid w:val="004E57EC"/>
    <w:rsid w:val="004E5D02"/>
    <w:rsid w:val="004E7629"/>
    <w:rsid w:val="004F04DE"/>
    <w:rsid w:val="004F0B94"/>
    <w:rsid w:val="004F0EB4"/>
    <w:rsid w:val="004F25A8"/>
    <w:rsid w:val="004F30AF"/>
    <w:rsid w:val="004F3307"/>
    <w:rsid w:val="004F3B1B"/>
    <w:rsid w:val="004F453F"/>
    <w:rsid w:val="004F4E8B"/>
    <w:rsid w:val="004F5690"/>
    <w:rsid w:val="004F5ABE"/>
    <w:rsid w:val="004F6006"/>
    <w:rsid w:val="004F7363"/>
    <w:rsid w:val="005011EA"/>
    <w:rsid w:val="00501878"/>
    <w:rsid w:val="00503959"/>
    <w:rsid w:val="00503CC4"/>
    <w:rsid w:val="00503DC3"/>
    <w:rsid w:val="00503E7A"/>
    <w:rsid w:val="005050AB"/>
    <w:rsid w:val="005071DC"/>
    <w:rsid w:val="00510414"/>
    <w:rsid w:val="00511516"/>
    <w:rsid w:val="00511E9C"/>
    <w:rsid w:val="0051304E"/>
    <w:rsid w:val="00513193"/>
    <w:rsid w:val="00513446"/>
    <w:rsid w:val="005142CD"/>
    <w:rsid w:val="00514A63"/>
    <w:rsid w:val="00515126"/>
    <w:rsid w:val="00516628"/>
    <w:rsid w:val="00517539"/>
    <w:rsid w:val="00521663"/>
    <w:rsid w:val="005220FD"/>
    <w:rsid w:val="0052263A"/>
    <w:rsid w:val="0052271F"/>
    <w:rsid w:val="00522BC1"/>
    <w:rsid w:val="00522D4D"/>
    <w:rsid w:val="005248A1"/>
    <w:rsid w:val="00524D51"/>
    <w:rsid w:val="00526227"/>
    <w:rsid w:val="00526328"/>
    <w:rsid w:val="00526688"/>
    <w:rsid w:val="0052678D"/>
    <w:rsid w:val="00526C08"/>
    <w:rsid w:val="00527EFB"/>
    <w:rsid w:val="00531DD1"/>
    <w:rsid w:val="00532CDC"/>
    <w:rsid w:val="005336DB"/>
    <w:rsid w:val="00533E40"/>
    <w:rsid w:val="00533FDA"/>
    <w:rsid w:val="00535870"/>
    <w:rsid w:val="005358F4"/>
    <w:rsid w:val="00535982"/>
    <w:rsid w:val="00535C56"/>
    <w:rsid w:val="00535FD6"/>
    <w:rsid w:val="00536AA2"/>
    <w:rsid w:val="00537392"/>
    <w:rsid w:val="00540AE5"/>
    <w:rsid w:val="00540BDD"/>
    <w:rsid w:val="00541A78"/>
    <w:rsid w:val="00541D47"/>
    <w:rsid w:val="005423B0"/>
    <w:rsid w:val="005425E8"/>
    <w:rsid w:val="00542734"/>
    <w:rsid w:val="00542742"/>
    <w:rsid w:val="005433E2"/>
    <w:rsid w:val="00543AD4"/>
    <w:rsid w:val="00543DB6"/>
    <w:rsid w:val="00544B03"/>
    <w:rsid w:val="00546494"/>
    <w:rsid w:val="00547AB1"/>
    <w:rsid w:val="00547DD0"/>
    <w:rsid w:val="005503C9"/>
    <w:rsid w:val="005508FD"/>
    <w:rsid w:val="00551219"/>
    <w:rsid w:val="00551A7E"/>
    <w:rsid w:val="00553021"/>
    <w:rsid w:val="005530BA"/>
    <w:rsid w:val="005533D6"/>
    <w:rsid w:val="005536F8"/>
    <w:rsid w:val="00553811"/>
    <w:rsid w:val="00553C6D"/>
    <w:rsid w:val="005550FA"/>
    <w:rsid w:val="005554D0"/>
    <w:rsid w:val="00555CC7"/>
    <w:rsid w:val="00556589"/>
    <w:rsid w:val="005569F1"/>
    <w:rsid w:val="00557740"/>
    <w:rsid w:val="00560196"/>
    <w:rsid w:val="005601A0"/>
    <w:rsid w:val="005608A4"/>
    <w:rsid w:val="005609CB"/>
    <w:rsid w:val="00561111"/>
    <w:rsid w:val="0056150C"/>
    <w:rsid w:val="00562A29"/>
    <w:rsid w:val="005641CD"/>
    <w:rsid w:val="00564888"/>
    <w:rsid w:val="0056535B"/>
    <w:rsid w:val="00565E9F"/>
    <w:rsid w:val="00570621"/>
    <w:rsid w:val="005723A4"/>
    <w:rsid w:val="00572A09"/>
    <w:rsid w:val="005738FE"/>
    <w:rsid w:val="00573C5E"/>
    <w:rsid w:val="005745E8"/>
    <w:rsid w:val="00577B42"/>
    <w:rsid w:val="00580DE0"/>
    <w:rsid w:val="005827E9"/>
    <w:rsid w:val="0058281C"/>
    <w:rsid w:val="00583F91"/>
    <w:rsid w:val="005860A8"/>
    <w:rsid w:val="00586E30"/>
    <w:rsid w:val="005878B3"/>
    <w:rsid w:val="00590747"/>
    <w:rsid w:val="0059131B"/>
    <w:rsid w:val="005933C3"/>
    <w:rsid w:val="00593C41"/>
    <w:rsid w:val="00594305"/>
    <w:rsid w:val="00596A07"/>
    <w:rsid w:val="00596B09"/>
    <w:rsid w:val="00597722"/>
    <w:rsid w:val="005A06D6"/>
    <w:rsid w:val="005A12E3"/>
    <w:rsid w:val="005A1D9B"/>
    <w:rsid w:val="005A311C"/>
    <w:rsid w:val="005A3E67"/>
    <w:rsid w:val="005A447B"/>
    <w:rsid w:val="005A6103"/>
    <w:rsid w:val="005A6117"/>
    <w:rsid w:val="005A6BF9"/>
    <w:rsid w:val="005A7C5D"/>
    <w:rsid w:val="005B1070"/>
    <w:rsid w:val="005B140A"/>
    <w:rsid w:val="005B17B7"/>
    <w:rsid w:val="005B1E00"/>
    <w:rsid w:val="005B27E4"/>
    <w:rsid w:val="005B3D0B"/>
    <w:rsid w:val="005B57B1"/>
    <w:rsid w:val="005B585C"/>
    <w:rsid w:val="005B5BCE"/>
    <w:rsid w:val="005B65AA"/>
    <w:rsid w:val="005B6B8F"/>
    <w:rsid w:val="005C0234"/>
    <w:rsid w:val="005C1FC0"/>
    <w:rsid w:val="005C262D"/>
    <w:rsid w:val="005C2C35"/>
    <w:rsid w:val="005C2FBE"/>
    <w:rsid w:val="005C3A93"/>
    <w:rsid w:val="005C483D"/>
    <w:rsid w:val="005C559F"/>
    <w:rsid w:val="005C582E"/>
    <w:rsid w:val="005C66EA"/>
    <w:rsid w:val="005C7053"/>
    <w:rsid w:val="005C730B"/>
    <w:rsid w:val="005C7EC0"/>
    <w:rsid w:val="005D0A55"/>
    <w:rsid w:val="005D0BD9"/>
    <w:rsid w:val="005D0F8D"/>
    <w:rsid w:val="005D156D"/>
    <w:rsid w:val="005D164D"/>
    <w:rsid w:val="005D1C70"/>
    <w:rsid w:val="005D3863"/>
    <w:rsid w:val="005D4E9A"/>
    <w:rsid w:val="005D51C7"/>
    <w:rsid w:val="005D56AE"/>
    <w:rsid w:val="005D5792"/>
    <w:rsid w:val="005D7C81"/>
    <w:rsid w:val="005D7FC0"/>
    <w:rsid w:val="005E13EF"/>
    <w:rsid w:val="005E16BA"/>
    <w:rsid w:val="005E1D8B"/>
    <w:rsid w:val="005E1DB2"/>
    <w:rsid w:val="005E2565"/>
    <w:rsid w:val="005E2576"/>
    <w:rsid w:val="005E2691"/>
    <w:rsid w:val="005E30A3"/>
    <w:rsid w:val="005E3479"/>
    <w:rsid w:val="005E3C89"/>
    <w:rsid w:val="005E4CB3"/>
    <w:rsid w:val="005E5F69"/>
    <w:rsid w:val="005E656B"/>
    <w:rsid w:val="005F0F53"/>
    <w:rsid w:val="005F2E17"/>
    <w:rsid w:val="005F4553"/>
    <w:rsid w:val="005F51E1"/>
    <w:rsid w:val="005F5B87"/>
    <w:rsid w:val="005F5F4C"/>
    <w:rsid w:val="005F65AB"/>
    <w:rsid w:val="005F6CC2"/>
    <w:rsid w:val="005F72EB"/>
    <w:rsid w:val="0060110E"/>
    <w:rsid w:val="0060128B"/>
    <w:rsid w:val="006018B1"/>
    <w:rsid w:val="00602F3A"/>
    <w:rsid w:val="00603E21"/>
    <w:rsid w:val="0060402C"/>
    <w:rsid w:val="00605B2A"/>
    <w:rsid w:val="0060608E"/>
    <w:rsid w:val="00606827"/>
    <w:rsid w:val="00606CDB"/>
    <w:rsid w:val="00610055"/>
    <w:rsid w:val="00610097"/>
    <w:rsid w:val="006104B4"/>
    <w:rsid w:val="0061053A"/>
    <w:rsid w:val="00610B71"/>
    <w:rsid w:val="00612E3F"/>
    <w:rsid w:val="00613E6A"/>
    <w:rsid w:val="006141AE"/>
    <w:rsid w:val="00614F96"/>
    <w:rsid w:val="00615C46"/>
    <w:rsid w:val="00616066"/>
    <w:rsid w:val="00616B8A"/>
    <w:rsid w:val="0062033A"/>
    <w:rsid w:val="00620767"/>
    <w:rsid w:val="00621084"/>
    <w:rsid w:val="00623CAC"/>
    <w:rsid w:val="00624046"/>
    <w:rsid w:val="006242BA"/>
    <w:rsid w:val="00626E0C"/>
    <w:rsid w:val="00627EDD"/>
    <w:rsid w:val="00630588"/>
    <w:rsid w:val="00630A0B"/>
    <w:rsid w:val="00630D1D"/>
    <w:rsid w:val="00630EAE"/>
    <w:rsid w:val="00632C38"/>
    <w:rsid w:val="00632CDE"/>
    <w:rsid w:val="006342B6"/>
    <w:rsid w:val="006371CD"/>
    <w:rsid w:val="006400B2"/>
    <w:rsid w:val="0064043D"/>
    <w:rsid w:val="00640719"/>
    <w:rsid w:val="00640A90"/>
    <w:rsid w:val="00641745"/>
    <w:rsid w:val="006427B0"/>
    <w:rsid w:val="006430A5"/>
    <w:rsid w:val="0064374B"/>
    <w:rsid w:val="00643CB0"/>
    <w:rsid w:val="0064421D"/>
    <w:rsid w:val="006446AD"/>
    <w:rsid w:val="006451C6"/>
    <w:rsid w:val="00646DB8"/>
    <w:rsid w:val="006476B9"/>
    <w:rsid w:val="00647B3C"/>
    <w:rsid w:val="00647BF6"/>
    <w:rsid w:val="0065110E"/>
    <w:rsid w:val="0065172B"/>
    <w:rsid w:val="00651995"/>
    <w:rsid w:val="00652415"/>
    <w:rsid w:val="00653B75"/>
    <w:rsid w:val="00654C25"/>
    <w:rsid w:val="0065545C"/>
    <w:rsid w:val="0065639A"/>
    <w:rsid w:val="006570A4"/>
    <w:rsid w:val="0065744F"/>
    <w:rsid w:val="00660AEC"/>
    <w:rsid w:val="00661422"/>
    <w:rsid w:val="006620CA"/>
    <w:rsid w:val="00664C0F"/>
    <w:rsid w:val="0066587E"/>
    <w:rsid w:val="00670518"/>
    <w:rsid w:val="006708C5"/>
    <w:rsid w:val="0067103F"/>
    <w:rsid w:val="00671062"/>
    <w:rsid w:val="0067149A"/>
    <w:rsid w:val="006722A1"/>
    <w:rsid w:val="00672B3C"/>
    <w:rsid w:val="00672BDD"/>
    <w:rsid w:val="00673AF4"/>
    <w:rsid w:val="00673B20"/>
    <w:rsid w:val="0067532F"/>
    <w:rsid w:val="0067563D"/>
    <w:rsid w:val="00675A2D"/>
    <w:rsid w:val="00676409"/>
    <w:rsid w:val="006779CD"/>
    <w:rsid w:val="00677F2B"/>
    <w:rsid w:val="006807C5"/>
    <w:rsid w:val="00681436"/>
    <w:rsid w:val="0068275D"/>
    <w:rsid w:val="00683546"/>
    <w:rsid w:val="006839C9"/>
    <w:rsid w:val="00684375"/>
    <w:rsid w:val="00684528"/>
    <w:rsid w:val="006847ED"/>
    <w:rsid w:val="00685A0B"/>
    <w:rsid w:val="00686106"/>
    <w:rsid w:val="0068618D"/>
    <w:rsid w:val="006874EF"/>
    <w:rsid w:val="006876A3"/>
    <w:rsid w:val="00687918"/>
    <w:rsid w:val="00690E90"/>
    <w:rsid w:val="00691461"/>
    <w:rsid w:val="0069196E"/>
    <w:rsid w:val="0069220D"/>
    <w:rsid w:val="00693DFF"/>
    <w:rsid w:val="00694726"/>
    <w:rsid w:val="00694910"/>
    <w:rsid w:val="006951B0"/>
    <w:rsid w:val="00695A0C"/>
    <w:rsid w:val="00695E4E"/>
    <w:rsid w:val="00695FA4"/>
    <w:rsid w:val="00696161"/>
    <w:rsid w:val="006964C4"/>
    <w:rsid w:val="006968DB"/>
    <w:rsid w:val="00696ED1"/>
    <w:rsid w:val="006970AC"/>
    <w:rsid w:val="00697A4F"/>
    <w:rsid w:val="00697A9E"/>
    <w:rsid w:val="00697F15"/>
    <w:rsid w:val="006A2B48"/>
    <w:rsid w:val="006A2BAA"/>
    <w:rsid w:val="006A2C62"/>
    <w:rsid w:val="006A2DE9"/>
    <w:rsid w:val="006A358E"/>
    <w:rsid w:val="006A4F93"/>
    <w:rsid w:val="006A65D1"/>
    <w:rsid w:val="006A6D07"/>
    <w:rsid w:val="006A702A"/>
    <w:rsid w:val="006A7444"/>
    <w:rsid w:val="006A7EC7"/>
    <w:rsid w:val="006A7FC1"/>
    <w:rsid w:val="006B1DE4"/>
    <w:rsid w:val="006B215A"/>
    <w:rsid w:val="006B255F"/>
    <w:rsid w:val="006B2A6A"/>
    <w:rsid w:val="006B4491"/>
    <w:rsid w:val="006B487D"/>
    <w:rsid w:val="006B49E9"/>
    <w:rsid w:val="006B4F45"/>
    <w:rsid w:val="006B5406"/>
    <w:rsid w:val="006B6243"/>
    <w:rsid w:val="006B62A4"/>
    <w:rsid w:val="006C0081"/>
    <w:rsid w:val="006C1A68"/>
    <w:rsid w:val="006C1ABA"/>
    <w:rsid w:val="006C1ACF"/>
    <w:rsid w:val="006C27A8"/>
    <w:rsid w:val="006C2AEF"/>
    <w:rsid w:val="006C3FE3"/>
    <w:rsid w:val="006C45A9"/>
    <w:rsid w:val="006C45E9"/>
    <w:rsid w:val="006C487F"/>
    <w:rsid w:val="006C4D56"/>
    <w:rsid w:val="006C4E57"/>
    <w:rsid w:val="006C5806"/>
    <w:rsid w:val="006C73E0"/>
    <w:rsid w:val="006D0D25"/>
    <w:rsid w:val="006D13FF"/>
    <w:rsid w:val="006D145E"/>
    <w:rsid w:val="006D2068"/>
    <w:rsid w:val="006D27D5"/>
    <w:rsid w:val="006D522D"/>
    <w:rsid w:val="006D597F"/>
    <w:rsid w:val="006D7637"/>
    <w:rsid w:val="006D7A63"/>
    <w:rsid w:val="006E0023"/>
    <w:rsid w:val="006E05C8"/>
    <w:rsid w:val="006E08F8"/>
    <w:rsid w:val="006E0AC6"/>
    <w:rsid w:val="006E166E"/>
    <w:rsid w:val="006E26D6"/>
    <w:rsid w:val="006E2DF6"/>
    <w:rsid w:val="006E3340"/>
    <w:rsid w:val="006E3EF4"/>
    <w:rsid w:val="006E44D8"/>
    <w:rsid w:val="006E5958"/>
    <w:rsid w:val="006E62A8"/>
    <w:rsid w:val="006E6D5E"/>
    <w:rsid w:val="006E7A29"/>
    <w:rsid w:val="006F0BD9"/>
    <w:rsid w:val="006F208D"/>
    <w:rsid w:val="006F34D5"/>
    <w:rsid w:val="006F3D1B"/>
    <w:rsid w:val="006F4573"/>
    <w:rsid w:val="006F50B2"/>
    <w:rsid w:val="006F5883"/>
    <w:rsid w:val="006F7FF4"/>
    <w:rsid w:val="00700713"/>
    <w:rsid w:val="00700B09"/>
    <w:rsid w:val="00701987"/>
    <w:rsid w:val="00702870"/>
    <w:rsid w:val="00702988"/>
    <w:rsid w:val="00702D4D"/>
    <w:rsid w:val="00703279"/>
    <w:rsid w:val="007045AA"/>
    <w:rsid w:val="00704DB6"/>
    <w:rsid w:val="007051F2"/>
    <w:rsid w:val="00705299"/>
    <w:rsid w:val="007063A2"/>
    <w:rsid w:val="007071E1"/>
    <w:rsid w:val="007072F3"/>
    <w:rsid w:val="00707E9F"/>
    <w:rsid w:val="00707EAD"/>
    <w:rsid w:val="0071004A"/>
    <w:rsid w:val="00711C4A"/>
    <w:rsid w:val="00712187"/>
    <w:rsid w:val="0071284D"/>
    <w:rsid w:val="00712EF9"/>
    <w:rsid w:val="007139A7"/>
    <w:rsid w:val="00713BC9"/>
    <w:rsid w:val="007143B1"/>
    <w:rsid w:val="007145B9"/>
    <w:rsid w:val="0071504A"/>
    <w:rsid w:val="007159AE"/>
    <w:rsid w:val="00715E5E"/>
    <w:rsid w:val="007160F5"/>
    <w:rsid w:val="0071689B"/>
    <w:rsid w:val="00716CFF"/>
    <w:rsid w:val="00717BB0"/>
    <w:rsid w:val="00720437"/>
    <w:rsid w:val="00720894"/>
    <w:rsid w:val="007219B0"/>
    <w:rsid w:val="007229DA"/>
    <w:rsid w:val="007239A2"/>
    <w:rsid w:val="00723BD0"/>
    <w:rsid w:val="00727541"/>
    <w:rsid w:val="0073017A"/>
    <w:rsid w:val="007306CD"/>
    <w:rsid w:val="00730DB3"/>
    <w:rsid w:val="00730ED9"/>
    <w:rsid w:val="00732117"/>
    <w:rsid w:val="00732A66"/>
    <w:rsid w:val="00732DF3"/>
    <w:rsid w:val="0073330E"/>
    <w:rsid w:val="00733828"/>
    <w:rsid w:val="00734673"/>
    <w:rsid w:val="00734A25"/>
    <w:rsid w:val="00734E18"/>
    <w:rsid w:val="0073516F"/>
    <w:rsid w:val="00736938"/>
    <w:rsid w:val="00737886"/>
    <w:rsid w:val="00737D05"/>
    <w:rsid w:val="00740CE9"/>
    <w:rsid w:val="00740EA0"/>
    <w:rsid w:val="0074166A"/>
    <w:rsid w:val="007418A2"/>
    <w:rsid w:val="007432AA"/>
    <w:rsid w:val="00743997"/>
    <w:rsid w:val="007449F1"/>
    <w:rsid w:val="00746403"/>
    <w:rsid w:val="00746E17"/>
    <w:rsid w:val="007472BA"/>
    <w:rsid w:val="0074743D"/>
    <w:rsid w:val="0075067A"/>
    <w:rsid w:val="00751024"/>
    <w:rsid w:val="007528D5"/>
    <w:rsid w:val="00754872"/>
    <w:rsid w:val="00754BFC"/>
    <w:rsid w:val="007567BE"/>
    <w:rsid w:val="00756A41"/>
    <w:rsid w:val="00757268"/>
    <w:rsid w:val="00757958"/>
    <w:rsid w:val="00757EE0"/>
    <w:rsid w:val="00762C39"/>
    <w:rsid w:val="00763CFF"/>
    <w:rsid w:val="00763EFA"/>
    <w:rsid w:val="0076428B"/>
    <w:rsid w:val="00765FC3"/>
    <w:rsid w:val="00767074"/>
    <w:rsid w:val="00767B69"/>
    <w:rsid w:val="00767FA5"/>
    <w:rsid w:val="007701E1"/>
    <w:rsid w:val="0077138A"/>
    <w:rsid w:val="00771874"/>
    <w:rsid w:val="00773369"/>
    <w:rsid w:val="0077381F"/>
    <w:rsid w:val="00773C8B"/>
    <w:rsid w:val="00774085"/>
    <w:rsid w:val="0077459B"/>
    <w:rsid w:val="00774DFF"/>
    <w:rsid w:val="007751CF"/>
    <w:rsid w:val="007779E3"/>
    <w:rsid w:val="00777CAB"/>
    <w:rsid w:val="00780F03"/>
    <w:rsid w:val="00780FBE"/>
    <w:rsid w:val="00781086"/>
    <w:rsid w:val="00782B14"/>
    <w:rsid w:val="0078347A"/>
    <w:rsid w:val="0078351F"/>
    <w:rsid w:val="00783E27"/>
    <w:rsid w:val="0078410A"/>
    <w:rsid w:val="0078440A"/>
    <w:rsid w:val="00785FE6"/>
    <w:rsid w:val="00786390"/>
    <w:rsid w:val="0078670F"/>
    <w:rsid w:val="00786A66"/>
    <w:rsid w:val="007906E2"/>
    <w:rsid w:val="00790DBD"/>
    <w:rsid w:val="00790E95"/>
    <w:rsid w:val="0079161B"/>
    <w:rsid w:val="00791AC4"/>
    <w:rsid w:val="007924B6"/>
    <w:rsid w:val="00794948"/>
    <w:rsid w:val="007958E2"/>
    <w:rsid w:val="007959B7"/>
    <w:rsid w:val="00796D61"/>
    <w:rsid w:val="00797720"/>
    <w:rsid w:val="007A1703"/>
    <w:rsid w:val="007A20F2"/>
    <w:rsid w:val="007A2676"/>
    <w:rsid w:val="007A31F9"/>
    <w:rsid w:val="007A3FEB"/>
    <w:rsid w:val="007A6252"/>
    <w:rsid w:val="007A66F6"/>
    <w:rsid w:val="007A733F"/>
    <w:rsid w:val="007B0221"/>
    <w:rsid w:val="007B1BBB"/>
    <w:rsid w:val="007B2F35"/>
    <w:rsid w:val="007B39C6"/>
    <w:rsid w:val="007B415C"/>
    <w:rsid w:val="007B435D"/>
    <w:rsid w:val="007B62FF"/>
    <w:rsid w:val="007B6A99"/>
    <w:rsid w:val="007B7AA3"/>
    <w:rsid w:val="007C00CE"/>
    <w:rsid w:val="007C0440"/>
    <w:rsid w:val="007C05F5"/>
    <w:rsid w:val="007C073B"/>
    <w:rsid w:val="007C44A2"/>
    <w:rsid w:val="007C4571"/>
    <w:rsid w:val="007C59F9"/>
    <w:rsid w:val="007C6A68"/>
    <w:rsid w:val="007C7427"/>
    <w:rsid w:val="007C74B9"/>
    <w:rsid w:val="007C79E5"/>
    <w:rsid w:val="007C7F02"/>
    <w:rsid w:val="007D0340"/>
    <w:rsid w:val="007D042D"/>
    <w:rsid w:val="007D06D9"/>
    <w:rsid w:val="007D16F4"/>
    <w:rsid w:val="007D1C49"/>
    <w:rsid w:val="007D1F68"/>
    <w:rsid w:val="007D2CD4"/>
    <w:rsid w:val="007D6323"/>
    <w:rsid w:val="007D64D0"/>
    <w:rsid w:val="007D74F6"/>
    <w:rsid w:val="007E0011"/>
    <w:rsid w:val="007E0D14"/>
    <w:rsid w:val="007E135B"/>
    <w:rsid w:val="007E29AA"/>
    <w:rsid w:val="007E31C4"/>
    <w:rsid w:val="007E36FA"/>
    <w:rsid w:val="007E3E1F"/>
    <w:rsid w:val="007E424C"/>
    <w:rsid w:val="007E479C"/>
    <w:rsid w:val="007E5494"/>
    <w:rsid w:val="007E5897"/>
    <w:rsid w:val="007E62D8"/>
    <w:rsid w:val="007E7FDA"/>
    <w:rsid w:val="007F020F"/>
    <w:rsid w:val="007F0891"/>
    <w:rsid w:val="007F1AFF"/>
    <w:rsid w:val="007F36EB"/>
    <w:rsid w:val="007F3928"/>
    <w:rsid w:val="007F483C"/>
    <w:rsid w:val="007F6490"/>
    <w:rsid w:val="007F6666"/>
    <w:rsid w:val="007F6AFB"/>
    <w:rsid w:val="007F70BD"/>
    <w:rsid w:val="0080330C"/>
    <w:rsid w:val="00803F50"/>
    <w:rsid w:val="008040DD"/>
    <w:rsid w:val="00804787"/>
    <w:rsid w:val="0080565A"/>
    <w:rsid w:val="00805C80"/>
    <w:rsid w:val="00805CFD"/>
    <w:rsid w:val="008066C2"/>
    <w:rsid w:val="00806BFA"/>
    <w:rsid w:val="0081072E"/>
    <w:rsid w:val="00811A5F"/>
    <w:rsid w:val="00811C3B"/>
    <w:rsid w:val="0081276B"/>
    <w:rsid w:val="008131EC"/>
    <w:rsid w:val="00813A22"/>
    <w:rsid w:val="0081405D"/>
    <w:rsid w:val="00814910"/>
    <w:rsid w:val="00814B11"/>
    <w:rsid w:val="00815123"/>
    <w:rsid w:val="00815966"/>
    <w:rsid w:val="00815A2A"/>
    <w:rsid w:val="00816AB0"/>
    <w:rsid w:val="00820A09"/>
    <w:rsid w:val="0082160F"/>
    <w:rsid w:val="008229C3"/>
    <w:rsid w:val="0082323A"/>
    <w:rsid w:val="0082346E"/>
    <w:rsid w:val="008235DB"/>
    <w:rsid w:val="0082383F"/>
    <w:rsid w:val="00823E18"/>
    <w:rsid w:val="00823EBE"/>
    <w:rsid w:val="008241CD"/>
    <w:rsid w:val="008241DA"/>
    <w:rsid w:val="00825EB1"/>
    <w:rsid w:val="008260DA"/>
    <w:rsid w:val="00826BF6"/>
    <w:rsid w:val="00826EB9"/>
    <w:rsid w:val="00826EDF"/>
    <w:rsid w:val="00827958"/>
    <w:rsid w:val="00830802"/>
    <w:rsid w:val="00830A25"/>
    <w:rsid w:val="0083138C"/>
    <w:rsid w:val="0083155D"/>
    <w:rsid w:val="008337AE"/>
    <w:rsid w:val="00833997"/>
    <w:rsid w:val="00834AA9"/>
    <w:rsid w:val="00836A02"/>
    <w:rsid w:val="00836BAA"/>
    <w:rsid w:val="00837ECB"/>
    <w:rsid w:val="00841ACB"/>
    <w:rsid w:val="008422D9"/>
    <w:rsid w:val="008438ED"/>
    <w:rsid w:val="00843CEA"/>
    <w:rsid w:val="0084410C"/>
    <w:rsid w:val="00844C91"/>
    <w:rsid w:val="00845B84"/>
    <w:rsid w:val="00846BA9"/>
    <w:rsid w:val="008475D3"/>
    <w:rsid w:val="00850620"/>
    <w:rsid w:val="008506F1"/>
    <w:rsid w:val="00851AA8"/>
    <w:rsid w:val="00853964"/>
    <w:rsid w:val="00853B62"/>
    <w:rsid w:val="00854C94"/>
    <w:rsid w:val="00854D03"/>
    <w:rsid w:val="00856580"/>
    <w:rsid w:val="00857742"/>
    <w:rsid w:val="008578BF"/>
    <w:rsid w:val="00857C82"/>
    <w:rsid w:val="0086109E"/>
    <w:rsid w:val="00861D56"/>
    <w:rsid w:val="0086209F"/>
    <w:rsid w:val="00862410"/>
    <w:rsid w:val="0086253A"/>
    <w:rsid w:val="00862CCD"/>
    <w:rsid w:val="0086303A"/>
    <w:rsid w:val="008631AA"/>
    <w:rsid w:val="00863DF0"/>
    <w:rsid w:val="00864EA4"/>
    <w:rsid w:val="00866263"/>
    <w:rsid w:val="0086718E"/>
    <w:rsid w:val="00870928"/>
    <w:rsid w:val="00871163"/>
    <w:rsid w:val="008718EC"/>
    <w:rsid w:val="00872938"/>
    <w:rsid w:val="00872FC7"/>
    <w:rsid w:val="0087312B"/>
    <w:rsid w:val="00873FFC"/>
    <w:rsid w:val="00874D40"/>
    <w:rsid w:val="00875BBE"/>
    <w:rsid w:val="00875C65"/>
    <w:rsid w:val="008802C0"/>
    <w:rsid w:val="00880951"/>
    <w:rsid w:val="008816FA"/>
    <w:rsid w:val="00882F85"/>
    <w:rsid w:val="008839FD"/>
    <w:rsid w:val="00883CE9"/>
    <w:rsid w:val="00884461"/>
    <w:rsid w:val="00884EDE"/>
    <w:rsid w:val="00885EA5"/>
    <w:rsid w:val="0088693C"/>
    <w:rsid w:val="00887873"/>
    <w:rsid w:val="008903CE"/>
    <w:rsid w:val="00890AAF"/>
    <w:rsid w:val="00890F0F"/>
    <w:rsid w:val="00892833"/>
    <w:rsid w:val="00893C39"/>
    <w:rsid w:val="00893F0C"/>
    <w:rsid w:val="00894833"/>
    <w:rsid w:val="00894B8B"/>
    <w:rsid w:val="008958E2"/>
    <w:rsid w:val="00896070"/>
    <w:rsid w:val="0089627E"/>
    <w:rsid w:val="008963C9"/>
    <w:rsid w:val="008964C9"/>
    <w:rsid w:val="00896577"/>
    <w:rsid w:val="00896E2F"/>
    <w:rsid w:val="00897C6D"/>
    <w:rsid w:val="008A0066"/>
    <w:rsid w:val="008A13FD"/>
    <w:rsid w:val="008A17ED"/>
    <w:rsid w:val="008A2668"/>
    <w:rsid w:val="008A2805"/>
    <w:rsid w:val="008A28B6"/>
    <w:rsid w:val="008A2AE0"/>
    <w:rsid w:val="008A2BA0"/>
    <w:rsid w:val="008A3508"/>
    <w:rsid w:val="008A4029"/>
    <w:rsid w:val="008A4474"/>
    <w:rsid w:val="008A6767"/>
    <w:rsid w:val="008A6B4C"/>
    <w:rsid w:val="008A72E8"/>
    <w:rsid w:val="008A73A2"/>
    <w:rsid w:val="008A7439"/>
    <w:rsid w:val="008A74E8"/>
    <w:rsid w:val="008B050C"/>
    <w:rsid w:val="008B3316"/>
    <w:rsid w:val="008B4266"/>
    <w:rsid w:val="008B5259"/>
    <w:rsid w:val="008B6381"/>
    <w:rsid w:val="008B7FBD"/>
    <w:rsid w:val="008C0476"/>
    <w:rsid w:val="008C1DAE"/>
    <w:rsid w:val="008C25B4"/>
    <w:rsid w:val="008C2A2C"/>
    <w:rsid w:val="008C2F0A"/>
    <w:rsid w:val="008C3E86"/>
    <w:rsid w:val="008C4CF0"/>
    <w:rsid w:val="008C4F7C"/>
    <w:rsid w:val="008C60FF"/>
    <w:rsid w:val="008C7589"/>
    <w:rsid w:val="008C7C55"/>
    <w:rsid w:val="008C7FBD"/>
    <w:rsid w:val="008D0A32"/>
    <w:rsid w:val="008D0FEB"/>
    <w:rsid w:val="008D1108"/>
    <w:rsid w:val="008D1E3E"/>
    <w:rsid w:val="008D2470"/>
    <w:rsid w:val="008D2783"/>
    <w:rsid w:val="008D27C3"/>
    <w:rsid w:val="008D2A7D"/>
    <w:rsid w:val="008D32EA"/>
    <w:rsid w:val="008D3B2D"/>
    <w:rsid w:val="008D4210"/>
    <w:rsid w:val="008D46B1"/>
    <w:rsid w:val="008D4803"/>
    <w:rsid w:val="008D5182"/>
    <w:rsid w:val="008D6703"/>
    <w:rsid w:val="008D7EC6"/>
    <w:rsid w:val="008E1C85"/>
    <w:rsid w:val="008E2305"/>
    <w:rsid w:val="008E27C2"/>
    <w:rsid w:val="008E2A2A"/>
    <w:rsid w:val="008E3FA3"/>
    <w:rsid w:val="008E6160"/>
    <w:rsid w:val="008E6D77"/>
    <w:rsid w:val="008E6F67"/>
    <w:rsid w:val="008E71FF"/>
    <w:rsid w:val="008F0B39"/>
    <w:rsid w:val="008F0BA6"/>
    <w:rsid w:val="008F1459"/>
    <w:rsid w:val="008F23DD"/>
    <w:rsid w:val="008F3342"/>
    <w:rsid w:val="008F3BC4"/>
    <w:rsid w:val="008F4C9B"/>
    <w:rsid w:val="008F4CAB"/>
    <w:rsid w:val="008F4E3F"/>
    <w:rsid w:val="008F7B88"/>
    <w:rsid w:val="00900167"/>
    <w:rsid w:val="00900D59"/>
    <w:rsid w:val="00901CB0"/>
    <w:rsid w:val="00901F9B"/>
    <w:rsid w:val="00903289"/>
    <w:rsid w:val="00905972"/>
    <w:rsid w:val="00906899"/>
    <w:rsid w:val="00907430"/>
    <w:rsid w:val="00907EDF"/>
    <w:rsid w:val="00910612"/>
    <w:rsid w:val="00912F01"/>
    <w:rsid w:val="009136B9"/>
    <w:rsid w:val="009136EC"/>
    <w:rsid w:val="00913AA8"/>
    <w:rsid w:val="0091427E"/>
    <w:rsid w:val="009142F6"/>
    <w:rsid w:val="00915511"/>
    <w:rsid w:val="00916520"/>
    <w:rsid w:val="00916F10"/>
    <w:rsid w:val="00917A00"/>
    <w:rsid w:val="00920C9B"/>
    <w:rsid w:val="00921173"/>
    <w:rsid w:val="00922C77"/>
    <w:rsid w:val="00924EE9"/>
    <w:rsid w:val="00927792"/>
    <w:rsid w:val="00930711"/>
    <w:rsid w:val="00930A11"/>
    <w:rsid w:val="00932332"/>
    <w:rsid w:val="0093236C"/>
    <w:rsid w:val="0093317B"/>
    <w:rsid w:val="0093409D"/>
    <w:rsid w:val="00934CFE"/>
    <w:rsid w:val="00935122"/>
    <w:rsid w:val="00936E3A"/>
    <w:rsid w:val="0094000C"/>
    <w:rsid w:val="0094001F"/>
    <w:rsid w:val="009405CC"/>
    <w:rsid w:val="0094074C"/>
    <w:rsid w:val="00942E52"/>
    <w:rsid w:val="00946503"/>
    <w:rsid w:val="009467DE"/>
    <w:rsid w:val="0094696F"/>
    <w:rsid w:val="00950875"/>
    <w:rsid w:val="00951491"/>
    <w:rsid w:val="009514E2"/>
    <w:rsid w:val="00951B3F"/>
    <w:rsid w:val="00952782"/>
    <w:rsid w:val="00952E14"/>
    <w:rsid w:val="00952FC1"/>
    <w:rsid w:val="00953FB6"/>
    <w:rsid w:val="00954EEF"/>
    <w:rsid w:val="009550D3"/>
    <w:rsid w:val="00956F3E"/>
    <w:rsid w:val="00957B33"/>
    <w:rsid w:val="00957EC0"/>
    <w:rsid w:val="0096144D"/>
    <w:rsid w:val="0096345B"/>
    <w:rsid w:val="00963569"/>
    <w:rsid w:val="009637DE"/>
    <w:rsid w:val="0096390A"/>
    <w:rsid w:val="00963ECC"/>
    <w:rsid w:val="009647DA"/>
    <w:rsid w:val="0096633E"/>
    <w:rsid w:val="0096709E"/>
    <w:rsid w:val="00971093"/>
    <w:rsid w:val="00971E4F"/>
    <w:rsid w:val="009742E1"/>
    <w:rsid w:val="009764B8"/>
    <w:rsid w:val="009778CE"/>
    <w:rsid w:val="009808DC"/>
    <w:rsid w:val="00981CEF"/>
    <w:rsid w:val="00982654"/>
    <w:rsid w:val="00982F7A"/>
    <w:rsid w:val="0098476F"/>
    <w:rsid w:val="00984E3E"/>
    <w:rsid w:val="00985BF9"/>
    <w:rsid w:val="00985C23"/>
    <w:rsid w:val="00987BB2"/>
    <w:rsid w:val="00990607"/>
    <w:rsid w:val="009906C9"/>
    <w:rsid w:val="00990B52"/>
    <w:rsid w:val="00990B73"/>
    <w:rsid w:val="00991297"/>
    <w:rsid w:val="0099174B"/>
    <w:rsid w:val="00991B92"/>
    <w:rsid w:val="0099205D"/>
    <w:rsid w:val="00994C84"/>
    <w:rsid w:val="00994FDB"/>
    <w:rsid w:val="009956AD"/>
    <w:rsid w:val="009958D7"/>
    <w:rsid w:val="009958E2"/>
    <w:rsid w:val="00995B9E"/>
    <w:rsid w:val="00995C84"/>
    <w:rsid w:val="00996997"/>
    <w:rsid w:val="00997866"/>
    <w:rsid w:val="009A0804"/>
    <w:rsid w:val="009A0AC1"/>
    <w:rsid w:val="009A26A0"/>
    <w:rsid w:val="009A3376"/>
    <w:rsid w:val="009A3B19"/>
    <w:rsid w:val="009A442A"/>
    <w:rsid w:val="009A6054"/>
    <w:rsid w:val="009A60D4"/>
    <w:rsid w:val="009A626D"/>
    <w:rsid w:val="009A6E65"/>
    <w:rsid w:val="009A6F5F"/>
    <w:rsid w:val="009B0874"/>
    <w:rsid w:val="009B217F"/>
    <w:rsid w:val="009B290D"/>
    <w:rsid w:val="009B2BD6"/>
    <w:rsid w:val="009B3337"/>
    <w:rsid w:val="009B395B"/>
    <w:rsid w:val="009B3D2D"/>
    <w:rsid w:val="009B40A4"/>
    <w:rsid w:val="009B4311"/>
    <w:rsid w:val="009B4672"/>
    <w:rsid w:val="009B5465"/>
    <w:rsid w:val="009B558D"/>
    <w:rsid w:val="009B628C"/>
    <w:rsid w:val="009B6A87"/>
    <w:rsid w:val="009B7A49"/>
    <w:rsid w:val="009B7CE1"/>
    <w:rsid w:val="009C1118"/>
    <w:rsid w:val="009C16D7"/>
    <w:rsid w:val="009C2ECE"/>
    <w:rsid w:val="009C30B8"/>
    <w:rsid w:val="009C3545"/>
    <w:rsid w:val="009C4031"/>
    <w:rsid w:val="009C49EC"/>
    <w:rsid w:val="009C5053"/>
    <w:rsid w:val="009C5071"/>
    <w:rsid w:val="009C755B"/>
    <w:rsid w:val="009C76F2"/>
    <w:rsid w:val="009C7B25"/>
    <w:rsid w:val="009C7DC5"/>
    <w:rsid w:val="009D1BA8"/>
    <w:rsid w:val="009D1D0E"/>
    <w:rsid w:val="009D234B"/>
    <w:rsid w:val="009D3840"/>
    <w:rsid w:val="009D3F46"/>
    <w:rsid w:val="009D4094"/>
    <w:rsid w:val="009D4290"/>
    <w:rsid w:val="009D4E16"/>
    <w:rsid w:val="009D537C"/>
    <w:rsid w:val="009D5CD9"/>
    <w:rsid w:val="009D6014"/>
    <w:rsid w:val="009D6E91"/>
    <w:rsid w:val="009E0A86"/>
    <w:rsid w:val="009E0D9D"/>
    <w:rsid w:val="009E0E65"/>
    <w:rsid w:val="009E0F00"/>
    <w:rsid w:val="009E155D"/>
    <w:rsid w:val="009E1D74"/>
    <w:rsid w:val="009E28DA"/>
    <w:rsid w:val="009E2FAF"/>
    <w:rsid w:val="009E39FC"/>
    <w:rsid w:val="009E3C68"/>
    <w:rsid w:val="009E3D40"/>
    <w:rsid w:val="009E3D99"/>
    <w:rsid w:val="009E4471"/>
    <w:rsid w:val="009E46A2"/>
    <w:rsid w:val="009E473F"/>
    <w:rsid w:val="009E51E8"/>
    <w:rsid w:val="009E5ED2"/>
    <w:rsid w:val="009E682D"/>
    <w:rsid w:val="009E6BCF"/>
    <w:rsid w:val="009E74B3"/>
    <w:rsid w:val="009E74B9"/>
    <w:rsid w:val="009E7B76"/>
    <w:rsid w:val="009F0050"/>
    <w:rsid w:val="009F11F9"/>
    <w:rsid w:val="009F15A6"/>
    <w:rsid w:val="009F173A"/>
    <w:rsid w:val="009F1AAA"/>
    <w:rsid w:val="009F2505"/>
    <w:rsid w:val="009F33A5"/>
    <w:rsid w:val="009F38B9"/>
    <w:rsid w:val="009F4774"/>
    <w:rsid w:val="009F48E8"/>
    <w:rsid w:val="009F4AE9"/>
    <w:rsid w:val="009F4E47"/>
    <w:rsid w:val="009F5668"/>
    <w:rsid w:val="009F67D7"/>
    <w:rsid w:val="009F77DC"/>
    <w:rsid w:val="00A000E8"/>
    <w:rsid w:val="00A001B7"/>
    <w:rsid w:val="00A001F1"/>
    <w:rsid w:val="00A046AF"/>
    <w:rsid w:val="00A058BD"/>
    <w:rsid w:val="00A0629F"/>
    <w:rsid w:val="00A068C5"/>
    <w:rsid w:val="00A074BE"/>
    <w:rsid w:val="00A07503"/>
    <w:rsid w:val="00A07D32"/>
    <w:rsid w:val="00A07F3E"/>
    <w:rsid w:val="00A10BBD"/>
    <w:rsid w:val="00A11319"/>
    <w:rsid w:val="00A11AA4"/>
    <w:rsid w:val="00A11ED9"/>
    <w:rsid w:val="00A136A3"/>
    <w:rsid w:val="00A15337"/>
    <w:rsid w:val="00A1578D"/>
    <w:rsid w:val="00A16026"/>
    <w:rsid w:val="00A16659"/>
    <w:rsid w:val="00A168E3"/>
    <w:rsid w:val="00A175CD"/>
    <w:rsid w:val="00A21144"/>
    <w:rsid w:val="00A212E6"/>
    <w:rsid w:val="00A2176E"/>
    <w:rsid w:val="00A21E9C"/>
    <w:rsid w:val="00A22217"/>
    <w:rsid w:val="00A23545"/>
    <w:rsid w:val="00A25239"/>
    <w:rsid w:val="00A25914"/>
    <w:rsid w:val="00A25FF9"/>
    <w:rsid w:val="00A26510"/>
    <w:rsid w:val="00A26F64"/>
    <w:rsid w:val="00A27465"/>
    <w:rsid w:val="00A277E2"/>
    <w:rsid w:val="00A306A1"/>
    <w:rsid w:val="00A315A7"/>
    <w:rsid w:val="00A31F55"/>
    <w:rsid w:val="00A3213F"/>
    <w:rsid w:val="00A32E82"/>
    <w:rsid w:val="00A33997"/>
    <w:rsid w:val="00A3436B"/>
    <w:rsid w:val="00A3452D"/>
    <w:rsid w:val="00A34F80"/>
    <w:rsid w:val="00A3512E"/>
    <w:rsid w:val="00A35E90"/>
    <w:rsid w:val="00A37CD1"/>
    <w:rsid w:val="00A37D6B"/>
    <w:rsid w:val="00A40780"/>
    <w:rsid w:val="00A40E7F"/>
    <w:rsid w:val="00A40EBF"/>
    <w:rsid w:val="00A411C7"/>
    <w:rsid w:val="00A414E5"/>
    <w:rsid w:val="00A42456"/>
    <w:rsid w:val="00A431C7"/>
    <w:rsid w:val="00A43CC5"/>
    <w:rsid w:val="00A4425D"/>
    <w:rsid w:val="00A45225"/>
    <w:rsid w:val="00A459E1"/>
    <w:rsid w:val="00A45A8F"/>
    <w:rsid w:val="00A45C50"/>
    <w:rsid w:val="00A45C8B"/>
    <w:rsid w:val="00A46BE7"/>
    <w:rsid w:val="00A4723E"/>
    <w:rsid w:val="00A47404"/>
    <w:rsid w:val="00A47B80"/>
    <w:rsid w:val="00A47F8A"/>
    <w:rsid w:val="00A51025"/>
    <w:rsid w:val="00A51C9D"/>
    <w:rsid w:val="00A51CF2"/>
    <w:rsid w:val="00A52AE8"/>
    <w:rsid w:val="00A54791"/>
    <w:rsid w:val="00A549DA"/>
    <w:rsid w:val="00A55D0E"/>
    <w:rsid w:val="00A560FD"/>
    <w:rsid w:val="00A56F92"/>
    <w:rsid w:val="00A57011"/>
    <w:rsid w:val="00A57C1A"/>
    <w:rsid w:val="00A607AF"/>
    <w:rsid w:val="00A60E38"/>
    <w:rsid w:val="00A61873"/>
    <w:rsid w:val="00A61D30"/>
    <w:rsid w:val="00A61F3E"/>
    <w:rsid w:val="00A625C0"/>
    <w:rsid w:val="00A6287E"/>
    <w:rsid w:val="00A62A33"/>
    <w:rsid w:val="00A637A6"/>
    <w:rsid w:val="00A63E4C"/>
    <w:rsid w:val="00A64718"/>
    <w:rsid w:val="00A65513"/>
    <w:rsid w:val="00A656FD"/>
    <w:rsid w:val="00A66185"/>
    <w:rsid w:val="00A6656B"/>
    <w:rsid w:val="00A70978"/>
    <w:rsid w:val="00A70F03"/>
    <w:rsid w:val="00A71758"/>
    <w:rsid w:val="00A718BD"/>
    <w:rsid w:val="00A74600"/>
    <w:rsid w:val="00A75D90"/>
    <w:rsid w:val="00A76AD4"/>
    <w:rsid w:val="00A7766E"/>
    <w:rsid w:val="00A80A5C"/>
    <w:rsid w:val="00A816F5"/>
    <w:rsid w:val="00A844F0"/>
    <w:rsid w:val="00A84C23"/>
    <w:rsid w:val="00A86BB7"/>
    <w:rsid w:val="00A86F8D"/>
    <w:rsid w:val="00A87114"/>
    <w:rsid w:val="00A8711D"/>
    <w:rsid w:val="00A871F9"/>
    <w:rsid w:val="00A876B3"/>
    <w:rsid w:val="00A87C25"/>
    <w:rsid w:val="00A87CF8"/>
    <w:rsid w:val="00A90099"/>
    <w:rsid w:val="00A901C1"/>
    <w:rsid w:val="00A90651"/>
    <w:rsid w:val="00A90869"/>
    <w:rsid w:val="00A911EA"/>
    <w:rsid w:val="00A92877"/>
    <w:rsid w:val="00A92EF2"/>
    <w:rsid w:val="00A932F8"/>
    <w:rsid w:val="00A946E7"/>
    <w:rsid w:val="00A9479F"/>
    <w:rsid w:val="00A960C2"/>
    <w:rsid w:val="00A96B92"/>
    <w:rsid w:val="00AA083F"/>
    <w:rsid w:val="00AA0ECF"/>
    <w:rsid w:val="00AA1CB2"/>
    <w:rsid w:val="00AA1CED"/>
    <w:rsid w:val="00AA274A"/>
    <w:rsid w:val="00AA2754"/>
    <w:rsid w:val="00AA279E"/>
    <w:rsid w:val="00AA288D"/>
    <w:rsid w:val="00AA3E07"/>
    <w:rsid w:val="00AA42A0"/>
    <w:rsid w:val="00AA4A8F"/>
    <w:rsid w:val="00AA6557"/>
    <w:rsid w:val="00AA713C"/>
    <w:rsid w:val="00AA77A2"/>
    <w:rsid w:val="00AB0DEB"/>
    <w:rsid w:val="00AB2647"/>
    <w:rsid w:val="00AB45E8"/>
    <w:rsid w:val="00AB46A0"/>
    <w:rsid w:val="00AB479D"/>
    <w:rsid w:val="00AB4D94"/>
    <w:rsid w:val="00AB53A4"/>
    <w:rsid w:val="00AB5F28"/>
    <w:rsid w:val="00AB5FBB"/>
    <w:rsid w:val="00AB6A07"/>
    <w:rsid w:val="00AB76CD"/>
    <w:rsid w:val="00AC0C0C"/>
    <w:rsid w:val="00AC143D"/>
    <w:rsid w:val="00AC185C"/>
    <w:rsid w:val="00AC2007"/>
    <w:rsid w:val="00AC204C"/>
    <w:rsid w:val="00AC23D4"/>
    <w:rsid w:val="00AC4E1D"/>
    <w:rsid w:val="00AC58FF"/>
    <w:rsid w:val="00AC7FFB"/>
    <w:rsid w:val="00AD11E1"/>
    <w:rsid w:val="00AD1548"/>
    <w:rsid w:val="00AD165B"/>
    <w:rsid w:val="00AD216C"/>
    <w:rsid w:val="00AD3D4C"/>
    <w:rsid w:val="00AD4501"/>
    <w:rsid w:val="00AD5423"/>
    <w:rsid w:val="00AD60F6"/>
    <w:rsid w:val="00AD62FF"/>
    <w:rsid w:val="00AD6903"/>
    <w:rsid w:val="00AD7A20"/>
    <w:rsid w:val="00AD7DBF"/>
    <w:rsid w:val="00AE0AFE"/>
    <w:rsid w:val="00AE42E2"/>
    <w:rsid w:val="00AE50A7"/>
    <w:rsid w:val="00AE546A"/>
    <w:rsid w:val="00AE55F8"/>
    <w:rsid w:val="00AE59A3"/>
    <w:rsid w:val="00AE5C3B"/>
    <w:rsid w:val="00AE5D9C"/>
    <w:rsid w:val="00AE5FAE"/>
    <w:rsid w:val="00AE6142"/>
    <w:rsid w:val="00AE6333"/>
    <w:rsid w:val="00AE6688"/>
    <w:rsid w:val="00AE73F5"/>
    <w:rsid w:val="00AF0DC9"/>
    <w:rsid w:val="00AF1EBA"/>
    <w:rsid w:val="00AF2982"/>
    <w:rsid w:val="00AF3727"/>
    <w:rsid w:val="00AF41C0"/>
    <w:rsid w:val="00AF42AE"/>
    <w:rsid w:val="00AF4368"/>
    <w:rsid w:val="00AF550E"/>
    <w:rsid w:val="00AF5EA7"/>
    <w:rsid w:val="00AF6278"/>
    <w:rsid w:val="00AF7232"/>
    <w:rsid w:val="00AF744C"/>
    <w:rsid w:val="00AF7820"/>
    <w:rsid w:val="00AF7E07"/>
    <w:rsid w:val="00B013F7"/>
    <w:rsid w:val="00B01E8C"/>
    <w:rsid w:val="00B01EFE"/>
    <w:rsid w:val="00B02358"/>
    <w:rsid w:val="00B0260F"/>
    <w:rsid w:val="00B039BF"/>
    <w:rsid w:val="00B04336"/>
    <w:rsid w:val="00B05503"/>
    <w:rsid w:val="00B05762"/>
    <w:rsid w:val="00B057F7"/>
    <w:rsid w:val="00B06C8A"/>
    <w:rsid w:val="00B072AB"/>
    <w:rsid w:val="00B072BC"/>
    <w:rsid w:val="00B10282"/>
    <w:rsid w:val="00B10D8C"/>
    <w:rsid w:val="00B11388"/>
    <w:rsid w:val="00B12BFE"/>
    <w:rsid w:val="00B13758"/>
    <w:rsid w:val="00B161CA"/>
    <w:rsid w:val="00B1635E"/>
    <w:rsid w:val="00B221F2"/>
    <w:rsid w:val="00B22E21"/>
    <w:rsid w:val="00B2314C"/>
    <w:rsid w:val="00B23D01"/>
    <w:rsid w:val="00B24051"/>
    <w:rsid w:val="00B24ED8"/>
    <w:rsid w:val="00B25293"/>
    <w:rsid w:val="00B25812"/>
    <w:rsid w:val="00B30AD1"/>
    <w:rsid w:val="00B3178A"/>
    <w:rsid w:val="00B32919"/>
    <w:rsid w:val="00B32C9D"/>
    <w:rsid w:val="00B331EE"/>
    <w:rsid w:val="00B34335"/>
    <w:rsid w:val="00B35432"/>
    <w:rsid w:val="00B355B3"/>
    <w:rsid w:val="00B3588D"/>
    <w:rsid w:val="00B367B2"/>
    <w:rsid w:val="00B37814"/>
    <w:rsid w:val="00B400EB"/>
    <w:rsid w:val="00B40958"/>
    <w:rsid w:val="00B41BA6"/>
    <w:rsid w:val="00B431A8"/>
    <w:rsid w:val="00B440D4"/>
    <w:rsid w:val="00B442D1"/>
    <w:rsid w:val="00B468C2"/>
    <w:rsid w:val="00B47C2F"/>
    <w:rsid w:val="00B47FD9"/>
    <w:rsid w:val="00B5002D"/>
    <w:rsid w:val="00B50A31"/>
    <w:rsid w:val="00B50A50"/>
    <w:rsid w:val="00B50FA8"/>
    <w:rsid w:val="00B517CC"/>
    <w:rsid w:val="00B52C6B"/>
    <w:rsid w:val="00B55ECD"/>
    <w:rsid w:val="00B56340"/>
    <w:rsid w:val="00B578AE"/>
    <w:rsid w:val="00B6019C"/>
    <w:rsid w:val="00B61880"/>
    <w:rsid w:val="00B62397"/>
    <w:rsid w:val="00B62996"/>
    <w:rsid w:val="00B6394D"/>
    <w:rsid w:val="00B63AE6"/>
    <w:rsid w:val="00B644C4"/>
    <w:rsid w:val="00B64D77"/>
    <w:rsid w:val="00B64EE2"/>
    <w:rsid w:val="00B65825"/>
    <w:rsid w:val="00B665C6"/>
    <w:rsid w:val="00B67155"/>
    <w:rsid w:val="00B67836"/>
    <w:rsid w:val="00B67F97"/>
    <w:rsid w:val="00B700B9"/>
    <w:rsid w:val="00B725E5"/>
    <w:rsid w:val="00B7297A"/>
    <w:rsid w:val="00B730FB"/>
    <w:rsid w:val="00B73620"/>
    <w:rsid w:val="00B73D9D"/>
    <w:rsid w:val="00B74071"/>
    <w:rsid w:val="00B74704"/>
    <w:rsid w:val="00B74C43"/>
    <w:rsid w:val="00B74FA1"/>
    <w:rsid w:val="00B7529C"/>
    <w:rsid w:val="00B76E29"/>
    <w:rsid w:val="00B7706A"/>
    <w:rsid w:val="00B77A03"/>
    <w:rsid w:val="00B77F2D"/>
    <w:rsid w:val="00B802AD"/>
    <w:rsid w:val="00B802B7"/>
    <w:rsid w:val="00B80DC5"/>
    <w:rsid w:val="00B81CD9"/>
    <w:rsid w:val="00B82111"/>
    <w:rsid w:val="00B83BB0"/>
    <w:rsid w:val="00B84AEA"/>
    <w:rsid w:val="00B858CC"/>
    <w:rsid w:val="00B863DA"/>
    <w:rsid w:val="00B86B99"/>
    <w:rsid w:val="00B86C15"/>
    <w:rsid w:val="00B86FB3"/>
    <w:rsid w:val="00B87378"/>
    <w:rsid w:val="00B873E6"/>
    <w:rsid w:val="00B8793A"/>
    <w:rsid w:val="00B90453"/>
    <w:rsid w:val="00B91D64"/>
    <w:rsid w:val="00B92A49"/>
    <w:rsid w:val="00B94A3E"/>
    <w:rsid w:val="00B94C35"/>
    <w:rsid w:val="00B94D3C"/>
    <w:rsid w:val="00B9628A"/>
    <w:rsid w:val="00B97480"/>
    <w:rsid w:val="00B97D7E"/>
    <w:rsid w:val="00BA17DD"/>
    <w:rsid w:val="00BA230D"/>
    <w:rsid w:val="00BA2708"/>
    <w:rsid w:val="00BA2876"/>
    <w:rsid w:val="00BA3211"/>
    <w:rsid w:val="00BA413E"/>
    <w:rsid w:val="00BA4446"/>
    <w:rsid w:val="00BA501E"/>
    <w:rsid w:val="00BA67D0"/>
    <w:rsid w:val="00BA6F8F"/>
    <w:rsid w:val="00BA7259"/>
    <w:rsid w:val="00BA7E89"/>
    <w:rsid w:val="00BB1BF8"/>
    <w:rsid w:val="00BB24E6"/>
    <w:rsid w:val="00BB3C02"/>
    <w:rsid w:val="00BB4646"/>
    <w:rsid w:val="00BB586C"/>
    <w:rsid w:val="00BB5A5C"/>
    <w:rsid w:val="00BB5D79"/>
    <w:rsid w:val="00BB62E9"/>
    <w:rsid w:val="00BB6986"/>
    <w:rsid w:val="00BC05AB"/>
    <w:rsid w:val="00BC1074"/>
    <w:rsid w:val="00BC20C2"/>
    <w:rsid w:val="00BC2A9C"/>
    <w:rsid w:val="00BC3462"/>
    <w:rsid w:val="00BC614D"/>
    <w:rsid w:val="00BC6238"/>
    <w:rsid w:val="00BC6EFF"/>
    <w:rsid w:val="00BD02D0"/>
    <w:rsid w:val="00BD1B9E"/>
    <w:rsid w:val="00BD1F9C"/>
    <w:rsid w:val="00BD21AA"/>
    <w:rsid w:val="00BD23E7"/>
    <w:rsid w:val="00BD25B1"/>
    <w:rsid w:val="00BD33B9"/>
    <w:rsid w:val="00BD36AD"/>
    <w:rsid w:val="00BD3F64"/>
    <w:rsid w:val="00BD586B"/>
    <w:rsid w:val="00BD737A"/>
    <w:rsid w:val="00BE04A9"/>
    <w:rsid w:val="00BE0F4D"/>
    <w:rsid w:val="00BE1FF3"/>
    <w:rsid w:val="00BE20AA"/>
    <w:rsid w:val="00BE2B60"/>
    <w:rsid w:val="00BE4CE9"/>
    <w:rsid w:val="00BE4F04"/>
    <w:rsid w:val="00BF0118"/>
    <w:rsid w:val="00BF1345"/>
    <w:rsid w:val="00BF23D6"/>
    <w:rsid w:val="00BF259F"/>
    <w:rsid w:val="00BF35C2"/>
    <w:rsid w:val="00BF391C"/>
    <w:rsid w:val="00BF3C40"/>
    <w:rsid w:val="00BF3DBF"/>
    <w:rsid w:val="00BF4C3B"/>
    <w:rsid w:val="00BF53A8"/>
    <w:rsid w:val="00BF675E"/>
    <w:rsid w:val="00C0045F"/>
    <w:rsid w:val="00C0086B"/>
    <w:rsid w:val="00C00DBB"/>
    <w:rsid w:val="00C013A4"/>
    <w:rsid w:val="00C02659"/>
    <w:rsid w:val="00C03E9A"/>
    <w:rsid w:val="00C043A8"/>
    <w:rsid w:val="00C06B31"/>
    <w:rsid w:val="00C107B5"/>
    <w:rsid w:val="00C118A3"/>
    <w:rsid w:val="00C1216A"/>
    <w:rsid w:val="00C1272E"/>
    <w:rsid w:val="00C12FDC"/>
    <w:rsid w:val="00C139E1"/>
    <w:rsid w:val="00C13EBA"/>
    <w:rsid w:val="00C1468D"/>
    <w:rsid w:val="00C147D8"/>
    <w:rsid w:val="00C14AA1"/>
    <w:rsid w:val="00C14BCC"/>
    <w:rsid w:val="00C164AC"/>
    <w:rsid w:val="00C167D9"/>
    <w:rsid w:val="00C16C22"/>
    <w:rsid w:val="00C1702C"/>
    <w:rsid w:val="00C1791C"/>
    <w:rsid w:val="00C17F2D"/>
    <w:rsid w:val="00C2031F"/>
    <w:rsid w:val="00C20B4A"/>
    <w:rsid w:val="00C216BA"/>
    <w:rsid w:val="00C21A63"/>
    <w:rsid w:val="00C21DE8"/>
    <w:rsid w:val="00C221CC"/>
    <w:rsid w:val="00C2229F"/>
    <w:rsid w:val="00C22E83"/>
    <w:rsid w:val="00C23380"/>
    <w:rsid w:val="00C2344E"/>
    <w:rsid w:val="00C24F39"/>
    <w:rsid w:val="00C269F8"/>
    <w:rsid w:val="00C30F3A"/>
    <w:rsid w:val="00C31BB7"/>
    <w:rsid w:val="00C31CF0"/>
    <w:rsid w:val="00C31DBC"/>
    <w:rsid w:val="00C32120"/>
    <w:rsid w:val="00C32835"/>
    <w:rsid w:val="00C32AEE"/>
    <w:rsid w:val="00C350DF"/>
    <w:rsid w:val="00C36868"/>
    <w:rsid w:val="00C36A09"/>
    <w:rsid w:val="00C40167"/>
    <w:rsid w:val="00C40F60"/>
    <w:rsid w:val="00C419A5"/>
    <w:rsid w:val="00C41E11"/>
    <w:rsid w:val="00C4269C"/>
    <w:rsid w:val="00C4283C"/>
    <w:rsid w:val="00C42DDD"/>
    <w:rsid w:val="00C4398E"/>
    <w:rsid w:val="00C43B39"/>
    <w:rsid w:val="00C44757"/>
    <w:rsid w:val="00C4789C"/>
    <w:rsid w:val="00C47E65"/>
    <w:rsid w:val="00C5203D"/>
    <w:rsid w:val="00C525EE"/>
    <w:rsid w:val="00C5315B"/>
    <w:rsid w:val="00C54FED"/>
    <w:rsid w:val="00C55F09"/>
    <w:rsid w:val="00C56D65"/>
    <w:rsid w:val="00C6247F"/>
    <w:rsid w:val="00C624CC"/>
    <w:rsid w:val="00C62E03"/>
    <w:rsid w:val="00C63FBD"/>
    <w:rsid w:val="00C66081"/>
    <w:rsid w:val="00C66DC8"/>
    <w:rsid w:val="00C66FBB"/>
    <w:rsid w:val="00C67763"/>
    <w:rsid w:val="00C70E0C"/>
    <w:rsid w:val="00C720FF"/>
    <w:rsid w:val="00C730F1"/>
    <w:rsid w:val="00C7361C"/>
    <w:rsid w:val="00C73FC2"/>
    <w:rsid w:val="00C74BCB"/>
    <w:rsid w:val="00C74D5D"/>
    <w:rsid w:val="00C7556C"/>
    <w:rsid w:val="00C75CE1"/>
    <w:rsid w:val="00C762A5"/>
    <w:rsid w:val="00C7656B"/>
    <w:rsid w:val="00C76842"/>
    <w:rsid w:val="00C76EFA"/>
    <w:rsid w:val="00C809AE"/>
    <w:rsid w:val="00C80B6B"/>
    <w:rsid w:val="00C81CAF"/>
    <w:rsid w:val="00C81CE0"/>
    <w:rsid w:val="00C825B7"/>
    <w:rsid w:val="00C82CC4"/>
    <w:rsid w:val="00C83E6D"/>
    <w:rsid w:val="00C844E0"/>
    <w:rsid w:val="00C84CB7"/>
    <w:rsid w:val="00C85E60"/>
    <w:rsid w:val="00C86AF8"/>
    <w:rsid w:val="00C870F5"/>
    <w:rsid w:val="00C874B8"/>
    <w:rsid w:val="00C87B1E"/>
    <w:rsid w:val="00C90ACF"/>
    <w:rsid w:val="00C90CDD"/>
    <w:rsid w:val="00C90D1A"/>
    <w:rsid w:val="00C91094"/>
    <w:rsid w:val="00C93877"/>
    <w:rsid w:val="00C93D66"/>
    <w:rsid w:val="00C94462"/>
    <w:rsid w:val="00C953D1"/>
    <w:rsid w:val="00C966C2"/>
    <w:rsid w:val="00C96F0F"/>
    <w:rsid w:val="00C970ED"/>
    <w:rsid w:val="00C9722A"/>
    <w:rsid w:val="00C97668"/>
    <w:rsid w:val="00C97C48"/>
    <w:rsid w:val="00CA0202"/>
    <w:rsid w:val="00CA0A3F"/>
    <w:rsid w:val="00CA0EB9"/>
    <w:rsid w:val="00CA0F69"/>
    <w:rsid w:val="00CA2838"/>
    <w:rsid w:val="00CA3D2A"/>
    <w:rsid w:val="00CA4A79"/>
    <w:rsid w:val="00CA56F9"/>
    <w:rsid w:val="00CA582C"/>
    <w:rsid w:val="00CA6B9D"/>
    <w:rsid w:val="00CA7745"/>
    <w:rsid w:val="00CA7A7C"/>
    <w:rsid w:val="00CB0306"/>
    <w:rsid w:val="00CB05EE"/>
    <w:rsid w:val="00CB18F8"/>
    <w:rsid w:val="00CB1DA4"/>
    <w:rsid w:val="00CB2295"/>
    <w:rsid w:val="00CB24FF"/>
    <w:rsid w:val="00CB31F2"/>
    <w:rsid w:val="00CB36BB"/>
    <w:rsid w:val="00CB4CDC"/>
    <w:rsid w:val="00CB597A"/>
    <w:rsid w:val="00CB5F93"/>
    <w:rsid w:val="00CB611A"/>
    <w:rsid w:val="00CB61E5"/>
    <w:rsid w:val="00CB62A3"/>
    <w:rsid w:val="00CB68F8"/>
    <w:rsid w:val="00CB69A4"/>
    <w:rsid w:val="00CC0362"/>
    <w:rsid w:val="00CC0508"/>
    <w:rsid w:val="00CC0D71"/>
    <w:rsid w:val="00CC187F"/>
    <w:rsid w:val="00CC2AF1"/>
    <w:rsid w:val="00CC3298"/>
    <w:rsid w:val="00CC446D"/>
    <w:rsid w:val="00CC4D23"/>
    <w:rsid w:val="00CC6101"/>
    <w:rsid w:val="00CC77C0"/>
    <w:rsid w:val="00CC79E5"/>
    <w:rsid w:val="00CC7B2E"/>
    <w:rsid w:val="00CC7E1D"/>
    <w:rsid w:val="00CD13AC"/>
    <w:rsid w:val="00CD157E"/>
    <w:rsid w:val="00CD1678"/>
    <w:rsid w:val="00CD1F19"/>
    <w:rsid w:val="00CD23C4"/>
    <w:rsid w:val="00CD400F"/>
    <w:rsid w:val="00CD44E5"/>
    <w:rsid w:val="00CD5FBA"/>
    <w:rsid w:val="00CD67BD"/>
    <w:rsid w:val="00CD6E9D"/>
    <w:rsid w:val="00CD71D5"/>
    <w:rsid w:val="00CE1562"/>
    <w:rsid w:val="00CE1F09"/>
    <w:rsid w:val="00CE28AE"/>
    <w:rsid w:val="00CE353E"/>
    <w:rsid w:val="00CE386E"/>
    <w:rsid w:val="00CE4143"/>
    <w:rsid w:val="00CE4BC7"/>
    <w:rsid w:val="00CF0951"/>
    <w:rsid w:val="00CF0C35"/>
    <w:rsid w:val="00CF120A"/>
    <w:rsid w:val="00CF18F8"/>
    <w:rsid w:val="00CF24DB"/>
    <w:rsid w:val="00CF30E4"/>
    <w:rsid w:val="00CF4123"/>
    <w:rsid w:val="00CF41E9"/>
    <w:rsid w:val="00CF4886"/>
    <w:rsid w:val="00CF4D62"/>
    <w:rsid w:val="00CF4F91"/>
    <w:rsid w:val="00CF5500"/>
    <w:rsid w:val="00CF58C9"/>
    <w:rsid w:val="00CF6DFF"/>
    <w:rsid w:val="00CF7E4D"/>
    <w:rsid w:val="00D00961"/>
    <w:rsid w:val="00D00C53"/>
    <w:rsid w:val="00D01080"/>
    <w:rsid w:val="00D0169D"/>
    <w:rsid w:val="00D01B27"/>
    <w:rsid w:val="00D03512"/>
    <w:rsid w:val="00D045BE"/>
    <w:rsid w:val="00D04E01"/>
    <w:rsid w:val="00D052FA"/>
    <w:rsid w:val="00D0595A"/>
    <w:rsid w:val="00D07752"/>
    <w:rsid w:val="00D10A5B"/>
    <w:rsid w:val="00D115F8"/>
    <w:rsid w:val="00D11CD5"/>
    <w:rsid w:val="00D124D2"/>
    <w:rsid w:val="00D12680"/>
    <w:rsid w:val="00D12752"/>
    <w:rsid w:val="00D12792"/>
    <w:rsid w:val="00D12BD8"/>
    <w:rsid w:val="00D13A2B"/>
    <w:rsid w:val="00D13FC9"/>
    <w:rsid w:val="00D14CF2"/>
    <w:rsid w:val="00D15FFA"/>
    <w:rsid w:val="00D170BB"/>
    <w:rsid w:val="00D17C40"/>
    <w:rsid w:val="00D17FBC"/>
    <w:rsid w:val="00D2000B"/>
    <w:rsid w:val="00D214F3"/>
    <w:rsid w:val="00D215AE"/>
    <w:rsid w:val="00D22299"/>
    <w:rsid w:val="00D22E6A"/>
    <w:rsid w:val="00D22FCD"/>
    <w:rsid w:val="00D234E0"/>
    <w:rsid w:val="00D23691"/>
    <w:rsid w:val="00D27106"/>
    <w:rsid w:val="00D3015F"/>
    <w:rsid w:val="00D316C1"/>
    <w:rsid w:val="00D32E6F"/>
    <w:rsid w:val="00D33A5C"/>
    <w:rsid w:val="00D33F71"/>
    <w:rsid w:val="00D362C3"/>
    <w:rsid w:val="00D365EB"/>
    <w:rsid w:val="00D37B92"/>
    <w:rsid w:val="00D37F26"/>
    <w:rsid w:val="00D40BB7"/>
    <w:rsid w:val="00D40D0F"/>
    <w:rsid w:val="00D40D1B"/>
    <w:rsid w:val="00D41D02"/>
    <w:rsid w:val="00D42E11"/>
    <w:rsid w:val="00D43134"/>
    <w:rsid w:val="00D44260"/>
    <w:rsid w:val="00D44601"/>
    <w:rsid w:val="00D45006"/>
    <w:rsid w:val="00D450F7"/>
    <w:rsid w:val="00D452CF"/>
    <w:rsid w:val="00D457F4"/>
    <w:rsid w:val="00D459A7"/>
    <w:rsid w:val="00D45A77"/>
    <w:rsid w:val="00D45AF4"/>
    <w:rsid w:val="00D45DAD"/>
    <w:rsid w:val="00D462F8"/>
    <w:rsid w:val="00D46763"/>
    <w:rsid w:val="00D46FFA"/>
    <w:rsid w:val="00D47754"/>
    <w:rsid w:val="00D50005"/>
    <w:rsid w:val="00D50D44"/>
    <w:rsid w:val="00D51202"/>
    <w:rsid w:val="00D524B6"/>
    <w:rsid w:val="00D52758"/>
    <w:rsid w:val="00D53962"/>
    <w:rsid w:val="00D605AE"/>
    <w:rsid w:val="00D60B88"/>
    <w:rsid w:val="00D617A6"/>
    <w:rsid w:val="00D65FE7"/>
    <w:rsid w:val="00D66AA2"/>
    <w:rsid w:val="00D6718F"/>
    <w:rsid w:val="00D67281"/>
    <w:rsid w:val="00D717D0"/>
    <w:rsid w:val="00D71B8E"/>
    <w:rsid w:val="00D723CA"/>
    <w:rsid w:val="00D729DE"/>
    <w:rsid w:val="00D72C8D"/>
    <w:rsid w:val="00D72F76"/>
    <w:rsid w:val="00D73D37"/>
    <w:rsid w:val="00D7460E"/>
    <w:rsid w:val="00D75010"/>
    <w:rsid w:val="00D75702"/>
    <w:rsid w:val="00D75836"/>
    <w:rsid w:val="00D7642A"/>
    <w:rsid w:val="00D77BF3"/>
    <w:rsid w:val="00D77F68"/>
    <w:rsid w:val="00D77FD9"/>
    <w:rsid w:val="00D8077A"/>
    <w:rsid w:val="00D80811"/>
    <w:rsid w:val="00D81372"/>
    <w:rsid w:val="00D81781"/>
    <w:rsid w:val="00D82131"/>
    <w:rsid w:val="00D82BE7"/>
    <w:rsid w:val="00D83AE8"/>
    <w:rsid w:val="00D83F60"/>
    <w:rsid w:val="00D847F8"/>
    <w:rsid w:val="00D84B1C"/>
    <w:rsid w:val="00D85430"/>
    <w:rsid w:val="00D86369"/>
    <w:rsid w:val="00D869B1"/>
    <w:rsid w:val="00D86BE0"/>
    <w:rsid w:val="00D87416"/>
    <w:rsid w:val="00D90842"/>
    <w:rsid w:val="00D91172"/>
    <w:rsid w:val="00D916E0"/>
    <w:rsid w:val="00D9240C"/>
    <w:rsid w:val="00D928F7"/>
    <w:rsid w:val="00D93395"/>
    <w:rsid w:val="00D94843"/>
    <w:rsid w:val="00D94FE1"/>
    <w:rsid w:val="00D969B2"/>
    <w:rsid w:val="00D973AE"/>
    <w:rsid w:val="00DA0A4A"/>
    <w:rsid w:val="00DA0C74"/>
    <w:rsid w:val="00DA0F6B"/>
    <w:rsid w:val="00DA16FA"/>
    <w:rsid w:val="00DA17A8"/>
    <w:rsid w:val="00DA2DAA"/>
    <w:rsid w:val="00DA2FE2"/>
    <w:rsid w:val="00DA4609"/>
    <w:rsid w:val="00DA4715"/>
    <w:rsid w:val="00DA4CDE"/>
    <w:rsid w:val="00DA5C1E"/>
    <w:rsid w:val="00DA7617"/>
    <w:rsid w:val="00DB0042"/>
    <w:rsid w:val="00DB0B12"/>
    <w:rsid w:val="00DB0F8D"/>
    <w:rsid w:val="00DB1E0C"/>
    <w:rsid w:val="00DB202B"/>
    <w:rsid w:val="00DB26B4"/>
    <w:rsid w:val="00DB2AB3"/>
    <w:rsid w:val="00DB361C"/>
    <w:rsid w:val="00DB3D71"/>
    <w:rsid w:val="00DB486A"/>
    <w:rsid w:val="00DB48E7"/>
    <w:rsid w:val="00DB51E9"/>
    <w:rsid w:val="00DB5DF1"/>
    <w:rsid w:val="00DB603D"/>
    <w:rsid w:val="00DB6069"/>
    <w:rsid w:val="00DB7A84"/>
    <w:rsid w:val="00DC123F"/>
    <w:rsid w:val="00DC2656"/>
    <w:rsid w:val="00DC2EF0"/>
    <w:rsid w:val="00DC3268"/>
    <w:rsid w:val="00DC366A"/>
    <w:rsid w:val="00DC3768"/>
    <w:rsid w:val="00DC4288"/>
    <w:rsid w:val="00DC4592"/>
    <w:rsid w:val="00DC533E"/>
    <w:rsid w:val="00DC713F"/>
    <w:rsid w:val="00DC79C9"/>
    <w:rsid w:val="00DD069E"/>
    <w:rsid w:val="00DD08A4"/>
    <w:rsid w:val="00DD13D3"/>
    <w:rsid w:val="00DD242F"/>
    <w:rsid w:val="00DD254B"/>
    <w:rsid w:val="00DD40D4"/>
    <w:rsid w:val="00DD4C07"/>
    <w:rsid w:val="00DD4D21"/>
    <w:rsid w:val="00DD503F"/>
    <w:rsid w:val="00DD5423"/>
    <w:rsid w:val="00DE0078"/>
    <w:rsid w:val="00DE0307"/>
    <w:rsid w:val="00DE045C"/>
    <w:rsid w:val="00DE0DB4"/>
    <w:rsid w:val="00DE15E3"/>
    <w:rsid w:val="00DE1D1F"/>
    <w:rsid w:val="00DE2475"/>
    <w:rsid w:val="00DE39DA"/>
    <w:rsid w:val="00DE5ACC"/>
    <w:rsid w:val="00DE671B"/>
    <w:rsid w:val="00DF1B6B"/>
    <w:rsid w:val="00DF2519"/>
    <w:rsid w:val="00DF2526"/>
    <w:rsid w:val="00DF4B08"/>
    <w:rsid w:val="00DF57C9"/>
    <w:rsid w:val="00DF5B9E"/>
    <w:rsid w:val="00DF5E6B"/>
    <w:rsid w:val="00DF6860"/>
    <w:rsid w:val="00DF717C"/>
    <w:rsid w:val="00DF7315"/>
    <w:rsid w:val="00DF7857"/>
    <w:rsid w:val="00DF7B71"/>
    <w:rsid w:val="00E004F1"/>
    <w:rsid w:val="00E00C3C"/>
    <w:rsid w:val="00E0147D"/>
    <w:rsid w:val="00E016A6"/>
    <w:rsid w:val="00E0177B"/>
    <w:rsid w:val="00E03010"/>
    <w:rsid w:val="00E0387F"/>
    <w:rsid w:val="00E03DB0"/>
    <w:rsid w:val="00E03DEE"/>
    <w:rsid w:val="00E0444F"/>
    <w:rsid w:val="00E04763"/>
    <w:rsid w:val="00E04D0B"/>
    <w:rsid w:val="00E04E1E"/>
    <w:rsid w:val="00E0746D"/>
    <w:rsid w:val="00E07974"/>
    <w:rsid w:val="00E079C8"/>
    <w:rsid w:val="00E1022B"/>
    <w:rsid w:val="00E112DC"/>
    <w:rsid w:val="00E11CFF"/>
    <w:rsid w:val="00E12469"/>
    <w:rsid w:val="00E1364E"/>
    <w:rsid w:val="00E13901"/>
    <w:rsid w:val="00E13BC9"/>
    <w:rsid w:val="00E140FA"/>
    <w:rsid w:val="00E14526"/>
    <w:rsid w:val="00E14F6D"/>
    <w:rsid w:val="00E163E0"/>
    <w:rsid w:val="00E168A8"/>
    <w:rsid w:val="00E203DD"/>
    <w:rsid w:val="00E20460"/>
    <w:rsid w:val="00E21387"/>
    <w:rsid w:val="00E23048"/>
    <w:rsid w:val="00E23766"/>
    <w:rsid w:val="00E237F3"/>
    <w:rsid w:val="00E243C1"/>
    <w:rsid w:val="00E257E6"/>
    <w:rsid w:val="00E25C23"/>
    <w:rsid w:val="00E25EC4"/>
    <w:rsid w:val="00E267C0"/>
    <w:rsid w:val="00E27530"/>
    <w:rsid w:val="00E276ED"/>
    <w:rsid w:val="00E278CC"/>
    <w:rsid w:val="00E31FA0"/>
    <w:rsid w:val="00E32797"/>
    <w:rsid w:val="00E33783"/>
    <w:rsid w:val="00E33B14"/>
    <w:rsid w:val="00E3413B"/>
    <w:rsid w:val="00E34918"/>
    <w:rsid w:val="00E35701"/>
    <w:rsid w:val="00E358E3"/>
    <w:rsid w:val="00E35B0E"/>
    <w:rsid w:val="00E3637F"/>
    <w:rsid w:val="00E36A99"/>
    <w:rsid w:val="00E36D3F"/>
    <w:rsid w:val="00E37546"/>
    <w:rsid w:val="00E3780B"/>
    <w:rsid w:val="00E400A8"/>
    <w:rsid w:val="00E40282"/>
    <w:rsid w:val="00E40454"/>
    <w:rsid w:val="00E42CE5"/>
    <w:rsid w:val="00E448E4"/>
    <w:rsid w:val="00E4504B"/>
    <w:rsid w:val="00E461D6"/>
    <w:rsid w:val="00E46B32"/>
    <w:rsid w:val="00E46DE9"/>
    <w:rsid w:val="00E4753A"/>
    <w:rsid w:val="00E4794E"/>
    <w:rsid w:val="00E47CD2"/>
    <w:rsid w:val="00E47D0C"/>
    <w:rsid w:val="00E50329"/>
    <w:rsid w:val="00E50D5D"/>
    <w:rsid w:val="00E51332"/>
    <w:rsid w:val="00E52027"/>
    <w:rsid w:val="00E52700"/>
    <w:rsid w:val="00E53765"/>
    <w:rsid w:val="00E54A86"/>
    <w:rsid w:val="00E54C2F"/>
    <w:rsid w:val="00E55162"/>
    <w:rsid w:val="00E56767"/>
    <w:rsid w:val="00E56CEE"/>
    <w:rsid w:val="00E56F28"/>
    <w:rsid w:val="00E57F16"/>
    <w:rsid w:val="00E6019A"/>
    <w:rsid w:val="00E60E95"/>
    <w:rsid w:val="00E61232"/>
    <w:rsid w:val="00E615A4"/>
    <w:rsid w:val="00E61B72"/>
    <w:rsid w:val="00E62112"/>
    <w:rsid w:val="00E631BC"/>
    <w:rsid w:val="00E64181"/>
    <w:rsid w:val="00E64D87"/>
    <w:rsid w:val="00E656BC"/>
    <w:rsid w:val="00E65E9B"/>
    <w:rsid w:val="00E67455"/>
    <w:rsid w:val="00E70825"/>
    <w:rsid w:val="00E70C7F"/>
    <w:rsid w:val="00E72524"/>
    <w:rsid w:val="00E726BC"/>
    <w:rsid w:val="00E728DA"/>
    <w:rsid w:val="00E73584"/>
    <w:rsid w:val="00E74D9A"/>
    <w:rsid w:val="00E74DAA"/>
    <w:rsid w:val="00E754D5"/>
    <w:rsid w:val="00E7606D"/>
    <w:rsid w:val="00E77C41"/>
    <w:rsid w:val="00E80571"/>
    <w:rsid w:val="00E80705"/>
    <w:rsid w:val="00E8077D"/>
    <w:rsid w:val="00E80DAB"/>
    <w:rsid w:val="00E8126B"/>
    <w:rsid w:val="00E81331"/>
    <w:rsid w:val="00E81560"/>
    <w:rsid w:val="00E81571"/>
    <w:rsid w:val="00E815E8"/>
    <w:rsid w:val="00E82A42"/>
    <w:rsid w:val="00E83104"/>
    <w:rsid w:val="00E835C7"/>
    <w:rsid w:val="00E83939"/>
    <w:rsid w:val="00E8398E"/>
    <w:rsid w:val="00E843CB"/>
    <w:rsid w:val="00E8562C"/>
    <w:rsid w:val="00E864B1"/>
    <w:rsid w:val="00E925BE"/>
    <w:rsid w:val="00E93C9C"/>
    <w:rsid w:val="00E94919"/>
    <w:rsid w:val="00E94D44"/>
    <w:rsid w:val="00E95B8D"/>
    <w:rsid w:val="00E970B1"/>
    <w:rsid w:val="00E970C4"/>
    <w:rsid w:val="00E97B35"/>
    <w:rsid w:val="00EA0B3E"/>
    <w:rsid w:val="00EA4BE5"/>
    <w:rsid w:val="00EA4CDF"/>
    <w:rsid w:val="00EA51D9"/>
    <w:rsid w:val="00EA578B"/>
    <w:rsid w:val="00EA6712"/>
    <w:rsid w:val="00EA7128"/>
    <w:rsid w:val="00EA73DD"/>
    <w:rsid w:val="00EA78EC"/>
    <w:rsid w:val="00EB0BEB"/>
    <w:rsid w:val="00EB215C"/>
    <w:rsid w:val="00EB3292"/>
    <w:rsid w:val="00EB467A"/>
    <w:rsid w:val="00EB487C"/>
    <w:rsid w:val="00EB49F2"/>
    <w:rsid w:val="00EB582D"/>
    <w:rsid w:val="00EB63A0"/>
    <w:rsid w:val="00EB6F21"/>
    <w:rsid w:val="00EB72E2"/>
    <w:rsid w:val="00EB7B02"/>
    <w:rsid w:val="00EB7ECD"/>
    <w:rsid w:val="00EC025C"/>
    <w:rsid w:val="00EC1C93"/>
    <w:rsid w:val="00EC2469"/>
    <w:rsid w:val="00EC3ABA"/>
    <w:rsid w:val="00EC4370"/>
    <w:rsid w:val="00EC458A"/>
    <w:rsid w:val="00EC47B1"/>
    <w:rsid w:val="00EC4DD7"/>
    <w:rsid w:val="00EC5022"/>
    <w:rsid w:val="00EC57A3"/>
    <w:rsid w:val="00ED0283"/>
    <w:rsid w:val="00ED176F"/>
    <w:rsid w:val="00ED25C4"/>
    <w:rsid w:val="00ED2E72"/>
    <w:rsid w:val="00ED4636"/>
    <w:rsid w:val="00ED47B2"/>
    <w:rsid w:val="00ED5A00"/>
    <w:rsid w:val="00ED69AB"/>
    <w:rsid w:val="00ED7432"/>
    <w:rsid w:val="00ED78EA"/>
    <w:rsid w:val="00ED7C33"/>
    <w:rsid w:val="00ED7D62"/>
    <w:rsid w:val="00EE0C46"/>
    <w:rsid w:val="00EE1AC4"/>
    <w:rsid w:val="00EE1BE1"/>
    <w:rsid w:val="00EE30F7"/>
    <w:rsid w:val="00EE3B1D"/>
    <w:rsid w:val="00EE4265"/>
    <w:rsid w:val="00EE5677"/>
    <w:rsid w:val="00EE5684"/>
    <w:rsid w:val="00EE7D0A"/>
    <w:rsid w:val="00EF0852"/>
    <w:rsid w:val="00EF2BA3"/>
    <w:rsid w:val="00EF3D21"/>
    <w:rsid w:val="00EF46D2"/>
    <w:rsid w:val="00EF47BC"/>
    <w:rsid w:val="00EF49EE"/>
    <w:rsid w:val="00EF56AC"/>
    <w:rsid w:val="00EF5C80"/>
    <w:rsid w:val="00EF5CDB"/>
    <w:rsid w:val="00EF5E54"/>
    <w:rsid w:val="00EF619D"/>
    <w:rsid w:val="00EF677B"/>
    <w:rsid w:val="00EF762E"/>
    <w:rsid w:val="00F01745"/>
    <w:rsid w:val="00F01921"/>
    <w:rsid w:val="00F02187"/>
    <w:rsid w:val="00F0232A"/>
    <w:rsid w:val="00F02C72"/>
    <w:rsid w:val="00F035A0"/>
    <w:rsid w:val="00F03D14"/>
    <w:rsid w:val="00F05C2A"/>
    <w:rsid w:val="00F069E5"/>
    <w:rsid w:val="00F071C6"/>
    <w:rsid w:val="00F072CD"/>
    <w:rsid w:val="00F0746D"/>
    <w:rsid w:val="00F07772"/>
    <w:rsid w:val="00F0780D"/>
    <w:rsid w:val="00F07E1E"/>
    <w:rsid w:val="00F07FBC"/>
    <w:rsid w:val="00F10375"/>
    <w:rsid w:val="00F1098E"/>
    <w:rsid w:val="00F11030"/>
    <w:rsid w:val="00F1144C"/>
    <w:rsid w:val="00F11511"/>
    <w:rsid w:val="00F125AD"/>
    <w:rsid w:val="00F12835"/>
    <w:rsid w:val="00F12CBF"/>
    <w:rsid w:val="00F12CCE"/>
    <w:rsid w:val="00F12E13"/>
    <w:rsid w:val="00F12F3A"/>
    <w:rsid w:val="00F13675"/>
    <w:rsid w:val="00F13A2E"/>
    <w:rsid w:val="00F13CD3"/>
    <w:rsid w:val="00F14B04"/>
    <w:rsid w:val="00F14F66"/>
    <w:rsid w:val="00F16AC8"/>
    <w:rsid w:val="00F17660"/>
    <w:rsid w:val="00F17AA0"/>
    <w:rsid w:val="00F17F97"/>
    <w:rsid w:val="00F216E6"/>
    <w:rsid w:val="00F22050"/>
    <w:rsid w:val="00F22AAE"/>
    <w:rsid w:val="00F237C9"/>
    <w:rsid w:val="00F242A8"/>
    <w:rsid w:val="00F24D8C"/>
    <w:rsid w:val="00F25036"/>
    <w:rsid w:val="00F25726"/>
    <w:rsid w:val="00F25F67"/>
    <w:rsid w:val="00F269D2"/>
    <w:rsid w:val="00F26ED3"/>
    <w:rsid w:val="00F271E2"/>
    <w:rsid w:val="00F27CC6"/>
    <w:rsid w:val="00F30079"/>
    <w:rsid w:val="00F3096E"/>
    <w:rsid w:val="00F30D98"/>
    <w:rsid w:val="00F31819"/>
    <w:rsid w:val="00F31CF2"/>
    <w:rsid w:val="00F324B0"/>
    <w:rsid w:val="00F32D04"/>
    <w:rsid w:val="00F3397F"/>
    <w:rsid w:val="00F33D44"/>
    <w:rsid w:val="00F33F9D"/>
    <w:rsid w:val="00F34499"/>
    <w:rsid w:val="00F35F10"/>
    <w:rsid w:val="00F37BAA"/>
    <w:rsid w:val="00F404AF"/>
    <w:rsid w:val="00F406B1"/>
    <w:rsid w:val="00F40B9B"/>
    <w:rsid w:val="00F41537"/>
    <w:rsid w:val="00F42338"/>
    <w:rsid w:val="00F423B8"/>
    <w:rsid w:val="00F43369"/>
    <w:rsid w:val="00F4341B"/>
    <w:rsid w:val="00F4375A"/>
    <w:rsid w:val="00F44310"/>
    <w:rsid w:val="00F44CF4"/>
    <w:rsid w:val="00F457FA"/>
    <w:rsid w:val="00F46274"/>
    <w:rsid w:val="00F46BD2"/>
    <w:rsid w:val="00F50F41"/>
    <w:rsid w:val="00F51116"/>
    <w:rsid w:val="00F5159C"/>
    <w:rsid w:val="00F528F4"/>
    <w:rsid w:val="00F52B49"/>
    <w:rsid w:val="00F5306E"/>
    <w:rsid w:val="00F5508F"/>
    <w:rsid w:val="00F560DC"/>
    <w:rsid w:val="00F56221"/>
    <w:rsid w:val="00F57673"/>
    <w:rsid w:val="00F576FA"/>
    <w:rsid w:val="00F57B14"/>
    <w:rsid w:val="00F57C1D"/>
    <w:rsid w:val="00F57DD8"/>
    <w:rsid w:val="00F606A4"/>
    <w:rsid w:val="00F62B21"/>
    <w:rsid w:val="00F6371A"/>
    <w:rsid w:val="00F6381F"/>
    <w:rsid w:val="00F638A6"/>
    <w:rsid w:val="00F63AAD"/>
    <w:rsid w:val="00F64024"/>
    <w:rsid w:val="00F6469B"/>
    <w:rsid w:val="00F6577D"/>
    <w:rsid w:val="00F65F48"/>
    <w:rsid w:val="00F6645C"/>
    <w:rsid w:val="00F66B91"/>
    <w:rsid w:val="00F67E99"/>
    <w:rsid w:val="00F67EFE"/>
    <w:rsid w:val="00F706C0"/>
    <w:rsid w:val="00F70B66"/>
    <w:rsid w:val="00F714A6"/>
    <w:rsid w:val="00F72AB1"/>
    <w:rsid w:val="00F72B80"/>
    <w:rsid w:val="00F73AEC"/>
    <w:rsid w:val="00F75AF7"/>
    <w:rsid w:val="00F75FB2"/>
    <w:rsid w:val="00F76603"/>
    <w:rsid w:val="00F77257"/>
    <w:rsid w:val="00F77F73"/>
    <w:rsid w:val="00F8000D"/>
    <w:rsid w:val="00F828BA"/>
    <w:rsid w:val="00F84554"/>
    <w:rsid w:val="00F85696"/>
    <w:rsid w:val="00F85D88"/>
    <w:rsid w:val="00F865A0"/>
    <w:rsid w:val="00F8732D"/>
    <w:rsid w:val="00F87AD7"/>
    <w:rsid w:val="00F91E42"/>
    <w:rsid w:val="00F9303F"/>
    <w:rsid w:val="00F93769"/>
    <w:rsid w:val="00F93970"/>
    <w:rsid w:val="00F956B9"/>
    <w:rsid w:val="00F97DE1"/>
    <w:rsid w:val="00FA3848"/>
    <w:rsid w:val="00FA4BE9"/>
    <w:rsid w:val="00FA5E08"/>
    <w:rsid w:val="00FA6339"/>
    <w:rsid w:val="00FA6AC3"/>
    <w:rsid w:val="00FA6C8C"/>
    <w:rsid w:val="00FA6DE9"/>
    <w:rsid w:val="00FA77FB"/>
    <w:rsid w:val="00FA7DC5"/>
    <w:rsid w:val="00FB0762"/>
    <w:rsid w:val="00FB1065"/>
    <w:rsid w:val="00FB19EF"/>
    <w:rsid w:val="00FB20B7"/>
    <w:rsid w:val="00FB2367"/>
    <w:rsid w:val="00FB38A4"/>
    <w:rsid w:val="00FB535B"/>
    <w:rsid w:val="00FB5603"/>
    <w:rsid w:val="00FB5A3E"/>
    <w:rsid w:val="00FB5F05"/>
    <w:rsid w:val="00FB6104"/>
    <w:rsid w:val="00FB61F8"/>
    <w:rsid w:val="00FB688A"/>
    <w:rsid w:val="00FB68A2"/>
    <w:rsid w:val="00FB7898"/>
    <w:rsid w:val="00FB7A47"/>
    <w:rsid w:val="00FB7D9A"/>
    <w:rsid w:val="00FC0D23"/>
    <w:rsid w:val="00FC2A2B"/>
    <w:rsid w:val="00FC2BF9"/>
    <w:rsid w:val="00FC3045"/>
    <w:rsid w:val="00FC32DD"/>
    <w:rsid w:val="00FC359B"/>
    <w:rsid w:val="00FC39B7"/>
    <w:rsid w:val="00FC408C"/>
    <w:rsid w:val="00FC49C7"/>
    <w:rsid w:val="00FC4A4C"/>
    <w:rsid w:val="00FC5674"/>
    <w:rsid w:val="00FC5E3A"/>
    <w:rsid w:val="00FC6075"/>
    <w:rsid w:val="00FC7DB7"/>
    <w:rsid w:val="00FD023F"/>
    <w:rsid w:val="00FD11B8"/>
    <w:rsid w:val="00FD1378"/>
    <w:rsid w:val="00FD1EBC"/>
    <w:rsid w:val="00FD2515"/>
    <w:rsid w:val="00FD3EC4"/>
    <w:rsid w:val="00FD4A4E"/>
    <w:rsid w:val="00FD550B"/>
    <w:rsid w:val="00FD5F97"/>
    <w:rsid w:val="00FD71DF"/>
    <w:rsid w:val="00FE0D20"/>
    <w:rsid w:val="00FE1282"/>
    <w:rsid w:val="00FE17D7"/>
    <w:rsid w:val="00FE1D51"/>
    <w:rsid w:val="00FE27CA"/>
    <w:rsid w:val="00FE3B52"/>
    <w:rsid w:val="00FE3CC5"/>
    <w:rsid w:val="00FE4401"/>
    <w:rsid w:val="00FE4DAD"/>
    <w:rsid w:val="00FE4F3D"/>
    <w:rsid w:val="00FE507F"/>
    <w:rsid w:val="00FE61C5"/>
    <w:rsid w:val="00FE675C"/>
    <w:rsid w:val="00FE68FC"/>
    <w:rsid w:val="00FE76C3"/>
    <w:rsid w:val="00FE7E21"/>
    <w:rsid w:val="00FF02BD"/>
    <w:rsid w:val="00FF05E8"/>
    <w:rsid w:val="00FF0A49"/>
    <w:rsid w:val="00FF141F"/>
    <w:rsid w:val="00FF20B6"/>
    <w:rsid w:val="00FF26FF"/>
    <w:rsid w:val="00FF2CE8"/>
    <w:rsid w:val="00FF2D60"/>
    <w:rsid w:val="00FF5DE0"/>
    <w:rsid w:val="00FF67B1"/>
    <w:rsid w:val="00FF713C"/>
    <w:rsid w:val="00FF76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6EAA"/>
    <w:pPr>
      <w:bidi/>
    </w:pPr>
  </w:style>
  <w:style w:type="paragraph" w:styleId="1">
    <w:name w:val="heading 1"/>
    <w:basedOn w:val="a"/>
    <w:link w:val="1Char"/>
    <w:uiPriority w:val="9"/>
    <w:qFormat/>
    <w:rsid w:val="008958E2"/>
    <w:pPr>
      <w:bidi w:val="0"/>
      <w:spacing w:before="100" w:beforeAutospacing="1" w:after="100" w:afterAutospacing="1" w:line="240" w:lineRule="auto"/>
      <w:jc w:val="left"/>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8958E2"/>
    <w:pPr>
      <w:bidi w:val="0"/>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8958E2"/>
    <w:pPr>
      <w:bidi w:val="0"/>
      <w:spacing w:before="100" w:beforeAutospacing="1" w:after="100" w:afterAutospacing="1" w:line="240" w:lineRule="auto"/>
      <w:jc w:val="left"/>
      <w:outlineLvl w:val="2"/>
    </w:pPr>
    <w:rPr>
      <w:rFonts w:ascii="Times New Roman" w:eastAsia="Times New Roman" w:hAnsi="Times New Roman" w:cs="Times New Roman"/>
      <w:b/>
      <w:bCs/>
      <w:sz w:val="27"/>
      <w:szCs w:val="27"/>
    </w:rPr>
  </w:style>
  <w:style w:type="paragraph" w:styleId="4">
    <w:name w:val="heading 4"/>
    <w:basedOn w:val="a"/>
    <w:link w:val="4Char"/>
    <w:uiPriority w:val="9"/>
    <w:qFormat/>
    <w:rsid w:val="008958E2"/>
    <w:pPr>
      <w:bidi w:val="0"/>
      <w:spacing w:before="100" w:beforeAutospacing="1" w:after="100" w:afterAutospacing="1" w:line="240" w:lineRule="auto"/>
      <w:jc w:val="left"/>
      <w:outlineLvl w:val="3"/>
    </w:pPr>
    <w:rPr>
      <w:rFonts w:ascii="Times New Roman" w:eastAsia="Times New Roman" w:hAnsi="Times New Roman" w:cs="Times New Roman"/>
      <w:b/>
      <w:bCs/>
      <w:sz w:val="24"/>
      <w:szCs w:val="24"/>
    </w:rPr>
  </w:style>
  <w:style w:type="paragraph" w:styleId="5">
    <w:name w:val="heading 5"/>
    <w:basedOn w:val="a"/>
    <w:link w:val="5Char"/>
    <w:uiPriority w:val="9"/>
    <w:qFormat/>
    <w:rsid w:val="008958E2"/>
    <w:pPr>
      <w:bidi w:val="0"/>
      <w:spacing w:before="100" w:beforeAutospacing="1" w:after="100" w:afterAutospacing="1" w:line="240" w:lineRule="auto"/>
      <w:jc w:val="left"/>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958E2"/>
    <w:rPr>
      <w:rFonts w:ascii="Times New Roman" w:eastAsia="Times New Roman" w:hAnsi="Times New Roman" w:cs="Times New Roman"/>
      <w:b/>
      <w:bCs/>
      <w:kern w:val="36"/>
      <w:sz w:val="48"/>
      <w:szCs w:val="48"/>
    </w:rPr>
  </w:style>
  <w:style w:type="character" w:customStyle="1" w:styleId="2Char">
    <w:name w:val="عنوان 2 Char"/>
    <w:basedOn w:val="a0"/>
    <w:link w:val="2"/>
    <w:uiPriority w:val="9"/>
    <w:rsid w:val="008958E2"/>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8958E2"/>
    <w:rPr>
      <w:rFonts w:ascii="Times New Roman" w:eastAsia="Times New Roman" w:hAnsi="Times New Roman" w:cs="Times New Roman"/>
      <w:b/>
      <w:bCs/>
      <w:sz w:val="27"/>
      <w:szCs w:val="27"/>
    </w:rPr>
  </w:style>
  <w:style w:type="character" w:customStyle="1" w:styleId="4Char">
    <w:name w:val="عنوان 4 Char"/>
    <w:basedOn w:val="a0"/>
    <w:link w:val="4"/>
    <w:uiPriority w:val="9"/>
    <w:rsid w:val="008958E2"/>
    <w:rPr>
      <w:rFonts w:ascii="Times New Roman" w:eastAsia="Times New Roman" w:hAnsi="Times New Roman" w:cs="Times New Roman"/>
      <w:b/>
      <w:bCs/>
      <w:sz w:val="24"/>
      <w:szCs w:val="24"/>
    </w:rPr>
  </w:style>
  <w:style w:type="character" w:customStyle="1" w:styleId="5Char">
    <w:name w:val="عنوان 5 Char"/>
    <w:basedOn w:val="a0"/>
    <w:link w:val="5"/>
    <w:uiPriority w:val="9"/>
    <w:rsid w:val="008958E2"/>
    <w:rPr>
      <w:rFonts w:ascii="Times New Roman" w:eastAsia="Times New Roman" w:hAnsi="Times New Roman" w:cs="Times New Roman"/>
      <w:b/>
      <w:bCs/>
      <w:sz w:val="20"/>
      <w:szCs w:val="20"/>
    </w:rPr>
  </w:style>
  <w:style w:type="character" w:styleId="Hyperlink">
    <w:name w:val="Hyperlink"/>
    <w:basedOn w:val="a0"/>
    <w:uiPriority w:val="99"/>
    <w:semiHidden/>
    <w:unhideWhenUsed/>
    <w:rsid w:val="008958E2"/>
    <w:rPr>
      <w:color w:val="0000FF"/>
      <w:u w:val="single"/>
    </w:rPr>
  </w:style>
  <w:style w:type="character" w:customStyle="1" w:styleId="printcontentlink">
    <w:name w:val="printcontentlink"/>
    <w:basedOn w:val="a0"/>
    <w:rsid w:val="008958E2"/>
  </w:style>
  <w:style w:type="character" w:customStyle="1" w:styleId="apple-converted-space">
    <w:name w:val="apple-converted-space"/>
    <w:basedOn w:val="a0"/>
    <w:rsid w:val="008958E2"/>
  </w:style>
  <w:style w:type="paragraph" w:styleId="a3">
    <w:name w:val="HTML Top of Form"/>
    <w:basedOn w:val="a"/>
    <w:next w:val="a"/>
    <w:link w:val="Char"/>
    <w:hidden/>
    <w:uiPriority w:val="99"/>
    <w:semiHidden/>
    <w:unhideWhenUsed/>
    <w:rsid w:val="008958E2"/>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Char">
    <w:name w:val="أعلى النموذج Char"/>
    <w:basedOn w:val="a0"/>
    <w:link w:val="a3"/>
    <w:uiPriority w:val="99"/>
    <w:semiHidden/>
    <w:rsid w:val="008958E2"/>
    <w:rPr>
      <w:rFonts w:ascii="Arial" w:eastAsia="Times New Roman" w:hAnsi="Arial" w:cs="Arial"/>
      <w:vanish/>
      <w:sz w:val="16"/>
      <w:szCs w:val="16"/>
    </w:rPr>
  </w:style>
  <w:style w:type="paragraph" w:styleId="a4">
    <w:name w:val="HTML Bottom of Form"/>
    <w:basedOn w:val="a"/>
    <w:next w:val="a"/>
    <w:link w:val="Char0"/>
    <w:hidden/>
    <w:uiPriority w:val="99"/>
    <w:semiHidden/>
    <w:unhideWhenUsed/>
    <w:rsid w:val="008958E2"/>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Char0">
    <w:name w:val="أسفل النموذج Char"/>
    <w:basedOn w:val="a0"/>
    <w:link w:val="a4"/>
    <w:uiPriority w:val="99"/>
    <w:semiHidden/>
    <w:rsid w:val="008958E2"/>
    <w:rPr>
      <w:rFonts w:ascii="Arial" w:eastAsia="Times New Roman" w:hAnsi="Arial" w:cs="Arial"/>
      <w:vanish/>
      <w:sz w:val="16"/>
      <w:szCs w:val="16"/>
    </w:rPr>
  </w:style>
  <w:style w:type="paragraph" w:styleId="a5">
    <w:name w:val="Normal (Web)"/>
    <w:basedOn w:val="a"/>
    <w:uiPriority w:val="99"/>
    <w:semiHidden/>
    <w:unhideWhenUsed/>
    <w:rsid w:val="008958E2"/>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styleId="HTML">
    <w:name w:val="HTML Cite"/>
    <w:basedOn w:val="a0"/>
    <w:uiPriority w:val="99"/>
    <w:semiHidden/>
    <w:unhideWhenUsed/>
    <w:rsid w:val="008958E2"/>
    <w:rPr>
      <w:i/>
      <w:iCs/>
    </w:rPr>
  </w:style>
  <w:style w:type="paragraph" w:styleId="a6">
    <w:name w:val="Balloon Text"/>
    <w:basedOn w:val="a"/>
    <w:link w:val="Char1"/>
    <w:uiPriority w:val="99"/>
    <w:semiHidden/>
    <w:unhideWhenUsed/>
    <w:rsid w:val="008958E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8958E2"/>
    <w:rPr>
      <w:rFonts w:ascii="Tahoma" w:hAnsi="Tahoma" w:cs="Tahoma"/>
      <w:sz w:val="16"/>
      <w:szCs w:val="16"/>
    </w:rPr>
  </w:style>
  <w:style w:type="paragraph" w:customStyle="1" w:styleId="title">
    <w:name w:val="title"/>
    <w:basedOn w:val="a"/>
    <w:rsid w:val="00D75702"/>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uiuc">
    <w:name w:val="uiuc"/>
    <w:basedOn w:val="a"/>
    <w:rsid w:val="00D75702"/>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eaderpic">
    <w:name w:val="headerpic"/>
    <w:basedOn w:val="a"/>
    <w:rsid w:val="00D75702"/>
    <w:pPr>
      <w:bidi w:val="0"/>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subpic">
    <w:name w:val="subpic"/>
    <w:basedOn w:val="a"/>
    <w:rsid w:val="00D75702"/>
    <w:pPr>
      <w:bidi w:val="0"/>
      <w:spacing w:before="100" w:beforeAutospacing="1" w:after="100" w:afterAutospacing="1" w:line="240" w:lineRule="auto"/>
      <w:jc w:val="left"/>
    </w:pPr>
    <w:rPr>
      <w:rFonts w:ascii="Times New Roman" w:eastAsia="Times New Roman" w:hAnsi="Times New Roman" w:cs="Times New Roman"/>
      <w:sz w:val="24"/>
      <w:szCs w:val="24"/>
    </w:rPr>
  </w:style>
  <w:style w:type="character" w:styleId="a7">
    <w:name w:val="Strong"/>
    <w:basedOn w:val="a0"/>
    <w:uiPriority w:val="22"/>
    <w:qFormat/>
    <w:rsid w:val="00D75702"/>
    <w:rPr>
      <w:b/>
      <w:bCs/>
    </w:rPr>
  </w:style>
</w:styles>
</file>

<file path=word/webSettings.xml><?xml version="1.0" encoding="utf-8"?>
<w:webSettings xmlns:r="http://schemas.openxmlformats.org/officeDocument/2006/relationships" xmlns:w="http://schemas.openxmlformats.org/wordprocessingml/2006/main">
  <w:divs>
    <w:div w:id="232089443">
      <w:bodyDiv w:val="1"/>
      <w:marLeft w:val="0"/>
      <w:marRight w:val="0"/>
      <w:marTop w:val="0"/>
      <w:marBottom w:val="0"/>
      <w:divBdr>
        <w:top w:val="none" w:sz="0" w:space="0" w:color="auto"/>
        <w:left w:val="none" w:sz="0" w:space="0" w:color="auto"/>
        <w:bottom w:val="none" w:sz="0" w:space="0" w:color="auto"/>
        <w:right w:val="none" w:sz="0" w:space="0" w:color="auto"/>
      </w:divBdr>
      <w:divsChild>
        <w:div w:id="48188758">
          <w:marLeft w:val="0"/>
          <w:marRight w:val="0"/>
          <w:marTop w:val="0"/>
          <w:marBottom w:val="0"/>
          <w:divBdr>
            <w:top w:val="none" w:sz="0" w:space="0" w:color="auto"/>
            <w:left w:val="none" w:sz="0" w:space="0" w:color="auto"/>
            <w:bottom w:val="none" w:sz="0" w:space="0" w:color="auto"/>
            <w:right w:val="none" w:sz="0" w:space="0" w:color="auto"/>
          </w:divBdr>
          <w:divsChild>
            <w:div w:id="2081294747">
              <w:marLeft w:val="0"/>
              <w:marRight w:val="0"/>
              <w:marTop w:val="0"/>
              <w:marBottom w:val="0"/>
              <w:divBdr>
                <w:top w:val="none" w:sz="0" w:space="0" w:color="auto"/>
                <w:left w:val="none" w:sz="0" w:space="0" w:color="auto"/>
                <w:bottom w:val="none" w:sz="0" w:space="0" w:color="auto"/>
                <w:right w:val="none" w:sz="0" w:space="0" w:color="auto"/>
              </w:divBdr>
              <w:divsChild>
                <w:div w:id="1858540697">
                  <w:marLeft w:val="0"/>
                  <w:marRight w:val="0"/>
                  <w:marTop w:val="0"/>
                  <w:marBottom w:val="0"/>
                  <w:divBdr>
                    <w:top w:val="none" w:sz="0" w:space="0" w:color="auto"/>
                    <w:left w:val="none" w:sz="0" w:space="0" w:color="auto"/>
                    <w:bottom w:val="none" w:sz="0" w:space="0" w:color="auto"/>
                    <w:right w:val="none" w:sz="0" w:space="0" w:color="auto"/>
                  </w:divBdr>
                  <w:divsChild>
                    <w:div w:id="1164660050">
                      <w:marLeft w:val="-225"/>
                      <w:marRight w:val="-225"/>
                      <w:marTop w:val="0"/>
                      <w:marBottom w:val="0"/>
                      <w:divBdr>
                        <w:top w:val="none" w:sz="0" w:space="0" w:color="auto"/>
                        <w:left w:val="none" w:sz="0" w:space="0" w:color="auto"/>
                        <w:bottom w:val="none" w:sz="0" w:space="0" w:color="auto"/>
                        <w:right w:val="none" w:sz="0" w:space="0" w:color="auto"/>
                      </w:divBdr>
                      <w:divsChild>
                        <w:div w:id="1156921068">
                          <w:marLeft w:val="0"/>
                          <w:marRight w:val="0"/>
                          <w:marTop w:val="0"/>
                          <w:marBottom w:val="0"/>
                          <w:divBdr>
                            <w:top w:val="none" w:sz="0" w:space="0" w:color="auto"/>
                            <w:left w:val="none" w:sz="0" w:space="0" w:color="auto"/>
                            <w:bottom w:val="none" w:sz="0" w:space="0" w:color="auto"/>
                            <w:right w:val="none" w:sz="0" w:space="0" w:color="auto"/>
                          </w:divBdr>
                        </w:div>
                        <w:div w:id="337657858">
                          <w:marLeft w:val="0"/>
                          <w:marRight w:val="0"/>
                          <w:marTop w:val="0"/>
                          <w:marBottom w:val="0"/>
                          <w:divBdr>
                            <w:top w:val="none" w:sz="0" w:space="0" w:color="auto"/>
                            <w:left w:val="none" w:sz="0" w:space="0" w:color="auto"/>
                            <w:bottom w:val="none" w:sz="0" w:space="0" w:color="auto"/>
                            <w:right w:val="none" w:sz="0" w:space="0" w:color="auto"/>
                          </w:divBdr>
                        </w:div>
                        <w:div w:id="4108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15471">
                  <w:marLeft w:val="0"/>
                  <w:marRight w:val="0"/>
                  <w:marTop w:val="0"/>
                  <w:marBottom w:val="0"/>
                  <w:divBdr>
                    <w:top w:val="none" w:sz="0" w:space="0" w:color="auto"/>
                    <w:left w:val="none" w:sz="0" w:space="0" w:color="auto"/>
                    <w:bottom w:val="none" w:sz="0" w:space="0" w:color="auto"/>
                    <w:right w:val="none" w:sz="0" w:space="0" w:color="auto"/>
                  </w:divBdr>
                  <w:divsChild>
                    <w:div w:id="1771506027">
                      <w:marLeft w:val="0"/>
                      <w:marRight w:val="0"/>
                      <w:marTop w:val="0"/>
                      <w:marBottom w:val="0"/>
                      <w:divBdr>
                        <w:top w:val="none" w:sz="0" w:space="0" w:color="auto"/>
                        <w:left w:val="none" w:sz="0" w:space="0" w:color="auto"/>
                        <w:bottom w:val="none" w:sz="0" w:space="0" w:color="auto"/>
                        <w:right w:val="none" w:sz="0" w:space="0" w:color="auto"/>
                      </w:divBdr>
                      <w:divsChild>
                        <w:div w:id="767627438">
                          <w:marLeft w:val="0"/>
                          <w:marRight w:val="0"/>
                          <w:marTop w:val="0"/>
                          <w:marBottom w:val="0"/>
                          <w:divBdr>
                            <w:top w:val="none" w:sz="0" w:space="0" w:color="E7E7E7"/>
                            <w:left w:val="none" w:sz="0" w:space="0" w:color="E7E7E7"/>
                            <w:bottom w:val="none" w:sz="0" w:space="0" w:color="E7E7E7"/>
                            <w:right w:val="none" w:sz="0" w:space="0" w:color="E7E7E7"/>
                          </w:divBdr>
                        </w:div>
                      </w:divsChild>
                    </w:div>
                  </w:divsChild>
                </w:div>
              </w:divsChild>
            </w:div>
            <w:div w:id="1698773153">
              <w:marLeft w:val="0"/>
              <w:marRight w:val="0"/>
              <w:marTop w:val="0"/>
              <w:marBottom w:val="0"/>
              <w:divBdr>
                <w:top w:val="none" w:sz="0" w:space="0" w:color="auto"/>
                <w:left w:val="none" w:sz="0" w:space="0" w:color="auto"/>
                <w:bottom w:val="none" w:sz="0" w:space="0" w:color="auto"/>
                <w:right w:val="none" w:sz="0" w:space="0" w:color="auto"/>
              </w:divBdr>
              <w:divsChild>
                <w:div w:id="1445228502">
                  <w:marLeft w:val="0"/>
                  <w:marRight w:val="0"/>
                  <w:marTop w:val="0"/>
                  <w:marBottom w:val="0"/>
                  <w:divBdr>
                    <w:top w:val="none" w:sz="0" w:space="0" w:color="auto"/>
                    <w:left w:val="none" w:sz="0" w:space="0" w:color="auto"/>
                    <w:bottom w:val="none" w:sz="0" w:space="0" w:color="auto"/>
                    <w:right w:val="none" w:sz="0" w:space="0" w:color="auto"/>
                  </w:divBdr>
                  <w:divsChild>
                    <w:div w:id="1958952549">
                      <w:marLeft w:val="-225"/>
                      <w:marRight w:val="-225"/>
                      <w:marTop w:val="0"/>
                      <w:marBottom w:val="0"/>
                      <w:divBdr>
                        <w:top w:val="none" w:sz="0" w:space="0" w:color="auto"/>
                        <w:left w:val="none" w:sz="0" w:space="0" w:color="auto"/>
                        <w:bottom w:val="none" w:sz="0" w:space="0" w:color="auto"/>
                        <w:right w:val="none" w:sz="0" w:space="0" w:color="auto"/>
                      </w:divBdr>
                      <w:divsChild>
                        <w:div w:id="1306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30582">
                  <w:marLeft w:val="0"/>
                  <w:marRight w:val="0"/>
                  <w:marTop w:val="0"/>
                  <w:marBottom w:val="0"/>
                  <w:divBdr>
                    <w:top w:val="none" w:sz="0" w:space="0" w:color="auto"/>
                    <w:left w:val="none" w:sz="0" w:space="0" w:color="auto"/>
                    <w:bottom w:val="none" w:sz="0" w:space="0" w:color="auto"/>
                    <w:right w:val="single" w:sz="6" w:space="11" w:color="A4A3A3"/>
                  </w:divBdr>
                  <w:divsChild>
                    <w:div w:id="1806003340">
                      <w:marLeft w:val="270"/>
                      <w:marRight w:val="0"/>
                      <w:marTop w:val="0"/>
                      <w:marBottom w:val="300"/>
                      <w:divBdr>
                        <w:top w:val="single" w:sz="6" w:space="4" w:color="DCDCDC"/>
                        <w:left w:val="single" w:sz="6" w:space="8" w:color="DCDCDC"/>
                        <w:bottom w:val="single" w:sz="6" w:space="4" w:color="DCDCDC"/>
                        <w:right w:val="single" w:sz="6" w:space="8" w:color="DCDCDC"/>
                      </w:divBdr>
                    </w:div>
                    <w:div w:id="1252205523">
                      <w:marLeft w:val="0"/>
                      <w:marRight w:val="0"/>
                      <w:marTop w:val="0"/>
                      <w:marBottom w:val="0"/>
                      <w:divBdr>
                        <w:top w:val="none" w:sz="0" w:space="0" w:color="auto"/>
                        <w:left w:val="none" w:sz="0" w:space="0" w:color="auto"/>
                        <w:bottom w:val="none" w:sz="0" w:space="0" w:color="auto"/>
                        <w:right w:val="none" w:sz="0" w:space="0" w:color="auto"/>
                      </w:divBdr>
                    </w:div>
                    <w:div w:id="417334233">
                      <w:marLeft w:val="0"/>
                      <w:marRight w:val="0"/>
                      <w:marTop w:val="0"/>
                      <w:marBottom w:val="0"/>
                      <w:divBdr>
                        <w:top w:val="none" w:sz="0" w:space="0" w:color="auto"/>
                        <w:left w:val="none" w:sz="0" w:space="0" w:color="auto"/>
                        <w:bottom w:val="none" w:sz="0" w:space="0" w:color="auto"/>
                        <w:right w:val="none" w:sz="0" w:space="0" w:color="auto"/>
                      </w:divBdr>
                    </w:div>
                    <w:div w:id="1894151889">
                      <w:marLeft w:val="0"/>
                      <w:marRight w:val="0"/>
                      <w:marTop w:val="0"/>
                      <w:marBottom w:val="0"/>
                      <w:divBdr>
                        <w:top w:val="none" w:sz="0" w:space="0" w:color="auto"/>
                        <w:left w:val="none" w:sz="0" w:space="0" w:color="auto"/>
                        <w:bottom w:val="none" w:sz="0" w:space="0" w:color="auto"/>
                        <w:right w:val="none" w:sz="0" w:space="0" w:color="auto"/>
                      </w:divBdr>
                    </w:div>
                    <w:div w:id="1813667718">
                      <w:marLeft w:val="0"/>
                      <w:marRight w:val="0"/>
                      <w:marTop w:val="0"/>
                      <w:marBottom w:val="0"/>
                      <w:divBdr>
                        <w:top w:val="none" w:sz="0" w:space="0" w:color="auto"/>
                        <w:left w:val="none" w:sz="0" w:space="0" w:color="auto"/>
                        <w:bottom w:val="none" w:sz="0" w:space="0" w:color="auto"/>
                        <w:right w:val="none" w:sz="0" w:space="0" w:color="auto"/>
                      </w:divBdr>
                    </w:div>
                    <w:div w:id="355235195">
                      <w:marLeft w:val="0"/>
                      <w:marRight w:val="0"/>
                      <w:marTop w:val="225"/>
                      <w:marBottom w:val="225"/>
                      <w:divBdr>
                        <w:top w:val="single" w:sz="6" w:space="4" w:color="DCDCDC"/>
                        <w:left w:val="none" w:sz="0" w:space="0" w:color="auto"/>
                        <w:bottom w:val="none" w:sz="0" w:space="0" w:color="auto"/>
                        <w:right w:val="none" w:sz="0" w:space="0" w:color="auto"/>
                      </w:divBdr>
                    </w:div>
                  </w:divsChild>
                </w:div>
                <w:div w:id="1891111076">
                  <w:marLeft w:val="0"/>
                  <w:marRight w:val="0"/>
                  <w:marTop w:val="0"/>
                  <w:marBottom w:val="0"/>
                  <w:divBdr>
                    <w:top w:val="none" w:sz="0" w:space="0" w:color="auto"/>
                    <w:left w:val="none" w:sz="0" w:space="0" w:color="auto"/>
                    <w:bottom w:val="none" w:sz="0" w:space="0" w:color="auto"/>
                    <w:right w:val="none" w:sz="0" w:space="0" w:color="auto"/>
                  </w:divBdr>
                  <w:divsChild>
                    <w:div w:id="203365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578265">
      <w:bodyDiv w:val="1"/>
      <w:marLeft w:val="0"/>
      <w:marRight w:val="0"/>
      <w:marTop w:val="0"/>
      <w:marBottom w:val="0"/>
      <w:divBdr>
        <w:top w:val="none" w:sz="0" w:space="0" w:color="auto"/>
        <w:left w:val="none" w:sz="0" w:space="0" w:color="auto"/>
        <w:bottom w:val="none" w:sz="0" w:space="0" w:color="auto"/>
        <w:right w:val="none" w:sz="0" w:space="0" w:color="auto"/>
      </w:divBdr>
      <w:divsChild>
        <w:div w:id="1734045120">
          <w:marLeft w:val="0"/>
          <w:marRight w:val="0"/>
          <w:marTop w:val="0"/>
          <w:marBottom w:val="0"/>
          <w:divBdr>
            <w:top w:val="none" w:sz="0" w:space="0" w:color="auto"/>
            <w:left w:val="none" w:sz="0" w:space="0" w:color="auto"/>
            <w:bottom w:val="none" w:sz="0" w:space="0" w:color="auto"/>
            <w:right w:val="none" w:sz="0" w:space="0" w:color="auto"/>
          </w:divBdr>
        </w:div>
        <w:div w:id="1280449627">
          <w:marLeft w:val="0"/>
          <w:marRight w:val="0"/>
          <w:marTop w:val="0"/>
          <w:marBottom w:val="0"/>
          <w:divBdr>
            <w:top w:val="none" w:sz="0" w:space="0" w:color="auto"/>
            <w:left w:val="none" w:sz="0" w:space="0" w:color="auto"/>
            <w:bottom w:val="none" w:sz="0" w:space="0" w:color="auto"/>
            <w:right w:val="none" w:sz="0" w:space="0" w:color="auto"/>
          </w:divBdr>
        </w:div>
        <w:div w:id="145557097">
          <w:marLeft w:val="0"/>
          <w:marRight w:val="0"/>
          <w:marTop w:val="0"/>
          <w:marBottom w:val="0"/>
          <w:divBdr>
            <w:top w:val="none" w:sz="0" w:space="0" w:color="auto"/>
            <w:left w:val="none" w:sz="0" w:space="0" w:color="auto"/>
            <w:bottom w:val="none" w:sz="0" w:space="0" w:color="auto"/>
            <w:right w:val="none" w:sz="0" w:space="0" w:color="auto"/>
          </w:divBdr>
        </w:div>
        <w:div w:id="431049617">
          <w:marLeft w:val="0"/>
          <w:marRight w:val="2760"/>
          <w:marTop w:val="0"/>
          <w:marBottom w:val="0"/>
          <w:divBdr>
            <w:top w:val="none" w:sz="0" w:space="0" w:color="auto"/>
            <w:left w:val="none" w:sz="0" w:space="0" w:color="auto"/>
            <w:bottom w:val="none" w:sz="0" w:space="0" w:color="auto"/>
            <w:right w:val="none" w:sz="0" w:space="0" w:color="auto"/>
          </w:divBdr>
        </w:div>
        <w:div w:id="1128940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1236</Words>
  <Characters>7051</Characters>
  <Application>Microsoft Office Word</Application>
  <DocSecurity>0</DocSecurity>
  <Lines>58</Lines>
  <Paragraphs>16</Paragraphs>
  <ScaleCrop>false</ScaleCrop>
  <Company/>
  <LinksUpToDate>false</LinksUpToDate>
  <CharactersWithSpaces>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ALBURAQ CENTER</dc:creator>
  <cp:lastModifiedBy>ALBURAQ CENTER</cp:lastModifiedBy>
  <cp:revision>3</cp:revision>
  <dcterms:created xsi:type="dcterms:W3CDTF">2016-03-05T18:44:00Z</dcterms:created>
  <dcterms:modified xsi:type="dcterms:W3CDTF">2016-03-13T08:36:00Z</dcterms:modified>
</cp:coreProperties>
</file>