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4C6" w:rsidRPr="007C75F0" w:rsidRDefault="007C75F0" w:rsidP="004B241D">
      <w:pPr>
        <w:autoSpaceDE w:val="0"/>
        <w:autoSpaceDN w:val="0"/>
        <w:adjustRightInd w:val="0"/>
        <w:spacing w:after="0" w:line="240" w:lineRule="auto"/>
        <w:rPr>
          <w:rFonts w:ascii="Times New Roman" w:hAnsi="Times New Roman" w:cs="Times New Roman"/>
          <w:b/>
          <w:bCs/>
          <w:sz w:val="24"/>
          <w:szCs w:val="24"/>
        </w:rPr>
      </w:pPr>
      <w:r w:rsidRPr="007C75F0">
        <w:rPr>
          <w:rFonts w:ascii="Times New Roman" w:hAnsi="Times New Roman" w:cs="Times New Roman"/>
          <w:b/>
          <w:bCs/>
          <w:sz w:val="24"/>
          <w:szCs w:val="24"/>
        </w:rPr>
        <w:t xml:space="preserve">Lec-5-                                                                                                          </w:t>
      </w:r>
      <w:r>
        <w:rPr>
          <w:rFonts w:ascii="Times New Roman" w:hAnsi="Times New Roman" w:cs="Times New Roman"/>
          <w:b/>
          <w:bCs/>
          <w:sz w:val="24"/>
          <w:szCs w:val="24"/>
        </w:rPr>
        <w:t xml:space="preserve">                              </w:t>
      </w:r>
      <w:r w:rsidRPr="007C75F0">
        <w:rPr>
          <w:rFonts w:ascii="Times New Roman" w:hAnsi="Times New Roman" w:cs="Times New Roman"/>
          <w:b/>
          <w:bCs/>
          <w:sz w:val="24"/>
          <w:szCs w:val="24"/>
        </w:rPr>
        <w:t>Parasitology</w:t>
      </w:r>
    </w:p>
    <w:p w:rsidR="00FF64C6" w:rsidRDefault="00FF64C6" w:rsidP="004B241D">
      <w:pPr>
        <w:autoSpaceDE w:val="0"/>
        <w:autoSpaceDN w:val="0"/>
        <w:adjustRightInd w:val="0"/>
        <w:spacing w:after="0" w:line="240" w:lineRule="auto"/>
        <w:rPr>
          <w:rFonts w:ascii="Arial" w:hAnsi="Arial" w:cs="Arial"/>
          <w:b/>
          <w:bCs/>
          <w:sz w:val="24"/>
          <w:szCs w:val="24"/>
        </w:rPr>
      </w:pPr>
    </w:p>
    <w:p w:rsidR="0070358E" w:rsidRDefault="0070358E" w:rsidP="0070358E">
      <w:pPr>
        <w:autoSpaceDE w:val="0"/>
        <w:autoSpaceDN w:val="0"/>
        <w:adjustRightInd w:val="0"/>
        <w:spacing w:after="0" w:line="240" w:lineRule="auto"/>
        <w:rPr>
          <w:rFonts w:ascii="TimesNewRomanPS-BoldMT-Identity" w:cs="TimesNewRomanPS-BoldMT-Identity"/>
          <w:b/>
          <w:bCs/>
          <w:color w:val="000000"/>
          <w:sz w:val="29"/>
          <w:szCs w:val="29"/>
        </w:rPr>
      </w:pPr>
      <w:r>
        <w:rPr>
          <w:rFonts w:ascii="TimesNewRomanPS-BoldMT-Identity" w:cs="TimesNewRomanPS-BoldMT-Identity"/>
          <w:b/>
          <w:bCs/>
          <w:color w:val="000000"/>
          <w:sz w:val="29"/>
          <w:szCs w:val="29"/>
        </w:rPr>
        <w:t>TRYPANOSOMES</w:t>
      </w:r>
    </w:p>
    <w:p w:rsidR="002132A3" w:rsidRDefault="002132A3" w:rsidP="0070358E">
      <w:pPr>
        <w:autoSpaceDE w:val="0"/>
        <w:autoSpaceDN w:val="0"/>
        <w:adjustRightInd w:val="0"/>
        <w:spacing w:after="0" w:line="240" w:lineRule="auto"/>
        <w:rPr>
          <w:rFonts w:ascii="Times New Roman" w:eastAsia="TimesNewRomanPSMT-Identity-H" w:hAnsi="Times New Roman" w:cs="Times New Roman"/>
          <w:color w:val="000000"/>
          <w:sz w:val="28"/>
          <w:szCs w:val="28"/>
        </w:rPr>
      </w:pPr>
    </w:p>
    <w:p w:rsidR="00D43AB8" w:rsidRPr="00263255" w:rsidRDefault="0070358E" w:rsidP="00650E8A">
      <w:pPr>
        <w:autoSpaceDE w:val="0"/>
        <w:autoSpaceDN w:val="0"/>
        <w:adjustRightInd w:val="0"/>
        <w:spacing w:after="0" w:line="240" w:lineRule="auto"/>
        <w:jc w:val="both"/>
        <w:rPr>
          <w:rFonts w:ascii="Times New Roman" w:eastAsia="TimesNewRomanPSMT-Identity-H" w:hAnsi="Times New Roman" w:cs="Times New Roman"/>
          <w:color w:val="000000"/>
          <w:sz w:val="28"/>
          <w:szCs w:val="28"/>
        </w:rPr>
      </w:pPr>
      <w:r w:rsidRPr="00263255">
        <w:rPr>
          <w:rFonts w:ascii="Times New Roman" w:eastAsia="TimesNewRomanPSMT-Identity-H" w:hAnsi="Times New Roman" w:cs="Times New Roman"/>
          <w:color w:val="000000"/>
          <w:sz w:val="28"/>
          <w:szCs w:val="28"/>
        </w:rPr>
        <w:t>Trypanosomes are hemoflagellate</w:t>
      </w:r>
      <w:r w:rsidR="008C17F9" w:rsidRPr="00263255">
        <w:rPr>
          <w:rFonts w:ascii="Times New Roman" w:eastAsia="TimesNewRomanPSMT-Identity-H" w:hAnsi="Times New Roman" w:cs="Times New Roman"/>
          <w:color w:val="000000"/>
          <w:sz w:val="28"/>
          <w:szCs w:val="28"/>
        </w:rPr>
        <w:t xml:space="preserve"> </w:t>
      </w:r>
      <w:r w:rsidRPr="00263255">
        <w:rPr>
          <w:rFonts w:ascii="Times New Roman" w:eastAsia="TimesNewRomanPSMT-Identity-H" w:hAnsi="Times New Roman" w:cs="Times New Roman"/>
          <w:color w:val="000000"/>
          <w:sz w:val="28"/>
          <w:szCs w:val="28"/>
        </w:rPr>
        <w:t>protozoa; they belong to the family</w:t>
      </w:r>
      <w:r w:rsidR="00650E8A">
        <w:rPr>
          <w:rFonts w:ascii="Times New Roman" w:eastAsia="TimesNewRomanPSMT-Identity-H" w:hAnsi="Times New Roman" w:cs="Times New Roman"/>
          <w:color w:val="000000"/>
          <w:sz w:val="28"/>
          <w:szCs w:val="28"/>
        </w:rPr>
        <w:t xml:space="preserve"> t</w:t>
      </w:r>
      <w:r w:rsidRPr="00263255">
        <w:rPr>
          <w:rFonts w:ascii="Times New Roman" w:eastAsia="TimesNewRomanPSMT-Identity-H" w:hAnsi="Times New Roman" w:cs="Times New Roman"/>
          <w:color w:val="000000"/>
          <w:sz w:val="28"/>
          <w:szCs w:val="28"/>
        </w:rPr>
        <w:t>rypanosomatidae.</w:t>
      </w:r>
      <w:r w:rsidR="00D43AB8" w:rsidRPr="00263255">
        <w:rPr>
          <w:rFonts w:ascii="Times New Roman" w:eastAsia="TimesNewRomanPSMT-Identity-H" w:hAnsi="Times New Roman" w:cs="Times New Roman"/>
          <w:color w:val="000000"/>
          <w:sz w:val="28"/>
          <w:szCs w:val="28"/>
        </w:rPr>
        <w:t xml:space="preserve"> It is </w:t>
      </w:r>
      <w:r w:rsidR="003C691B" w:rsidRPr="00263255">
        <w:rPr>
          <w:rFonts w:ascii="Times New Roman" w:eastAsia="TimesNewRomanPSMT-Identity-H" w:hAnsi="Times New Roman" w:cs="Times New Roman"/>
          <w:color w:val="000000"/>
          <w:sz w:val="28"/>
          <w:szCs w:val="28"/>
        </w:rPr>
        <w:t xml:space="preserve"> </w:t>
      </w:r>
    </w:p>
    <w:p w:rsidR="00D43AB8" w:rsidRPr="00263255" w:rsidRDefault="00D43AB8" w:rsidP="00724123">
      <w:pPr>
        <w:autoSpaceDE w:val="0"/>
        <w:autoSpaceDN w:val="0"/>
        <w:adjustRightInd w:val="0"/>
        <w:spacing w:after="0" w:line="240" w:lineRule="auto"/>
        <w:jc w:val="both"/>
        <w:rPr>
          <w:rFonts w:ascii="Times New Roman" w:eastAsia="TimesNewRomanPSMT-Identity-H" w:hAnsi="Times New Roman" w:cs="Times New Roman"/>
          <w:color w:val="000000"/>
          <w:sz w:val="28"/>
          <w:szCs w:val="28"/>
        </w:rPr>
      </w:pPr>
      <w:r w:rsidRPr="00263255">
        <w:rPr>
          <w:rFonts w:ascii="Times New Roman" w:eastAsia="TimesNewRomanPSMT-Identity-H" w:hAnsi="Times New Roman" w:cs="Times New Roman"/>
          <w:color w:val="000000"/>
          <w:sz w:val="28"/>
          <w:szCs w:val="28"/>
          <w:lang w:val="en-US"/>
        </w:rPr>
        <w:t>-</w:t>
      </w:r>
      <w:r w:rsidRPr="00263255">
        <w:rPr>
          <w:rFonts w:ascii="Times New Roman" w:hAnsi="Times New Roman" w:cs="Times New Roman"/>
          <w:sz w:val="28"/>
          <w:szCs w:val="28"/>
          <w:lang w:val="en-US"/>
        </w:rPr>
        <w:t xml:space="preserve"> </w:t>
      </w:r>
      <w:r w:rsidR="00B251D1" w:rsidRPr="00263255">
        <w:rPr>
          <w:rFonts w:ascii="Times New Roman" w:hAnsi="Times New Roman" w:cs="Times New Roman"/>
          <w:sz w:val="28"/>
          <w:szCs w:val="28"/>
          <w:lang w:val="en-US"/>
        </w:rPr>
        <w:t>R</w:t>
      </w:r>
      <w:r w:rsidR="00425730" w:rsidRPr="00263255">
        <w:rPr>
          <w:rFonts w:ascii="Times New Roman" w:hAnsi="Times New Roman" w:cs="Times New Roman"/>
          <w:sz w:val="28"/>
          <w:szCs w:val="28"/>
          <w:lang w:val="en-US"/>
        </w:rPr>
        <w:t>equire more then one host to complete their life cycle</w:t>
      </w:r>
      <w:r w:rsidR="003C691B" w:rsidRPr="00263255">
        <w:rPr>
          <w:rFonts w:ascii="Times New Roman" w:eastAsia="TimesNewRomanPSMT-Identity-H" w:hAnsi="Times New Roman" w:cs="Times New Roman"/>
          <w:color w:val="000000"/>
          <w:sz w:val="28"/>
          <w:szCs w:val="28"/>
        </w:rPr>
        <w:t xml:space="preserve"> </w:t>
      </w:r>
    </w:p>
    <w:p w:rsidR="00D43AB8" w:rsidRPr="00263255" w:rsidRDefault="00D43AB8" w:rsidP="00724123">
      <w:pPr>
        <w:autoSpaceDE w:val="0"/>
        <w:autoSpaceDN w:val="0"/>
        <w:adjustRightInd w:val="0"/>
        <w:spacing w:after="0" w:line="240" w:lineRule="auto"/>
        <w:jc w:val="both"/>
        <w:rPr>
          <w:rFonts w:ascii="Times New Roman" w:eastAsia="TimesNewRomanPSMT-Identity-H" w:hAnsi="Times New Roman" w:cs="Times New Roman"/>
          <w:color w:val="000000"/>
          <w:sz w:val="28"/>
          <w:szCs w:val="28"/>
        </w:rPr>
      </w:pPr>
      <w:r w:rsidRPr="00263255">
        <w:rPr>
          <w:rFonts w:ascii="Times New Roman" w:eastAsia="TimesNewRomanPSMT-Identity-H" w:hAnsi="Times New Roman" w:cs="Times New Roman"/>
          <w:color w:val="000000"/>
          <w:sz w:val="28"/>
          <w:szCs w:val="28"/>
        </w:rPr>
        <w:t xml:space="preserve">- </w:t>
      </w:r>
      <w:r w:rsidR="00B251D1" w:rsidRPr="00263255">
        <w:rPr>
          <w:rFonts w:ascii="Times New Roman" w:hAnsi="Times New Roman" w:cs="Times New Roman"/>
          <w:sz w:val="28"/>
          <w:szCs w:val="28"/>
          <w:lang w:val="en-US"/>
        </w:rPr>
        <w:t>T</w:t>
      </w:r>
      <w:r w:rsidR="00425730" w:rsidRPr="00263255">
        <w:rPr>
          <w:rFonts w:ascii="Times New Roman" w:hAnsi="Times New Roman" w:cs="Times New Roman"/>
          <w:sz w:val="28"/>
          <w:szCs w:val="28"/>
          <w:lang w:val="en-US"/>
        </w:rPr>
        <w:t>ransmitted through blood feeding invertebrates (insects</w:t>
      </w:r>
      <w:r w:rsidRPr="00263255">
        <w:rPr>
          <w:rFonts w:ascii="Times New Roman" w:hAnsi="Times New Roman" w:cs="Times New Roman"/>
          <w:sz w:val="28"/>
          <w:szCs w:val="28"/>
          <w:lang w:val="en-US"/>
        </w:rPr>
        <w:t>)</w:t>
      </w:r>
      <w:r w:rsidR="003C691B" w:rsidRPr="00263255">
        <w:rPr>
          <w:rFonts w:ascii="Times New Roman" w:hAnsi="Times New Roman" w:cs="Times New Roman"/>
          <w:sz w:val="28"/>
          <w:szCs w:val="28"/>
          <w:lang w:val="en-US"/>
        </w:rPr>
        <w:t xml:space="preserve">. </w:t>
      </w:r>
    </w:p>
    <w:p w:rsidR="00D43AB8" w:rsidRPr="00263255" w:rsidRDefault="00D43AB8" w:rsidP="00724123">
      <w:pPr>
        <w:autoSpaceDE w:val="0"/>
        <w:autoSpaceDN w:val="0"/>
        <w:adjustRightInd w:val="0"/>
        <w:spacing w:after="0" w:line="240" w:lineRule="auto"/>
        <w:jc w:val="both"/>
        <w:rPr>
          <w:rFonts w:ascii="Times New Roman" w:hAnsi="Times New Roman" w:cs="Times New Roman"/>
          <w:sz w:val="28"/>
          <w:szCs w:val="28"/>
          <w:lang w:val="en-US"/>
        </w:rPr>
      </w:pPr>
      <w:r w:rsidRPr="00263255">
        <w:rPr>
          <w:rFonts w:ascii="Times New Roman" w:hAnsi="Times New Roman" w:cs="Times New Roman"/>
          <w:sz w:val="28"/>
          <w:szCs w:val="28"/>
        </w:rPr>
        <w:t xml:space="preserve">- </w:t>
      </w:r>
      <w:r w:rsidR="00B251D1" w:rsidRPr="00263255">
        <w:rPr>
          <w:rFonts w:ascii="Times New Roman" w:hAnsi="Times New Roman" w:cs="Times New Roman"/>
          <w:sz w:val="28"/>
          <w:szCs w:val="28"/>
          <w:lang w:val="en-US"/>
        </w:rPr>
        <w:t>M</w:t>
      </w:r>
      <w:r w:rsidR="00425730" w:rsidRPr="00263255">
        <w:rPr>
          <w:rFonts w:ascii="Times New Roman" w:hAnsi="Times New Roman" w:cs="Times New Roman"/>
          <w:sz w:val="28"/>
          <w:szCs w:val="28"/>
          <w:lang w:val="en-US"/>
        </w:rPr>
        <w:t>ostly live in blood tissue but can be found in different locations in the host</w:t>
      </w:r>
      <w:r w:rsidRPr="00263255">
        <w:rPr>
          <w:rFonts w:ascii="Times New Roman" w:hAnsi="Times New Roman" w:cs="Times New Roman"/>
          <w:sz w:val="28"/>
          <w:szCs w:val="28"/>
          <w:lang w:val="en-US"/>
        </w:rPr>
        <w:t xml:space="preserve"> </w:t>
      </w:r>
    </w:p>
    <w:p w:rsidR="00425730" w:rsidRPr="00263255" w:rsidRDefault="00D43AB8" w:rsidP="00724123">
      <w:pPr>
        <w:autoSpaceDE w:val="0"/>
        <w:autoSpaceDN w:val="0"/>
        <w:adjustRightInd w:val="0"/>
        <w:spacing w:after="0" w:line="240" w:lineRule="auto"/>
        <w:jc w:val="both"/>
        <w:rPr>
          <w:rFonts w:ascii="Times New Roman" w:eastAsia="TimesNewRomanPSMT-Identity-H" w:hAnsi="Times New Roman" w:cs="Times New Roman"/>
          <w:color w:val="000000"/>
          <w:sz w:val="28"/>
          <w:szCs w:val="28"/>
        </w:rPr>
      </w:pPr>
      <w:r w:rsidRPr="00263255">
        <w:rPr>
          <w:rFonts w:ascii="Times New Roman" w:hAnsi="Times New Roman" w:cs="Times New Roman"/>
          <w:sz w:val="28"/>
          <w:szCs w:val="28"/>
          <w:lang w:val="en-US"/>
        </w:rPr>
        <w:t xml:space="preserve">- </w:t>
      </w:r>
      <w:r w:rsidR="00B251D1" w:rsidRPr="00263255">
        <w:rPr>
          <w:rFonts w:ascii="Times New Roman" w:hAnsi="Times New Roman" w:cs="Times New Roman"/>
          <w:sz w:val="28"/>
          <w:szCs w:val="28"/>
          <w:lang w:val="en-US"/>
        </w:rPr>
        <w:t>U</w:t>
      </w:r>
      <w:r w:rsidR="00425730" w:rsidRPr="00263255">
        <w:rPr>
          <w:rFonts w:ascii="Times New Roman" w:hAnsi="Times New Roman" w:cs="Times New Roman"/>
          <w:sz w:val="28"/>
          <w:szCs w:val="28"/>
          <w:lang w:val="en-US"/>
        </w:rPr>
        <w:t>ses antigen variation, or variatio</w:t>
      </w:r>
      <w:r w:rsidR="00334D68">
        <w:rPr>
          <w:rFonts w:ascii="Times New Roman" w:hAnsi="Times New Roman" w:cs="Times New Roman"/>
          <w:sz w:val="28"/>
          <w:szCs w:val="28"/>
          <w:lang w:val="en-US"/>
        </w:rPr>
        <w:t xml:space="preserve">n of the protein coat, </w:t>
      </w:r>
      <w:r w:rsidR="00425730" w:rsidRPr="00263255">
        <w:rPr>
          <w:rFonts w:ascii="Times New Roman" w:hAnsi="Times New Roman" w:cs="Times New Roman"/>
          <w:sz w:val="28"/>
          <w:szCs w:val="28"/>
          <w:lang w:val="en-US"/>
        </w:rPr>
        <w:t>to avoid detection by the body</w:t>
      </w:r>
    </w:p>
    <w:p w:rsidR="00C65A18" w:rsidRDefault="00E07676" w:rsidP="00B747C1">
      <w:pPr>
        <w:autoSpaceDE w:val="0"/>
        <w:autoSpaceDN w:val="0"/>
        <w:adjustRightInd w:val="0"/>
        <w:spacing w:after="0" w:line="240" w:lineRule="auto"/>
        <w:jc w:val="both"/>
        <w:rPr>
          <w:rFonts w:ascii="Times New Roman" w:eastAsia="TimesNewRomanPSMT-Identity-H" w:hAnsi="Times New Roman" w:cs="Times New Roman"/>
          <w:color w:val="000000"/>
          <w:sz w:val="28"/>
          <w:szCs w:val="28"/>
        </w:rPr>
      </w:pPr>
      <w:r w:rsidRPr="00263255">
        <w:rPr>
          <w:rFonts w:ascii="Times New Roman" w:eastAsia="TimesNewRomanPSMT-Identity-H" w:hAnsi="Times New Roman" w:cs="Times New Roman"/>
          <w:sz w:val="28"/>
          <w:szCs w:val="28"/>
        </w:rPr>
        <w:t xml:space="preserve">- </w:t>
      </w:r>
      <w:r w:rsidR="0070358E" w:rsidRPr="00263255">
        <w:rPr>
          <w:rFonts w:ascii="Times New Roman" w:eastAsia="TimesNewRomanPSMT-Identity-H" w:hAnsi="Times New Roman" w:cs="Times New Roman"/>
          <w:sz w:val="28"/>
          <w:szCs w:val="28"/>
        </w:rPr>
        <w:t>T</w:t>
      </w:r>
      <w:r w:rsidR="0070358E" w:rsidRPr="00263255">
        <w:rPr>
          <w:rFonts w:ascii="Times New Roman" w:eastAsia="TimesNewRomanPSMT-Identity-H" w:hAnsi="Times New Roman" w:cs="Times New Roman"/>
          <w:color w:val="000000"/>
          <w:sz w:val="28"/>
          <w:szCs w:val="28"/>
        </w:rPr>
        <w:t xml:space="preserve">he complex </w:t>
      </w:r>
      <w:r w:rsidR="0070358E" w:rsidRPr="00263255">
        <w:rPr>
          <w:rFonts w:ascii="Times New Roman" w:hAnsi="Times New Roman" w:cs="Times New Roman"/>
          <w:i/>
          <w:iCs/>
          <w:color w:val="000000"/>
          <w:sz w:val="28"/>
          <w:szCs w:val="28"/>
        </w:rPr>
        <w:t xml:space="preserve">Trypanosoma brucei </w:t>
      </w:r>
      <w:r w:rsidR="0070358E" w:rsidRPr="00263255">
        <w:rPr>
          <w:rFonts w:ascii="Times New Roman" w:eastAsia="TimesNewRomanPSMT-Identity-H" w:hAnsi="Times New Roman" w:cs="Times New Roman"/>
          <w:color w:val="000000"/>
          <w:sz w:val="28"/>
          <w:szCs w:val="28"/>
        </w:rPr>
        <w:t>have two subspecies that are morphologically</w:t>
      </w:r>
      <w:r w:rsidR="0070358E" w:rsidRPr="00263255">
        <w:rPr>
          <w:rFonts w:ascii="Times New Roman" w:eastAsia="TimesNewRomanPSMT-Identity-H" w:hAnsi="Times New Roman" w:cs="Times New Roman"/>
          <w:color w:val="333333"/>
          <w:sz w:val="28"/>
          <w:szCs w:val="28"/>
        </w:rPr>
        <w:t xml:space="preserve"> </w:t>
      </w:r>
      <w:r w:rsidR="0070358E" w:rsidRPr="00263255">
        <w:rPr>
          <w:rFonts w:ascii="Times New Roman" w:eastAsia="TimesNewRomanPSMT-Identity-H" w:hAnsi="Times New Roman" w:cs="Times New Roman"/>
          <w:color w:val="000000"/>
          <w:sz w:val="28"/>
          <w:szCs w:val="28"/>
        </w:rPr>
        <w:t xml:space="preserve">indistinguishable cause distinct disease patterns in humans: </w:t>
      </w:r>
      <w:r w:rsidR="0070358E" w:rsidRPr="00263255">
        <w:rPr>
          <w:rFonts w:ascii="Times New Roman" w:hAnsi="Times New Roman" w:cs="Times New Roman"/>
          <w:i/>
          <w:iCs/>
          <w:color w:val="000000"/>
          <w:sz w:val="28"/>
          <w:szCs w:val="28"/>
        </w:rPr>
        <w:t xml:space="preserve">T. b. gambiense </w:t>
      </w:r>
      <w:r w:rsidR="0070358E" w:rsidRPr="00263255">
        <w:rPr>
          <w:rFonts w:ascii="Times New Roman" w:eastAsia="TimesNewRomanPSMT-Identity-H" w:hAnsi="Times New Roman" w:cs="Times New Roman"/>
          <w:color w:val="000000"/>
          <w:sz w:val="28"/>
          <w:szCs w:val="28"/>
        </w:rPr>
        <w:t>causes</w:t>
      </w:r>
      <w:r w:rsidR="0070358E" w:rsidRPr="00263255">
        <w:rPr>
          <w:rFonts w:ascii="Times New Roman" w:eastAsia="TimesNewRomanPSMT-Identity-H" w:hAnsi="Times New Roman" w:cs="Times New Roman"/>
          <w:color w:val="333333"/>
          <w:sz w:val="28"/>
          <w:szCs w:val="28"/>
        </w:rPr>
        <w:t xml:space="preserve"> </w:t>
      </w:r>
      <w:r w:rsidR="0070358E" w:rsidRPr="00263255">
        <w:rPr>
          <w:rFonts w:ascii="Times New Roman" w:eastAsia="TimesNewRomanPSMT-Identity-H" w:hAnsi="Times New Roman" w:cs="Times New Roman"/>
          <w:color w:val="000000"/>
          <w:sz w:val="28"/>
          <w:szCs w:val="28"/>
        </w:rPr>
        <w:t xml:space="preserve">West African sleeping sickness and </w:t>
      </w:r>
      <w:r w:rsidR="0070358E" w:rsidRPr="00263255">
        <w:rPr>
          <w:rFonts w:ascii="Times New Roman" w:hAnsi="Times New Roman" w:cs="Times New Roman"/>
          <w:i/>
          <w:iCs/>
          <w:color w:val="000000"/>
          <w:sz w:val="28"/>
          <w:szCs w:val="28"/>
        </w:rPr>
        <w:t xml:space="preserve">T. b. rhodesiense </w:t>
      </w:r>
      <w:r w:rsidR="0070358E" w:rsidRPr="00263255">
        <w:rPr>
          <w:rFonts w:ascii="Times New Roman" w:eastAsia="TimesNewRomanPSMT-Identity-H" w:hAnsi="Times New Roman" w:cs="Times New Roman"/>
          <w:color w:val="000000"/>
          <w:sz w:val="28"/>
          <w:szCs w:val="28"/>
        </w:rPr>
        <w:t>causes East African sleeping</w:t>
      </w:r>
      <w:r w:rsidR="0070358E" w:rsidRPr="00263255">
        <w:rPr>
          <w:rFonts w:ascii="Times New Roman" w:eastAsia="TimesNewRomanPSMT-Identity-H" w:hAnsi="Times New Roman" w:cs="Times New Roman"/>
          <w:color w:val="333333"/>
          <w:sz w:val="28"/>
          <w:szCs w:val="28"/>
        </w:rPr>
        <w:t>n</w:t>
      </w:r>
      <w:r w:rsidR="0070358E" w:rsidRPr="00263255">
        <w:rPr>
          <w:rFonts w:ascii="Times New Roman" w:eastAsia="TimesNewRomanPSMT-Identity-H" w:hAnsi="Times New Roman" w:cs="Times New Roman"/>
          <w:color w:val="000000"/>
          <w:sz w:val="28"/>
          <w:szCs w:val="28"/>
        </w:rPr>
        <w:t>sickness</w:t>
      </w:r>
      <w:r w:rsidR="006C611B">
        <w:rPr>
          <w:rFonts w:ascii="Times New Roman" w:eastAsia="TimesNewRomanPSMT-Identity-H" w:hAnsi="Times New Roman" w:cs="Times New Roman"/>
          <w:color w:val="000000"/>
          <w:sz w:val="28"/>
          <w:szCs w:val="28"/>
        </w:rPr>
        <w:t>.</w:t>
      </w:r>
      <w:r w:rsidR="0070358E" w:rsidRPr="00263255">
        <w:rPr>
          <w:rFonts w:ascii="Times New Roman" w:eastAsia="TimesNewRomanPSMT-Identity-H" w:hAnsi="Times New Roman" w:cs="Times New Roman"/>
          <w:color w:val="000000"/>
          <w:sz w:val="28"/>
          <w:szCs w:val="28"/>
        </w:rPr>
        <w:t xml:space="preserve"> </w:t>
      </w:r>
      <w:r w:rsidR="00B747C1">
        <w:rPr>
          <w:rFonts w:ascii="Times New Roman" w:eastAsia="TimesNewRomanPSMT-Identity-H" w:hAnsi="Times New Roman" w:cs="Times New Roman"/>
          <w:color w:val="000000"/>
          <w:sz w:val="28"/>
          <w:szCs w:val="28"/>
        </w:rPr>
        <w:t xml:space="preserve">The </w:t>
      </w:r>
      <w:r w:rsidR="0070358E" w:rsidRPr="00263255">
        <w:rPr>
          <w:rFonts w:ascii="Times New Roman" w:eastAsia="TimesNewRomanPSMT-Identity-H" w:hAnsi="Times New Roman" w:cs="Times New Roman"/>
          <w:color w:val="000000"/>
          <w:sz w:val="28"/>
          <w:szCs w:val="28"/>
        </w:rPr>
        <w:t xml:space="preserve">parasite, </w:t>
      </w:r>
      <w:r w:rsidR="0070358E" w:rsidRPr="00263255">
        <w:rPr>
          <w:rFonts w:ascii="Times New Roman" w:hAnsi="Times New Roman" w:cs="Times New Roman"/>
          <w:i/>
          <w:iCs/>
          <w:color w:val="000000"/>
          <w:sz w:val="28"/>
          <w:szCs w:val="28"/>
        </w:rPr>
        <w:t>Trypanosoma cruzi</w:t>
      </w:r>
      <w:r w:rsidR="0070358E" w:rsidRPr="00263255">
        <w:rPr>
          <w:rFonts w:ascii="Times New Roman" w:eastAsia="TimesNewRomanPSMT-Identity-H" w:hAnsi="Times New Roman" w:cs="Times New Roman"/>
          <w:color w:val="000000"/>
          <w:sz w:val="28"/>
          <w:szCs w:val="28"/>
        </w:rPr>
        <w:t>, causes America typansosmiasis</w:t>
      </w:r>
      <w:r w:rsidR="0082361E">
        <w:rPr>
          <w:rFonts w:ascii="Times New Roman" w:eastAsia="TimesNewRomanPSMT-Identity-H" w:hAnsi="Times New Roman" w:cs="Times New Roman"/>
          <w:color w:val="000000"/>
          <w:sz w:val="28"/>
          <w:szCs w:val="28"/>
        </w:rPr>
        <w:t xml:space="preserve"> (or Chagas' disease)</w:t>
      </w:r>
      <w:r w:rsidR="00B747C1">
        <w:rPr>
          <w:rFonts w:ascii="Times New Roman" w:eastAsia="TimesNewRomanPSMT-Identity-H" w:hAnsi="Times New Roman" w:cs="Times New Roman"/>
          <w:color w:val="000000"/>
          <w:sz w:val="28"/>
          <w:szCs w:val="28"/>
        </w:rPr>
        <w:t>.</w:t>
      </w:r>
    </w:p>
    <w:p w:rsidR="00E537C6" w:rsidRPr="00263255" w:rsidRDefault="00E537C6" w:rsidP="00C074B1">
      <w:pPr>
        <w:autoSpaceDE w:val="0"/>
        <w:autoSpaceDN w:val="0"/>
        <w:adjustRightInd w:val="0"/>
        <w:spacing w:after="0" w:line="240" w:lineRule="auto"/>
        <w:jc w:val="both"/>
        <w:rPr>
          <w:rFonts w:ascii="Times New Roman" w:hAnsi="Times New Roman" w:cs="Times New Roman"/>
          <w:sz w:val="28"/>
          <w:szCs w:val="28"/>
        </w:rPr>
      </w:pPr>
      <w:r w:rsidRPr="00263255">
        <w:rPr>
          <w:rFonts w:ascii="Times New Roman" w:hAnsi="Times New Roman" w:cs="Times New Roman"/>
          <w:sz w:val="28"/>
          <w:szCs w:val="28"/>
        </w:rPr>
        <w:t xml:space="preserve">- </w:t>
      </w:r>
      <w:r w:rsidR="00523E14" w:rsidRPr="00263255">
        <w:rPr>
          <w:rFonts w:ascii="Times New Roman" w:hAnsi="Times New Roman" w:cs="Times New Roman"/>
          <w:sz w:val="28"/>
          <w:szCs w:val="28"/>
        </w:rPr>
        <w:t>These species ma</w:t>
      </w:r>
      <w:r w:rsidR="00A22BE0">
        <w:rPr>
          <w:rFonts w:ascii="Times New Roman" w:hAnsi="Times New Roman" w:cs="Times New Roman"/>
          <w:sz w:val="28"/>
          <w:szCs w:val="28"/>
        </w:rPr>
        <w:t xml:space="preserve">y have amastigote, </w:t>
      </w:r>
      <w:r w:rsidR="00523E14" w:rsidRPr="00263255">
        <w:rPr>
          <w:rFonts w:ascii="Times New Roman" w:hAnsi="Times New Roman" w:cs="Times New Roman"/>
          <w:sz w:val="28"/>
          <w:szCs w:val="28"/>
        </w:rPr>
        <w:t xml:space="preserve"> epimastigote, and</w:t>
      </w:r>
      <w:r w:rsidR="00A22BE0">
        <w:rPr>
          <w:rFonts w:ascii="Times New Roman" w:hAnsi="Times New Roman" w:cs="Times New Roman"/>
          <w:sz w:val="28"/>
          <w:szCs w:val="28"/>
        </w:rPr>
        <w:t xml:space="preserve"> </w:t>
      </w:r>
      <w:r w:rsidR="00523E14" w:rsidRPr="00263255">
        <w:rPr>
          <w:rFonts w:ascii="Times New Roman" w:hAnsi="Times New Roman" w:cs="Times New Roman"/>
          <w:sz w:val="28"/>
          <w:szCs w:val="28"/>
        </w:rPr>
        <w:t xml:space="preserve">trypomastigote stages in their life cycle. </w:t>
      </w:r>
    </w:p>
    <w:p w:rsidR="00523E14" w:rsidRPr="00263255" w:rsidRDefault="00E537C6" w:rsidP="002F33E2">
      <w:pPr>
        <w:autoSpaceDE w:val="0"/>
        <w:autoSpaceDN w:val="0"/>
        <w:adjustRightInd w:val="0"/>
        <w:spacing w:after="0" w:line="240" w:lineRule="auto"/>
        <w:jc w:val="both"/>
        <w:rPr>
          <w:rFonts w:ascii="Times New Roman" w:hAnsi="Times New Roman" w:cs="Times New Roman"/>
          <w:sz w:val="28"/>
          <w:szCs w:val="28"/>
        </w:rPr>
      </w:pPr>
      <w:r w:rsidRPr="00263255">
        <w:rPr>
          <w:rFonts w:ascii="Times New Roman" w:hAnsi="Times New Roman" w:cs="Times New Roman"/>
          <w:sz w:val="28"/>
          <w:szCs w:val="28"/>
        </w:rPr>
        <w:t xml:space="preserve">- </w:t>
      </w:r>
      <w:r w:rsidR="00523E14" w:rsidRPr="00263255">
        <w:rPr>
          <w:rFonts w:ascii="Times New Roman" w:hAnsi="Times New Roman" w:cs="Times New Roman"/>
          <w:sz w:val="28"/>
          <w:szCs w:val="28"/>
        </w:rPr>
        <w:t>Typical trypanosome structure is an elongated spindle-shaped body, a centrally situated nucleus, a kinetoplast posterior to nucleus, an undulating membrane arising from the kinetoplast and proceeding forward along the margin of the cell membrane and a single free flagellum at the anterior end.</w:t>
      </w:r>
      <w:r w:rsidR="002F33E2" w:rsidRPr="002F33E2">
        <w:rPr>
          <w:rFonts w:ascii="Times New Roman" w:hAnsi="Times New Roman" w:cs="Times New Roman"/>
          <w:sz w:val="28"/>
          <w:szCs w:val="28"/>
        </w:rPr>
        <w:t xml:space="preserve"> </w:t>
      </w:r>
      <w:r w:rsidR="002F33E2">
        <w:rPr>
          <w:rFonts w:ascii="Times New Roman" w:hAnsi="Times New Roman" w:cs="Times New Roman"/>
          <w:sz w:val="28"/>
          <w:szCs w:val="28"/>
        </w:rPr>
        <w:t>T</w:t>
      </w:r>
      <w:r w:rsidR="002F33E2" w:rsidRPr="0026252A">
        <w:rPr>
          <w:rFonts w:ascii="Times New Roman" w:hAnsi="Times New Roman" w:cs="Times New Roman"/>
          <w:sz w:val="28"/>
          <w:szCs w:val="28"/>
        </w:rPr>
        <w:t>he ama</w:t>
      </w:r>
      <w:r w:rsidR="002F33E2">
        <w:rPr>
          <w:rFonts w:ascii="Times New Roman" w:hAnsi="Times New Roman" w:cs="Times New Roman"/>
          <w:sz w:val="28"/>
          <w:szCs w:val="28"/>
        </w:rPr>
        <w:t xml:space="preserve">stigote is oval to suboval </w:t>
      </w:r>
      <w:r w:rsidR="002F33E2" w:rsidRPr="0026252A">
        <w:rPr>
          <w:rFonts w:ascii="Times New Roman" w:hAnsi="Times New Roman" w:cs="Times New Roman"/>
          <w:sz w:val="28"/>
          <w:szCs w:val="28"/>
        </w:rPr>
        <w:t>and contains a nucleus and rod-shaped kinetoplast.</w:t>
      </w:r>
    </w:p>
    <w:p w:rsidR="000E3847" w:rsidRDefault="000E3847" w:rsidP="006F0A55">
      <w:pPr>
        <w:pStyle w:val="Default"/>
        <w:rPr>
          <w:rFonts w:ascii="Times New Roman" w:hAnsi="Times New Roman" w:cs="Times New Roman"/>
          <w:sz w:val="28"/>
          <w:szCs w:val="28"/>
        </w:rPr>
      </w:pPr>
    </w:p>
    <w:p w:rsidR="00EB633A" w:rsidRDefault="00EB633A" w:rsidP="000E3847">
      <w:pPr>
        <w:autoSpaceDE w:val="0"/>
        <w:autoSpaceDN w:val="0"/>
        <w:adjustRightInd w:val="0"/>
        <w:spacing w:after="0" w:line="240" w:lineRule="auto"/>
        <w:rPr>
          <w:rFonts w:ascii="Times New Roman" w:hAnsi="Times New Roman" w:cs="Times New Roman"/>
          <w:b/>
          <w:bCs/>
          <w:i/>
          <w:iCs/>
          <w:sz w:val="32"/>
          <w:szCs w:val="32"/>
        </w:rPr>
      </w:pPr>
      <w:r w:rsidRPr="00EB633A">
        <w:rPr>
          <w:rFonts w:ascii="Times New Roman" w:hAnsi="Times New Roman" w:cs="Times New Roman"/>
          <w:b/>
          <w:bCs/>
          <w:i/>
          <w:iCs/>
          <w:noProof/>
          <w:sz w:val="32"/>
          <w:szCs w:val="32"/>
        </w:rPr>
        <w:drawing>
          <wp:inline distT="0" distB="0" distL="0" distR="0">
            <wp:extent cx="2123492" cy="1447800"/>
            <wp:effectExtent l="19050" t="0" r="0" b="0"/>
            <wp:docPr id="4" name="Picture 4" descr="F:\F-part-I-textbook\Parasitology寄生蟲\Trypanosoma-cruzi_3.gif"/>
            <wp:cNvGraphicFramePr/>
            <a:graphic xmlns:a="http://schemas.openxmlformats.org/drawingml/2006/main">
              <a:graphicData uri="http://schemas.openxmlformats.org/drawingml/2006/picture">
                <pic:pic xmlns:pic="http://schemas.openxmlformats.org/drawingml/2006/picture">
                  <pic:nvPicPr>
                    <pic:cNvPr id="65541" name="Picture 5" descr="F:\F-part-I-textbook\Parasitology寄生蟲\Trypanosoma-cruzi_3.gif"/>
                    <pic:cNvPicPr>
                      <a:picLocks noChangeAspect="1" noChangeArrowheads="1"/>
                    </pic:cNvPicPr>
                  </pic:nvPicPr>
                  <pic:blipFill>
                    <a:blip r:embed="rId7"/>
                    <a:srcRect/>
                    <a:stretch>
                      <a:fillRect/>
                    </a:stretch>
                  </pic:blipFill>
                  <pic:spPr bwMode="auto">
                    <a:xfrm>
                      <a:off x="0" y="0"/>
                      <a:ext cx="2125663" cy="1449280"/>
                    </a:xfrm>
                    <a:prstGeom prst="rect">
                      <a:avLst/>
                    </a:prstGeom>
                    <a:noFill/>
                    <a:ln w="9525">
                      <a:noFill/>
                      <a:miter lim="800000"/>
                      <a:headEnd/>
                      <a:tailEnd/>
                    </a:ln>
                  </pic:spPr>
                </pic:pic>
              </a:graphicData>
            </a:graphic>
          </wp:inline>
        </w:drawing>
      </w:r>
      <w:r w:rsidRPr="00EB633A">
        <w:rPr>
          <w:rFonts w:ascii="Times New Roman" w:hAnsi="Times New Roman" w:cs="Times New Roman"/>
          <w:b/>
          <w:bCs/>
          <w:i/>
          <w:iCs/>
          <w:sz w:val="32"/>
          <w:szCs w:val="32"/>
        </w:rPr>
        <w:t xml:space="preserve"> </w:t>
      </w:r>
      <w:r>
        <w:rPr>
          <w:rFonts w:ascii="Times New Roman" w:hAnsi="Times New Roman" w:cs="Times New Roman"/>
          <w:b/>
          <w:bCs/>
          <w:i/>
          <w:iCs/>
          <w:sz w:val="32"/>
          <w:szCs w:val="32"/>
        </w:rPr>
        <w:t xml:space="preserve">  </w:t>
      </w:r>
      <w:r w:rsidRPr="00EB633A">
        <w:rPr>
          <w:rFonts w:ascii="Times New Roman" w:hAnsi="Times New Roman" w:cs="Times New Roman"/>
          <w:b/>
          <w:bCs/>
          <w:i/>
          <w:iCs/>
          <w:noProof/>
          <w:sz w:val="32"/>
          <w:szCs w:val="32"/>
        </w:rPr>
        <w:drawing>
          <wp:inline distT="0" distB="0" distL="0" distR="0">
            <wp:extent cx="1571625" cy="1285875"/>
            <wp:effectExtent l="19050" t="0" r="952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571625" cy="1285875"/>
                    </a:xfrm>
                    <a:prstGeom prst="rect">
                      <a:avLst/>
                    </a:prstGeom>
                    <a:noFill/>
                    <a:ln w="9525">
                      <a:noFill/>
                      <a:miter lim="800000"/>
                      <a:headEnd/>
                      <a:tailEnd/>
                    </a:ln>
                  </pic:spPr>
                </pic:pic>
              </a:graphicData>
            </a:graphic>
          </wp:inline>
        </w:drawing>
      </w:r>
      <w:r>
        <w:rPr>
          <w:rFonts w:ascii="Times New Roman" w:hAnsi="Times New Roman" w:cs="Times New Roman"/>
          <w:b/>
          <w:bCs/>
          <w:i/>
          <w:iCs/>
          <w:sz w:val="32"/>
          <w:szCs w:val="32"/>
        </w:rPr>
        <w:t xml:space="preserve">  </w:t>
      </w:r>
      <w:r>
        <w:rPr>
          <w:rFonts w:ascii="Times New Roman" w:hAnsi="Times New Roman" w:cs="Times New Roman"/>
          <w:b/>
          <w:bCs/>
          <w:i/>
          <w:iCs/>
          <w:sz w:val="28"/>
          <w:szCs w:val="28"/>
        </w:rPr>
        <w:t>T.</w:t>
      </w:r>
      <w:r w:rsidRPr="008075E1">
        <w:rPr>
          <w:rFonts w:ascii="Times New Roman" w:hAnsi="Times New Roman" w:cs="Times New Roman"/>
          <w:b/>
          <w:bCs/>
          <w:i/>
          <w:iCs/>
          <w:sz w:val="28"/>
          <w:szCs w:val="28"/>
        </w:rPr>
        <w:t xml:space="preserve"> rhodesiense</w:t>
      </w:r>
    </w:p>
    <w:p w:rsidR="00EB633A" w:rsidRDefault="00EB633A" w:rsidP="000E3847">
      <w:pPr>
        <w:autoSpaceDE w:val="0"/>
        <w:autoSpaceDN w:val="0"/>
        <w:adjustRightInd w:val="0"/>
        <w:spacing w:after="0" w:line="240" w:lineRule="auto"/>
        <w:rPr>
          <w:rFonts w:ascii="Times New Roman" w:hAnsi="Times New Roman" w:cs="Times New Roman"/>
          <w:b/>
          <w:bCs/>
          <w:i/>
          <w:iCs/>
          <w:sz w:val="32"/>
          <w:szCs w:val="32"/>
        </w:rPr>
      </w:pPr>
    </w:p>
    <w:p w:rsidR="00C90E0F" w:rsidRPr="00C90E0F" w:rsidRDefault="00C90E0F" w:rsidP="000E3847">
      <w:pPr>
        <w:autoSpaceDE w:val="0"/>
        <w:autoSpaceDN w:val="0"/>
        <w:adjustRightInd w:val="0"/>
        <w:spacing w:after="0" w:line="240" w:lineRule="auto"/>
        <w:rPr>
          <w:rFonts w:ascii="Times New Roman" w:eastAsia="TimesNewRomanPSMT-Identity-H" w:hAnsi="Times New Roman" w:cs="Times New Roman"/>
          <w:b/>
          <w:bCs/>
          <w:sz w:val="32"/>
          <w:szCs w:val="32"/>
        </w:rPr>
      </w:pPr>
      <w:r w:rsidRPr="00C90E0F">
        <w:rPr>
          <w:rFonts w:ascii="Times New Roman" w:hAnsi="Times New Roman" w:cs="Times New Roman"/>
          <w:b/>
          <w:bCs/>
          <w:i/>
          <w:iCs/>
          <w:sz w:val="32"/>
          <w:szCs w:val="32"/>
        </w:rPr>
        <w:t xml:space="preserve">T.gambiense </w:t>
      </w:r>
      <w:r w:rsidRPr="00C90E0F">
        <w:rPr>
          <w:rFonts w:ascii="Times New Roman" w:hAnsi="Times New Roman" w:cs="Times New Roman"/>
          <w:b/>
          <w:bCs/>
          <w:sz w:val="32"/>
          <w:szCs w:val="32"/>
        </w:rPr>
        <w:t xml:space="preserve"> and </w:t>
      </w:r>
      <w:r w:rsidRPr="00C90E0F">
        <w:rPr>
          <w:rFonts w:ascii="Times New Roman" w:hAnsi="Times New Roman" w:cs="Times New Roman"/>
          <w:b/>
          <w:bCs/>
          <w:i/>
          <w:iCs/>
          <w:sz w:val="32"/>
          <w:szCs w:val="32"/>
        </w:rPr>
        <w:t>T.rhodesiene</w:t>
      </w:r>
      <w:r w:rsidRPr="00C90E0F">
        <w:rPr>
          <w:rFonts w:ascii="Times New Roman" w:eastAsia="TimesNewRomanPSMT-Identity-H" w:hAnsi="Times New Roman" w:cs="Times New Roman"/>
          <w:b/>
          <w:bCs/>
          <w:sz w:val="32"/>
          <w:szCs w:val="32"/>
        </w:rPr>
        <w:t xml:space="preserve"> </w:t>
      </w:r>
    </w:p>
    <w:p w:rsidR="00C90E0F" w:rsidRDefault="00C90E0F" w:rsidP="000E3847">
      <w:pPr>
        <w:autoSpaceDE w:val="0"/>
        <w:autoSpaceDN w:val="0"/>
        <w:adjustRightInd w:val="0"/>
        <w:spacing w:after="0" w:line="240" w:lineRule="auto"/>
        <w:rPr>
          <w:rFonts w:ascii="Times New Roman" w:eastAsia="TimesNewRomanPSMT-Identity-H" w:hAnsi="Times New Roman" w:cs="Times New Roman"/>
          <w:b/>
          <w:bCs/>
          <w:sz w:val="28"/>
          <w:szCs w:val="28"/>
        </w:rPr>
      </w:pPr>
    </w:p>
    <w:p w:rsidR="000E3847" w:rsidRPr="00510ABF" w:rsidRDefault="000E3847" w:rsidP="00AE301A">
      <w:pPr>
        <w:autoSpaceDE w:val="0"/>
        <w:autoSpaceDN w:val="0"/>
        <w:adjustRightInd w:val="0"/>
        <w:spacing w:after="0" w:line="240" w:lineRule="auto"/>
        <w:rPr>
          <w:rFonts w:ascii="Times New Roman" w:eastAsia="TimesNewRomanPSMT-Identity-H" w:hAnsi="Times New Roman" w:cs="Times New Roman"/>
          <w:b/>
          <w:bCs/>
          <w:sz w:val="28"/>
          <w:szCs w:val="28"/>
        </w:rPr>
      </w:pPr>
      <w:r w:rsidRPr="00510ABF">
        <w:rPr>
          <w:rFonts w:ascii="Times New Roman" w:eastAsia="TimesNewRomanPSMT-Identity-H" w:hAnsi="Times New Roman" w:cs="Times New Roman"/>
          <w:b/>
          <w:bCs/>
          <w:sz w:val="28"/>
          <w:szCs w:val="28"/>
        </w:rPr>
        <w:t>M</w:t>
      </w:r>
      <w:r w:rsidR="00AE301A">
        <w:rPr>
          <w:rFonts w:ascii="Times New Roman" w:eastAsia="TimesNewRomanPSMT-Identity-H" w:hAnsi="Times New Roman" w:cs="Times New Roman"/>
          <w:b/>
          <w:bCs/>
          <w:sz w:val="28"/>
          <w:szCs w:val="28"/>
        </w:rPr>
        <w:t>orphology</w:t>
      </w:r>
    </w:p>
    <w:p w:rsidR="00190EF0" w:rsidRDefault="00190EF0" w:rsidP="00190EF0">
      <w:pPr>
        <w:autoSpaceDE w:val="0"/>
        <w:autoSpaceDN w:val="0"/>
        <w:adjustRightInd w:val="0"/>
        <w:spacing w:after="0" w:line="240" w:lineRule="auto"/>
        <w:rPr>
          <w:rFonts w:ascii="Times New Roman" w:eastAsia="TimesNewRomanPSMT-Identity-H" w:hAnsi="Times New Roman" w:cs="Times New Roman"/>
          <w:b/>
          <w:bCs/>
          <w:i/>
          <w:iCs/>
          <w:sz w:val="28"/>
          <w:szCs w:val="28"/>
        </w:rPr>
      </w:pPr>
    </w:p>
    <w:p w:rsidR="006F0A55" w:rsidRPr="00A727D7" w:rsidRDefault="00EE7307" w:rsidP="00A727D7">
      <w:pPr>
        <w:autoSpaceDE w:val="0"/>
        <w:autoSpaceDN w:val="0"/>
        <w:adjustRightInd w:val="0"/>
        <w:spacing w:after="0" w:line="240" w:lineRule="auto"/>
        <w:jc w:val="both"/>
        <w:rPr>
          <w:rFonts w:ascii="Times New Roman" w:hAnsi="Times New Roman" w:cs="Times New Roman"/>
          <w:sz w:val="28"/>
          <w:szCs w:val="28"/>
        </w:rPr>
      </w:pPr>
      <w:r w:rsidRPr="00C844A9">
        <w:rPr>
          <w:rFonts w:ascii="Times New Roman" w:hAnsi="Times New Roman" w:cs="Times New Roman"/>
          <w:i/>
          <w:iCs/>
          <w:sz w:val="28"/>
          <w:szCs w:val="28"/>
        </w:rPr>
        <w:t xml:space="preserve">T.gambiense </w:t>
      </w:r>
      <w:r w:rsidR="00F262A6">
        <w:rPr>
          <w:rFonts w:ascii="Times New Roman" w:hAnsi="Times New Roman" w:cs="Times New Roman"/>
          <w:sz w:val="28"/>
          <w:szCs w:val="28"/>
        </w:rPr>
        <w:t>and</w:t>
      </w:r>
      <w:r w:rsidRPr="00C844A9">
        <w:rPr>
          <w:rFonts w:ascii="Times New Roman" w:hAnsi="Times New Roman" w:cs="Times New Roman"/>
          <w:sz w:val="28"/>
          <w:szCs w:val="28"/>
        </w:rPr>
        <w:t xml:space="preserve"> </w:t>
      </w:r>
      <w:r w:rsidRPr="00C844A9">
        <w:rPr>
          <w:rFonts w:ascii="Times New Roman" w:hAnsi="Times New Roman" w:cs="Times New Roman"/>
          <w:i/>
          <w:iCs/>
          <w:sz w:val="28"/>
          <w:szCs w:val="28"/>
        </w:rPr>
        <w:t xml:space="preserve">T.rhodesiene </w:t>
      </w:r>
      <w:r w:rsidRPr="00C844A9">
        <w:rPr>
          <w:rFonts w:ascii="Times New Roman" w:hAnsi="Times New Roman" w:cs="Times New Roman"/>
          <w:sz w:val="28"/>
          <w:szCs w:val="28"/>
        </w:rPr>
        <w:t xml:space="preserve">are </w:t>
      </w:r>
      <w:r w:rsidRPr="00A727D7">
        <w:rPr>
          <w:rFonts w:ascii="Times New Roman" w:hAnsi="Times New Roman" w:cs="Times New Roman"/>
          <w:sz w:val="28"/>
          <w:szCs w:val="28"/>
        </w:rPr>
        <w:t>causative agents of the African typanosomiasis, transmitted by insect bi</w:t>
      </w:r>
      <w:r w:rsidR="006272CC" w:rsidRPr="00A727D7">
        <w:rPr>
          <w:rFonts w:ascii="Times New Roman" w:hAnsi="Times New Roman" w:cs="Times New Roman"/>
          <w:sz w:val="28"/>
          <w:szCs w:val="28"/>
        </w:rPr>
        <w:t xml:space="preserve">tes of </w:t>
      </w:r>
      <w:r w:rsidRPr="00A727D7">
        <w:rPr>
          <w:rFonts w:ascii="Times New Roman" w:hAnsi="Times New Roman" w:cs="Times New Roman"/>
          <w:sz w:val="28"/>
          <w:szCs w:val="28"/>
        </w:rPr>
        <w:t xml:space="preserve">tsetse fly. These organisms multiply in blood early in disease; later in lymph nodes and in the CNS. </w:t>
      </w:r>
      <w:r w:rsidR="00190EF0" w:rsidRPr="00A727D7">
        <w:rPr>
          <w:rFonts w:ascii="Times New Roman" w:hAnsi="Times New Roman" w:cs="Times New Roman"/>
          <w:sz w:val="28"/>
          <w:szCs w:val="28"/>
        </w:rPr>
        <w:t xml:space="preserve"> </w:t>
      </w:r>
    </w:p>
    <w:p w:rsidR="00190EF0" w:rsidRPr="00A727D7" w:rsidRDefault="00190EF0" w:rsidP="00C844A9">
      <w:pPr>
        <w:pStyle w:val="4Outline"/>
        <w:jc w:val="both"/>
        <w:rPr>
          <w:rFonts w:ascii="Times New Roman" w:hAnsi="Times New Roman" w:cs="Times New Roman"/>
          <w:sz w:val="28"/>
          <w:szCs w:val="28"/>
        </w:rPr>
      </w:pPr>
    </w:p>
    <w:p w:rsidR="00971A41" w:rsidRDefault="00190EF0" w:rsidP="00EB633A">
      <w:pPr>
        <w:autoSpaceDE w:val="0"/>
        <w:autoSpaceDN w:val="0"/>
        <w:adjustRightInd w:val="0"/>
        <w:spacing w:after="0" w:line="240" w:lineRule="auto"/>
        <w:jc w:val="both"/>
        <w:rPr>
          <w:rFonts w:ascii="Times New Roman" w:eastAsia="TimesNewRomanPSMT-Identity-H" w:hAnsi="Times New Roman" w:cs="Times New Roman"/>
          <w:sz w:val="28"/>
          <w:szCs w:val="28"/>
        </w:rPr>
      </w:pPr>
      <w:r w:rsidRPr="00A727D7">
        <w:rPr>
          <w:rFonts w:ascii="Times New Roman" w:eastAsia="TimesNewRomanPSMT-Identity-H" w:hAnsi="Times New Roman" w:cs="Times New Roman"/>
          <w:i/>
          <w:iCs/>
          <w:sz w:val="28"/>
          <w:szCs w:val="28"/>
        </w:rPr>
        <w:t xml:space="preserve">T. b. gambiense </w:t>
      </w:r>
      <w:r w:rsidRPr="00A727D7">
        <w:rPr>
          <w:rFonts w:ascii="Times New Roman" w:eastAsia="TimesNewRomanPSMT-Identity-H" w:hAnsi="Times New Roman" w:cs="Times New Roman"/>
          <w:sz w:val="28"/>
          <w:szCs w:val="28"/>
        </w:rPr>
        <w:t xml:space="preserve">and </w:t>
      </w:r>
      <w:r w:rsidRPr="00A727D7">
        <w:rPr>
          <w:rFonts w:ascii="Times New Roman" w:eastAsia="TimesNewRomanPSMT-Identity-H" w:hAnsi="Times New Roman" w:cs="Times New Roman"/>
          <w:i/>
          <w:iCs/>
          <w:sz w:val="28"/>
          <w:szCs w:val="28"/>
        </w:rPr>
        <w:t xml:space="preserve">T. b. rhodesiense </w:t>
      </w:r>
      <w:r w:rsidRPr="00A727D7">
        <w:rPr>
          <w:rFonts w:ascii="Times New Roman" w:eastAsia="TimesNewRomanPSMT-Identity-H" w:hAnsi="Times New Roman" w:cs="Times New Roman"/>
          <w:sz w:val="28"/>
          <w:szCs w:val="28"/>
        </w:rPr>
        <w:t>are morphologically</w:t>
      </w:r>
      <w:r w:rsidRPr="00C844A9">
        <w:rPr>
          <w:rFonts w:ascii="Times New Roman" w:eastAsia="TimesNewRomanPSMT-Identity-H" w:hAnsi="Times New Roman" w:cs="Times New Roman"/>
          <w:sz w:val="28"/>
          <w:szCs w:val="28"/>
        </w:rPr>
        <w:t xml:space="preserve"> similar</w:t>
      </w:r>
      <w:r w:rsidR="00305640">
        <w:rPr>
          <w:rFonts w:ascii="Times New Roman" w:eastAsia="TimesNewRomanPSMT-Identity-H" w:hAnsi="Times New Roman" w:cs="Times New Roman"/>
          <w:sz w:val="28"/>
          <w:szCs w:val="28"/>
        </w:rPr>
        <w:t>. Vari</w:t>
      </w:r>
      <w:r w:rsidR="003356B0">
        <w:rPr>
          <w:rFonts w:ascii="Times New Roman" w:eastAsia="TimesNewRomanPSMT-Identity-H" w:hAnsi="Times New Roman" w:cs="Times New Roman"/>
          <w:sz w:val="28"/>
          <w:szCs w:val="28"/>
        </w:rPr>
        <w:t xml:space="preserve">ous forms are recognized and its </w:t>
      </w:r>
      <w:r w:rsidRPr="00C844A9">
        <w:rPr>
          <w:rFonts w:ascii="Times New Roman" w:eastAsia="TimesNewRomanPSMT-Identity-H" w:hAnsi="Times New Roman" w:cs="Times New Roman"/>
          <w:sz w:val="28"/>
          <w:szCs w:val="28"/>
        </w:rPr>
        <w:t>flagellated.</w:t>
      </w:r>
      <w:r w:rsidR="00EB633A">
        <w:rPr>
          <w:rFonts w:ascii="Times New Roman" w:eastAsia="TimesNewRomanPSMT-Identity-H" w:hAnsi="Times New Roman" w:cs="Times New Roman"/>
          <w:sz w:val="28"/>
          <w:szCs w:val="28"/>
        </w:rPr>
        <w:t xml:space="preserve"> </w:t>
      </w:r>
      <w:r w:rsidR="006F0A55" w:rsidRPr="00C844A9">
        <w:rPr>
          <w:rFonts w:ascii="Times New Roman" w:hAnsi="Times New Roman" w:cs="Times New Roman"/>
          <w:sz w:val="28"/>
          <w:szCs w:val="28"/>
        </w:rPr>
        <w:t xml:space="preserve">Epimastigote is the developmental form in flies; trypomastigote is the infective stage. It is present in the salivary gland of the fly and is the stage seen in the human bloodstream. </w:t>
      </w:r>
      <w:r w:rsidR="00525918" w:rsidRPr="00C844A9">
        <w:rPr>
          <w:rFonts w:ascii="Times New Roman" w:hAnsi="Times New Roman" w:cs="Times New Roman"/>
          <w:sz w:val="28"/>
          <w:szCs w:val="28"/>
        </w:rPr>
        <w:t xml:space="preserve"> </w:t>
      </w:r>
      <w:r w:rsidR="00971A41" w:rsidRPr="00C844A9">
        <w:rPr>
          <w:rFonts w:ascii="Times New Roman" w:eastAsia="TimesNewRomanPSMT-Identity-H" w:hAnsi="Times New Roman" w:cs="Times New Roman"/>
          <w:sz w:val="28"/>
          <w:szCs w:val="28"/>
        </w:rPr>
        <w:t>and other vertebrate. Trypommatigote exhibit pleomorphism. They vary greatly in th</w:t>
      </w:r>
      <w:r w:rsidR="00A23EC5">
        <w:rPr>
          <w:rFonts w:ascii="Times New Roman" w:eastAsia="TimesNewRomanPSMT-Identity-H" w:hAnsi="Times New Roman" w:cs="Times New Roman"/>
          <w:sz w:val="28"/>
          <w:szCs w:val="28"/>
        </w:rPr>
        <w:t>eir size and shape. Two</w:t>
      </w:r>
      <w:r w:rsidR="00971A41" w:rsidRPr="00C844A9">
        <w:rPr>
          <w:rFonts w:ascii="Times New Roman" w:eastAsia="TimesNewRomanPSMT-Identity-H" w:hAnsi="Times New Roman" w:cs="Times New Roman"/>
          <w:sz w:val="28"/>
          <w:szCs w:val="28"/>
        </w:rPr>
        <w:t xml:space="preserve"> types are recognized: </w:t>
      </w:r>
      <w:r w:rsidR="00971A41" w:rsidRPr="00C844A9">
        <w:rPr>
          <w:rFonts w:ascii="Times New Roman" w:eastAsia="TimesNewRomanPSMT-Identity-H" w:hAnsi="Times New Roman" w:cs="Times New Roman"/>
          <w:sz w:val="28"/>
          <w:szCs w:val="28"/>
        </w:rPr>
        <w:lastRenderedPageBreak/>
        <w:t>Dividing long and slender trypomastigote with a long free flagellum and nondividing short, thick and stumpy trypomastigotes</w:t>
      </w:r>
    </w:p>
    <w:p w:rsidR="00EB633A" w:rsidRPr="00EB633A" w:rsidRDefault="00EB633A" w:rsidP="00EB633A">
      <w:pPr>
        <w:autoSpaceDE w:val="0"/>
        <w:autoSpaceDN w:val="0"/>
        <w:adjustRightInd w:val="0"/>
        <w:spacing w:after="0" w:line="240" w:lineRule="auto"/>
        <w:jc w:val="both"/>
        <w:rPr>
          <w:rFonts w:ascii="Times New Roman" w:eastAsia="TimesNewRomanPSMT-Identity-H" w:hAnsi="Times New Roman" w:cs="Times New Roman"/>
          <w:sz w:val="28"/>
          <w:szCs w:val="28"/>
        </w:rPr>
      </w:pPr>
    </w:p>
    <w:p w:rsidR="006C5BC6" w:rsidRDefault="00EB633A" w:rsidP="00924429">
      <w:pPr>
        <w:autoSpaceDE w:val="0"/>
        <w:autoSpaceDN w:val="0"/>
        <w:adjustRightInd w:val="0"/>
        <w:spacing w:after="0" w:line="240" w:lineRule="auto"/>
        <w:rPr>
          <w:rFonts w:ascii="Arial" w:hAnsi="Arial" w:cs="Arial"/>
          <w:b/>
          <w:bCs/>
          <w:sz w:val="24"/>
          <w:szCs w:val="24"/>
        </w:rPr>
      </w:pPr>
      <w:r w:rsidRPr="005169C6">
        <w:rPr>
          <w:rFonts w:ascii="Times New Roman" w:hAnsi="Times New Roman" w:cs="Times New Roman"/>
          <w:b/>
          <w:bCs/>
          <w:noProof/>
          <w:sz w:val="28"/>
          <w:szCs w:val="28"/>
        </w:rPr>
        <w:drawing>
          <wp:inline distT="0" distB="0" distL="0" distR="0">
            <wp:extent cx="4438650" cy="1819275"/>
            <wp:effectExtent l="19050" t="0" r="0" b="0"/>
            <wp:docPr id="6" name="Picture 3" descr="stages1"/>
            <wp:cNvGraphicFramePr/>
            <a:graphic xmlns:a="http://schemas.openxmlformats.org/drawingml/2006/main">
              <a:graphicData uri="http://schemas.openxmlformats.org/drawingml/2006/picture">
                <pic:pic xmlns:pic="http://schemas.openxmlformats.org/drawingml/2006/picture">
                  <pic:nvPicPr>
                    <pic:cNvPr id="33808" name="Picture 16" descr="stages1"/>
                    <pic:cNvPicPr>
                      <a:picLocks noChangeAspect="1" noChangeArrowheads="1"/>
                    </pic:cNvPicPr>
                  </pic:nvPicPr>
                  <pic:blipFill>
                    <a:blip r:embed="rId9"/>
                    <a:srcRect/>
                    <a:stretch>
                      <a:fillRect/>
                    </a:stretch>
                  </pic:blipFill>
                  <pic:spPr bwMode="auto">
                    <a:xfrm>
                      <a:off x="0" y="0"/>
                      <a:ext cx="4438650" cy="1819275"/>
                    </a:xfrm>
                    <a:prstGeom prst="rect">
                      <a:avLst/>
                    </a:prstGeom>
                    <a:noFill/>
                  </pic:spPr>
                </pic:pic>
              </a:graphicData>
            </a:graphic>
          </wp:inline>
        </w:drawing>
      </w:r>
    </w:p>
    <w:p w:rsidR="00A07DEB" w:rsidRDefault="00A07DEB" w:rsidP="003341EA">
      <w:pPr>
        <w:autoSpaceDE w:val="0"/>
        <w:autoSpaceDN w:val="0"/>
        <w:adjustRightInd w:val="0"/>
        <w:spacing w:after="0" w:line="240" w:lineRule="auto"/>
        <w:rPr>
          <w:rFonts w:ascii="Times New Roman" w:hAnsi="Times New Roman" w:cs="Times New Roman"/>
          <w:b/>
          <w:bCs/>
          <w:sz w:val="28"/>
          <w:szCs w:val="28"/>
        </w:rPr>
      </w:pPr>
    </w:p>
    <w:p w:rsidR="00056735" w:rsidRDefault="008075E1" w:rsidP="00EB633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3341EA" w:rsidRPr="00063EDE" w:rsidRDefault="00EB633A" w:rsidP="00EB633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3341EA" w:rsidRPr="00063EDE">
        <w:rPr>
          <w:rFonts w:ascii="Times New Roman" w:hAnsi="Times New Roman" w:cs="Times New Roman"/>
          <w:b/>
          <w:bCs/>
          <w:sz w:val="28"/>
          <w:szCs w:val="28"/>
        </w:rPr>
        <w:t>L</w:t>
      </w:r>
      <w:r w:rsidR="00EB75C4">
        <w:rPr>
          <w:rFonts w:ascii="Times New Roman" w:hAnsi="Times New Roman" w:cs="Times New Roman"/>
          <w:b/>
          <w:bCs/>
          <w:sz w:val="28"/>
          <w:szCs w:val="28"/>
        </w:rPr>
        <w:t xml:space="preserve">ife cycle </w:t>
      </w:r>
    </w:p>
    <w:p w:rsidR="00EB633A" w:rsidRDefault="00EB633A" w:rsidP="00A91EFC">
      <w:pPr>
        <w:pStyle w:val="3Outline"/>
        <w:jc w:val="both"/>
        <w:rPr>
          <w:rFonts w:ascii="Times New Roman" w:hAnsi="Times New Roman" w:cs="Times New Roman"/>
          <w:i/>
          <w:iCs/>
          <w:sz w:val="28"/>
          <w:szCs w:val="28"/>
        </w:rPr>
      </w:pPr>
    </w:p>
    <w:p w:rsidR="00F93A85" w:rsidRPr="00635366" w:rsidRDefault="003341EA" w:rsidP="00834695">
      <w:pPr>
        <w:pStyle w:val="3Outline"/>
        <w:jc w:val="both"/>
        <w:rPr>
          <w:rFonts w:ascii="Times New Roman" w:eastAsia="TimesNewRomanPSMT-Identity-H" w:hAnsi="Times New Roman" w:cs="Times New Roman"/>
          <w:sz w:val="28"/>
          <w:szCs w:val="28"/>
        </w:rPr>
      </w:pPr>
      <w:r w:rsidRPr="00063EDE">
        <w:rPr>
          <w:rFonts w:ascii="Times New Roman" w:hAnsi="Times New Roman" w:cs="Times New Roman"/>
          <w:i/>
          <w:iCs/>
          <w:sz w:val="28"/>
          <w:szCs w:val="28"/>
        </w:rPr>
        <w:t xml:space="preserve">T. brucei </w:t>
      </w:r>
      <w:r w:rsidRPr="00063EDE">
        <w:rPr>
          <w:rFonts w:ascii="Times New Roman" w:eastAsia="TimesNewRomanPSMT-Identity-H" w:hAnsi="Times New Roman" w:cs="Times New Roman"/>
          <w:sz w:val="28"/>
          <w:szCs w:val="28"/>
        </w:rPr>
        <w:t xml:space="preserve">complex </w:t>
      </w:r>
      <w:r w:rsidR="00807A8F">
        <w:rPr>
          <w:rFonts w:ascii="Times New Roman" w:eastAsia="TimesNewRomanPSMT-Identity-H" w:hAnsi="Times New Roman" w:cs="Times New Roman"/>
          <w:sz w:val="28"/>
          <w:szCs w:val="28"/>
        </w:rPr>
        <w:t xml:space="preserve">complete </w:t>
      </w:r>
      <w:r w:rsidRPr="00063EDE">
        <w:rPr>
          <w:rFonts w:ascii="Times New Roman" w:eastAsia="TimesNewRomanPSMT-Identity-H" w:hAnsi="Times New Roman" w:cs="Times New Roman"/>
          <w:sz w:val="28"/>
          <w:szCs w:val="28"/>
        </w:rPr>
        <w:t>thei</w:t>
      </w:r>
      <w:r w:rsidR="00CE3EFE">
        <w:rPr>
          <w:rFonts w:ascii="Times New Roman" w:eastAsia="TimesNewRomanPSMT-Identity-H" w:hAnsi="Times New Roman" w:cs="Times New Roman"/>
          <w:sz w:val="28"/>
          <w:szCs w:val="28"/>
        </w:rPr>
        <w:t xml:space="preserve">r life cycle in vertebrate </w:t>
      </w:r>
      <w:r w:rsidRPr="00063EDE">
        <w:rPr>
          <w:rFonts w:ascii="Times New Roman" w:eastAsia="TimesNewRomanPSMT-Identity-H" w:hAnsi="Times New Roman" w:cs="Times New Roman"/>
          <w:sz w:val="28"/>
          <w:szCs w:val="28"/>
        </w:rPr>
        <w:t xml:space="preserve">and insect host. Vertebrate host include man and domestic animals. Insect host are </w:t>
      </w:r>
      <w:r w:rsidRPr="00063EDE">
        <w:rPr>
          <w:rFonts w:ascii="Times New Roman" w:hAnsi="Times New Roman" w:cs="Times New Roman"/>
          <w:b/>
          <w:bCs/>
          <w:sz w:val="28"/>
          <w:szCs w:val="28"/>
        </w:rPr>
        <w:t>tsetse</w:t>
      </w:r>
      <w:r w:rsidR="00EE7307">
        <w:rPr>
          <w:rFonts w:ascii="Times New Roman" w:hAnsi="Times New Roman" w:cs="Times New Roman"/>
          <w:b/>
          <w:bCs/>
          <w:sz w:val="28"/>
          <w:szCs w:val="28"/>
        </w:rPr>
        <w:t xml:space="preserve"> </w:t>
      </w:r>
      <w:r w:rsidRPr="00063EDE">
        <w:rPr>
          <w:rFonts w:ascii="Times New Roman" w:hAnsi="Times New Roman" w:cs="Times New Roman"/>
          <w:b/>
          <w:bCs/>
          <w:sz w:val="28"/>
          <w:szCs w:val="28"/>
        </w:rPr>
        <w:t xml:space="preserve">Fly </w:t>
      </w:r>
      <w:r w:rsidRPr="00063EDE">
        <w:rPr>
          <w:rFonts w:ascii="Times New Roman" w:eastAsia="TimesNewRomanPSMT-Identity-H" w:hAnsi="Times New Roman" w:cs="Times New Roman"/>
          <w:sz w:val="28"/>
          <w:szCs w:val="28"/>
        </w:rPr>
        <w:t xml:space="preserve">of </w:t>
      </w:r>
      <w:r w:rsidRPr="00063EDE">
        <w:rPr>
          <w:rFonts w:ascii="Times New Roman" w:hAnsi="Times New Roman" w:cs="Times New Roman"/>
          <w:i/>
          <w:iCs/>
          <w:sz w:val="28"/>
          <w:szCs w:val="28"/>
        </w:rPr>
        <w:t>Glossina</w:t>
      </w:r>
      <w:r w:rsidRPr="00063EDE">
        <w:rPr>
          <w:rFonts w:ascii="Times New Roman" w:eastAsia="TimesNewRomanPSMT-Identity-H" w:hAnsi="Times New Roman" w:cs="Times New Roman"/>
          <w:sz w:val="28"/>
          <w:szCs w:val="28"/>
        </w:rPr>
        <w:t>. Man and other vertebrate hosts acquire infection by bite of tsetse fly. These flies inoculate</w:t>
      </w:r>
      <w:r>
        <w:rPr>
          <w:rFonts w:ascii="Times New Roman" w:hAnsi="Times New Roman" w:cs="Times New Roman"/>
          <w:b/>
          <w:bCs/>
          <w:sz w:val="28"/>
          <w:szCs w:val="28"/>
        </w:rPr>
        <w:t xml:space="preserve"> </w:t>
      </w:r>
      <w:r w:rsidRPr="00063EDE">
        <w:rPr>
          <w:rFonts w:ascii="Times New Roman" w:eastAsia="TimesNewRomanPSMT-Identity-H" w:hAnsi="Times New Roman" w:cs="Times New Roman"/>
          <w:sz w:val="28"/>
          <w:szCs w:val="28"/>
        </w:rPr>
        <w:t>metacyclic trypomastigotes (infective forms) in skin during the blood meal. These metacyclic forms are immediately tran</w:t>
      </w:r>
      <w:r w:rsidR="000E68BA">
        <w:rPr>
          <w:rFonts w:ascii="Times New Roman" w:eastAsia="TimesNewRomanPSMT-Identity-H" w:hAnsi="Times New Roman" w:cs="Times New Roman"/>
          <w:sz w:val="28"/>
          <w:szCs w:val="28"/>
        </w:rPr>
        <w:t>sformed into long slender blood</w:t>
      </w:r>
      <w:r w:rsidRPr="00063EDE">
        <w:rPr>
          <w:rFonts w:ascii="Times New Roman" w:eastAsia="TimesNewRomanPSMT-Identity-H" w:hAnsi="Times New Roman" w:cs="Times New Roman"/>
          <w:sz w:val="28"/>
          <w:szCs w:val="28"/>
        </w:rPr>
        <w:t xml:space="preserve">stream trypomastigotes and begin to multiply in the blood, lymphatic system or in tissue. Trypomastigotes invade heart and connective tissue, bone marrow and in later stage, invade the central nervous system. The </w:t>
      </w:r>
      <w:r w:rsidR="0096367B" w:rsidRPr="00063EDE">
        <w:rPr>
          <w:rFonts w:ascii="Times New Roman" w:eastAsia="TimesNewRomanPSMT-Identity-H" w:hAnsi="Times New Roman" w:cs="Times New Roman"/>
          <w:sz w:val="28"/>
          <w:szCs w:val="28"/>
        </w:rPr>
        <w:t xml:space="preserve">trypomastigotes </w:t>
      </w:r>
      <w:r w:rsidR="0096367B">
        <w:rPr>
          <w:rFonts w:ascii="Times New Roman" w:eastAsia="TimesNewRomanPSMT-Identity-H" w:hAnsi="Times New Roman" w:cs="Times New Roman"/>
          <w:sz w:val="28"/>
          <w:szCs w:val="28"/>
        </w:rPr>
        <w:t xml:space="preserve">convert to </w:t>
      </w:r>
      <w:r w:rsidRPr="00063EDE">
        <w:rPr>
          <w:rFonts w:ascii="Times New Roman" w:eastAsia="TimesNewRomanPSMT-Identity-H" w:hAnsi="Times New Roman" w:cs="Times New Roman"/>
          <w:sz w:val="28"/>
          <w:szCs w:val="28"/>
        </w:rPr>
        <w:t>non-div</w:t>
      </w:r>
      <w:r w:rsidR="0096367B">
        <w:rPr>
          <w:rFonts w:ascii="Times New Roman" w:eastAsia="TimesNewRomanPSMT-Identity-H" w:hAnsi="Times New Roman" w:cs="Times New Roman"/>
          <w:sz w:val="28"/>
          <w:szCs w:val="28"/>
        </w:rPr>
        <w:t>iding stumpy trypomastigotes</w:t>
      </w:r>
      <w:r w:rsidRPr="00063EDE">
        <w:rPr>
          <w:rFonts w:ascii="Times New Roman" w:eastAsia="TimesNewRomanPSMT-Identity-H" w:hAnsi="Times New Roman" w:cs="Times New Roman"/>
          <w:sz w:val="28"/>
          <w:szCs w:val="28"/>
        </w:rPr>
        <w:t>.</w:t>
      </w:r>
      <w:r w:rsidR="00A91EFC">
        <w:rPr>
          <w:rFonts w:ascii="Times New Roman" w:eastAsia="TimesNewRomanPSMT-Identity-H" w:hAnsi="Times New Roman" w:cs="Times New Roman"/>
          <w:sz w:val="28"/>
          <w:szCs w:val="28"/>
        </w:rPr>
        <w:t xml:space="preserve"> </w:t>
      </w:r>
      <w:r w:rsidRPr="00063EDE">
        <w:rPr>
          <w:rFonts w:ascii="Times New Roman" w:eastAsia="TimesNewRomanPSMT-Identity-H" w:hAnsi="Times New Roman" w:cs="Times New Roman"/>
          <w:sz w:val="28"/>
          <w:szCs w:val="28"/>
        </w:rPr>
        <w:t xml:space="preserve">The tsetse fly becomes infected with bloodstream </w:t>
      </w:r>
      <w:r w:rsidR="00A91EFC" w:rsidRPr="00063EDE">
        <w:rPr>
          <w:rFonts w:ascii="Times New Roman" w:eastAsia="TimesNewRomanPSMT-Identity-H" w:hAnsi="Times New Roman" w:cs="Times New Roman"/>
          <w:sz w:val="28"/>
          <w:szCs w:val="28"/>
        </w:rPr>
        <w:t xml:space="preserve">short stumpy </w:t>
      </w:r>
      <w:r w:rsidRPr="00063EDE">
        <w:rPr>
          <w:rFonts w:ascii="Times New Roman" w:eastAsia="TimesNewRomanPSMT-Identity-H" w:hAnsi="Times New Roman" w:cs="Times New Roman"/>
          <w:sz w:val="28"/>
          <w:szCs w:val="28"/>
        </w:rPr>
        <w:t>trypomastigotes when taking a blood meal</w:t>
      </w:r>
      <w:r w:rsidR="000242E9">
        <w:rPr>
          <w:rFonts w:ascii="Times New Roman" w:eastAsia="TimesNewRomanPSMT-Identity-H" w:hAnsi="Times New Roman" w:cs="Times New Roman"/>
          <w:sz w:val="28"/>
          <w:szCs w:val="28"/>
        </w:rPr>
        <w:t xml:space="preserve"> on an infected mammalian host. </w:t>
      </w:r>
      <w:r w:rsidRPr="00063EDE">
        <w:rPr>
          <w:rFonts w:ascii="Times New Roman" w:eastAsia="TimesNewRomanPSMT-Identity-H" w:hAnsi="Times New Roman" w:cs="Times New Roman"/>
          <w:sz w:val="28"/>
          <w:szCs w:val="28"/>
        </w:rPr>
        <w:t xml:space="preserve">In the fly’s midgut, the parasites transform into procyclic trypomastigotes, multiply by binary fission, leave the midgut, and transform into epimastigotes. The epimastigotes reach the fly’s salivary glands and continue multiplication by binary fission. After then the epimastigotes are transformed into metacyclic trypomastigotes. The cycle in the fly takes approximately 3 weeks. </w:t>
      </w:r>
      <w:r w:rsidR="005874A1">
        <w:rPr>
          <w:rFonts w:ascii="Times New Roman" w:hAnsi="Times New Roman" w:cs="Times New Roman"/>
          <w:sz w:val="28"/>
          <w:szCs w:val="28"/>
        </w:rPr>
        <w:t>Seines’, h</w:t>
      </w:r>
      <w:r w:rsidR="00F93A85" w:rsidRPr="00CC71BB">
        <w:rPr>
          <w:rFonts w:ascii="Times New Roman" w:hAnsi="Times New Roman" w:cs="Times New Roman"/>
          <w:sz w:val="28"/>
          <w:szCs w:val="28"/>
        </w:rPr>
        <w:t xml:space="preserve">umans are the reservoir for </w:t>
      </w:r>
      <w:r w:rsidR="00F93A85" w:rsidRPr="00CC71BB">
        <w:rPr>
          <w:rFonts w:ascii="Times New Roman" w:hAnsi="Times New Roman" w:cs="Times New Roman"/>
          <w:i/>
          <w:iCs/>
          <w:sz w:val="28"/>
          <w:szCs w:val="28"/>
        </w:rPr>
        <w:t>T.</w:t>
      </w:r>
      <w:r w:rsidR="00CC71BB" w:rsidRPr="00CC71BB">
        <w:rPr>
          <w:rFonts w:ascii="Times New Roman" w:hAnsi="Times New Roman" w:cs="Times New Roman"/>
          <w:i/>
          <w:iCs/>
          <w:sz w:val="28"/>
          <w:szCs w:val="28"/>
        </w:rPr>
        <w:t>gambiense</w:t>
      </w:r>
      <w:r w:rsidR="00F93A85" w:rsidRPr="00CC71BB">
        <w:rPr>
          <w:rFonts w:ascii="Times New Roman" w:hAnsi="Times New Roman" w:cs="Times New Roman"/>
          <w:sz w:val="28"/>
          <w:szCs w:val="28"/>
        </w:rPr>
        <w:t xml:space="preserve">, whereas  </w:t>
      </w:r>
      <w:r w:rsidR="00F93A85" w:rsidRPr="00CC71BB">
        <w:rPr>
          <w:rFonts w:ascii="Times New Roman" w:hAnsi="Times New Roman" w:cs="Times New Roman"/>
          <w:i/>
          <w:iCs/>
          <w:sz w:val="28"/>
          <w:szCs w:val="28"/>
        </w:rPr>
        <w:t>T.</w:t>
      </w:r>
      <w:r w:rsidR="00834695" w:rsidRPr="00834695">
        <w:rPr>
          <w:rFonts w:ascii="Times New Roman" w:eastAsia="TimesNewRomanPSMT-Identity-H" w:hAnsi="Times New Roman" w:cs="Times New Roman"/>
          <w:i/>
          <w:iCs/>
          <w:sz w:val="28"/>
          <w:szCs w:val="28"/>
        </w:rPr>
        <w:t xml:space="preserve"> </w:t>
      </w:r>
      <w:r w:rsidR="00834695" w:rsidRPr="00A727D7">
        <w:rPr>
          <w:rFonts w:ascii="Times New Roman" w:eastAsia="TimesNewRomanPSMT-Identity-H" w:hAnsi="Times New Roman" w:cs="Times New Roman"/>
          <w:i/>
          <w:iCs/>
          <w:sz w:val="28"/>
          <w:szCs w:val="28"/>
        </w:rPr>
        <w:t>rhodesiense</w:t>
      </w:r>
      <w:r w:rsidR="00834695" w:rsidRPr="00CC71BB">
        <w:rPr>
          <w:rFonts w:ascii="Times New Roman" w:hAnsi="Times New Roman" w:cs="Times New Roman"/>
          <w:i/>
          <w:iCs/>
          <w:sz w:val="28"/>
          <w:szCs w:val="28"/>
        </w:rPr>
        <w:t xml:space="preserve"> </w:t>
      </w:r>
      <w:r w:rsidR="00F93A85" w:rsidRPr="00CC71BB">
        <w:rPr>
          <w:rFonts w:ascii="Times New Roman" w:hAnsi="Times New Roman" w:cs="Times New Roman"/>
          <w:sz w:val="28"/>
          <w:szCs w:val="28"/>
        </w:rPr>
        <w:t xml:space="preserve">has reservoirs in both domestic animals(especially cattle) and wild animals </w:t>
      </w:r>
    </w:p>
    <w:p w:rsidR="005875E8" w:rsidRDefault="005875E8" w:rsidP="00924429">
      <w:pPr>
        <w:autoSpaceDE w:val="0"/>
        <w:autoSpaceDN w:val="0"/>
        <w:adjustRightInd w:val="0"/>
        <w:spacing w:after="0" w:line="240" w:lineRule="auto"/>
        <w:rPr>
          <w:rFonts w:ascii="Arial" w:hAnsi="Arial" w:cs="Arial"/>
          <w:b/>
          <w:bCs/>
          <w:sz w:val="24"/>
          <w:szCs w:val="24"/>
        </w:rPr>
      </w:pPr>
    </w:p>
    <w:p w:rsidR="00EE0330" w:rsidRPr="006852F2" w:rsidRDefault="00EE0330" w:rsidP="00EE0330">
      <w:pPr>
        <w:autoSpaceDE w:val="0"/>
        <w:autoSpaceDN w:val="0"/>
        <w:adjustRightInd w:val="0"/>
        <w:spacing w:after="0" w:line="240" w:lineRule="auto"/>
        <w:jc w:val="both"/>
        <w:rPr>
          <w:rFonts w:ascii="Times New Roman" w:hAnsi="Times New Roman" w:cs="Times New Roman"/>
          <w:b/>
          <w:bCs/>
          <w:sz w:val="28"/>
          <w:szCs w:val="28"/>
        </w:rPr>
      </w:pPr>
      <w:r w:rsidRPr="006852F2">
        <w:rPr>
          <w:rFonts w:ascii="Times New Roman" w:hAnsi="Times New Roman" w:cs="Times New Roman"/>
          <w:b/>
          <w:bCs/>
          <w:sz w:val="28"/>
          <w:szCs w:val="28"/>
        </w:rPr>
        <w:t>Pathogenesis</w:t>
      </w:r>
    </w:p>
    <w:p w:rsidR="00EE0330" w:rsidRDefault="00EE0330" w:rsidP="00EE0330">
      <w:pPr>
        <w:autoSpaceDE w:val="0"/>
        <w:autoSpaceDN w:val="0"/>
        <w:adjustRightInd w:val="0"/>
        <w:spacing w:after="0" w:line="240" w:lineRule="auto"/>
        <w:jc w:val="both"/>
        <w:rPr>
          <w:rFonts w:ascii="Times New Roman" w:hAnsi="Times New Roman" w:cs="Times New Roman"/>
          <w:color w:val="000000"/>
          <w:sz w:val="28"/>
          <w:szCs w:val="28"/>
        </w:rPr>
      </w:pPr>
    </w:p>
    <w:p w:rsidR="00EE0330" w:rsidRPr="00E1094C" w:rsidRDefault="00EE0330" w:rsidP="00EE0330">
      <w:pPr>
        <w:autoSpaceDE w:val="0"/>
        <w:autoSpaceDN w:val="0"/>
        <w:adjustRightInd w:val="0"/>
        <w:spacing w:after="0" w:line="240" w:lineRule="auto"/>
        <w:jc w:val="both"/>
        <w:rPr>
          <w:rFonts w:ascii="Times New Roman" w:hAnsi="Times New Roman" w:cs="Times New Roman"/>
          <w:i/>
          <w:iCs/>
          <w:color w:val="000000"/>
          <w:sz w:val="28"/>
          <w:szCs w:val="28"/>
        </w:rPr>
      </w:pPr>
      <w:r>
        <w:rPr>
          <w:rFonts w:ascii="Times New Roman" w:hAnsi="Times New Roman" w:cs="Times New Roman"/>
          <w:color w:val="000000"/>
          <w:sz w:val="28"/>
          <w:szCs w:val="28"/>
        </w:rPr>
        <w:t>T</w:t>
      </w:r>
      <w:r w:rsidRPr="00266A33">
        <w:rPr>
          <w:rFonts w:ascii="Times New Roman" w:hAnsi="Times New Roman" w:cs="Times New Roman"/>
          <w:color w:val="000000"/>
          <w:sz w:val="28"/>
          <w:szCs w:val="28"/>
        </w:rPr>
        <w:t xml:space="preserve">rypanosomes of </w:t>
      </w:r>
      <w:r>
        <w:rPr>
          <w:rFonts w:ascii="Times New Roman" w:hAnsi="Times New Roman" w:cs="Times New Roman"/>
          <w:i/>
          <w:iCs/>
          <w:color w:val="000000"/>
          <w:sz w:val="28"/>
          <w:szCs w:val="28"/>
        </w:rPr>
        <w:t xml:space="preserve">T. </w:t>
      </w:r>
      <w:r w:rsidRPr="00063EDE">
        <w:rPr>
          <w:rFonts w:ascii="Times New Roman" w:hAnsi="Times New Roman" w:cs="Times New Roman"/>
          <w:i/>
          <w:iCs/>
          <w:sz w:val="28"/>
          <w:szCs w:val="28"/>
        </w:rPr>
        <w:t>brucei</w:t>
      </w:r>
      <w:r w:rsidRPr="00266A33">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are </w:t>
      </w:r>
      <w:r w:rsidRPr="00266A33">
        <w:rPr>
          <w:rFonts w:ascii="Times New Roman" w:hAnsi="Times New Roman" w:cs="Times New Roman"/>
          <w:color w:val="000000"/>
          <w:sz w:val="28"/>
          <w:szCs w:val="28"/>
        </w:rPr>
        <w:t>multiply</w:t>
      </w:r>
      <w:r>
        <w:rPr>
          <w:rFonts w:ascii="Times New Roman" w:hAnsi="Times New Roman" w:cs="Times New Roman"/>
          <w:i/>
          <w:iCs/>
          <w:color w:val="000000"/>
          <w:sz w:val="28"/>
          <w:szCs w:val="28"/>
        </w:rPr>
        <w:t xml:space="preserve"> </w:t>
      </w:r>
      <w:r w:rsidRPr="00266A33">
        <w:rPr>
          <w:rFonts w:ascii="Times New Roman" w:hAnsi="Times New Roman" w:cs="Times New Roman"/>
          <w:color w:val="000000"/>
          <w:sz w:val="28"/>
          <w:szCs w:val="28"/>
        </w:rPr>
        <w:t>at the site of inoculation to cause variable induration and</w:t>
      </w:r>
      <w:r>
        <w:rPr>
          <w:rFonts w:ascii="Times New Roman" w:hAnsi="Times New Roman" w:cs="Times New Roman"/>
          <w:i/>
          <w:iCs/>
          <w:color w:val="000000"/>
          <w:sz w:val="28"/>
          <w:szCs w:val="28"/>
        </w:rPr>
        <w:t xml:space="preserve"> </w:t>
      </w:r>
      <w:r w:rsidRPr="00266A33">
        <w:rPr>
          <w:rFonts w:ascii="Times New Roman" w:hAnsi="Times New Roman" w:cs="Times New Roman"/>
          <w:color w:val="000000"/>
          <w:sz w:val="28"/>
          <w:szCs w:val="28"/>
        </w:rPr>
        <w:t>swelling (the primary lesion), which may progress to form a</w:t>
      </w:r>
      <w:r>
        <w:rPr>
          <w:rFonts w:ascii="Times New Roman" w:hAnsi="Times New Roman" w:cs="Times New Roman"/>
          <w:i/>
          <w:iCs/>
          <w:color w:val="000000"/>
          <w:sz w:val="28"/>
          <w:szCs w:val="28"/>
        </w:rPr>
        <w:t xml:space="preserve"> </w:t>
      </w:r>
      <w:r w:rsidRPr="00266A33">
        <w:rPr>
          <w:rFonts w:ascii="Times New Roman" w:hAnsi="Times New Roman" w:cs="Times New Roman"/>
          <w:color w:val="000000"/>
          <w:sz w:val="28"/>
          <w:szCs w:val="28"/>
        </w:rPr>
        <w:t>trypanosomal chancre. The African forms multiply extracellularly</w:t>
      </w:r>
      <w:r>
        <w:rPr>
          <w:rFonts w:ascii="Times New Roman" w:hAnsi="Times New Roman" w:cs="Times New Roman"/>
          <w:i/>
          <w:iCs/>
          <w:color w:val="000000"/>
          <w:sz w:val="28"/>
          <w:szCs w:val="28"/>
        </w:rPr>
        <w:t xml:space="preserve"> </w:t>
      </w:r>
      <w:r w:rsidRPr="00266A33">
        <w:rPr>
          <w:rFonts w:ascii="Times New Roman" w:hAnsi="Times New Roman" w:cs="Times New Roman"/>
          <w:color w:val="000000"/>
          <w:sz w:val="28"/>
          <w:szCs w:val="28"/>
        </w:rPr>
        <w:t>as trypomastigotes in the blood as well as in lymphoid</w:t>
      </w:r>
      <w:r>
        <w:rPr>
          <w:rFonts w:ascii="Times New Roman" w:hAnsi="Times New Roman" w:cs="Times New Roman"/>
          <w:i/>
          <w:iCs/>
          <w:color w:val="000000"/>
          <w:sz w:val="28"/>
          <w:szCs w:val="28"/>
        </w:rPr>
        <w:t xml:space="preserve"> </w:t>
      </w:r>
      <w:r w:rsidRPr="00266A33">
        <w:rPr>
          <w:rFonts w:ascii="Times New Roman" w:hAnsi="Times New Roman" w:cs="Times New Roman"/>
          <w:color w:val="000000"/>
          <w:sz w:val="28"/>
          <w:szCs w:val="28"/>
        </w:rPr>
        <w:t>tissues. They spread to lymph nodes, to the bloodstream, and,</w:t>
      </w:r>
      <w:r>
        <w:rPr>
          <w:rFonts w:ascii="Times New Roman" w:hAnsi="Times New Roman" w:cs="Times New Roman"/>
          <w:i/>
          <w:iCs/>
          <w:color w:val="000000"/>
          <w:sz w:val="28"/>
          <w:szCs w:val="28"/>
        </w:rPr>
        <w:t xml:space="preserve"> </w:t>
      </w:r>
      <w:r w:rsidRPr="00266A33">
        <w:rPr>
          <w:rFonts w:ascii="Times New Roman" w:hAnsi="Times New Roman" w:cs="Times New Roman"/>
          <w:color w:val="000000"/>
          <w:sz w:val="28"/>
          <w:szCs w:val="28"/>
        </w:rPr>
        <w:t>in terminal stages, to the cen</w:t>
      </w:r>
      <w:r>
        <w:rPr>
          <w:rFonts w:ascii="Times New Roman" w:hAnsi="Times New Roman" w:cs="Times New Roman"/>
          <w:color w:val="000000"/>
          <w:sz w:val="28"/>
          <w:szCs w:val="28"/>
        </w:rPr>
        <w:t xml:space="preserve">tral nervous system (CNS), where </w:t>
      </w:r>
      <w:r w:rsidRPr="00266A33">
        <w:rPr>
          <w:rFonts w:ascii="Times New Roman" w:hAnsi="Times New Roman" w:cs="Times New Roman"/>
          <w:color w:val="000000"/>
          <w:sz w:val="28"/>
          <w:szCs w:val="28"/>
        </w:rPr>
        <w:t>they produce the typical sleeping sickness syndrome: lassitude,</w:t>
      </w:r>
      <w:r>
        <w:rPr>
          <w:rFonts w:ascii="Times New Roman" w:hAnsi="Times New Roman" w:cs="Times New Roman"/>
          <w:color w:val="000000"/>
          <w:sz w:val="28"/>
          <w:szCs w:val="28"/>
        </w:rPr>
        <w:t xml:space="preserve"> </w:t>
      </w:r>
      <w:r w:rsidRPr="00266A33">
        <w:rPr>
          <w:rFonts w:ascii="Times New Roman" w:hAnsi="Times New Roman" w:cs="Times New Roman"/>
          <w:color w:val="000000"/>
          <w:sz w:val="28"/>
          <w:szCs w:val="28"/>
        </w:rPr>
        <w:t>inability to eat, tissue wasting, unconsciousness, and death.</w:t>
      </w:r>
      <w:r>
        <w:rPr>
          <w:rFonts w:ascii="Times New Roman" w:hAnsi="Times New Roman" w:cs="Times New Roman"/>
          <w:color w:val="000000"/>
          <w:sz w:val="28"/>
          <w:szCs w:val="28"/>
        </w:rPr>
        <w:t xml:space="preserve"> </w:t>
      </w:r>
      <w:r w:rsidRPr="00266A33">
        <w:rPr>
          <w:rFonts w:ascii="Times New Roman" w:hAnsi="Times New Roman" w:cs="Times New Roman"/>
          <w:color w:val="000000"/>
          <w:sz w:val="28"/>
          <w:szCs w:val="28"/>
        </w:rPr>
        <w:t>CNS involvement is most characteristic of African</w:t>
      </w:r>
      <w:r w:rsidR="00ED4716">
        <w:rPr>
          <w:rFonts w:ascii="Times New Roman" w:hAnsi="Times New Roman" w:cs="Times New Roman"/>
          <w:color w:val="000000"/>
          <w:sz w:val="28"/>
          <w:szCs w:val="28"/>
        </w:rPr>
        <w:t xml:space="preserve"> </w:t>
      </w:r>
      <w:r w:rsidRPr="00266A33">
        <w:rPr>
          <w:rFonts w:ascii="Times New Roman" w:hAnsi="Times New Roman" w:cs="Times New Roman"/>
          <w:color w:val="000000"/>
          <w:sz w:val="28"/>
          <w:szCs w:val="28"/>
        </w:rPr>
        <w:t>trypanosomiasis.</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T.</w:t>
      </w:r>
      <w:r w:rsidRPr="00266A33">
        <w:rPr>
          <w:rFonts w:ascii="Times New Roman" w:hAnsi="Times New Roman" w:cs="Times New Roman"/>
          <w:i/>
          <w:iCs/>
          <w:color w:val="000000"/>
          <w:sz w:val="28"/>
          <w:szCs w:val="28"/>
        </w:rPr>
        <w:t xml:space="preserve">rhodesiense </w:t>
      </w:r>
      <w:r w:rsidRPr="00266A33">
        <w:rPr>
          <w:rFonts w:ascii="Times New Roman" w:hAnsi="Times New Roman" w:cs="Times New Roman"/>
          <w:color w:val="000000"/>
          <w:sz w:val="28"/>
          <w:szCs w:val="28"/>
        </w:rPr>
        <w:t>appears in</w:t>
      </w:r>
      <w:r>
        <w:rPr>
          <w:rFonts w:ascii="Times New Roman" w:hAnsi="Times New Roman" w:cs="Times New Roman"/>
          <w:color w:val="000000"/>
          <w:sz w:val="28"/>
          <w:szCs w:val="28"/>
        </w:rPr>
        <w:t xml:space="preserve"> </w:t>
      </w:r>
      <w:r w:rsidRPr="00266A33">
        <w:rPr>
          <w:rFonts w:ascii="Times New Roman" w:hAnsi="Times New Roman" w:cs="Times New Roman"/>
          <w:color w:val="000000"/>
          <w:sz w:val="28"/>
          <w:szCs w:val="28"/>
        </w:rPr>
        <w:t xml:space="preserve">the cerebrospinal fluid in about 1 month and </w:t>
      </w:r>
      <w:r>
        <w:rPr>
          <w:rFonts w:ascii="Times New Roman" w:hAnsi="Times New Roman" w:cs="Times New Roman"/>
          <w:i/>
          <w:iCs/>
          <w:color w:val="000000"/>
          <w:sz w:val="28"/>
          <w:szCs w:val="28"/>
        </w:rPr>
        <w:t xml:space="preserve">T </w:t>
      </w:r>
      <w:r w:rsidRPr="00266A33">
        <w:rPr>
          <w:rFonts w:ascii="Times New Roman" w:hAnsi="Times New Roman" w:cs="Times New Roman"/>
          <w:i/>
          <w:iCs/>
          <w:color w:val="000000"/>
          <w:sz w:val="28"/>
          <w:szCs w:val="28"/>
        </w:rPr>
        <w:t>gambiense</w:t>
      </w:r>
      <w:r>
        <w:rPr>
          <w:rFonts w:ascii="Times New Roman" w:hAnsi="Times New Roman" w:cs="Times New Roman"/>
          <w:color w:val="000000"/>
          <w:sz w:val="28"/>
          <w:szCs w:val="28"/>
        </w:rPr>
        <w:t xml:space="preserve"> </w:t>
      </w:r>
      <w:r w:rsidRPr="00266A33">
        <w:rPr>
          <w:rFonts w:ascii="Times New Roman" w:hAnsi="Times New Roman" w:cs="Times New Roman"/>
          <w:color w:val="000000"/>
          <w:sz w:val="28"/>
          <w:szCs w:val="28"/>
        </w:rPr>
        <w:t>in several months, but both are present in small numbers.</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T. </w:t>
      </w:r>
      <w:r w:rsidRPr="00266A33">
        <w:rPr>
          <w:rFonts w:ascii="Times New Roman" w:hAnsi="Times New Roman" w:cs="Times New Roman"/>
          <w:i/>
          <w:iCs/>
          <w:color w:val="000000"/>
          <w:sz w:val="28"/>
          <w:szCs w:val="28"/>
        </w:rPr>
        <w:t xml:space="preserve">gambiense </w:t>
      </w:r>
      <w:r w:rsidRPr="00266A33">
        <w:rPr>
          <w:rFonts w:ascii="Times New Roman" w:hAnsi="Times New Roman" w:cs="Times New Roman"/>
          <w:color w:val="000000"/>
          <w:sz w:val="28"/>
          <w:szCs w:val="28"/>
        </w:rPr>
        <w:t>infection</w:t>
      </w:r>
      <w:r>
        <w:rPr>
          <w:rFonts w:ascii="Times New Roman" w:hAnsi="Times New Roman" w:cs="Times New Roman"/>
          <w:color w:val="000000"/>
          <w:sz w:val="28"/>
          <w:szCs w:val="28"/>
        </w:rPr>
        <w:t xml:space="preserve"> </w:t>
      </w:r>
      <w:r w:rsidRPr="00266A33">
        <w:rPr>
          <w:rFonts w:ascii="Times New Roman" w:hAnsi="Times New Roman" w:cs="Times New Roman"/>
          <w:color w:val="000000"/>
          <w:sz w:val="28"/>
          <w:szCs w:val="28"/>
        </w:rPr>
        <w:t xml:space="preserve">is chronic </w:t>
      </w:r>
      <w:r w:rsidRPr="00266A33">
        <w:rPr>
          <w:rFonts w:ascii="Times New Roman" w:hAnsi="Times New Roman" w:cs="Times New Roman"/>
          <w:color w:val="000000"/>
          <w:sz w:val="28"/>
          <w:szCs w:val="28"/>
        </w:rPr>
        <w:lastRenderedPageBreak/>
        <w:t>and leads</w:t>
      </w:r>
      <w:r>
        <w:rPr>
          <w:rFonts w:ascii="Times New Roman" w:hAnsi="Times New Roman" w:cs="Times New Roman"/>
          <w:color w:val="000000"/>
          <w:sz w:val="28"/>
          <w:szCs w:val="28"/>
        </w:rPr>
        <w:t xml:space="preserve"> </w:t>
      </w:r>
      <w:r w:rsidRPr="00266A33">
        <w:rPr>
          <w:rFonts w:ascii="Times New Roman" w:hAnsi="Times New Roman" w:cs="Times New Roman"/>
          <w:color w:val="000000"/>
          <w:sz w:val="28"/>
          <w:szCs w:val="28"/>
        </w:rPr>
        <w:t>to progressive diffuse meningoencephalitis, with death from</w:t>
      </w:r>
      <w:r>
        <w:rPr>
          <w:rFonts w:ascii="Times New Roman" w:hAnsi="Times New Roman" w:cs="Times New Roman"/>
          <w:color w:val="000000"/>
          <w:sz w:val="28"/>
          <w:szCs w:val="28"/>
        </w:rPr>
        <w:t xml:space="preserve"> </w:t>
      </w:r>
      <w:r w:rsidRPr="00266A33">
        <w:rPr>
          <w:rFonts w:ascii="Times New Roman" w:hAnsi="Times New Roman" w:cs="Times New Roman"/>
          <w:color w:val="000000"/>
          <w:sz w:val="28"/>
          <w:szCs w:val="28"/>
        </w:rPr>
        <w:t>the sleeping syndrome usually following in 1–2 years. The</w:t>
      </w:r>
      <w:r>
        <w:rPr>
          <w:rFonts w:ascii="Times New Roman" w:hAnsi="Times New Roman" w:cs="Times New Roman"/>
          <w:color w:val="000000"/>
          <w:sz w:val="28"/>
          <w:szCs w:val="28"/>
        </w:rPr>
        <w:t xml:space="preserve"> </w:t>
      </w:r>
      <w:r w:rsidRPr="00266A33">
        <w:rPr>
          <w:rFonts w:ascii="Times New Roman" w:hAnsi="Times New Roman" w:cs="Times New Roman"/>
          <w:color w:val="000000"/>
          <w:sz w:val="28"/>
          <w:szCs w:val="28"/>
        </w:rPr>
        <w:t xml:space="preserve">more rapidly fatal </w:t>
      </w:r>
      <w:r>
        <w:rPr>
          <w:rFonts w:ascii="Times New Roman" w:hAnsi="Times New Roman" w:cs="Times New Roman"/>
          <w:i/>
          <w:iCs/>
          <w:color w:val="000000"/>
          <w:sz w:val="28"/>
          <w:szCs w:val="28"/>
        </w:rPr>
        <w:t xml:space="preserve">T. </w:t>
      </w:r>
      <w:r w:rsidRPr="00266A33">
        <w:rPr>
          <w:rFonts w:ascii="Times New Roman" w:hAnsi="Times New Roman" w:cs="Times New Roman"/>
          <w:i/>
          <w:iCs/>
          <w:color w:val="000000"/>
          <w:sz w:val="28"/>
          <w:szCs w:val="28"/>
        </w:rPr>
        <w:t xml:space="preserve">rhodesiense </w:t>
      </w:r>
      <w:r w:rsidRPr="00266A33">
        <w:rPr>
          <w:rFonts w:ascii="Times New Roman" w:hAnsi="Times New Roman" w:cs="Times New Roman"/>
          <w:color w:val="000000"/>
          <w:sz w:val="28"/>
          <w:szCs w:val="28"/>
        </w:rPr>
        <w:t xml:space="preserve">produces coma only during the final weeks of a terminal infection. </w:t>
      </w:r>
      <w:r>
        <w:rPr>
          <w:rFonts w:ascii="Times New Roman" w:hAnsi="Times New Roman" w:cs="Times New Roman"/>
          <w:color w:val="000000"/>
          <w:sz w:val="28"/>
          <w:szCs w:val="28"/>
        </w:rPr>
        <w:t xml:space="preserve"> </w:t>
      </w:r>
      <w:r w:rsidRPr="00266A33">
        <w:rPr>
          <w:rFonts w:ascii="Times New Roman" w:hAnsi="Times New Roman" w:cs="Times New Roman"/>
          <w:color w:val="000000"/>
          <w:sz w:val="28"/>
          <w:szCs w:val="28"/>
        </w:rPr>
        <w:t xml:space="preserve">The African trypanosomes of the </w:t>
      </w:r>
      <w:r w:rsidRPr="00266A33">
        <w:rPr>
          <w:rFonts w:ascii="Times New Roman" w:hAnsi="Times New Roman" w:cs="Times New Roman"/>
          <w:i/>
          <w:iCs/>
          <w:color w:val="000000"/>
          <w:sz w:val="28"/>
          <w:szCs w:val="28"/>
        </w:rPr>
        <w:t xml:space="preserve">T brucei </w:t>
      </w:r>
      <w:r w:rsidRPr="00266A33">
        <w:rPr>
          <w:rFonts w:ascii="Times New Roman" w:hAnsi="Times New Roman" w:cs="Times New Roman"/>
          <w:color w:val="000000"/>
          <w:sz w:val="28"/>
          <w:szCs w:val="28"/>
        </w:rPr>
        <w:t>complex are</w:t>
      </w:r>
      <w:r>
        <w:rPr>
          <w:rFonts w:ascii="Times New Roman" w:hAnsi="Times New Roman" w:cs="Times New Roman"/>
          <w:color w:val="000000"/>
          <w:sz w:val="28"/>
          <w:szCs w:val="28"/>
        </w:rPr>
        <w:t xml:space="preserve"> </w:t>
      </w:r>
      <w:r w:rsidRPr="00266A33">
        <w:rPr>
          <w:rFonts w:ascii="Times New Roman" w:hAnsi="Times New Roman" w:cs="Times New Roman"/>
          <w:color w:val="000000"/>
          <w:sz w:val="28"/>
          <w:szCs w:val="28"/>
        </w:rPr>
        <w:t xml:space="preserve">undergo antigenic variation through </w:t>
      </w:r>
      <w:r>
        <w:rPr>
          <w:rFonts w:ascii="Times New Roman" w:hAnsi="Times New Roman" w:cs="Times New Roman"/>
          <w:color w:val="000000"/>
          <w:sz w:val="28"/>
          <w:szCs w:val="28"/>
        </w:rPr>
        <w:t xml:space="preserve">change </w:t>
      </w:r>
      <w:r w:rsidRPr="00266A33">
        <w:rPr>
          <w:rFonts w:ascii="Times New Roman" w:hAnsi="Times New Roman" w:cs="Times New Roman"/>
          <w:color w:val="000000"/>
          <w:sz w:val="28"/>
          <w:szCs w:val="28"/>
        </w:rPr>
        <w:t>surface glycoproteins that coat</w:t>
      </w:r>
      <w:r>
        <w:rPr>
          <w:rFonts w:ascii="Times New Roman" w:hAnsi="Times New Roman" w:cs="Times New Roman"/>
          <w:color w:val="000000"/>
          <w:sz w:val="28"/>
          <w:szCs w:val="28"/>
        </w:rPr>
        <w:t xml:space="preserve"> the organism and </w:t>
      </w:r>
      <w:r w:rsidRPr="006D7993">
        <w:rPr>
          <w:rFonts w:ascii="Times New Roman" w:hAnsi="Times New Roman" w:cs="Times New Roman"/>
          <w:sz w:val="28"/>
          <w:szCs w:val="28"/>
        </w:rPr>
        <w:t>can escape the host immune</w:t>
      </w:r>
    </w:p>
    <w:p w:rsidR="00EE0330" w:rsidRDefault="00EE0330" w:rsidP="00EE0330">
      <w:pPr>
        <w:autoSpaceDE w:val="0"/>
        <w:autoSpaceDN w:val="0"/>
        <w:adjustRightInd w:val="0"/>
        <w:spacing w:after="0" w:line="240" w:lineRule="auto"/>
        <w:jc w:val="both"/>
        <w:rPr>
          <w:rFonts w:ascii="Times New Roman" w:hAnsi="Times New Roman" w:cs="Times New Roman"/>
          <w:color w:val="000000"/>
          <w:sz w:val="28"/>
          <w:szCs w:val="28"/>
        </w:rPr>
      </w:pPr>
    </w:p>
    <w:p w:rsidR="005875E8" w:rsidRDefault="005875E8" w:rsidP="00924429">
      <w:pPr>
        <w:autoSpaceDE w:val="0"/>
        <w:autoSpaceDN w:val="0"/>
        <w:adjustRightInd w:val="0"/>
        <w:spacing w:after="0" w:line="240" w:lineRule="auto"/>
        <w:rPr>
          <w:rFonts w:ascii="Arial" w:hAnsi="Arial" w:cs="Arial"/>
          <w:b/>
          <w:bCs/>
          <w:sz w:val="24"/>
          <w:szCs w:val="24"/>
        </w:rPr>
      </w:pPr>
    </w:p>
    <w:p w:rsidR="00AE47D4" w:rsidRDefault="00AE47D4" w:rsidP="00924429">
      <w:pPr>
        <w:autoSpaceDE w:val="0"/>
        <w:autoSpaceDN w:val="0"/>
        <w:adjustRightInd w:val="0"/>
        <w:spacing w:after="0" w:line="240" w:lineRule="auto"/>
        <w:rPr>
          <w:rFonts w:ascii="Times New Roman" w:hAnsi="Times New Roman" w:cs="Times New Roman"/>
          <w:b/>
          <w:bCs/>
          <w:sz w:val="28"/>
          <w:szCs w:val="28"/>
        </w:rPr>
      </w:pPr>
      <w:r w:rsidRPr="00AE47D4">
        <w:rPr>
          <w:rFonts w:ascii="Times New Roman" w:hAnsi="Times New Roman" w:cs="Times New Roman"/>
          <w:b/>
          <w:bCs/>
          <w:noProof/>
          <w:sz w:val="28"/>
          <w:szCs w:val="28"/>
        </w:rPr>
        <w:drawing>
          <wp:inline distT="0" distB="0" distL="0" distR="0">
            <wp:extent cx="6315075" cy="3990975"/>
            <wp:effectExtent l="19050" t="0" r="9525" b="0"/>
            <wp:docPr id="36" name="Picture 1" descr="D:\Salvare Date 23 02 2007\May Doc\OTILIA\CURS ENGL 2005\IMAGINI PARA\TRIPANOSOMA\brucei-lc.gif"/>
            <wp:cNvGraphicFramePr/>
            <a:graphic xmlns:a="http://schemas.openxmlformats.org/drawingml/2006/main">
              <a:graphicData uri="http://schemas.openxmlformats.org/drawingml/2006/picture">
                <pic:pic xmlns:pic="http://schemas.openxmlformats.org/drawingml/2006/picture">
                  <pic:nvPicPr>
                    <pic:cNvPr id="10242" name="Picture 2" descr="D:\Salvare Date 23 02 2007\May Doc\OTILIA\CURS ENGL 2005\IMAGINI PARA\TRIPANOSOMA\brucei-lc.gif"/>
                    <pic:cNvPicPr>
                      <a:picLocks noGrp="1" noChangeAspect="1" noChangeArrowheads="1"/>
                    </pic:cNvPicPr>
                  </pic:nvPicPr>
                  <pic:blipFill>
                    <a:blip r:embed="rId10"/>
                    <a:srcRect/>
                    <a:stretch>
                      <a:fillRect/>
                    </a:stretch>
                  </pic:blipFill>
                  <pic:spPr bwMode="auto">
                    <a:xfrm>
                      <a:off x="0" y="0"/>
                      <a:ext cx="6315075" cy="3990975"/>
                    </a:xfrm>
                    <a:prstGeom prst="rect">
                      <a:avLst/>
                    </a:prstGeom>
                    <a:noFill/>
                    <a:ln w="9525">
                      <a:noFill/>
                      <a:miter lim="800000"/>
                      <a:headEnd/>
                      <a:tailEnd/>
                    </a:ln>
                    <a:effectLst/>
                  </pic:spPr>
                </pic:pic>
              </a:graphicData>
            </a:graphic>
          </wp:inline>
        </w:drawing>
      </w:r>
    </w:p>
    <w:p w:rsidR="00AE47D4" w:rsidRDefault="00AE47D4" w:rsidP="00924429">
      <w:pPr>
        <w:autoSpaceDE w:val="0"/>
        <w:autoSpaceDN w:val="0"/>
        <w:adjustRightInd w:val="0"/>
        <w:spacing w:after="0" w:line="240" w:lineRule="auto"/>
        <w:rPr>
          <w:rFonts w:ascii="Times New Roman" w:hAnsi="Times New Roman" w:cs="Times New Roman"/>
          <w:b/>
          <w:bCs/>
          <w:sz w:val="28"/>
          <w:szCs w:val="28"/>
        </w:rPr>
      </w:pPr>
    </w:p>
    <w:p w:rsidR="00253D8A" w:rsidRPr="00253D8A" w:rsidRDefault="00253D8A" w:rsidP="00253D8A">
      <w:pPr>
        <w:autoSpaceDE w:val="0"/>
        <w:autoSpaceDN w:val="0"/>
        <w:adjustRightInd w:val="0"/>
        <w:spacing w:after="0" w:line="240" w:lineRule="auto"/>
        <w:rPr>
          <w:rFonts w:ascii="Times New Roman" w:hAnsi="Times New Roman" w:cs="Times New Roman"/>
          <w:b/>
          <w:bCs/>
          <w:sz w:val="28"/>
          <w:szCs w:val="28"/>
        </w:rPr>
      </w:pPr>
    </w:p>
    <w:p w:rsidR="00253D8A" w:rsidRPr="00253D8A" w:rsidRDefault="00253D8A" w:rsidP="00253D8A">
      <w:pPr>
        <w:autoSpaceDE w:val="0"/>
        <w:autoSpaceDN w:val="0"/>
        <w:adjustRightInd w:val="0"/>
        <w:spacing w:after="0" w:line="240" w:lineRule="auto"/>
        <w:rPr>
          <w:rFonts w:ascii="Times New Roman" w:hAnsi="Times New Roman" w:cs="Times New Roman"/>
          <w:b/>
          <w:bCs/>
          <w:sz w:val="28"/>
          <w:szCs w:val="28"/>
        </w:rPr>
      </w:pPr>
      <w:r w:rsidRPr="00253D8A">
        <w:rPr>
          <w:rFonts w:ascii="Times New Roman" w:hAnsi="Times New Roman" w:cs="Times New Roman"/>
          <w:b/>
          <w:bCs/>
          <w:sz w:val="28"/>
          <w:szCs w:val="28"/>
        </w:rPr>
        <w:t xml:space="preserve">Life cycle of </w:t>
      </w:r>
      <w:r w:rsidRPr="00253D8A">
        <w:rPr>
          <w:rFonts w:ascii="Times New Roman" w:hAnsi="Times New Roman" w:cs="Times New Roman"/>
          <w:b/>
          <w:bCs/>
          <w:i/>
          <w:iCs/>
          <w:sz w:val="28"/>
          <w:szCs w:val="28"/>
        </w:rPr>
        <w:t>T.gambiense</w:t>
      </w:r>
      <w:r w:rsidRPr="00253D8A">
        <w:rPr>
          <w:rFonts w:ascii="Times New Roman" w:hAnsi="Times New Roman" w:cs="Times New Roman"/>
          <w:b/>
          <w:bCs/>
          <w:sz w:val="28"/>
          <w:szCs w:val="28"/>
        </w:rPr>
        <w:t xml:space="preserve"> and </w:t>
      </w:r>
      <w:r w:rsidRPr="00253D8A">
        <w:rPr>
          <w:rFonts w:ascii="Times New Roman" w:hAnsi="Times New Roman" w:cs="Times New Roman"/>
          <w:b/>
          <w:bCs/>
          <w:i/>
          <w:iCs/>
          <w:sz w:val="28"/>
          <w:szCs w:val="28"/>
        </w:rPr>
        <w:t>T.rhodeiense</w:t>
      </w:r>
    </w:p>
    <w:p w:rsidR="00924429" w:rsidRDefault="00924429" w:rsidP="00924429">
      <w:pPr>
        <w:autoSpaceDE w:val="0"/>
        <w:autoSpaceDN w:val="0"/>
        <w:adjustRightInd w:val="0"/>
        <w:spacing w:after="0" w:line="240" w:lineRule="auto"/>
        <w:rPr>
          <w:rFonts w:ascii="Arial" w:hAnsi="Arial" w:cs="Arial"/>
          <w:b/>
          <w:bCs/>
          <w:sz w:val="24"/>
          <w:szCs w:val="24"/>
        </w:rPr>
      </w:pPr>
    </w:p>
    <w:p w:rsidR="00EE0330" w:rsidRDefault="00EE0330" w:rsidP="00924429">
      <w:pPr>
        <w:autoSpaceDE w:val="0"/>
        <w:autoSpaceDN w:val="0"/>
        <w:adjustRightInd w:val="0"/>
        <w:spacing w:after="0" w:line="240" w:lineRule="auto"/>
        <w:rPr>
          <w:rFonts w:ascii="Times New Roman" w:hAnsi="Times New Roman" w:cs="Times New Roman"/>
          <w:b/>
          <w:bCs/>
          <w:sz w:val="28"/>
          <w:szCs w:val="28"/>
        </w:rPr>
      </w:pPr>
    </w:p>
    <w:p w:rsidR="00924429" w:rsidRPr="00742009" w:rsidRDefault="00924429" w:rsidP="00924429">
      <w:pPr>
        <w:autoSpaceDE w:val="0"/>
        <w:autoSpaceDN w:val="0"/>
        <w:adjustRightInd w:val="0"/>
        <w:spacing w:after="0" w:line="240" w:lineRule="auto"/>
        <w:rPr>
          <w:rFonts w:ascii="Times New Roman" w:hAnsi="Times New Roman" w:cs="Times New Roman"/>
          <w:b/>
          <w:bCs/>
          <w:sz w:val="28"/>
          <w:szCs w:val="28"/>
        </w:rPr>
      </w:pPr>
      <w:r w:rsidRPr="00742009">
        <w:rPr>
          <w:rFonts w:ascii="Times New Roman" w:hAnsi="Times New Roman" w:cs="Times New Roman"/>
          <w:b/>
          <w:bCs/>
          <w:sz w:val="28"/>
          <w:szCs w:val="28"/>
        </w:rPr>
        <w:t>Clinical features</w:t>
      </w:r>
    </w:p>
    <w:p w:rsidR="00EE0330" w:rsidRDefault="00EE0330" w:rsidP="00415A2A">
      <w:pPr>
        <w:autoSpaceDE w:val="0"/>
        <w:autoSpaceDN w:val="0"/>
        <w:adjustRightInd w:val="0"/>
        <w:spacing w:after="0" w:line="240" w:lineRule="auto"/>
        <w:jc w:val="both"/>
        <w:rPr>
          <w:rFonts w:ascii="Times New Roman" w:hAnsi="Times New Roman" w:cs="Times New Roman"/>
          <w:sz w:val="28"/>
          <w:szCs w:val="28"/>
        </w:rPr>
      </w:pPr>
    </w:p>
    <w:p w:rsidR="00771AB5" w:rsidRPr="001A5893" w:rsidRDefault="00924429" w:rsidP="00ED4716">
      <w:pPr>
        <w:autoSpaceDE w:val="0"/>
        <w:autoSpaceDN w:val="0"/>
        <w:adjustRightInd w:val="0"/>
        <w:spacing w:after="0" w:line="240" w:lineRule="auto"/>
        <w:jc w:val="both"/>
        <w:rPr>
          <w:rFonts w:ascii="Times New Roman" w:hAnsi="Times New Roman" w:cs="Times New Roman"/>
          <w:sz w:val="28"/>
          <w:szCs w:val="28"/>
        </w:rPr>
      </w:pPr>
      <w:r w:rsidRPr="00742009">
        <w:rPr>
          <w:rFonts w:ascii="Times New Roman" w:hAnsi="Times New Roman" w:cs="Times New Roman"/>
          <w:sz w:val="28"/>
          <w:szCs w:val="28"/>
        </w:rPr>
        <w:t>Although both species cause sleeping sickness, the progress of the disease is</w:t>
      </w:r>
      <w:r w:rsidR="00742009">
        <w:rPr>
          <w:rFonts w:ascii="Times New Roman" w:hAnsi="Times New Roman" w:cs="Times New Roman"/>
          <w:sz w:val="28"/>
          <w:szCs w:val="28"/>
        </w:rPr>
        <w:t xml:space="preserve"> </w:t>
      </w:r>
      <w:r w:rsidRPr="00742009">
        <w:rPr>
          <w:rFonts w:ascii="Times New Roman" w:hAnsi="Times New Roman" w:cs="Times New Roman"/>
          <w:sz w:val="28"/>
          <w:szCs w:val="28"/>
        </w:rPr>
        <w:t xml:space="preserve">different. </w:t>
      </w:r>
      <w:r w:rsidRPr="00742009">
        <w:rPr>
          <w:rFonts w:ascii="Times New Roman" w:hAnsi="Times New Roman" w:cs="Times New Roman"/>
          <w:i/>
          <w:iCs/>
          <w:sz w:val="28"/>
          <w:szCs w:val="28"/>
        </w:rPr>
        <w:t xml:space="preserve">T.gambiense </w:t>
      </w:r>
      <w:r w:rsidRPr="00742009">
        <w:rPr>
          <w:rFonts w:ascii="Times New Roman" w:hAnsi="Times New Roman" w:cs="Times New Roman"/>
          <w:sz w:val="28"/>
          <w:szCs w:val="28"/>
        </w:rPr>
        <w:t>induced disease runs a c</w:t>
      </w:r>
      <w:r w:rsidR="00C447C5" w:rsidRPr="00742009">
        <w:rPr>
          <w:rFonts w:ascii="Times New Roman" w:hAnsi="Times New Roman" w:cs="Times New Roman"/>
          <w:sz w:val="28"/>
          <w:szCs w:val="28"/>
        </w:rPr>
        <w:t xml:space="preserve">hronic course over a few years, whereas </w:t>
      </w:r>
      <w:r w:rsidR="00C447C5" w:rsidRPr="00742009">
        <w:rPr>
          <w:rFonts w:ascii="Times New Roman" w:hAnsi="Times New Roman" w:cs="Times New Roman"/>
          <w:i/>
          <w:iCs/>
          <w:sz w:val="28"/>
          <w:szCs w:val="28"/>
        </w:rPr>
        <w:t>T.rhodesiense c</w:t>
      </w:r>
      <w:r w:rsidR="00C447C5" w:rsidRPr="00742009">
        <w:rPr>
          <w:rFonts w:ascii="Times New Roman" w:hAnsi="Times New Roman" w:cs="Times New Roman"/>
          <w:sz w:val="28"/>
          <w:szCs w:val="28"/>
        </w:rPr>
        <w:t xml:space="preserve">auses a more acute, rapidly progressive disease that, if untreated, is usually fatal within several months. The initial lesion is an indurated skin ulcer(trypanosomal chancre) at the site of the fly bite. After the organism enter the blood, </w:t>
      </w:r>
      <w:r w:rsidR="00C447C5" w:rsidRPr="006D7993">
        <w:rPr>
          <w:rFonts w:ascii="Times New Roman" w:hAnsi="Times New Roman" w:cs="Times New Roman"/>
          <w:sz w:val="28"/>
          <w:szCs w:val="28"/>
        </w:rPr>
        <w:t>intermittent weekly fever and lym</w:t>
      </w:r>
      <w:r w:rsidR="00921CC7" w:rsidRPr="006D7993">
        <w:rPr>
          <w:rFonts w:ascii="Times New Roman" w:hAnsi="Times New Roman" w:cs="Times New Roman"/>
          <w:sz w:val="28"/>
          <w:szCs w:val="28"/>
        </w:rPr>
        <w:t>phadenopathy</w:t>
      </w:r>
      <w:r w:rsidR="00F80ADC" w:rsidRPr="006D7993">
        <w:rPr>
          <w:rFonts w:ascii="Times New Roman" w:hAnsi="Times New Roman" w:cs="Times New Roman"/>
          <w:sz w:val="28"/>
          <w:szCs w:val="28"/>
        </w:rPr>
        <w:t xml:space="preserve"> </w:t>
      </w:r>
      <w:r w:rsidR="00921CC7" w:rsidRPr="006D7993">
        <w:rPr>
          <w:rFonts w:ascii="Times New Roman" w:hAnsi="Times New Roman" w:cs="Times New Roman"/>
          <w:sz w:val="28"/>
          <w:szCs w:val="28"/>
        </w:rPr>
        <w:t xml:space="preserve">develop. Enlargement of the posterior cervical lymph nodes(Winterbottom`s sign) is commonly seen.  </w:t>
      </w:r>
      <w:r w:rsidR="00F80ADC" w:rsidRPr="006D7993">
        <w:rPr>
          <w:rFonts w:ascii="Times New Roman" w:hAnsi="Times New Roman" w:cs="Times New Roman"/>
          <w:sz w:val="28"/>
          <w:szCs w:val="28"/>
        </w:rPr>
        <w:t xml:space="preserve">Chronic disease progresses to CNS involvement. </w:t>
      </w:r>
      <w:r w:rsidR="00921CC7" w:rsidRPr="006D7993">
        <w:rPr>
          <w:rFonts w:ascii="Times New Roman" w:hAnsi="Times New Roman" w:cs="Times New Roman"/>
          <w:sz w:val="28"/>
          <w:szCs w:val="28"/>
        </w:rPr>
        <w:t>The encephalitis is characterized initially by headache, insomnia, and</w:t>
      </w:r>
      <w:r w:rsidR="00921CC7" w:rsidRPr="00742009">
        <w:rPr>
          <w:rFonts w:ascii="Times New Roman" w:hAnsi="Times New Roman" w:cs="Times New Roman"/>
          <w:sz w:val="28"/>
          <w:szCs w:val="28"/>
        </w:rPr>
        <w:t xml:space="preserve"> mood changes, followed by muscle tremors, slurred speech, and apathy that</w:t>
      </w:r>
      <w:r w:rsidR="00F80ADC">
        <w:rPr>
          <w:rFonts w:ascii="Times New Roman" w:hAnsi="Times New Roman" w:cs="Times New Roman"/>
          <w:sz w:val="28"/>
          <w:szCs w:val="28"/>
        </w:rPr>
        <w:t xml:space="preserve"> </w:t>
      </w:r>
      <w:r w:rsidR="00921CC7" w:rsidRPr="00742009">
        <w:rPr>
          <w:rFonts w:ascii="Times New Roman" w:hAnsi="Times New Roman" w:cs="Times New Roman"/>
          <w:sz w:val="28"/>
          <w:szCs w:val="28"/>
        </w:rPr>
        <w:t xml:space="preserve">progress to somnolence and coma. </w:t>
      </w:r>
    </w:p>
    <w:p w:rsidR="00771AB5" w:rsidRDefault="00771AB5" w:rsidP="00924429">
      <w:pPr>
        <w:autoSpaceDE w:val="0"/>
        <w:autoSpaceDN w:val="0"/>
        <w:adjustRightInd w:val="0"/>
        <w:spacing w:after="0" w:line="240" w:lineRule="auto"/>
        <w:rPr>
          <w:rFonts w:ascii="Times New Roman" w:hAnsi="Times New Roman" w:cs="Times New Roman"/>
          <w:b/>
          <w:bCs/>
          <w:sz w:val="28"/>
          <w:szCs w:val="28"/>
        </w:rPr>
      </w:pPr>
    </w:p>
    <w:p w:rsidR="00771AB5" w:rsidRDefault="00CA6554" w:rsidP="00924429">
      <w:pPr>
        <w:autoSpaceDE w:val="0"/>
        <w:autoSpaceDN w:val="0"/>
        <w:adjustRightInd w:val="0"/>
        <w:spacing w:after="0" w:line="240" w:lineRule="auto"/>
        <w:rPr>
          <w:rFonts w:ascii="Times New Roman" w:hAnsi="Times New Roman" w:cs="Times New Roman"/>
          <w:b/>
          <w:bCs/>
          <w:sz w:val="28"/>
          <w:szCs w:val="28"/>
        </w:rPr>
      </w:pPr>
      <w:r w:rsidRPr="00E16E60">
        <w:rPr>
          <w:rFonts w:ascii="Times New Roman" w:hAnsi="Times New Roman" w:cs="Times New Roman"/>
          <w:b/>
          <w:bCs/>
          <w:noProof/>
          <w:sz w:val="28"/>
          <w:szCs w:val="28"/>
        </w:rPr>
        <w:lastRenderedPageBreak/>
        <w:drawing>
          <wp:inline distT="0" distB="0" distL="0" distR="0">
            <wp:extent cx="1971675" cy="1571625"/>
            <wp:effectExtent l="19050" t="0" r="9525"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971675" cy="1571625"/>
                    </a:xfrm>
                    <a:prstGeom prst="rect">
                      <a:avLst/>
                    </a:prstGeom>
                    <a:noFill/>
                    <a:ln w="9525">
                      <a:noFill/>
                      <a:miter lim="800000"/>
                      <a:headEnd/>
                      <a:tailEnd/>
                    </a:ln>
                  </pic:spPr>
                </pic:pic>
              </a:graphicData>
            </a:graphic>
          </wp:inline>
        </w:drawing>
      </w:r>
      <w:r w:rsidR="00771AB5">
        <w:rPr>
          <w:rFonts w:ascii="Times New Roman" w:hAnsi="Times New Roman" w:cs="Times New Roman"/>
          <w:b/>
          <w:bCs/>
          <w:noProof/>
          <w:sz w:val="28"/>
          <w:szCs w:val="28"/>
        </w:rPr>
        <w:drawing>
          <wp:anchor distT="0" distB="0" distL="114300" distR="114300" simplePos="0" relativeHeight="251659264" behindDoc="0" locked="0" layoutInCell="1" allowOverlap="1">
            <wp:simplePos x="0" y="0"/>
            <wp:positionH relativeFrom="column">
              <wp:posOffset>133350</wp:posOffset>
            </wp:positionH>
            <wp:positionV relativeFrom="paragraph">
              <wp:posOffset>9525</wp:posOffset>
            </wp:positionV>
            <wp:extent cx="1724025" cy="1495425"/>
            <wp:effectExtent l="19050" t="0" r="9525" b="0"/>
            <wp:wrapSquare wrapText="bothSides"/>
            <wp:docPr id="46" name="Picture 9" descr="chancre"/>
            <wp:cNvGraphicFramePr/>
            <a:graphic xmlns:a="http://schemas.openxmlformats.org/drawingml/2006/main">
              <a:graphicData uri="http://schemas.openxmlformats.org/drawingml/2006/picture">
                <pic:pic xmlns:pic="http://schemas.openxmlformats.org/drawingml/2006/picture">
                  <pic:nvPicPr>
                    <pic:cNvPr id="55300" name="Picture 4" descr="chancre"/>
                    <pic:cNvPicPr>
                      <a:picLocks noChangeAspect="1" noChangeArrowheads="1"/>
                    </pic:cNvPicPr>
                  </pic:nvPicPr>
                  <pic:blipFill>
                    <a:blip r:embed="rId12"/>
                    <a:srcRect/>
                    <a:stretch>
                      <a:fillRect/>
                    </a:stretch>
                  </pic:blipFill>
                  <pic:spPr bwMode="auto">
                    <a:xfrm>
                      <a:off x="0" y="0"/>
                      <a:ext cx="1724025" cy="1495425"/>
                    </a:xfrm>
                    <a:prstGeom prst="rect">
                      <a:avLst/>
                    </a:prstGeom>
                    <a:noFill/>
                  </pic:spPr>
                </pic:pic>
              </a:graphicData>
            </a:graphic>
          </wp:anchor>
        </w:drawing>
      </w:r>
    </w:p>
    <w:p w:rsidR="00771AB5" w:rsidRDefault="00771AB5" w:rsidP="00CA6554">
      <w:pPr>
        <w:autoSpaceDE w:val="0"/>
        <w:autoSpaceDN w:val="0"/>
        <w:adjustRightInd w:val="0"/>
        <w:spacing w:after="0" w:line="240" w:lineRule="auto"/>
        <w:rPr>
          <w:rFonts w:ascii="Times New Roman" w:hAnsi="Times New Roman" w:cs="Times New Roman"/>
          <w:b/>
          <w:bCs/>
          <w:sz w:val="28"/>
          <w:szCs w:val="28"/>
        </w:rPr>
      </w:pPr>
      <w:r w:rsidRPr="00771AB5">
        <w:rPr>
          <w:rFonts w:ascii="Times New Roman" w:hAnsi="Times New Roman" w:cs="Times New Roman"/>
          <w:b/>
          <w:bCs/>
          <w:sz w:val="28"/>
          <w:szCs w:val="28"/>
        </w:rPr>
        <w:t xml:space="preserve"> </w:t>
      </w:r>
      <w:r w:rsidR="001A5893">
        <w:rPr>
          <w:rFonts w:ascii="Times New Roman" w:hAnsi="Times New Roman" w:cs="Times New Roman"/>
          <w:b/>
          <w:bCs/>
          <w:sz w:val="28"/>
          <w:szCs w:val="28"/>
        </w:rPr>
        <w:t xml:space="preserve">    C</w:t>
      </w:r>
      <w:r w:rsidR="00CD0D3B" w:rsidRPr="00CD0D3B">
        <w:rPr>
          <w:rFonts w:ascii="Times New Roman" w:hAnsi="Times New Roman" w:cs="Times New Roman"/>
          <w:b/>
          <w:bCs/>
          <w:sz w:val="28"/>
          <w:szCs w:val="28"/>
        </w:rPr>
        <w:t>hancre</w:t>
      </w:r>
    </w:p>
    <w:p w:rsidR="00CA6554" w:rsidRDefault="00CA6554" w:rsidP="00924429">
      <w:pPr>
        <w:autoSpaceDE w:val="0"/>
        <w:autoSpaceDN w:val="0"/>
        <w:adjustRightInd w:val="0"/>
        <w:spacing w:after="0" w:line="240" w:lineRule="auto"/>
        <w:rPr>
          <w:rFonts w:ascii="Times New Roman" w:hAnsi="Times New Roman" w:cs="Times New Roman"/>
          <w:b/>
          <w:bCs/>
          <w:sz w:val="28"/>
          <w:szCs w:val="28"/>
        </w:rPr>
      </w:pPr>
    </w:p>
    <w:p w:rsidR="00EE0330" w:rsidRPr="007330FF" w:rsidRDefault="00EE0330" w:rsidP="00EE0330">
      <w:pPr>
        <w:autoSpaceDE w:val="0"/>
        <w:autoSpaceDN w:val="0"/>
        <w:adjustRightInd w:val="0"/>
        <w:spacing w:after="0" w:line="240" w:lineRule="auto"/>
        <w:jc w:val="both"/>
        <w:rPr>
          <w:rFonts w:ascii="Times New Roman" w:hAnsi="Times New Roman" w:cs="Times New Roman"/>
          <w:b/>
          <w:bCs/>
          <w:sz w:val="28"/>
          <w:szCs w:val="28"/>
        </w:rPr>
      </w:pPr>
      <w:r w:rsidRPr="007330FF">
        <w:rPr>
          <w:rFonts w:ascii="Times New Roman" w:hAnsi="Times New Roman" w:cs="Times New Roman"/>
          <w:b/>
          <w:bCs/>
          <w:sz w:val="28"/>
          <w:szCs w:val="28"/>
        </w:rPr>
        <w:t>Epidemiology</w:t>
      </w:r>
    </w:p>
    <w:p w:rsidR="00EE0330" w:rsidRDefault="00EE0330" w:rsidP="00EE0330">
      <w:pPr>
        <w:autoSpaceDE w:val="0"/>
        <w:autoSpaceDN w:val="0"/>
        <w:adjustRightInd w:val="0"/>
        <w:spacing w:after="0" w:line="240" w:lineRule="auto"/>
        <w:jc w:val="both"/>
        <w:rPr>
          <w:rFonts w:ascii="Times New Roman" w:hAnsi="Times New Roman" w:cs="Times New Roman"/>
          <w:i/>
          <w:iCs/>
          <w:sz w:val="28"/>
          <w:szCs w:val="28"/>
        </w:rPr>
      </w:pPr>
    </w:p>
    <w:p w:rsidR="00EE0330" w:rsidRPr="007330FF" w:rsidRDefault="00EE0330" w:rsidP="00EE0330">
      <w:pPr>
        <w:autoSpaceDE w:val="0"/>
        <w:autoSpaceDN w:val="0"/>
        <w:adjustRightInd w:val="0"/>
        <w:spacing w:after="0" w:line="240" w:lineRule="auto"/>
        <w:jc w:val="both"/>
        <w:rPr>
          <w:rFonts w:ascii="Times New Roman" w:hAnsi="Times New Roman" w:cs="Times New Roman"/>
          <w:sz w:val="28"/>
          <w:szCs w:val="28"/>
        </w:rPr>
      </w:pPr>
      <w:r w:rsidRPr="007330FF">
        <w:rPr>
          <w:rFonts w:ascii="Times New Roman" w:hAnsi="Times New Roman" w:cs="Times New Roman"/>
          <w:i/>
          <w:iCs/>
          <w:sz w:val="28"/>
          <w:szCs w:val="28"/>
        </w:rPr>
        <w:t xml:space="preserve">T.burcei gambiense </w:t>
      </w:r>
      <w:r w:rsidRPr="007330FF">
        <w:rPr>
          <w:rFonts w:ascii="Times New Roman" w:hAnsi="Times New Roman" w:cs="Times New Roman"/>
          <w:sz w:val="28"/>
          <w:szCs w:val="28"/>
        </w:rPr>
        <w:t xml:space="preserve">is limited to tropical west and central Africa, correlating with the range of the tsetse fly vector.  People who work in such areas are at greatest risk of infection. </w:t>
      </w:r>
      <w:r w:rsidRPr="007330FF">
        <w:rPr>
          <w:rFonts w:ascii="Times New Roman" w:hAnsi="Times New Roman" w:cs="Times New Roman"/>
          <w:i/>
          <w:iCs/>
          <w:sz w:val="28"/>
          <w:szCs w:val="28"/>
        </w:rPr>
        <w:t xml:space="preserve">T.burcei rhodeseinse </w:t>
      </w:r>
      <w:r w:rsidRPr="007330FF">
        <w:rPr>
          <w:rFonts w:ascii="Times New Roman" w:hAnsi="Times New Roman" w:cs="Times New Roman"/>
          <w:sz w:val="28"/>
          <w:szCs w:val="28"/>
        </w:rPr>
        <w:t xml:space="preserve">is found primarily in East Africa, especially the cattle-raising countries. </w:t>
      </w:r>
    </w:p>
    <w:p w:rsidR="00EE0330" w:rsidRDefault="00EE0330" w:rsidP="00924429">
      <w:pPr>
        <w:autoSpaceDE w:val="0"/>
        <w:autoSpaceDN w:val="0"/>
        <w:adjustRightInd w:val="0"/>
        <w:spacing w:after="0" w:line="240" w:lineRule="auto"/>
        <w:rPr>
          <w:rFonts w:ascii="Times New Roman" w:hAnsi="Times New Roman" w:cs="Times New Roman"/>
          <w:b/>
          <w:bCs/>
          <w:sz w:val="28"/>
          <w:szCs w:val="28"/>
        </w:rPr>
      </w:pPr>
    </w:p>
    <w:p w:rsidR="00924429" w:rsidRPr="006D7993" w:rsidRDefault="00924429" w:rsidP="00924429">
      <w:pPr>
        <w:autoSpaceDE w:val="0"/>
        <w:autoSpaceDN w:val="0"/>
        <w:adjustRightInd w:val="0"/>
        <w:spacing w:after="0" w:line="240" w:lineRule="auto"/>
        <w:rPr>
          <w:rFonts w:ascii="Times New Roman" w:hAnsi="Times New Roman" w:cs="Times New Roman"/>
          <w:b/>
          <w:bCs/>
          <w:sz w:val="28"/>
          <w:szCs w:val="28"/>
        </w:rPr>
      </w:pPr>
      <w:r w:rsidRPr="006D7993">
        <w:rPr>
          <w:rFonts w:ascii="Times New Roman" w:hAnsi="Times New Roman" w:cs="Times New Roman"/>
          <w:b/>
          <w:bCs/>
          <w:sz w:val="28"/>
          <w:szCs w:val="28"/>
        </w:rPr>
        <w:t>Laboratory</w:t>
      </w:r>
      <w:r w:rsidR="00CA6554">
        <w:rPr>
          <w:rFonts w:ascii="Times New Roman" w:hAnsi="Times New Roman" w:cs="Times New Roman"/>
          <w:b/>
          <w:bCs/>
          <w:sz w:val="28"/>
          <w:szCs w:val="28"/>
        </w:rPr>
        <w:t xml:space="preserve"> diagnosis</w:t>
      </w:r>
    </w:p>
    <w:p w:rsidR="00247804" w:rsidRPr="006D7993" w:rsidRDefault="003058E3" w:rsidP="001B7E1D">
      <w:pPr>
        <w:autoSpaceDE w:val="0"/>
        <w:autoSpaceDN w:val="0"/>
        <w:adjustRightInd w:val="0"/>
        <w:spacing w:after="0" w:line="240" w:lineRule="auto"/>
        <w:jc w:val="both"/>
        <w:rPr>
          <w:rFonts w:ascii="Times New Roman" w:hAnsi="Times New Roman" w:cs="Times New Roman"/>
          <w:sz w:val="28"/>
          <w:szCs w:val="28"/>
        </w:rPr>
      </w:pPr>
      <w:r w:rsidRPr="006D7993">
        <w:rPr>
          <w:rFonts w:ascii="Times New Roman" w:hAnsi="Times New Roman" w:cs="Times New Roman"/>
          <w:sz w:val="28"/>
          <w:szCs w:val="28"/>
        </w:rPr>
        <w:t>During the early stages, microscopic examination of the blood (either wet films or thick or thin smears) reveals trypomastigotes. An aspirate of the chancre or elongated lymph node can also demonstrate the parasites. The presence</w:t>
      </w:r>
      <w:r w:rsidR="00936B06">
        <w:rPr>
          <w:rFonts w:ascii="Times New Roman" w:hAnsi="Times New Roman" w:cs="Times New Roman"/>
          <w:sz w:val="28"/>
          <w:szCs w:val="28"/>
        </w:rPr>
        <w:t xml:space="preserve"> </w:t>
      </w:r>
      <w:r w:rsidRPr="006D7993">
        <w:rPr>
          <w:rFonts w:ascii="Times New Roman" w:hAnsi="Times New Roman" w:cs="Times New Roman"/>
          <w:sz w:val="28"/>
          <w:szCs w:val="28"/>
        </w:rPr>
        <w:t>of trypanosomes in the spinal fluid, coupled with an elevat</w:t>
      </w:r>
      <w:r w:rsidR="00DD276D">
        <w:rPr>
          <w:rFonts w:ascii="Times New Roman" w:hAnsi="Times New Roman" w:cs="Times New Roman"/>
          <w:sz w:val="28"/>
          <w:szCs w:val="28"/>
        </w:rPr>
        <w:t>ed protein level</w:t>
      </w:r>
      <w:r w:rsidRPr="006D7993">
        <w:rPr>
          <w:rFonts w:ascii="Times New Roman" w:hAnsi="Times New Roman" w:cs="Times New Roman"/>
          <w:sz w:val="28"/>
          <w:szCs w:val="28"/>
        </w:rPr>
        <w:t xml:space="preserve">, indicates that the patient has </w:t>
      </w:r>
      <w:r w:rsidR="00936B06" w:rsidRPr="006D7993">
        <w:rPr>
          <w:rFonts w:ascii="Times New Roman" w:hAnsi="Times New Roman" w:cs="Times New Roman"/>
          <w:sz w:val="28"/>
          <w:szCs w:val="28"/>
        </w:rPr>
        <w:t>entered</w:t>
      </w:r>
      <w:r w:rsidRPr="006D7993">
        <w:rPr>
          <w:rFonts w:ascii="Times New Roman" w:hAnsi="Times New Roman" w:cs="Times New Roman"/>
          <w:sz w:val="28"/>
          <w:szCs w:val="28"/>
        </w:rPr>
        <w:t xml:space="preserve"> the late, ence</w:t>
      </w:r>
      <w:r w:rsidR="00087485" w:rsidRPr="006D7993">
        <w:rPr>
          <w:rFonts w:ascii="Times New Roman" w:hAnsi="Times New Roman" w:cs="Times New Roman"/>
          <w:sz w:val="28"/>
          <w:szCs w:val="28"/>
        </w:rPr>
        <w:t>phalitic stage. Serologic tests, especially the ELISA for IgM antibody, can be helpful.</w:t>
      </w:r>
      <w:r w:rsidRPr="006D7993">
        <w:rPr>
          <w:rFonts w:ascii="Times New Roman" w:hAnsi="Times New Roman" w:cs="Times New Roman"/>
          <w:sz w:val="28"/>
          <w:szCs w:val="28"/>
        </w:rPr>
        <w:t xml:space="preserve"> </w:t>
      </w:r>
    </w:p>
    <w:p w:rsidR="003058E3" w:rsidRDefault="003058E3" w:rsidP="001B7E1D">
      <w:pPr>
        <w:autoSpaceDE w:val="0"/>
        <w:autoSpaceDN w:val="0"/>
        <w:adjustRightInd w:val="0"/>
        <w:spacing w:after="0" w:line="240" w:lineRule="auto"/>
        <w:jc w:val="both"/>
        <w:rPr>
          <w:rFonts w:ascii="ArialMT" w:hAnsi="ArialMT" w:cs="ArialMT"/>
          <w:sz w:val="24"/>
          <w:szCs w:val="24"/>
        </w:rPr>
      </w:pPr>
    </w:p>
    <w:p w:rsidR="0086258A" w:rsidRPr="00567D81" w:rsidRDefault="0086258A" w:rsidP="00845BB2">
      <w:pPr>
        <w:autoSpaceDE w:val="0"/>
        <w:autoSpaceDN w:val="0"/>
        <w:adjustRightInd w:val="0"/>
        <w:spacing w:after="0" w:line="240" w:lineRule="auto"/>
        <w:rPr>
          <w:rFonts w:ascii="Times New Roman" w:hAnsi="Times New Roman" w:cs="Times New Roman"/>
          <w:b/>
          <w:bCs/>
          <w:sz w:val="28"/>
          <w:szCs w:val="28"/>
        </w:rPr>
      </w:pPr>
      <w:r w:rsidRPr="00567D81">
        <w:rPr>
          <w:rFonts w:ascii="Times New Roman" w:hAnsi="Times New Roman" w:cs="Times New Roman"/>
          <w:b/>
          <w:bCs/>
          <w:sz w:val="28"/>
          <w:szCs w:val="28"/>
        </w:rPr>
        <w:t xml:space="preserve">Treatment </w:t>
      </w:r>
    </w:p>
    <w:p w:rsidR="0086258A" w:rsidRPr="00567D81" w:rsidRDefault="0086258A" w:rsidP="00E87125">
      <w:pPr>
        <w:autoSpaceDE w:val="0"/>
        <w:autoSpaceDN w:val="0"/>
        <w:adjustRightInd w:val="0"/>
        <w:spacing w:after="0" w:line="240" w:lineRule="auto"/>
        <w:jc w:val="both"/>
        <w:rPr>
          <w:rFonts w:ascii="Times New Roman" w:hAnsi="Times New Roman" w:cs="Times New Roman"/>
          <w:sz w:val="28"/>
          <w:szCs w:val="28"/>
        </w:rPr>
      </w:pPr>
      <w:r w:rsidRPr="00567D81">
        <w:rPr>
          <w:rFonts w:ascii="Times New Roman" w:hAnsi="Times New Roman" w:cs="Times New Roman"/>
          <w:sz w:val="28"/>
          <w:szCs w:val="28"/>
        </w:rPr>
        <w:t xml:space="preserve">Treatment must be initiated </w:t>
      </w:r>
      <w:r w:rsidR="006D7993" w:rsidRPr="00567D81">
        <w:rPr>
          <w:rFonts w:ascii="Times New Roman" w:hAnsi="Times New Roman" w:cs="Times New Roman"/>
          <w:sz w:val="28"/>
          <w:szCs w:val="28"/>
        </w:rPr>
        <w:t>before</w:t>
      </w:r>
      <w:r w:rsidRPr="00567D81">
        <w:rPr>
          <w:rFonts w:ascii="Times New Roman" w:hAnsi="Times New Roman" w:cs="Times New Roman"/>
          <w:sz w:val="28"/>
          <w:szCs w:val="28"/>
        </w:rPr>
        <w:t xml:space="preserve"> the development of encephalitis, because suramin, the most effective drug, does not pass the blood-brain barrier well. Suramin will effect a cure if given early. Pentamidine is an alternative drug. If central nervous system symptoms are present, suramin( to clear the parasitemia) followed by melarsoprol </w:t>
      </w:r>
      <w:r w:rsidR="00567D81" w:rsidRPr="00567D81">
        <w:rPr>
          <w:rFonts w:ascii="Times New Roman" w:hAnsi="Times New Roman" w:cs="Times New Roman"/>
          <w:sz w:val="28"/>
          <w:szCs w:val="28"/>
        </w:rPr>
        <w:t>should be given.</w:t>
      </w:r>
    </w:p>
    <w:p w:rsidR="0086258A" w:rsidRDefault="0086258A" w:rsidP="00E87125">
      <w:pPr>
        <w:autoSpaceDE w:val="0"/>
        <w:autoSpaceDN w:val="0"/>
        <w:adjustRightInd w:val="0"/>
        <w:spacing w:after="0" w:line="240" w:lineRule="auto"/>
        <w:jc w:val="both"/>
        <w:rPr>
          <w:rFonts w:ascii="Arial" w:hAnsi="Arial" w:cs="Arial"/>
          <w:b/>
          <w:bCs/>
          <w:sz w:val="24"/>
          <w:szCs w:val="24"/>
        </w:rPr>
      </w:pPr>
    </w:p>
    <w:p w:rsidR="006744DE" w:rsidRDefault="006744DE" w:rsidP="00845BB2">
      <w:pPr>
        <w:autoSpaceDE w:val="0"/>
        <w:autoSpaceDN w:val="0"/>
        <w:adjustRightInd w:val="0"/>
        <w:spacing w:after="0" w:line="240" w:lineRule="auto"/>
        <w:rPr>
          <w:rFonts w:ascii="Arial" w:hAnsi="Arial" w:cs="Arial"/>
          <w:b/>
          <w:bCs/>
          <w:i/>
          <w:iCs/>
          <w:sz w:val="24"/>
          <w:szCs w:val="24"/>
        </w:rPr>
      </w:pPr>
    </w:p>
    <w:p w:rsidR="00845BB2" w:rsidRPr="005F370A" w:rsidRDefault="004A458F" w:rsidP="00845BB2">
      <w:pPr>
        <w:autoSpaceDE w:val="0"/>
        <w:autoSpaceDN w:val="0"/>
        <w:adjustRightInd w:val="0"/>
        <w:spacing w:after="0" w:line="240" w:lineRule="auto"/>
        <w:rPr>
          <w:rFonts w:ascii="Times New Roman" w:hAnsi="Times New Roman" w:cs="Times New Roman"/>
          <w:b/>
          <w:bCs/>
          <w:sz w:val="28"/>
          <w:szCs w:val="28"/>
        </w:rPr>
      </w:pPr>
      <w:r w:rsidRPr="004A458F">
        <w:rPr>
          <w:rFonts w:ascii="Times New Roman" w:hAnsi="Times New Roman" w:cs="Times New Roman"/>
          <w:b/>
          <w:bCs/>
          <w:i/>
          <w:iCs/>
          <w:color w:val="000000"/>
          <w:sz w:val="28"/>
          <w:szCs w:val="28"/>
        </w:rPr>
        <w:t>Trypanosoma cruzi</w:t>
      </w:r>
      <w:r w:rsidRPr="005F370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845BB2" w:rsidRPr="005F370A">
        <w:rPr>
          <w:rFonts w:ascii="Times New Roman" w:hAnsi="Times New Roman" w:cs="Times New Roman"/>
          <w:b/>
          <w:bCs/>
          <w:sz w:val="28"/>
          <w:szCs w:val="28"/>
        </w:rPr>
        <w:t>American trypanosomiasis</w:t>
      </w:r>
      <w:r>
        <w:rPr>
          <w:rFonts w:ascii="Times New Roman" w:hAnsi="Times New Roman" w:cs="Times New Roman"/>
          <w:b/>
          <w:bCs/>
          <w:sz w:val="28"/>
          <w:szCs w:val="28"/>
        </w:rPr>
        <w:t>)</w:t>
      </w:r>
    </w:p>
    <w:p w:rsidR="001D2AF0" w:rsidRPr="0026252A" w:rsidRDefault="001D2AF0" w:rsidP="00845BB2">
      <w:pPr>
        <w:autoSpaceDE w:val="0"/>
        <w:autoSpaceDN w:val="0"/>
        <w:adjustRightInd w:val="0"/>
        <w:spacing w:after="0" w:line="240" w:lineRule="auto"/>
        <w:rPr>
          <w:rFonts w:ascii="Times New Roman" w:hAnsi="Times New Roman" w:cs="Times New Roman"/>
          <w:i/>
          <w:iCs/>
          <w:sz w:val="28"/>
          <w:szCs w:val="28"/>
        </w:rPr>
      </w:pPr>
    </w:p>
    <w:p w:rsidR="007F4506" w:rsidRDefault="00D37838" w:rsidP="007F4506">
      <w:pPr>
        <w:autoSpaceDE w:val="0"/>
        <w:autoSpaceDN w:val="0"/>
        <w:adjustRightInd w:val="0"/>
        <w:spacing w:after="0" w:line="240" w:lineRule="auto"/>
        <w:jc w:val="both"/>
        <w:rPr>
          <w:rFonts w:ascii="Times New Roman" w:eastAsia="TimesNewRomanPSMT-Identity-H" w:hAnsi="Times New Roman" w:cs="Times New Roman"/>
          <w:sz w:val="28"/>
          <w:szCs w:val="28"/>
        </w:rPr>
      </w:pPr>
      <w:r>
        <w:rPr>
          <w:rFonts w:ascii="Times New Roman" w:hAnsi="Times New Roman" w:cs="Times New Roman"/>
          <w:i/>
          <w:iCs/>
          <w:sz w:val="28"/>
          <w:szCs w:val="28"/>
        </w:rPr>
        <w:t>T.</w:t>
      </w:r>
      <w:r w:rsidR="00F44C86" w:rsidRPr="0026252A">
        <w:rPr>
          <w:rFonts w:ascii="Times New Roman" w:hAnsi="Times New Roman" w:cs="Times New Roman"/>
          <w:i/>
          <w:iCs/>
          <w:sz w:val="28"/>
          <w:szCs w:val="28"/>
        </w:rPr>
        <w:t>cruzi</w:t>
      </w:r>
      <w:r w:rsidR="00F44C86" w:rsidRPr="0026252A">
        <w:rPr>
          <w:rFonts w:ascii="Times New Roman" w:hAnsi="Times New Roman" w:cs="Times New Roman"/>
          <w:sz w:val="28"/>
          <w:szCs w:val="28"/>
        </w:rPr>
        <w:t xml:space="preserve">  causes a</w:t>
      </w:r>
      <w:r w:rsidR="001D2AF0" w:rsidRPr="0026252A">
        <w:rPr>
          <w:rFonts w:ascii="Times New Roman" w:hAnsi="Times New Roman" w:cs="Times New Roman"/>
          <w:sz w:val="28"/>
          <w:szCs w:val="28"/>
        </w:rPr>
        <w:t>merican trypanosomiasis</w:t>
      </w:r>
      <w:r w:rsidR="0025647C">
        <w:rPr>
          <w:rFonts w:ascii="Times New Roman" w:hAnsi="Times New Roman" w:cs="Times New Roman"/>
          <w:sz w:val="28"/>
          <w:szCs w:val="28"/>
        </w:rPr>
        <w:t>(</w:t>
      </w:r>
      <w:r w:rsidR="001D2AF0" w:rsidRPr="0026252A">
        <w:rPr>
          <w:rFonts w:ascii="Times New Roman" w:hAnsi="Times New Roman" w:cs="Times New Roman"/>
          <w:sz w:val="28"/>
          <w:szCs w:val="28"/>
        </w:rPr>
        <w:t>Chagas' disease</w:t>
      </w:r>
      <w:r w:rsidR="0025647C">
        <w:rPr>
          <w:rFonts w:ascii="Times New Roman" w:hAnsi="Times New Roman" w:cs="Times New Roman"/>
          <w:sz w:val="28"/>
          <w:szCs w:val="28"/>
        </w:rPr>
        <w:t>)</w:t>
      </w:r>
      <w:r w:rsidR="001D2AF0" w:rsidRPr="0026252A">
        <w:rPr>
          <w:rFonts w:ascii="Times New Roman" w:hAnsi="Times New Roman" w:cs="Times New Roman"/>
          <w:sz w:val="28"/>
          <w:szCs w:val="28"/>
        </w:rPr>
        <w:t>.</w:t>
      </w:r>
      <w:r w:rsidR="001802EB" w:rsidRPr="0026252A">
        <w:rPr>
          <w:rFonts w:ascii="Times New Roman" w:hAnsi="Times New Roman" w:cs="Times New Roman"/>
          <w:sz w:val="28"/>
          <w:szCs w:val="28"/>
        </w:rPr>
        <w:t xml:space="preserve"> The vector for transmission are reduviid bugs</w:t>
      </w:r>
      <w:r w:rsidR="00E77026">
        <w:rPr>
          <w:rFonts w:ascii="Times New Roman" w:hAnsi="Times New Roman" w:cs="Times New Roman"/>
          <w:sz w:val="28"/>
          <w:szCs w:val="28"/>
        </w:rPr>
        <w:t xml:space="preserve"> (Triatoma, conenose or kissing </w:t>
      </w:r>
      <w:r w:rsidR="00C539EF">
        <w:rPr>
          <w:rFonts w:ascii="Times New Roman" w:hAnsi="Times New Roman" w:cs="Times New Roman"/>
          <w:sz w:val="28"/>
          <w:szCs w:val="28"/>
        </w:rPr>
        <w:t>bug</w:t>
      </w:r>
      <w:r w:rsidR="00073E6D">
        <w:rPr>
          <w:rFonts w:ascii="Times New Roman" w:hAnsi="Times New Roman" w:cs="Times New Roman"/>
          <w:sz w:val="28"/>
          <w:szCs w:val="28"/>
        </w:rPr>
        <w:t>, It bites</w:t>
      </w:r>
      <w:r w:rsidR="00516F4B">
        <w:rPr>
          <w:rFonts w:ascii="Times New Roman" w:hAnsi="Times New Roman" w:cs="Times New Roman"/>
          <w:sz w:val="28"/>
          <w:szCs w:val="28"/>
        </w:rPr>
        <w:t xml:space="preserve"> </w:t>
      </w:r>
      <w:r w:rsidR="00073E6D">
        <w:rPr>
          <w:rFonts w:ascii="Times New Roman" w:hAnsi="Times New Roman" w:cs="Times New Roman"/>
          <w:sz w:val="28"/>
          <w:szCs w:val="28"/>
        </w:rPr>
        <w:t xml:space="preserve">preferentially around the mouth or </w:t>
      </w:r>
      <w:r w:rsidR="00516F4B">
        <w:rPr>
          <w:rFonts w:ascii="Times New Roman" w:hAnsi="Times New Roman" w:cs="Times New Roman"/>
          <w:sz w:val="28"/>
          <w:szCs w:val="28"/>
        </w:rPr>
        <w:t>eyes</w:t>
      </w:r>
      <w:r w:rsidR="00C539EF">
        <w:rPr>
          <w:rFonts w:ascii="Times New Roman" w:hAnsi="Times New Roman" w:cs="Times New Roman"/>
          <w:sz w:val="28"/>
          <w:szCs w:val="28"/>
        </w:rPr>
        <w:t>)</w:t>
      </w:r>
      <w:r w:rsidR="00E77026">
        <w:rPr>
          <w:rFonts w:ascii="Times New Roman" w:hAnsi="Times New Roman" w:cs="Times New Roman"/>
          <w:sz w:val="28"/>
          <w:szCs w:val="28"/>
        </w:rPr>
        <w:t>.</w:t>
      </w:r>
      <w:r w:rsidR="00990B6C">
        <w:rPr>
          <w:rFonts w:ascii="Times New Roman" w:hAnsi="Times New Roman" w:cs="Times New Roman"/>
          <w:sz w:val="28"/>
          <w:szCs w:val="28"/>
        </w:rPr>
        <w:t xml:space="preserve"> </w:t>
      </w:r>
      <w:r w:rsidR="007F4506" w:rsidRPr="00C050DB">
        <w:rPr>
          <w:rFonts w:ascii="Times New Roman" w:eastAsia="TimesNewRomanPSMT-Identity-H" w:hAnsi="Times New Roman" w:cs="Times New Roman"/>
          <w:sz w:val="28"/>
          <w:szCs w:val="28"/>
        </w:rPr>
        <w:t xml:space="preserve">Trypanosoma </w:t>
      </w:r>
      <w:r w:rsidR="007F4506" w:rsidRPr="00C050DB">
        <w:rPr>
          <w:rFonts w:ascii="Times New Roman" w:hAnsi="Times New Roman" w:cs="Times New Roman"/>
          <w:i/>
          <w:iCs/>
          <w:sz w:val="28"/>
          <w:szCs w:val="28"/>
        </w:rPr>
        <w:t xml:space="preserve">cruzi </w:t>
      </w:r>
      <w:r w:rsidR="007F4506" w:rsidRPr="00C050DB">
        <w:rPr>
          <w:rFonts w:ascii="Times New Roman" w:eastAsia="TimesNewRomanPSMT-Identity-H" w:hAnsi="Times New Roman" w:cs="Times New Roman"/>
          <w:sz w:val="28"/>
          <w:szCs w:val="28"/>
        </w:rPr>
        <w:t>can also be transmitted through blood tran</w:t>
      </w:r>
      <w:r w:rsidR="007F4506">
        <w:rPr>
          <w:rFonts w:ascii="Times New Roman" w:eastAsia="TimesNewRomanPSMT-Identity-H" w:hAnsi="Times New Roman" w:cs="Times New Roman"/>
          <w:sz w:val="28"/>
          <w:szCs w:val="28"/>
        </w:rPr>
        <w:t>sfusions, organ transplantation and</w:t>
      </w:r>
      <w:r w:rsidR="007F4506" w:rsidRPr="00C050DB">
        <w:rPr>
          <w:rFonts w:ascii="Times New Roman" w:eastAsia="TimesNewRomanPSMT-Identity-H" w:hAnsi="Times New Roman" w:cs="Times New Roman"/>
          <w:sz w:val="28"/>
          <w:szCs w:val="28"/>
        </w:rPr>
        <w:t xml:space="preserve"> transplacentally</w:t>
      </w:r>
      <w:r w:rsidR="007F4506">
        <w:rPr>
          <w:rFonts w:ascii="Times New Roman" w:eastAsia="TimesNewRomanPSMT-Identity-H" w:hAnsi="Times New Roman" w:cs="Times New Roman"/>
          <w:sz w:val="28"/>
          <w:szCs w:val="28"/>
        </w:rPr>
        <w:t>.</w:t>
      </w:r>
    </w:p>
    <w:p w:rsidR="000005AA" w:rsidRPr="000005AA" w:rsidRDefault="0017226A" w:rsidP="002F33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T.</w:t>
      </w:r>
      <w:r w:rsidR="00845BB2" w:rsidRPr="0026252A">
        <w:rPr>
          <w:rFonts w:ascii="Times New Roman" w:hAnsi="Times New Roman" w:cs="Times New Roman"/>
          <w:i/>
          <w:iCs/>
          <w:sz w:val="28"/>
          <w:szCs w:val="28"/>
        </w:rPr>
        <w:t xml:space="preserve">cruzi </w:t>
      </w:r>
      <w:r w:rsidR="00845BB2" w:rsidRPr="0026252A">
        <w:rPr>
          <w:rFonts w:ascii="Times New Roman" w:hAnsi="Times New Roman" w:cs="Times New Roman"/>
          <w:sz w:val="28"/>
          <w:szCs w:val="28"/>
        </w:rPr>
        <w:t xml:space="preserve">is a pleomorphic </w:t>
      </w:r>
      <w:r w:rsidR="00990B6C" w:rsidRPr="0026252A">
        <w:rPr>
          <w:rFonts w:ascii="Times New Roman" w:hAnsi="Times New Roman" w:cs="Times New Roman"/>
          <w:color w:val="000000"/>
          <w:sz w:val="28"/>
          <w:szCs w:val="28"/>
        </w:rPr>
        <w:t>has three developmental stages</w:t>
      </w:r>
      <w:r w:rsidR="00845BB2" w:rsidRPr="0026252A">
        <w:rPr>
          <w:rFonts w:ascii="Times New Roman" w:hAnsi="Times New Roman" w:cs="Times New Roman"/>
          <w:sz w:val="28"/>
          <w:szCs w:val="28"/>
        </w:rPr>
        <w:t xml:space="preserve">. </w:t>
      </w:r>
      <w:r w:rsidR="00085970">
        <w:rPr>
          <w:rFonts w:ascii="Times New Roman" w:hAnsi="Times New Roman" w:cs="Times New Roman"/>
          <w:sz w:val="28"/>
          <w:szCs w:val="28"/>
        </w:rPr>
        <w:t xml:space="preserve">Trypomastigote </w:t>
      </w:r>
      <w:r w:rsidR="00DE68BC" w:rsidRPr="0026252A">
        <w:rPr>
          <w:rFonts w:ascii="Times New Roman" w:hAnsi="Times New Roman" w:cs="Times New Roman"/>
          <w:sz w:val="28"/>
          <w:szCs w:val="28"/>
        </w:rPr>
        <w:t>is blood stage</w:t>
      </w:r>
      <w:r w:rsidR="00DE68BC">
        <w:rPr>
          <w:rFonts w:ascii="Times New Roman" w:hAnsi="Times New Roman" w:cs="Times New Roman"/>
          <w:sz w:val="28"/>
          <w:szCs w:val="28"/>
        </w:rPr>
        <w:t xml:space="preserve"> </w:t>
      </w:r>
      <w:r w:rsidR="00085970">
        <w:rPr>
          <w:rFonts w:ascii="Times New Roman" w:hAnsi="Times New Roman" w:cs="Times New Roman"/>
          <w:sz w:val="28"/>
          <w:szCs w:val="28"/>
        </w:rPr>
        <w:t>and amastigote stage</w:t>
      </w:r>
      <w:r w:rsidR="006F0A55" w:rsidRPr="0026252A">
        <w:rPr>
          <w:rFonts w:ascii="Times New Roman" w:hAnsi="Times New Roman" w:cs="Times New Roman"/>
          <w:sz w:val="28"/>
          <w:szCs w:val="28"/>
        </w:rPr>
        <w:t xml:space="preserve"> </w:t>
      </w:r>
      <w:r w:rsidR="005F370A">
        <w:rPr>
          <w:rFonts w:ascii="Times New Roman" w:hAnsi="Times New Roman" w:cs="Times New Roman"/>
          <w:sz w:val="28"/>
          <w:szCs w:val="28"/>
        </w:rPr>
        <w:t xml:space="preserve">is a tissue stage; </w:t>
      </w:r>
      <w:r w:rsidR="006F0A55" w:rsidRPr="0026252A">
        <w:rPr>
          <w:rFonts w:ascii="Times New Roman" w:hAnsi="Times New Roman" w:cs="Times New Roman"/>
          <w:sz w:val="28"/>
          <w:szCs w:val="28"/>
        </w:rPr>
        <w:t>the epimastigote is the developmental stage in the bug</w:t>
      </w:r>
      <w:r w:rsidR="004E175B">
        <w:rPr>
          <w:rFonts w:ascii="Times New Roman" w:hAnsi="Times New Roman" w:cs="Times New Roman"/>
          <w:sz w:val="28"/>
          <w:szCs w:val="28"/>
        </w:rPr>
        <w:t xml:space="preserve">. </w:t>
      </w:r>
      <w:r w:rsidR="000107EC" w:rsidRPr="00BA67FA">
        <w:rPr>
          <w:rFonts w:ascii="Times New Roman" w:hAnsi="Times New Roman" w:cs="Times New Roman"/>
          <w:sz w:val="28"/>
          <w:szCs w:val="28"/>
        </w:rPr>
        <w:t xml:space="preserve">Unlike African trypanosomiasis, the antigenic variation is less common in </w:t>
      </w:r>
      <w:r w:rsidR="000107EC" w:rsidRPr="00BA67FA">
        <w:rPr>
          <w:rFonts w:ascii="Times New Roman" w:hAnsi="Times New Roman" w:cs="Times New Roman"/>
          <w:i/>
          <w:iCs/>
          <w:sz w:val="28"/>
          <w:szCs w:val="28"/>
        </w:rPr>
        <w:t xml:space="preserve">T.cruzi </w:t>
      </w:r>
      <w:r w:rsidR="000107EC" w:rsidRPr="00BA67FA">
        <w:rPr>
          <w:rFonts w:ascii="Times New Roman" w:hAnsi="Times New Roman" w:cs="Times New Roman"/>
          <w:sz w:val="28"/>
          <w:szCs w:val="28"/>
        </w:rPr>
        <w:t>infection</w:t>
      </w:r>
    </w:p>
    <w:p w:rsidR="00B74FFC" w:rsidRDefault="00B74FFC" w:rsidP="0055097E">
      <w:pPr>
        <w:autoSpaceDE w:val="0"/>
        <w:autoSpaceDN w:val="0"/>
        <w:adjustRightInd w:val="0"/>
        <w:spacing w:after="0" w:line="240" w:lineRule="auto"/>
        <w:rPr>
          <w:rFonts w:ascii="Times New Roman" w:hAnsi="Times New Roman" w:cs="Times New Roman"/>
          <w:b/>
          <w:bCs/>
          <w:color w:val="000000"/>
          <w:sz w:val="28"/>
          <w:szCs w:val="28"/>
        </w:rPr>
      </w:pPr>
    </w:p>
    <w:p w:rsidR="006F0A55" w:rsidRPr="00FF45EE" w:rsidRDefault="00FF45EE" w:rsidP="0055097E">
      <w:pPr>
        <w:autoSpaceDE w:val="0"/>
        <w:autoSpaceDN w:val="0"/>
        <w:adjustRightInd w:val="0"/>
        <w:spacing w:after="0" w:line="240" w:lineRule="auto"/>
        <w:rPr>
          <w:rFonts w:ascii="Times New Roman" w:hAnsi="Times New Roman" w:cs="Times New Roman"/>
          <w:b/>
          <w:bCs/>
          <w:sz w:val="28"/>
          <w:szCs w:val="28"/>
        </w:rPr>
      </w:pPr>
      <w:r w:rsidRPr="00FF45EE">
        <w:rPr>
          <w:rFonts w:ascii="Times New Roman" w:hAnsi="Times New Roman" w:cs="Times New Roman"/>
          <w:b/>
          <w:bCs/>
          <w:color w:val="000000"/>
          <w:sz w:val="28"/>
          <w:szCs w:val="28"/>
        </w:rPr>
        <w:t>Life cycle</w:t>
      </w:r>
    </w:p>
    <w:p w:rsidR="0055097E" w:rsidRDefault="00325731" w:rsidP="002C6A82">
      <w:pPr>
        <w:autoSpaceDE w:val="0"/>
        <w:autoSpaceDN w:val="0"/>
        <w:adjustRightInd w:val="0"/>
        <w:spacing w:after="0" w:line="240" w:lineRule="auto"/>
        <w:jc w:val="both"/>
        <w:rPr>
          <w:rFonts w:ascii="Times New Roman" w:eastAsia="TimesNewRomanPSMT-Identity-H" w:hAnsi="Times New Roman" w:cs="Times New Roman"/>
          <w:sz w:val="28"/>
          <w:szCs w:val="28"/>
        </w:rPr>
      </w:pPr>
      <w:r w:rsidRPr="00325731">
        <w:rPr>
          <w:rFonts w:ascii="Times New Roman" w:hAnsi="Times New Roman" w:cs="Times New Roman"/>
          <w:sz w:val="28"/>
          <w:szCs w:val="28"/>
        </w:rPr>
        <w:t xml:space="preserve">The life cycle </w:t>
      </w:r>
      <w:r w:rsidR="004C6D43">
        <w:rPr>
          <w:rFonts w:ascii="Times New Roman" w:eastAsia="TimesNewRomanPSMT-Identity-H" w:hAnsi="Times New Roman" w:cs="Times New Roman"/>
          <w:sz w:val="28"/>
          <w:szCs w:val="28"/>
        </w:rPr>
        <w:t>involve the</w:t>
      </w:r>
      <w:r w:rsidR="008D1850">
        <w:rPr>
          <w:rFonts w:ascii="Times New Roman" w:eastAsia="TimesNewRomanPSMT-Identity-H" w:hAnsi="Times New Roman" w:cs="Times New Roman"/>
          <w:sz w:val="28"/>
          <w:szCs w:val="28"/>
        </w:rPr>
        <w:t xml:space="preserve"> r</w:t>
      </w:r>
      <w:r w:rsidR="00B277E7">
        <w:rPr>
          <w:rFonts w:ascii="Times New Roman" w:eastAsia="TimesNewRomanPSMT-Identity-H" w:hAnsi="Times New Roman" w:cs="Times New Roman"/>
          <w:sz w:val="28"/>
          <w:szCs w:val="28"/>
        </w:rPr>
        <w:t>eduviid bug</w:t>
      </w:r>
      <w:r>
        <w:rPr>
          <w:rFonts w:ascii="Times New Roman" w:eastAsia="TimesNewRomanPSMT-Identity-H" w:hAnsi="Times New Roman" w:cs="Times New Roman"/>
          <w:sz w:val="28"/>
          <w:szCs w:val="28"/>
        </w:rPr>
        <w:t xml:space="preserve"> as the vector and both humans and animals as reservoir hosts</w:t>
      </w:r>
      <w:r w:rsidR="00B277E7">
        <w:rPr>
          <w:rFonts w:ascii="Times New Roman" w:eastAsia="TimesNewRomanPSMT-Identity-H" w:hAnsi="Times New Roman" w:cs="Times New Roman"/>
          <w:sz w:val="28"/>
          <w:szCs w:val="28"/>
        </w:rPr>
        <w:t xml:space="preserve">. </w:t>
      </w:r>
      <w:r w:rsidR="0055097E" w:rsidRPr="00C050DB">
        <w:rPr>
          <w:rFonts w:ascii="Times New Roman" w:eastAsia="TimesNewRomanPSMT-Identity-H" w:hAnsi="Times New Roman" w:cs="Times New Roman"/>
          <w:sz w:val="28"/>
          <w:szCs w:val="28"/>
        </w:rPr>
        <w:t xml:space="preserve">When an infected </w:t>
      </w:r>
      <w:r w:rsidR="00B277E7">
        <w:rPr>
          <w:rFonts w:ascii="Times New Roman" w:eastAsia="TimesNewRomanPSMT-Identity-H" w:hAnsi="Times New Roman" w:cs="Times New Roman"/>
          <w:sz w:val="28"/>
          <w:szCs w:val="28"/>
        </w:rPr>
        <w:t xml:space="preserve">insect vector </w:t>
      </w:r>
      <w:r w:rsidR="0055097E" w:rsidRPr="00C050DB">
        <w:rPr>
          <w:rFonts w:ascii="Times New Roman" w:eastAsia="TimesNewRomanPSMT-Identity-H" w:hAnsi="Times New Roman" w:cs="Times New Roman"/>
          <w:sz w:val="28"/>
          <w:szCs w:val="28"/>
        </w:rPr>
        <w:t>takes a blood meal</w:t>
      </w:r>
      <w:r w:rsidR="00B277E7">
        <w:rPr>
          <w:rFonts w:ascii="Times New Roman" w:eastAsia="TimesNewRomanPSMT-Identity-H" w:hAnsi="Times New Roman" w:cs="Times New Roman"/>
          <w:sz w:val="28"/>
          <w:szCs w:val="28"/>
        </w:rPr>
        <w:t xml:space="preserve"> </w:t>
      </w:r>
      <w:r w:rsidR="0055097E" w:rsidRPr="00C050DB">
        <w:rPr>
          <w:rFonts w:ascii="Times New Roman" w:eastAsia="TimesNewRomanPSMT-Identity-H" w:hAnsi="Times New Roman" w:cs="Times New Roman"/>
          <w:sz w:val="28"/>
          <w:szCs w:val="28"/>
        </w:rPr>
        <w:t>and releas</w:t>
      </w:r>
      <w:r w:rsidR="004E3CD6">
        <w:rPr>
          <w:rFonts w:ascii="Times New Roman" w:eastAsia="TimesNewRomanPSMT-Identity-H" w:hAnsi="Times New Roman" w:cs="Times New Roman"/>
          <w:sz w:val="28"/>
          <w:szCs w:val="28"/>
        </w:rPr>
        <w:t xml:space="preserve">es </w:t>
      </w:r>
      <w:r w:rsidR="004E3CD6">
        <w:rPr>
          <w:rFonts w:ascii="Times New Roman" w:eastAsia="TimesNewRomanPSMT-Identity-H" w:hAnsi="Times New Roman" w:cs="Times New Roman"/>
          <w:sz w:val="28"/>
          <w:szCs w:val="28"/>
        </w:rPr>
        <w:lastRenderedPageBreak/>
        <w:t>trypomastigotes in its feces</w:t>
      </w:r>
      <w:r w:rsidR="0055097E" w:rsidRPr="00C050DB">
        <w:rPr>
          <w:rFonts w:ascii="Times New Roman" w:eastAsia="TimesNewRomanPSMT-Identity-H" w:hAnsi="Times New Roman" w:cs="Times New Roman"/>
          <w:sz w:val="28"/>
          <w:szCs w:val="28"/>
        </w:rPr>
        <w:t xml:space="preserve">. Trypomastigotes enter the host through the </w:t>
      </w:r>
      <w:r w:rsidR="004E3CD6">
        <w:rPr>
          <w:rFonts w:ascii="Times New Roman" w:eastAsia="TimesNewRomanPSMT-Identity-H" w:hAnsi="Times New Roman" w:cs="Times New Roman"/>
          <w:sz w:val="28"/>
          <w:szCs w:val="28"/>
        </w:rPr>
        <w:t xml:space="preserve">bite </w:t>
      </w:r>
      <w:r w:rsidR="0055097E" w:rsidRPr="00C050DB">
        <w:rPr>
          <w:rFonts w:ascii="Times New Roman" w:eastAsia="TimesNewRomanPSMT-Identity-H" w:hAnsi="Times New Roman" w:cs="Times New Roman"/>
          <w:sz w:val="28"/>
          <w:szCs w:val="28"/>
        </w:rPr>
        <w:t xml:space="preserve">wound or through intact mucosal membranes, such as the conjunctiva. Inside the host, the trypomastigotes invade cells, where they differentiate into intracellular amastigotes. The amastigotes multiply by binary fission and differentiate into trypomastigotes, and then are released into the circulation as bloodstream trypomastigotes. </w:t>
      </w:r>
      <w:r w:rsidR="00F724DD">
        <w:rPr>
          <w:rFonts w:ascii="Times New Roman" w:eastAsia="TimesNewRomanPSMT-Identity-H" w:hAnsi="Times New Roman" w:cs="Times New Roman"/>
          <w:sz w:val="28"/>
          <w:szCs w:val="28"/>
        </w:rPr>
        <w:t xml:space="preserve">The </w:t>
      </w:r>
      <w:r w:rsidR="0055097E" w:rsidRPr="00C050DB">
        <w:rPr>
          <w:rFonts w:ascii="Times New Roman" w:eastAsia="TimesNewRomanPSMT-Identity-H" w:hAnsi="Times New Roman" w:cs="Times New Roman"/>
          <w:sz w:val="28"/>
          <w:szCs w:val="28"/>
        </w:rPr>
        <w:t>bloodstream</w:t>
      </w:r>
      <w:r w:rsidR="0055097E">
        <w:rPr>
          <w:rFonts w:ascii="Times New Roman" w:eastAsia="TimesNewRomanPSMT-Identity-H" w:hAnsi="Times New Roman" w:cs="Times New Roman"/>
          <w:sz w:val="28"/>
          <w:szCs w:val="28"/>
        </w:rPr>
        <w:t xml:space="preserve"> </w:t>
      </w:r>
      <w:r w:rsidR="0055097E" w:rsidRPr="00C050DB">
        <w:rPr>
          <w:rFonts w:ascii="Times New Roman" w:eastAsia="TimesNewRomanPSMT-Identity-H" w:hAnsi="Times New Roman" w:cs="Times New Roman"/>
          <w:sz w:val="28"/>
          <w:szCs w:val="28"/>
        </w:rPr>
        <w:t>trypomasti</w:t>
      </w:r>
      <w:r w:rsidR="008F28FB">
        <w:rPr>
          <w:rFonts w:ascii="Times New Roman" w:eastAsia="TimesNewRomanPSMT-Identity-H" w:hAnsi="Times New Roman" w:cs="Times New Roman"/>
          <w:sz w:val="28"/>
          <w:szCs w:val="28"/>
        </w:rPr>
        <w:t>gotes do not replicate</w:t>
      </w:r>
      <w:r w:rsidR="0055097E" w:rsidRPr="00C050DB">
        <w:rPr>
          <w:rFonts w:ascii="Times New Roman" w:eastAsia="TimesNewRomanPSMT-Identity-H" w:hAnsi="Times New Roman" w:cs="Times New Roman"/>
          <w:sz w:val="28"/>
          <w:szCs w:val="28"/>
        </w:rPr>
        <w:t xml:space="preserve">. Replication resumes only when the parasites enter another cell or are ingested by another vector. </w:t>
      </w:r>
      <w:r w:rsidR="00635D1C">
        <w:rPr>
          <w:rFonts w:ascii="Times New Roman" w:eastAsia="TimesNewRomanPSMT-Identity-H" w:hAnsi="Times New Roman" w:cs="Times New Roman"/>
          <w:sz w:val="28"/>
          <w:szCs w:val="28"/>
        </w:rPr>
        <w:t>T</w:t>
      </w:r>
      <w:r w:rsidR="00635D1C" w:rsidRPr="00C050DB">
        <w:rPr>
          <w:rFonts w:ascii="Times New Roman" w:eastAsia="TimesNewRomanPSMT-Identity-H" w:hAnsi="Times New Roman" w:cs="Times New Roman"/>
          <w:sz w:val="28"/>
          <w:szCs w:val="28"/>
        </w:rPr>
        <w:t xml:space="preserve">he “kissing” bug </w:t>
      </w:r>
      <w:r w:rsidR="00635D1C">
        <w:rPr>
          <w:rFonts w:ascii="Times New Roman" w:eastAsia="TimesNewRomanPSMT-Identity-H" w:hAnsi="Times New Roman" w:cs="Times New Roman"/>
          <w:sz w:val="28"/>
          <w:szCs w:val="28"/>
        </w:rPr>
        <w:t>infects when f</w:t>
      </w:r>
      <w:r w:rsidR="0055097E" w:rsidRPr="00C050DB">
        <w:rPr>
          <w:rFonts w:ascii="Times New Roman" w:eastAsia="TimesNewRomanPSMT-Identity-H" w:hAnsi="Times New Roman" w:cs="Times New Roman"/>
          <w:sz w:val="28"/>
          <w:szCs w:val="28"/>
        </w:rPr>
        <w:t>eeding on human or animal blood that contains par</w:t>
      </w:r>
      <w:r w:rsidR="00635D1C">
        <w:rPr>
          <w:rFonts w:ascii="Times New Roman" w:eastAsia="TimesNewRomanPSMT-Identity-H" w:hAnsi="Times New Roman" w:cs="Times New Roman"/>
          <w:sz w:val="28"/>
          <w:szCs w:val="28"/>
        </w:rPr>
        <w:t>asites</w:t>
      </w:r>
      <w:r w:rsidR="0055097E" w:rsidRPr="00C050DB">
        <w:rPr>
          <w:rFonts w:ascii="Times New Roman" w:eastAsia="TimesNewRomanPSMT-Identity-H" w:hAnsi="Times New Roman" w:cs="Times New Roman"/>
          <w:sz w:val="28"/>
          <w:szCs w:val="28"/>
        </w:rPr>
        <w:t>. The ingested trypomastigotes transform into epimastigotes in the v</w:t>
      </w:r>
      <w:r w:rsidR="000F60D5">
        <w:rPr>
          <w:rFonts w:ascii="Times New Roman" w:eastAsia="TimesNewRomanPSMT-Identity-H" w:hAnsi="Times New Roman" w:cs="Times New Roman"/>
          <w:sz w:val="28"/>
          <w:szCs w:val="28"/>
        </w:rPr>
        <w:t xml:space="preserve">ector’s midgut. </w:t>
      </w:r>
      <w:r w:rsidR="0055097E" w:rsidRPr="00C050DB">
        <w:rPr>
          <w:rFonts w:ascii="Times New Roman" w:eastAsia="TimesNewRomanPSMT-Identity-H" w:hAnsi="Times New Roman" w:cs="Times New Roman"/>
          <w:sz w:val="28"/>
          <w:szCs w:val="28"/>
        </w:rPr>
        <w:t>The parasites multiply and</w:t>
      </w:r>
      <w:r w:rsidR="0055097E">
        <w:rPr>
          <w:rFonts w:ascii="Times New Roman" w:eastAsia="TimesNewRomanPSMT-Identity-H" w:hAnsi="Times New Roman" w:cs="Times New Roman"/>
          <w:sz w:val="28"/>
          <w:szCs w:val="28"/>
        </w:rPr>
        <w:t xml:space="preserve"> </w:t>
      </w:r>
      <w:r w:rsidR="0055097E" w:rsidRPr="00C050DB">
        <w:rPr>
          <w:rFonts w:ascii="Times New Roman" w:eastAsia="TimesNewRomanPSMT-Identity-H" w:hAnsi="Times New Roman" w:cs="Times New Roman"/>
          <w:sz w:val="28"/>
          <w:szCs w:val="28"/>
        </w:rPr>
        <w:t>differentiate into infective metacyclic trypomastigotes in the h</w:t>
      </w:r>
      <w:r w:rsidR="00A016F2">
        <w:rPr>
          <w:rFonts w:ascii="Times New Roman" w:eastAsia="TimesNewRomanPSMT-Identity-H" w:hAnsi="Times New Roman" w:cs="Times New Roman"/>
          <w:sz w:val="28"/>
          <w:szCs w:val="28"/>
        </w:rPr>
        <w:t xml:space="preserve">indgut. Within 8-10 days, these </w:t>
      </w:r>
      <w:r w:rsidR="0055097E" w:rsidRPr="00C050DB">
        <w:rPr>
          <w:rFonts w:ascii="Times New Roman" w:eastAsia="TimesNewRomanPSMT-Identity-H" w:hAnsi="Times New Roman" w:cs="Times New Roman"/>
          <w:sz w:val="28"/>
          <w:szCs w:val="28"/>
        </w:rPr>
        <w:t>trypanomastigotes are exc</w:t>
      </w:r>
      <w:r w:rsidR="000F60D5">
        <w:rPr>
          <w:rFonts w:ascii="Times New Roman" w:eastAsia="TimesNewRomanPSMT-Identity-H" w:hAnsi="Times New Roman" w:cs="Times New Roman"/>
          <w:sz w:val="28"/>
          <w:szCs w:val="28"/>
        </w:rPr>
        <w:t xml:space="preserve">reted in the faeces of the bug </w:t>
      </w:r>
      <w:r w:rsidR="0055097E" w:rsidRPr="00C050DB">
        <w:rPr>
          <w:rFonts w:ascii="Times New Roman" w:eastAsia="TimesNewRomanPSMT-Identity-H" w:hAnsi="Times New Roman" w:cs="Times New Roman"/>
          <w:sz w:val="28"/>
          <w:szCs w:val="28"/>
        </w:rPr>
        <w:t>and the cycle is continued</w:t>
      </w:r>
      <w:r w:rsidR="008F28FB">
        <w:rPr>
          <w:rFonts w:ascii="Times New Roman" w:eastAsia="TimesNewRomanPSMT-Identity-H" w:hAnsi="Times New Roman" w:cs="Times New Roman"/>
          <w:sz w:val="28"/>
          <w:szCs w:val="28"/>
        </w:rPr>
        <w:t xml:space="preserve">. </w:t>
      </w:r>
      <w:r w:rsidR="0055097E" w:rsidRPr="00C050DB">
        <w:rPr>
          <w:rFonts w:ascii="Times New Roman" w:eastAsia="TimesNewRomanPSMT-Identity-H" w:hAnsi="Times New Roman" w:cs="Times New Roman"/>
          <w:sz w:val="28"/>
          <w:szCs w:val="28"/>
        </w:rPr>
        <w:t xml:space="preserve"> </w:t>
      </w:r>
    </w:p>
    <w:p w:rsidR="00F724DD" w:rsidRPr="00C050DB" w:rsidRDefault="00F724DD" w:rsidP="002C6A82">
      <w:pPr>
        <w:autoSpaceDE w:val="0"/>
        <w:autoSpaceDN w:val="0"/>
        <w:adjustRightInd w:val="0"/>
        <w:spacing w:after="0" w:line="240" w:lineRule="auto"/>
        <w:jc w:val="both"/>
        <w:rPr>
          <w:rFonts w:ascii="Times New Roman" w:hAnsi="Times New Roman" w:cs="Times New Roman"/>
          <w:b/>
          <w:bCs/>
          <w:i/>
          <w:iCs/>
          <w:sz w:val="28"/>
          <w:szCs w:val="28"/>
        </w:rPr>
      </w:pPr>
    </w:p>
    <w:p w:rsidR="0052636E" w:rsidRDefault="0052636E" w:rsidP="00977166">
      <w:pPr>
        <w:autoSpaceDE w:val="0"/>
        <w:autoSpaceDN w:val="0"/>
        <w:adjustRightInd w:val="0"/>
        <w:spacing w:after="0" w:line="240" w:lineRule="auto"/>
        <w:rPr>
          <w:rFonts w:ascii="Arial" w:hAnsi="Arial" w:cs="Arial"/>
          <w:b/>
          <w:bCs/>
          <w:sz w:val="24"/>
          <w:szCs w:val="24"/>
        </w:rPr>
      </w:pPr>
    </w:p>
    <w:p w:rsidR="00117EFD" w:rsidRDefault="00AE47D4" w:rsidP="00977166">
      <w:pPr>
        <w:autoSpaceDE w:val="0"/>
        <w:autoSpaceDN w:val="0"/>
        <w:adjustRightInd w:val="0"/>
        <w:spacing w:after="0" w:line="240" w:lineRule="auto"/>
        <w:rPr>
          <w:rFonts w:ascii="Times New Roman" w:hAnsi="Times New Roman" w:cs="Times New Roman"/>
          <w:b/>
          <w:bCs/>
          <w:sz w:val="28"/>
          <w:szCs w:val="28"/>
        </w:rPr>
      </w:pPr>
      <w:r w:rsidRPr="00AE47D4">
        <w:rPr>
          <w:rFonts w:ascii="Times New Roman" w:hAnsi="Times New Roman" w:cs="Times New Roman"/>
          <w:b/>
          <w:bCs/>
          <w:noProof/>
          <w:sz w:val="28"/>
          <w:szCs w:val="28"/>
        </w:rPr>
        <w:drawing>
          <wp:inline distT="0" distB="0" distL="0" distR="0">
            <wp:extent cx="6496050" cy="3905250"/>
            <wp:effectExtent l="19050" t="0" r="0" b="0"/>
            <wp:docPr id="37" name="Picture 2" descr="D:\Salvare Date 23 02 2007\May Doc\OTILIA\CURS ENGL 2005\IMAGINI PARA\cruzi-lc.bmp"/>
            <wp:cNvGraphicFramePr/>
            <a:graphic xmlns:a="http://schemas.openxmlformats.org/drawingml/2006/main">
              <a:graphicData uri="http://schemas.openxmlformats.org/drawingml/2006/picture">
                <pic:pic xmlns:pic="http://schemas.openxmlformats.org/drawingml/2006/picture">
                  <pic:nvPicPr>
                    <pic:cNvPr id="28674" name="Picture 2" descr="D:\Salvare Date 23 02 2007\May Doc\OTILIA\CURS ENGL 2005\IMAGINI PARA\cruzi-lc.bmp"/>
                    <pic:cNvPicPr>
                      <a:picLocks noGrp="1" noChangeAspect="1" noChangeArrowheads="1"/>
                    </pic:cNvPicPr>
                  </pic:nvPicPr>
                  <pic:blipFill>
                    <a:blip r:embed="rId13"/>
                    <a:srcRect/>
                    <a:stretch>
                      <a:fillRect/>
                    </a:stretch>
                  </pic:blipFill>
                  <pic:spPr bwMode="auto">
                    <a:xfrm>
                      <a:off x="0" y="0"/>
                      <a:ext cx="6502797" cy="3909306"/>
                    </a:xfrm>
                    <a:prstGeom prst="rect">
                      <a:avLst/>
                    </a:prstGeom>
                    <a:noFill/>
                    <a:ln w="9525">
                      <a:noFill/>
                      <a:miter lim="800000"/>
                      <a:headEnd/>
                      <a:tailEnd/>
                    </a:ln>
                    <a:effectLst/>
                  </pic:spPr>
                </pic:pic>
              </a:graphicData>
            </a:graphic>
          </wp:inline>
        </w:drawing>
      </w:r>
    </w:p>
    <w:p w:rsidR="00253D8A" w:rsidRDefault="00253D8A" w:rsidP="00253D8A">
      <w:pPr>
        <w:autoSpaceDE w:val="0"/>
        <w:autoSpaceDN w:val="0"/>
        <w:adjustRightInd w:val="0"/>
        <w:spacing w:after="0" w:line="240" w:lineRule="auto"/>
        <w:rPr>
          <w:rFonts w:ascii="Times New Roman" w:hAnsi="Times New Roman" w:cs="Times New Roman"/>
          <w:b/>
          <w:bCs/>
          <w:color w:val="000000"/>
          <w:sz w:val="28"/>
          <w:szCs w:val="28"/>
        </w:rPr>
      </w:pPr>
    </w:p>
    <w:p w:rsidR="00117EFD" w:rsidRPr="00253D8A" w:rsidRDefault="00253D8A" w:rsidP="001B7E1D">
      <w:pPr>
        <w:autoSpaceDE w:val="0"/>
        <w:autoSpaceDN w:val="0"/>
        <w:adjustRightInd w:val="0"/>
        <w:spacing w:after="0" w:line="240" w:lineRule="auto"/>
        <w:rPr>
          <w:rFonts w:ascii="Times New Roman" w:hAnsi="Times New Roman" w:cs="Times New Roman"/>
          <w:b/>
          <w:bCs/>
          <w:sz w:val="28"/>
          <w:szCs w:val="28"/>
        </w:rPr>
      </w:pPr>
      <w:r w:rsidRPr="00FF45EE">
        <w:rPr>
          <w:rFonts w:ascii="Times New Roman" w:hAnsi="Times New Roman" w:cs="Times New Roman"/>
          <w:b/>
          <w:bCs/>
          <w:color w:val="000000"/>
          <w:sz w:val="28"/>
          <w:szCs w:val="28"/>
        </w:rPr>
        <w:t>Life cycle</w:t>
      </w:r>
      <w:r>
        <w:rPr>
          <w:rFonts w:ascii="Times New Roman" w:hAnsi="Times New Roman" w:cs="Times New Roman"/>
          <w:b/>
          <w:bCs/>
          <w:color w:val="000000"/>
          <w:sz w:val="28"/>
          <w:szCs w:val="28"/>
        </w:rPr>
        <w:t xml:space="preserve"> of </w:t>
      </w:r>
      <w:r w:rsidRPr="00253D8A">
        <w:rPr>
          <w:rFonts w:ascii="Times New Roman" w:hAnsi="Times New Roman" w:cs="Times New Roman"/>
          <w:b/>
          <w:bCs/>
          <w:i/>
          <w:iCs/>
          <w:sz w:val="28"/>
          <w:szCs w:val="28"/>
        </w:rPr>
        <w:t>T.cruzi</w:t>
      </w:r>
      <w:r w:rsidRPr="00253D8A">
        <w:rPr>
          <w:rFonts w:ascii="Times New Roman" w:hAnsi="Times New Roman" w:cs="Times New Roman"/>
          <w:b/>
          <w:bCs/>
          <w:sz w:val="28"/>
          <w:szCs w:val="28"/>
        </w:rPr>
        <w:t xml:space="preserve">  </w:t>
      </w:r>
    </w:p>
    <w:p w:rsidR="00117EFD" w:rsidRDefault="00117EFD" w:rsidP="00977166">
      <w:pPr>
        <w:autoSpaceDE w:val="0"/>
        <w:autoSpaceDN w:val="0"/>
        <w:adjustRightInd w:val="0"/>
        <w:spacing w:after="0" w:line="240" w:lineRule="auto"/>
        <w:rPr>
          <w:rFonts w:ascii="Times New Roman" w:hAnsi="Times New Roman" w:cs="Times New Roman"/>
          <w:b/>
          <w:bCs/>
          <w:sz w:val="28"/>
          <w:szCs w:val="28"/>
        </w:rPr>
      </w:pPr>
    </w:p>
    <w:p w:rsidR="00977166" w:rsidRPr="00120AB1" w:rsidRDefault="00977166" w:rsidP="00977166">
      <w:pPr>
        <w:autoSpaceDE w:val="0"/>
        <w:autoSpaceDN w:val="0"/>
        <w:adjustRightInd w:val="0"/>
        <w:spacing w:after="0" w:line="240" w:lineRule="auto"/>
        <w:rPr>
          <w:rFonts w:ascii="Times New Roman" w:hAnsi="Times New Roman" w:cs="Times New Roman"/>
          <w:b/>
          <w:bCs/>
          <w:sz w:val="28"/>
          <w:szCs w:val="28"/>
        </w:rPr>
      </w:pPr>
      <w:r w:rsidRPr="00120AB1">
        <w:rPr>
          <w:rFonts w:ascii="Times New Roman" w:hAnsi="Times New Roman" w:cs="Times New Roman"/>
          <w:b/>
          <w:bCs/>
          <w:sz w:val="28"/>
          <w:szCs w:val="28"/>
        </w:rPr>
        <w:t>Pathogenesis</w:t>
      </w:r>
    </w:p>
    <w:p w:rsidR="00977166" w:rsidRDefault="00977166" w:rsidP="001B7E1D">
      <w:pPr>
        <w:autoSpaceDE w:val="0"/>
        <w:autoSpaceDN w:val="0"/>
        <w:adjustRightInd w:val="0"/>
        <w:spacing w:after="0" w:line="240" w:lineRule="auto"/>
        <w:jc w:val="both"/>
        <w:rPr>
          <w:rFonts w:ascii="Times New Roman" w:hAnsi="Times New Roman" w:cs="Times New Roman"/>
          <w:sz w:val="28"/>
          <w:szCs w:val="28"/>
        </w:rPr>
      </w:pPr>
      <w:r w:rsidRPr="00120AB1">
        <w:rPr>
          <w:rFonts w:ascii="Times New Roman" w:hAnsi="Times New Roman" w:cs="Times New Roman"/>
          <w:sz w:val="28"/>
          <w:szCs w:val="28"/>
        </w:rPr>
        <w:t>During the acute phase, the organism occurs in blood as a typical trypomastigote and i</w:t>
      </w:r>
      <w:r w:rsidR="00D242E0" w:rsidRPr="00120AB1">
        <w:rPr>
          <w:rFonts w:ascii="Times New Roman" w:hAnsi="Times New Roman" w:cs="Times New Roman"/>
          <w:sz w:val="28"/>
          <w:szCs w:val="28"/>
        </w:rPr>
        <w:t xml:space="preserve">ntracellularly </w:t>
      </w:r>
      <w:r w:rsidRPr="00120AB1">
        <w:rPr>
          <w:rFonts w:ascii="Times New Roman" w:hAnsi="Times New Roman" w:cs="Times New Roman"/>
          <w:sz w:val="28"/>
          <w:szCs w:val="28"/>
        </w:rPr>
        <w:t>as a typical amastigote. The amastigotes can kill cells and cause inflammation, consisting mainly of mononuclear cells. Cardiac muscle is the most frequently and severely affected tissue. In addition, neuronal</w:t>
      </w:r>
      <w:r w:rsidR="00723D97" w:rsidRPr="00120AB1">
        <w:rPr>
          <w:rFonts w:ascii="Times New Roman" w:hAnsi="Times New Roman" w:cs="Times New Roman"/>
          <w:sz w:val="28"/>
          <w:szCs w:val="28"/>
        </w:rPr>
        <w:t xml:space="preserve"> </w:t>
      </w:r>
      <w:r w:rsidRPr="00120AB1">
        <w:rPr>
          <w:rFonts w:ascii="Times New Roman" w:hAnsi="Times New Roman" w:cs="Times New Roman"/>
          <w:sz w:val="28"/>
          <w:szCs w:val="28"/>
        </w:rPr>
        <w:t>damage leads to cardiac arrhythmias and loss of tone in the colon (megacolon) and esophagus (megaesophagus). In the chronic phase, the organism persists in the amastigote form.</w:t>
      </w:r>
    </w:p>
    <w:p w:rsidR="00F724DD" w:rsidRPr="00120AB1" w:rsidRDefault="00F724DD" w:rsidP="001B7E1D">
      <w:pPr>
        <w:autoSpaceDE w:val="0"/>
        <w:autoSpaceDN w:val="0"/>
        <w:adjustRightInd w:val="0"/>
        <w:spacing w:after="0" w:line="240" w:lineRule="auto"/>
        <w:jc w:val="both"/>
        <w:rPr>
          <w:rFonts w:ascii="Times New Roman" w:hAnsi="Times New Roman" w:cs="Times New Roman"/>
          <w:sz w:val="28"/>
          <w:szCs w:val="28"/>
        </w:rPr>
      </w:pPr>
    </w:p>
    <w:p w:rsidR="00506A56" w:rsidRDefault="00506A56" w:rsidP="00977166">
      <w:pPr>
        <w:autoSpaceDE w:val="0"/>
        <w:autoSpaceDN w:val="0"/>
        <w:adjustRightInd w:val="0"/>
        <w:spacing w:after="0" w:line="240" w:lineRule="auto"/>
        <w:rPr>
          <w:rFonts w:ascii="Arial" w:hAnsi="Arial" w:cs="Arial"/>
          <w:b/>
          <w:bCs/>
          <w:sz w:val="24"/>
          <w:szCs w:val="24"/>
        </w:rPr>
      </w:pPr>
    </w:p>
    <w:p w:rsidR="007D29DA" w:rsidRPr="00120AB1" w:rsidRDefault="007D29DA" w:rsidP="007D29DA">
      <w:pPr>
        <w:autoSpaceDE w:val="0"/>
        <w:autoSpaceDN w:val="0"/>
        <w:adjustRightInd w:val="0"/>
        <w:spacing w:after="0" w:line="240" w:lineRule="auto"/>
        <w:rPr>
          <w:rFonts w:ascii="Times New Roman" w:hAnsi="Times New Roman" w:cs="Times New Roman"/>
          <w:b/>
          <w:bCs/>
          <w:sz w:val="28"/>
          <w:szCs w:val="28"/>
        </w:rPr>
      </w:pPr>
      <w:r w:rsidRPr="00120AB1">
        <w:rPr>
          <w:rFonts w:ascii="Times New Roman" w:hAnsi="Times New Roman" w:cs="Times New Roman"/>
          <w:b/>
          <w:bCs/>
          <w:sz w:val="28"/>
          <w:szCs w:val="28"/>
        </w:rPr>
        <w:lastRenderedPageBreak/>
        <w:t>Clinical features</w:t>
      </w:r>
    </w:p>
    <w:p w:rsidR="007D29DA" w:rsidRPr="00120AB1" w:rsidRDefault="007D29DA" w:rsidP="001B7E1D">
      <w:pPr>
        <w:autoSpaceDE w:val="0"/>
        <w:autoSpaceDN w:val="0"/>
        <w:adjustRightInd w:val="0"/>
        <w:spacing w:after="0" w:line="240" w:lineRule="auto"/>
        <w:jc w:val="both"/>
        <w:rPr>
          <w:rFonts w:ascii="Times New Roman" w:hAnsi="Times New Roman" w:cs="Times New Roman"/>
          <w:sz w:val="28"/>
          <w:szCs w:val="28"/>
        </w:rPr>
      </w:pPr>
      <w:r w:rsidRPr="00120AB1">
        <w:rPr>
          <w:rFonts w:ascii="Times New Roman" w:hAnsi="Times New Roman" w:cs="Times New Roman"/>
          <w:sz w:val="28"/>
          <w:szCs w:val="28"/>
        </w:rPr>
        <w:t>Chagas’ disease may be asymptomatic</w:t>
      </w:r>
      <w:r w:rsidR="00425987">
        <w:rPr>
          <w:rFonts w:ascii="Times New Roman" w:hAnsi="Times New Roman" w:cs="Times New Roman"/>
          <w:sz w:val="28"/>
          <w:szCs w:val="28"/>
        </w:rPr>
        <w:t>,</w:t>
      </w:r>
      <w:r w:rsidRPr="00120AB1">
        <w:rPr>
          <w:rFonts w:ascii="Times New Roman" w:hAnsi="Times New Roman" w:cs="Times New Roman"/>
          <w:sz w:val="28"/>
          <w:szCs w:val="28"/>
        </w:rPr>
        <w:t xml:space="preserve"> acute or chronic disease. One of the</w:t>
      </w:r>
      <w:r w:rsidR="00120AB1">
        <w:rPr>
          <w:rFonts w:ascii="Times New Roman" w:hAnsi="Times New Roman" w:cs="Times New Roman"/>
          <w:sz w:val="28"/>
          <w:szCs w:val="28"/>
        </w:rPr>
        <w:t xml:space="preserve"> </w:t>
      </w:r>
      <w:r w:rsidRPr="00120AB1">
        <w:rPr>
          <w:rFonts w:ascii="Times New Roman" w:hAnsi="Times New Roman" w:cs="Times New Roman"/>
          <w:sz w:val="28"/>
          <w:szCs w:val="28"/>
        </w:rPr>
        <w:t xml:space="preserve">earliest signs is development at the site of the bug bite of an erythematous and indurated area called a chagoma. This is often followed by a rash and edema around the eyes and face; in young children frequently an acute process with CNS involvement may occur. Acute infection is also characterized by fever, </w:t>
      </w:r>
      <w:r w:rsidR="00755390" w:rsidRPr="00120AB1">
        <w:rPr>
          <w:rFonts w:ascii="Times New Roman" w:hAnsi="Times New Roman" w:cs="Times New Roman"/>
          <w:sz w:val="28"/>
          <w:szCs w:val="28"/>
        </w:rPr>
        <w:t xml:space="preserve">lymphadenopathy, </w:t>
      </w:r>
      <w:r w:rsidRPr="00120AB1">
        <w:rPr>
          <w:rFonts w:ascii="Times New Roman" w:hAnsi="Times New Roman" w:cs="Times New Roman"/>
          <w:sz w:val="28"/>
          <w:szCs w:val="28"/>
        </w:rPr>
        <w:t>chills,</w:t>
      </w:r>
      <w:r w:rsidR="00C13E9D" w:rsidRPr="00120AB1">
        <w:rPr>
          <w:rFonts w:ascii="Times New Roman" w:hAnsi="Times New Roman" w:cs="Times New Roman"/>
          <w:sz w:val="28"/>
          <w:szCs w:val="28"/>
        </w:rPr>
        <w:t xml:space="preserve"> </w:t>
      </w:r>
      <w:r w:rsidR="00755390" w:rsidRPr="00120AB1">
        <w:rPr>
          <w:rFonts w:ascii="Times New Roman" w:hAnsi="Times New Roman" w:cs="Times New Roman"/>
          <w:sz w:val="28"/>
          <w:szCs w:val="28"/>
        </w:rPr>
        <w:t xml:space="preserve">malaise </w:t>
      </w:r>
      <w:r w:rsidRPr="00120AB1">
        <w:rPr>
          <w:rFonts w:ascii="Times New Roman" w:hAnsi="Times New Roman" w:cs="Times New Roman"/>
          <w:sz w:val="28"/>
          <w:szCs w:val="28"/>
        </w:rPr>
        <w:t>and fatigue. The chronic Chagas’ disease is characterized by</w:t>
      </w:r>
      <w:r w:rsidR="00755390" w:rsidRPr="00120AB1">
        <w:rPr>
          <w:rFonts w:ascii="Times New Roman" w:hAnsi="Times New Roman" w:cs="Times New Roman"/>
          <w:sz w:val="28"/>
          <w:szCs w:val="28"/>
        </w:rPr>
        <w:t xml:space="preserve"> </w:t>
      </w:r>
      <w:r w:rsidRPr="00120AB1">
        <w:rPr>
          <w:rFonts w:ascii="Times New Roman" w:hAnsi="Times New Roman" w:cs="Times New Roman"/>
          <w:sz w:val="28"/>
          <w:szCs w:val="28"/>
        </w:rPr>
        <w:t xml:space="preserve">hepatosplenomegaly, myocarditis, and enlargement of the esophagus and colonas a result of </w:t>
      </w:r>
      <w:r w:rsidR="00755390" w:rsidRPr="00120AB1">
        <w:rPr>
          <w:rFonts w:ascii="Times New Roman" w:hAnsi="Times New Roman" w:cs="Times New Roman"/>
          <w:sz w:val="28"/>
          <w:szCs w:val="28"/>
        </w:rPr>
        <w:t>the destruction of nerve cells</w:t>
      </w:r>
      <w:r w:rsidRPr="00120AB1">
        <w:rPr>
          <w:rFonts w:ascii="Times New Roman" w:hAnsi="Times New Roman" w:cs="Times New Roman"/>
          <w:sz w:val="28"/>
          <w:szCs w:val="28"/>
        </w:rPr>
        <w:t>.</w:t>
      </w:r>
      <w:r w:rsidR="00C13E9D" w:rsidRPr="00120AB1">
        <w:rPr>
          <w:rFonts w:ascii="Times New Roman" w:hAnsi="Times New Roman" w:cs="Times New Roman"/>
          <w:sz w:val="28"/>
          <w:szCs w:val="28"/>
        </w:rPr>
        <w:t xml:space="preserve"> </w:t>
      </w:r>
      <w:r w:rsidRPr="00120AB1">
        <w:rPr>
          <w:rFonts w:ascii="Times New Roman" w:hAnsi="Times New Roman" w:cs="Times New Roman"/>
          <w:sz w:val="28"/>
          <w:szCs w:val="28"/>
        </w:rPr>
        <w:t>Death from chronic Chagas’ disease results from tissue destruction in the many</w:t>
      </w:r>
      <w:r w:rsidR="00C13E9D" w:rsidRPr="00120AB1">
        <w:rPr>
          <w:rFonts w:ascii="Times New Roman" w:hAnsi="Times New Roman" w:cs="Times New Roman"/>
          <w:sz w:val="28"/>
          <w:szCs w:val="28"/>
        </w:rPr>
        <w:t xml:space="preserve"> </w:t>
      </w:r>
      <w:r w:rsidRPr="00120AB1">
        <w:rPr>
          <w:rFonts w:ascii="Times New Roman" w:hAnsi="Times New Roman" w:cs="Times New Roman"/>
          <w:sz w:val="28"/>
          <w:szCs w:val="28"/>
        </w:rPr>
        <w:t>areas invaded by the organisms, and sudden death results from complete heart</w:t>
      </w:r>
      <w:r w:rsidR="00C13E9D" w:rsidRPr="00120AB1">
        <w:rPr>
          <w:rFonts w:ascii="Times New Roman" w:hAnsi="Times New Roman" w:cs="Times New Roman"/>
          <w:sz w:val="28"/>
          <w:szCs w:val="28"/>
        </w:rPr>
        <w:t xml:space="preserve"> </w:t>
      </w:r>
      <w:r w:rsidRPr="00120AB1">
        <w:rPr>
          <w:rFonts w:ascii="Times New Roman" w:hAnsi="Times New Roman" w:cs="Times New Roman"/>
          <w:sz w:val="28"/>
          <w:szCs w:val="28"/>
        </w:rPr>
        <w:t>block and brain damage.</w:t>
      </w:r>
    </w:p>
    <w:p w:rsidR="00C13E9D" w:rsidRDefault="00C13E9D" w:rsidP="007D29DA">
      <w:pPr>
        <w:autoSpaceDE w:val="0"/>
        <w:autoSpaceDN w:val="0"/>
        <w:adjustRightInd w:val="0"/>
        <w:spacing w:after="0" w:line="240" w:lineRule="auto"/>
        <w:rPr>
          <w:rFonts w:ascii="Arial" w:hAnsi="Arial" w:cs="Arial"/>
          <w:b/>
          <w:bCs/>
          <w:sz w:val="24"/>
          <w:szCs w:val="24"/>
        </w:rPr>
      </w:pPr>
    </w:p>
    <w:p w:rsidR="00056735" w:rsidRPr="00056735" w:rsidRDefault="00056735" w:rsidP="007D29DA">
      <w:pPr>
        <w:autoSpaceDE w:val="0"/>
        <w:autoSpaceDN w:val="0"/>
        <w:adjustRightInd w:val="0"/>
        <w:spacing w:after="0" w:line="240" w:lineRule="auto"/>
        <w:rPr>
          <w:rFonts w:ascii="Times New Roman" w:hAnsi="Times New Roman" w:cs="Times New Roman"/>
          <w:b/>
          <w:bCs/>
          <w:sz w:val="28"/>
          <w:szCs w:val="28"/>
        </w:rPr>
      </w:pPr>
      <w:r w:rsidRPr="00056735">
        <w:rPr>
          <w:rFonts w:ascii="Times New Roman" w:hAnsi="Times New Roman" w:cs="Times New Roman"/>
          <w:b/>
          <w:bCs/>
          <w:noProof/>
          <w:sz w:val="28"/>
          <w:szCs w:val="28"/>
        </w:rPr>
        <w:drawing>
          <wp:inline distT="0" distB="0" distL="0" distR="0">
            <wp:extent cx="1666875" cy="1200150"/>
            <wp:effectExtent l="19050" t="0" r="9525" b="0"/>
            <wp:docPr id="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1666875" cy="120015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 xml:space="preserve">    </w:t>
      </w:r>
      <w:r w:rsidR="001B7E1D">
        <w:rPr>
          <w:rFonts w:ascii="Times New Roman" w:hAnsi="Times New Roman" w:cs="Times New Roman"/>
          <w:b/>
          <w:bCs/>
          <w:sz w:val="28"/>
          <w:szCs w:val="28"/>
        </w:rPr>
        <w:t>C</w:t>
      </w:r>
      <w:r w:rsidRPr="00056735">
        <w:rPr>
          <w:rFonts w:ascii="Times New Roman" w:hAnsi="Times New Roman" w:cs="Times New Roman"/>
          <w:b/>
          <w:bCs/>
          <w:sz w:val="28"/>
          <w:szCs w:val="28"/>
        </w:rPr>
        <w:t>hagoma</w:t>
      </w:r>
    </w:p>
    <w:p w:rsidR="00056735" w:rsidRDefault="00056735" w:rsidP="007D29DA">
      <w:pPr>
        <w:autoSpaceDE w:val="0"/>
        <w:autoSpaceDN w:val="0"/>
        <w:adjustRightInd w:val="0"/>
        <w:spacing w:after="0" w:line="240" w:lineRule="auto"/>
        <w:rPr>
          <w:rFonts w:ascii="Times New Roman" w:hAnsi="Times New Roman" w:cs="Times New Roman"/>
          <w:b/>
          <w:bCs/>
          <w:sz w:val="28"/>
          <w:szCs w:val="28"/>
        </w:rPr>
      </w:pPr>
    </w:p>
    <w:p w:rsidR="0003691C" w:rsidRDefault="0003691C" w:rsidP="00D15C58">
      <w:pPr>
        <w:autoSpaceDE w:val="0"/>
        <w:autoSpaceDN w:val="0"/>
        <w:adjustRightInd w:val="0"/>
        <w:spacing w:after="0" w:line="240" w:lineRule="auto"/>
        <w:rPr>
          <w:rFonts w:ascii="Times New Roman" w:hAnsi="Times New Roman" w:cs="Times New Roman"/>
          <w:b/>
          <w:bCs/>
          <w:sz w:val="28"/>
          <w:szCs w:val="28"/>
        </w:rPr>
      </w:pPr>
    </w:p>
    <w:p w:rsidR="00D15C58" w:rsidRPr="00120AB1" w:rsidRDefault="00D15C58" w:rsidP="00D15C58">
      <w:pPr>
        <w:autoSpaceDE w:val="0"/>
        <w:autoSpaceDN w:val="0"/>
        <w:adjustRightInd w:val="0"/>
        <w:spacing w:after="0" w:line="240" w:lineRule="auto"/>
        <w:rPr>
          <w:rFonts w:ascii="Times New Roman" w:hAnsi="Times New Roman" w:cs="Times New Roman"/>
          <w:b/>
          <w:bCs/>
          <w:sz w:val="28"/>
          <w:szCs w:val="28"/>
        </w:rPr>
      </w:pPr>
      <w:r w:rsidRPr="00120AB1">
        <w:rPr>
          <w:rFonts w:ascii="Times New Roman" w:hAnsi="Times New Roman" w:cs="Times New Roman"/>
          <w:b/>
          <w:bCs/>
          <w:sz w:val="28"/>
          <w:szCs w:val="28"/>
        </w:rPr>
        <w:t>Epidemiology</w:t>
      </w:r>
    </w:p>
    <w:p w:rsidR="00D15C58" w:rsidRPr="00120AB1" w:rsidRDefault="00D15C58" w:rsidP="00603A13">
      <w:pPr>
        <w:autoSpaceDE w:val="0"/>
        <w:autoSpaceDN w:val="0"/>
        <w:adjustRightInd w:val="0"/>
        <w:spacing w:after="0" w:line="240" w:lineRule="auto"/>
        <w:jc w:val="both"/>
        <w:rPr>
          <w:rFonts w:ascii="Times New Roman" w:hAnsi="Times New Roman" w:cs="Times New Roman"/>
          <w:sz w:val="28"/>
          <w:szCs w:val="28"/>
        </w:rPr>
      </w:pPr>
      <w:r w:rsidRPr="00120AB1">
        <w:rPr>
          <w:rFonts w:ascii="Times New Roman" w:hAnsi="Times New Roman" w:cs="Times New Roman"/>
          <w:i/>
          <w:iCs/>
          <w:sz w:val="28"/>
          <w:szCs w:val="28"/>
        </w:rPr>
        <w:t xml:space="preserve">T.cruzi </w:t>
      </w:r>
      <w:r w:rsidRPr="00120AB1">
        <w:rPr>
          <w:rFonts w:ascii="Times New Roman" w:hAnsi="Times New Roman" w:cs="Times New Roman"/>
          <w:sz w:val="28"/>
          <w:szCs w:val="28"/>
        </w:rPr>
        <w:t>occurs widely in both reduviid bugs and reservoir</w:t>
      </w:r>
      <w:r>
        <w:rPr>
          <w:rFonts w:ascii="Times New Roman" w:hAnsi="Times New Roman" w:cs="Times New Roman"/>
          <w:sz w:val="28"/>
          <w:szCs w:val="28"/>
        </w:rPr>
        <w:t xml:space="preserve"> </w:t>
      </w:r>
      <w:r w:rsidRPr="00120AB1">
        <w:rPr>
          <w:rFonts w:ascii="Times New Roman" w:hAnsi="Times New Roman" w:cs="Times New Roman"/>
          <w:sz w:val="28"/>
          <w:szCs w:val="28"/>
        </w:rPr>
        <w:t xml:space="preserve">animals in North, Central, and South America. Human disease is found most often among children in South and Central America, where there is direct correlation between infected wild animal reservoir hosts and the presence of infected bugs whose nests are found in human dwellings. </w:t>
      </w:r>
    </w:p>
    <w:p w:rsidR="00056735" w:rsidRDefault="00056735" w:rsidP="007D29DA">
      <w:pPr>
        <w:autoSpaceDE w:val="0"/>
        <w:autoSpaceDN w:val="0"/>
        <w:adjustRightInd w:val="0"/>
        <w:spacing w:after="0" w:line="240" w:lineRule="auto"/>
        <w:rPr>
          <w:rFonts w:ascii="Times New Roman" w:hAnsi="Times New Roman" w:cs="Times New Roman"/>
          <w:b/>
          <w:bCs/>
          <w:sz w:val="28"/>
          <w:szCs w:val="28"/>
        </w:rPr>
      </w:pPr>
    </w:p>
    <w:p w:rsidR="007D29DA" w:rsidRPr="00BA67FA" w:rsidRDefault="007D29DA" w:rsidP="007D29DA">
      <w:pPr>
        <w:autoSpaceDE w:val="0"/>
        <w:autoSpaceDN w:val="0"/>
        <w:adjustRightInd w:val="0"/>
        <w:spacing w:after="0" w:line="240" w:lineRule="auto"/>
        <w:rPr>
          <w:rFonts w:ascii="Times New Roman" w:hAnsi="Times New Roman" w:cs="Times New Roman"/>
          <w:b/>
          <w:bCs/>
          <w:sz w:val="28"/>
          <w:szCs w:val="28"/>
        </w:rPr>
      </w:pPr>
      <w:r w:rsidRPr="00BA67FA">
        <w:rPr>
          <w:rFonts w:ascii="Times New Roman" w:hAnsi="Times New Roman" w:cs="Times New Roman"/>
          <w:b/>
          <w:bCs/>
          <w:sz w:val="28"/>
          <w:szCs w:val="28"/>
        </w:rPr>
        <w:t>Laboratory diagnosis</w:t>
      </w:r>
    </w:p>
    <w:p w:rsidR="005B68CA" w:rsidRDefault="005B68CA" w:rsidP="001B7E1D">
      <w:pPr>
        <w:autoSpaceDE w:val="0"/>
        <w:autoSpaceDN w:val="0"/>
        <w:adjustRightInd w:val="0"/>
        <w:spacing w:after="0" w:line="240" w:lineRule="auto"/>
        <w:jc w:val="both"/>
        <w:rPr>
          <w:rFonts w:ascii="Times New Roman" w:hAnsi="Times New Roman" w:cs="Times New Roman"/>
          <w:sz w:val="28"/>
          <w:szCs w:val="28"/>
        </w:rPr>
      </w:pPr>
      <w:r w:rsidRPr="005B68CA">
        <w:rPr>
          <w:rFonts w:ascii="Times New Roman" w:hAnsi="Times New Roman" w:cs="Times New Roman"/>
          <w:sz w:val="28"/>
          <w:szCs w:val="28"/>
        </w:rPr>
        <w:t>1-</w:t>
      </w:r>
      <w:r>
        <w:rPr>
          <w:rFonts w:ascii="Times New Roman" w:hAnsi="Times New Roman" w:cs="Times New Roman"/>
          <w:sz w:val="28"/>
          <w:szCs w:val="28"/>
        </w:rPr>
        <w:t xml:space="preserve"> </w:t>
      </w:r>
      <w:r w:rsidR="007D29DA" w:rsidRPr="005B68CA">
        <w:rPr>
          <w:rFonts w:ascii="Times New Roman" w:hAnsi="Times New Roman" w:cs="Times New Roman"/>
          <w:sz w:val="28"/>
          <w:szCs w:val="28"/>
        </w:rPr>
        <w:t xml:space="preserve">Examine thin or thick stained preparations for trypomastigotes. </w:t>
      </w:r>
    </w:p>
    <w:p w:rsidR="00EF39F7" w:rsidRDefault="00CD3A82" w:rsidP="00233B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B68CA">
        <w:rPr>
          <w:rFonts w:ascii="Times New Roman" w:hAnsi="Times New Roman" w:cs="Times New Roman"/>
          <w:sz w:val="28"/>
          <w:szCs w:val="28"/>
        </w:rPr>
        <w:t xml:space="preserve">- </w:t>
      </w:r>
      <w:r w:rsidR="007D29DA" w:rsidRPr="005B68CA">
        <w:rPr>
          <w:rFonts w:ascii="Times New Roman" w:hAnsi="Times New Roman" w:cs="Times New Roman"/>
          <w:sz w:val="28"/>
          <w:szCs w:val="28"/>
        </w:rPr>
        <w:t>Biopsy of lymph nodes, liver, spleen, or bone marrow</w:t>
      </w:r>
      <w:r w:rsidR="00C13E9D" w:rsidRPr="005B68CA">
        <w:rPr>
          <w:rFonts w:ascii="Times New Roman" w:hAnsi="Times New Roman" w:cs="Times New Roman"/>
          <w:sz w:val="28"/>
          <w:szCs w:val="28"/>
        </w:rPr>
        <w:t xml:space="preserve"> </w:t>
      </w:r>
      <w:r w:rsidR="007D29DA" w:rsidRPr="005B68CA">
        <w:rPr>
          <w:rFonts w:ascii="Times New Roman" w:hAnsi="Times New Roman" w:cs="Times New Roman"/>
          <w:sz w:val="28"/>
          <w:szCs w:val="28"/>
        </w:rPr>
        <w:t xml:space="preserve">may demonstrate amastigote </w:t>
      </w:r>
    </w:p>
    <w:p w:rsidR="00EF39F7" w:rsidRDefault="00CD3A82" w:rsidP="001B7E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EF39F7">
        <w:rPr>
          <w:rFonts w:ascii="Times New Roman" w:hAnsi="Times New Roman" w:cs="Times New Roman"/>
          <w:sz w:val="28"/>
          <w:szCs w:val="28"/>
        </w:rPr>
        <w:t>- Culture of the organism on special medium</w:t>
      </w:r>
    </w:p>
    <w:p w:rsidR="00DC269F" w:rsidRDefault="00BF018F" w:rsidP="001B7E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EF39F7">
        <w:rPr>
          <w:rFonts w:ascii="Times New Roman" w:hAnsi="Times New Roman" w:cs="Times New Roman"/>
          <w:sz w:val="28"/>
          <w:szCs w:val="28"/>
        </w:rPr>
        <w:t>- Serologic tests can be helpful also</w:t>
      </w:r>
      <w:r w:rsidR="00BA67FA" w:rsidRPr="005B68CA">
        <w:rPr>
          <w:rFonts w:ascii="Times New Roman" w:hAnsi="Times New Roman" w:cs="Times New Roman"/>
          <w:sz w:val="28"/>
          <w:szCs w:val="28"/>
        </w:rPr>
        <w:t xml:space="preserve"> </w:t>
      </w:r>
    </w:p>
    <w:p w:rsidR="00BA67FA" w:rsidRPr="00BA67FA" w:rsidRDefault="00BA67FA" w:rsidP="001B7E1D">
      <w:pPr>
        <w:autoSpaceDE w:val="0"/>
        <w:autoSpaceDN w:val="0"/>
        <w:adjustRightInd w:val="0"/>
        <w:spacing w:after="0" w:line="240" w:lineRule="auto"/>
        <w:jc w:val="both"/>
        <w:rPr>
          <w:rFonts w:ascii="Times New Roman" w:hAnsi="Times New Roman" w:cs="Times New Roman"/>
          <w:b/>
          <w:bCs/>
          <w:sz w:val="28"/>
          <w:szCs w:val="28"/>
        </w:rPr>
      </w:pPr>
    </w:p>
    <w:p w:rsidR="00DB2D9F" w:rsidRPr="00BA67FA" w:rsidRDefault="00DB2D9F" w:rsidP="00DB2D9F">
      <w:pPr>
        <w:autoSpaceDE w:val="0"/>
        <w:autoSpaceDN w:val="0"/>
        <w:adjustRightInd w:val="0"/>
        <w:spacing w:after="0" w:line="240" w:lineRule="auto"/>
        <w:rPr>
          <w:rFonts w:ascii="Times New Roman" w:hAnsi="Times New Roman" w:cs="Times New Roman"/>
          <w:b/>
          <w:bCs/>
          <w:sz w:val="28"/>
          <w:szCs w:val="28"/>
        </w:rPr>
      </w:pPr>
      <w:r w:rsidRPr="00BA67FA">
        <w:rPr>
          <w:rFonts w:ascii="Times New Roman" w:hAnsi="Times New Roman" w:cs="Times New Roman"/>
          <w:b/>
          <w:bCs/>
          <w:sz w:val="28"/>
          <w:szCs w:val="28"/>
        </w:rPr>
        <w:t>Treatment</w:t>
      </w:r>
    </w:p>
    <w:p w:rsidR="00DB2D9F" w:rsidRPr="00BA67FA" w:rsidRDefault="00DB2D9F" w:rsidP="001B7E1D">
      <w:pPr>
        <w:autoSpaceDE w:val="0"/>
        <w:autoSpaceDN w:val="0"/>
        <w:adjustRightInd w:val="0"/>
        <w:spacing w:after="0" w:line="240" w:lineRule="auto"/>
        <w:jc w:val="both"/>
        <w:rPr>
          <w:rFonts w:ascii="Times New Roman" w:hAnsi="Times New Roman" w:cs="Times New Roman"/>
          <w:sz w:val="28"/>
          <w:szCs w:val="28"/>
        </w:rPr>
      </w:pPr>
      <w:r w:rsidRPr="00BA67FA">
        <w:rPr>
          <w:rFonts w:ascii="Times New Roman" w:hAnsi="Times New Roman" w:cs="Times New Roman"/>
          <w:sz w:val="28"/>
          <w:szCs w:val="28"/>
        </w:rPr>
        <w:t>The drug of choice for the acute phase is nifurtimox, which kills trypomastigotes in the blood but is much less effective against amastigotes in tissue. Benznidazoleis an alternative drug. There is no effective drug against the chronic form.</w:t>
      </w:r>
    </w:p>
    <w:p w:rsidR="00233BE0" w:rsidRDefault="00233BE0" w:rsidP="005D0442">
      <w:pPr>
        <w:autoSpaceDE w:val="0"/>
        <w:autoSpaceDN w:val="0"/>
        <w:adjustRightInd w:val="0"/>
        <w:spacing w:after="0" w:line="240" w:lineRule="auto"/>
        <w:rPr>
          <w:rFonts w:ascii="Times New Roman" w:hAnsi="Times New Roman" w:cs="Times New Roman"/>
          <w:sz w:val="28"/>
          <w:szCs w:val="28"/>
        </w:rPr>
      </w:pPr>
    </w:p>
    <w:p w:rsidR="005D0442" w:rsidRPr="00A2626C" w:rsidRDefault="005D0442" w:rsidP="005D0442">
      <w:pPr>
        <w:autoSpaceDE w:val="0"/>
        <w:autoSpaceDN w:val="0"/>
        <w:adjustRightInd w:val="0"/>
        <w:spacing w:after="0" w:line="240" w:lineRule="auto"/>
        <w:rPr>
          <w:rFonts w:ascii="Times New Roman" w:hAnsi="Times New Roman" w:cs="Times New Roman"/>
          <w:b/>
          <w:bCs/>
          <w:sz w:val="28"/>
          <w:szCs w:val="28"/>
        </w:rPr>
      </w:pPr>
      <w:r w:rsidRPr="00A2626C">
        <w:rPr>
          <w:rFonts w:ascii="Times New Roman" w:hAnsi="Times New Roman" w:cs="Times New Roman"/>
          <w:b/>
          <w:bCs/>
          <w:sz w:val="28"/>
          <w:szCs w:val="28"/>
        </w:rPr>
        <w:t>Prevention</w:t>
      </w:r>
    </w:p>
    <w:p w:rsidR="005D0442" w:rsidRPr="00A2626C" w:rsidRDefault="005D0442" w:rsidP="005D0442">
      <w:pPr>
        <w:autoSpaceDE w:val="0"/>
        <w:autoSpaceDN w:val="0"/>
        <w:adjustRightInd w:val="0"/>
        <w:spacing w:after="0" w:line="240" w:lineRule="auto"/>
        <w:rPr>
          <w:rFonts w:ascii="Times New Roman" w:hAnsi="Times New Roman" w:cs="Times New Roman"/>
          <w:sz w:val="28"/>
          <w:szCs w:val="28"/>
        </w:rPr>
      </w:pPr>
      <w:r w:rsidRPr="00A2626C">
        <w:rPr>
          <w:rFonts w:ascii="Times New Roman" w:eastAsia="SymbolMT" w:hAnsi="Times New Roman" w:cs="Times New Roman"/>
          <w:sz w:val="28"/>
          <w:szCs w:val="28"/>
        </w:rPr>
        <w:t>•</w:t>
      </w:r>
      <w:r>
        <w:rPr>
          <w:rFonts w:ascii="Times New Roman" w:eastAsia="SymbolMT" w:hAnsi="Times New Roman" w:cs="Times New Roman"/>
          <w:sz w:val="28"/>
          <w:szCs w:val="28"/>
        </w:rPr>
        <w:t xml:space="preserve"> Insects</w:t>
      </w:r>
      <w:r w:rsidRPr="00A2626C">
        <w:rPr>
          <w:rFonts w:ascii="Times New Roman" w:eastAsia="SymbolMT" w:hAnsi="Times New Roman" w:cs="Times New Roman"/>
          <w:sz w:val="28"/>
          <w:szCs w:val="28"/>
        </w:rPr>
        <w:t xml:space="preserve"> </w:t>
      </w:r>
      <w:r>
        <w:rPr>
          <w:rFonts w:ascii="Times New Roman" w:hAnsi="Times New Roman" w:cs="Times New Roman"/>
          <w:sz w:val="28"/>
          <w:szCs w:val="28"/>
        </w:rPr>
        <w:t xml:space="preserve">control </w:t>
      </w:r>
      <w:r w:rsidRPr="00A2626C">
        <w:rPr>
          <w:rFonts w:ascii="Times New Roman" w:hAnsi="Times New Roman" w:cs="Times New Roman"/>
          <w:sz w:val="28"/>
          <w:szCs w:val="28"/>
        </w:rPr>
        <w:t>and use of insecticides.</w:t>
      </w:r>
    </w:p>
    <w:p w:rsidR="005D0442" w:rsidRPr="00A2626C" w:rsidRDefault="005D0442" w:rsidP="005D0442">
      <w:pPr>
        <w:autoSpaceDE w:val="0"/>
        <w:autoSpaceDN w:val="0"/>
        <w:adjustRightInd w:val="0"/>
        <w:spacing w:after="0" w:line="240" w:lineRule="auto"/>
        <w:rPr>
          <w:rFonts w:ascii="Times New Roman" w:hAnsi="Times New Roman" w:cs="Times New Roman"/>
          <w:sz w:val="28"/>
          <w:szCs w:val="28"/>
        </w:rPr>
      </w:pPr>
      <w:r w:rsidRPr="00A2626C">
        <w:rPr>
          <w:rFonts w:ascii="Times New Roman" w:eastAsia="SymbolMT" w:hAnsi="Times New Roman" w:cs="Times New Roman"/>
          <w:sz w:val="28"/>
          <w:szCs w:val="28"/>
        </w:rPr>
        <w:t xml:space="preserve">• </w:t>
      </w:r>
      <w:r w:rsidRPr="00A2626C">
        <w:rPr>
          <w:rFonts w:ascii="Times New Roman" w:hAnsi="Times New Roman" w:cs="Times New Roman"/>
          <w:sz w:val="28"/>
          <w:szCs w:val="28"/>
        </w:rPr>
        <w:t>Treatment of human cases to reduce transmission to flies.</w:t>
      </w:r>
    </w:p>
    <w:p w:rsidR="00506A56" w:rsidRPr="005D0442" w:rsidRDefault="005D0442" w:rsidP="00EE0330">
      <w:pPr>
        <w:autoSpaceDE w:val="0"/>
        <w:autoSpaceDN w:val="0"/>
        <w:adjustRightInd w:val="0"/>
        <w:spacing w:after="0" w:line="240" w:lineRule="auto"/>
        <w:rPr>
          <w:rFonts w:ascii="Times New Roman" w:hAnsi="Times New Roman" w:cs="Times New Roman"/>
          <w:sz w:val="28"/>
          <w:szCs w:val="28"/>
        </w:rPr>
      </w:pPr>
      <w:r w:rsidRPr="00A2626C">
        <w:rPr>
          <w:rFonts w:ascii="Times New Roman" w:eastAsia="SymbolMT" w:hAnsi="Times New Roman" w:cs="Times New Roman"/>
          <w:sz w:val="28"/>
          <w:szCs w:val="28"/>
        </w:rPr>
        <w:t xml:space="preserve">• </w:t>
      </w:r>
      <w:r w:rsidRPr="00A2626C">
        <w:rPr>
          <w:rFonts w:ascii="Times New Roman" w:hAnsi="Times New Roman" w:cs="Times New Roman"/>
          <w:sz w:val="28"/>
          <w:szCs w:val="28"/>
        </w:rPr>
        <w:t>Avoiding insect bite by wearing protective clo</w:t>
      </w:r>
      <w:r w:rsidR="00822F35">
        <w:rPr>
          <w:rFonts w:ascii="Times New Roman" w:hAnsi="Times New Roman" w:cs="Times New Roman"/>
          <w:sz w:val="28"/>
          <w:szCs w:val="28"/>
        </w:rPr>
        <w:t>thing and</w:t>
      </w:r>
      <w:r w:rsidR="00886C9A">
        <w:rPr>
          <w:rFonts w:ascii="Times New Roman" w:hAnsi="Times New Roman" w:cs="Times New Roman"/>
          <w:sz w:val="28"/>
          <w:szCs w:val="28"/>
        </w:rPr>
        <w:t xml:space="preserve"> use of  </w:t>
      </w:r>
      <w:r w:rsidRPr="00A2626C">
        <w:rPr>
          <w:rFonts w:ascii="Times New Roman" w:hAnsi="Times New Roman" w:cs="Times New Roman"/>
          <w:sz w:val="28"/>
          <w:szCs w:val="28"/>
        </w:rPr>
        <w:t>be</w:t>
      </w:r>
      <w:r w:rsidR="00EE0330">
        <w:rPr>
          <w:rFonts w:ascii="Times New Roman" w:hAnsi="Times New Roman" w:cs="Times New Roman"/>
          <w:sz w:val="28"/>
          <w:szCs w:val="28"/>
        </w:rPr>
        <w:t>d netting and insect repellants</w:t>
      </w:r>
    </w:p>
    <w:sectPr w:rsidR="00506A56" w:rsidRPr="005D0442" w:rsidSect="00B16311">
      <w:footerReference w:type="default" r:id="rId15"/>
      <w:pgSz w:w="11906" w:h="16838"/>
      <w:pgMar w:top="993" w:right="849"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C02" w:rsidRDefault="009E1C02" w:rsidP="00D45C43">
      <w:pPr>
        <w:spacing w:after="0" w:line="240" w:lineRule="auto"/>
      </w:pPr>
      <w:r>
        <w:separator/>
      </w:r>
    </w:p>
  </w:endnote>
  <w:endnote w:type="continuationSeparator" w:id="1">
    <w:p w:rsidR="009E1C02" w:rsidRDefault="009E1C02" w:rsidP="00D45C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Identity">
    <w:panose1 w:val="00000000000000000000"/>
    <w:charset w:val="B2"/>
    <w:family w:val="auto"/>
    <w:notTrueType/>
    <w:pitch w:val="default"/>
    <w:sig w:usb0="00002001" w:usb1="00000000" w:usb2="00000000" w:usb3="00000000" w:csb0="00000040"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7005"/>
      <w:docPartObj>
        <w:docPartGallery w:val="Page Numbers (Bottom of Page)"/>
        <w:docPartUnique/>
      </w:docPartObj>
    </w:sdtPr>
    <w:sdtContent>
      <w:p w:rsidR="00D45C43" w:rsidRDefault="006B116D">
        <w:pPr>
          <w:pStyle w:val="Footer"/>
          <w:jc w:val="center"/>
        </w:pPr>
        <w:fldSimple w:instr=" PAGE   \* MERGEFORMAT ">
          <w:r w:rsidR="00750D93">
            <w:rPr>
              <w:noProof/>
            </w:rPr>
            <w:t>5</w:t>
          </w:r>
        </w:fldSimple>
      </w:p>
    </w:sdtContent>
  </w:sdt>
  <w:p w:rsidR="00D45C43" w:rsidRDefault="00D45C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C02" w:rsidRDefault="009E1C02" w:rsidP="00D45C43">
      <w:pPr>
        <w:spacing w:after="0" w:line="240" w:lineRule="auto"/>
      </w:pPr>
      <w:r>
        <w:separator/>
      </w:r>
    </w:p>
  </w:footnote>
  <w:footnote w:type="continuationSeparator" w:id="1">
    <w:p w:rsidR="009E1C02" w:rsidRDefault="009E1C02" w:rsidP="00D45C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E1D3F"/>
    <w:multiLevelType w:val="hybridMultilevel"/>
    <w:tmpl w:val="CFFA36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0B3427"/>
    <w:multiLevelType w:val="hybridMultilevel"/>
    <w:tmpl w:val="99DE6F98"/>
    <w:lvl w:ilvl="0" w:tplc="CA32817A">
      <w:numFmt w:val="bullet"/>
      <w:lvlText w:val="-"/>
      <w:lvlJc w:val="left"/>
      <w:pPr>
        <w:ind w:left="720" w:hanging="360"/>
      </w:pPr>
      <w:rPr>
        <w:rFonts w:ascii="ArialMT" w:eastAsiaTheme="minorEastAsia"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522E2D"/>
    <w:multiLevelType w:val="hybridMultilevel"/>
    <w:tmpl w:val="19A2A714"/>
    <w:lvl w:ilvl="0" w:tplc="81F03874">
      <w:numFmt w:val="bullet"/>
      <w:lvlText w:val="-"/>
      <w:lvlJc w:val="left"/>
      <w:pPr>
        <w:ind w:left="720" w:hanging="360"/>
      </w:pPr>
      <w:rPr>
        <w:rFonts w:ascii="Times New Roman" w:eastAsia="TimesNewRomanPSMT-Identity-H"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8F60D6"/>
    <w:multiLevelType w:val="hybridMultilevel"/>
    <w:tmpl w:val="EA5A3056"/>
    <w:lvl w:ilvl="0" w:tplc="EF9E2F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E4F630D"/>
    <w:multiLevelType w:val="hybridMultilevel"/>
    <w:tmpl w:val="6518BEE4"/>
    <w:lvl w:ilvl="0" w:tplc="A89612C8">
      <w:start w:val="1"/>
      <w:numFmt w:val="bullet"/>
      <w:lvlText w:val="•"/>
      <w:lvlJc w:val="left"/>
      <w:pPr>
        <w:tabs>
          <w:tab w:val="num" w:pos="720"/>
        </w:tabs>
        <w:ind w:left="720" w:hanging="360"/>
      </w:pPr>
      <w:rPr>
        <w:rFonts w:ascii="Times New Roman" w:hAnsi="Times New Roman" w:hint="default"/>
      </w:rPr>
    </w:lvl>
    <w:lvl w:ilvl="1" w:tplc="01349EAC" w:tentative="1">
      <w:start w:val="1"/>
      <w:numFmt w:val="bullet"/>
      <w:lvlText w:val="•"/>
      <w:lvlJc w:val="left"/>
      <w:pPr>
        <w:tabs>
          <w:tab w:val="num" w:pos="1440"/>
        </w:tabs>
        <w:ind w:left="1440" w:hanging="360"/>
      </w:pPr>
      <w:rPr>
        <w:rFonts w:ascii="Times New Roman" w:hAnsi="Times New Roman" w:hint="default"/>
      </w:rPr>
    </w:lvl>
    <w:lvl w:ilvl="2" w:tplc="CC50ACB2" w:tentative="1">
      <w:start w:val="1"/>
      <w:numFmt w:val="bullet"/>
      <w:lvlText w:val="•"/>
      <w:lvlJc w:val="left"/>
      <w:pPr>
        <w:tabs>
          <w:tab w:val="num" w:pos="2160"/>
        </w:tabs>
        <w:ind w:left="2160" w:hanging="360"/>
      </w:pPr>
      <w:rPr>
        <w:rFonts w:ascii="Times New Roman" w:hAnsi="Times New Roman" w:hint="default"/>
      </w:rPr>
    </w:lvl>
    <w:lvl w:ilvl="3" w:tplc="9AE82760" w:tentative="1">
      <w:start w:val="1"/>
      <w:numFmt w:val="bullet"/>
      <w:lvlText w:val="•"/>
      <w:lvlJc w:val="left"/>
      <w:pPr>
        <w:tabs>
          <w:tab w:val="num" w:pos="2880"/>
        </w:tabs>
        <w:ind w:left="2880" w:hanging="360"/>
      </w:pPr>
      <w:rPr>
        <w:rFonts w:ascii="Times New Roman" w:hAnsi="Times New Roman" w:hint="default"/>
      </w:rPr>
    </w:lvl>
    <w:lvl w:ilvl="4" w:tplc="032E3798" w:tentative="1">
      <w:start w:val="1"/>
      <w:numFmt w:val="bullet"/>
      <w:lvlText w:val="•"/>
      <w:lvlJc w:val="left"/>
      <w:pPr>
        <w:tabs>
          <w:tab w:val="num" w:pos="3600"/>
        </w:tabs>
        <w:ind w:left="3600" w:hanging="360"/>
      </w:pPr>
      <w:rPr>
        <w:rFonts w:ascii="Times New Roman" w:hAnsi="Times New Roman" w:hint="default"/>
      </w:rPr>
    </w:lvl>
    <w:lvl w:ilvl="5" w:tplc="52E474DE" w:tentative="1">
      <w:start w:val="1"/>
      <w:numFmt w:val="bullet"/>
      <w:lvlText w:val="•"/>
      <w:lvlJc w:val="left"/>
      <w:pPr>
        <w:tabs>
          <w:tab w:val="num" w:pos="4320"/>
        </w:tabs>
        <w:ind w:left="4320" w:hanging="360"/>
      </w:pPr>
      <w:rPr>
        <w:rFonts w:ascii="Times New Roman" w:hAnsi="Times New Roman" w:hint="default"/>
      </w:rPr>
    </w:lvl>
    <w:lvl w:ilvl="6" w:tplc="0102F48E" w:tentative="1">
      <w:start w:val="1"/>
      <w:numFmt w:val="bullet"/>
      <w:lvlText w:val="•"/>
      <w:lvlJc w:val="left"/>
      <w:pPr>
        <w:tabs>
          <w:tab w:val="num" w:pos="5040"/>
        </w:tabs>
        <w:ind w:left="5040" w:hanging="360"/>
      </w:pPr>
      <w:rPr>
        <w:rFonts w:ascii="Times New Roman" w:hAnsi="Times New Roman" w:hint="default"/>
      </w:rPr>
    </w:lvl>
    <w:lvl w:ilvl="7" w:tplc="B0D8BA6A" w:tentative="1">
      <w:start w:val="1"/>
      <w:numFmt w:val="bullet"/>
      <w:lvlText w:val="•"/>
      <w:lvlJc w:val="left"/>
      <w:pPr>
        <w:tabs>
          <w:tab w:val="num" w:pos="5760"/>
        </w:tabs>
        <w:ind w:left="5760" w:hanging="360"/>
      </w:pPr>
      <w:rPr>
        <w:rFonts w:ascii="Times New Roman" w:hAnsi="Times New Roman" w:hint="default"/>
      </w:rPr>
    </w:lvl>
    <w:lvl w:ilvl="8" w:tplc="E8A6CA60" w:tentative="1">
      <w:start w:val="1"/>
      <w:numFmt w:val="bullet"/>
      <w:lvlText w:val="•"/>
      <w:lvlJc w:val="left"/>
      <w:pPr>
        <w:tabs>
          <w:tab w:val="num" w:pos="6480"/>
        </w:tabs>
        <w:ind w:left="6480" w:hanging="360"/>
      </w:pPr>
      <w:rPr>
        <w:rFonts w:ascii="Times New Roman" w:hAnsi="Times New Roman" w:hint="default"/>
      </w:rPr>
    </w:lvl>
  </w:abstractNum>
  <w:abstractNum w:abstractNumId="5">
    <w:nsid w:val="531C21D2"/>
    <w:multiLevelType w:val="hybridMultilevel"/>
    <w:tmpl w:val="4C9A44D6"/>
    <w:lvl w:ilvl="0" w:tplc="9482CCE6">
      <w:numFmt w:val="bullet"/>
      <w:lvlText w:val="-"/>
      <w:lvlJc w:val="left"/>
      <w:pPr>
        <w:ind w:left="720" w:hanging="360"/>
      </w:pPr>
      <w:rPr>
        <w:rFonts w:ascii="ArialMT" w:eastAsiaTheme="minorEastAsia"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B241D"/>
    <w:rsid w:val="000005AA"/>
    <w:rsid w:val="000107EC"/>
    <w:rsid w:val="0001103B"/>
    <w:rsid w:val="000242E9"/>
    <w:rsid w:val="000253F8"/>
    <w:rsid w:val="00025BCD"/>
    <w:rsid w:val="00030626"/>
    <w:rsid w:val="0003691C"/>
    <w:rsid w:val="00036A70"/>
    <w:rsid w:val="00056735"/>
    <w:rsid w:val="00063EDE"/>
    <w:rsid w:val="00073E6D"/>
    <w:rsid w:val="00075D64"/>
    <w:rsid w:val="0007777A"/>
    <w:rsid w:val="00085877"/>
    <w:rsid w:val="00085970"/>
    <w:rsid w:val="00087485"/>
    <w:rsid w:val="00095863"/>
    <w:rsid w:val="000C5E92"/>
    <w:rsid w:val="000E3847"/>
    <w:rsid w:val="000E68BA"/>
    <w:rsid w:val="000F0A2D"/>
    <w:rsid w:val="000F60D5"/>
    <w:rsid w:val="00107C66"/>
    <w:rsid w:val="00111E58"/>
    <w:rsid w:val="00117EFD"/>
    <w:rsid w:val="00120902"/>
    <w:rsid w:val="00120AB1"/>
    <w:rsid w:val="00125F45"/>
    <w:rsid w:val="00132EBB"/>
    <w:rsid w:val="00141A52"/>
    <w:rsid w:val="00166CFC"/>
    <w:rsid w:val="0017226A"/>
    <w:rsid w:val="001802EB"/>
    <w:rsid w:val="00190EF0"/>
    <w:rsid w:val="001A5893"/>
    <w:rsid w:val="001B74D8"/>
    <w:rsid w:val="001B7E1D"/>
    <w:rsid w:val="001C0A0C"/>
    <w:rsid w:val="001D2013"/>
    <w:rsid w:val="001D2AF0"/>
    <w:rsid w:val="001E18B6"/>
    <w:rsid w:val="00202F74"/>
    <w:rsid w:val="00211F71"/>
    <w:rsid w:val="002132A3"/>
    <w:rsid w:val="00214F6D"/>
    <w:rsid w:val="00233BE0"/>
    <w:rsid w:val="00247804"/>
    <w:rsid w:val="00253D8A"/>
    <w:rsid w:val="0025647C"/>
    <w:rsid w:val="0026252A"/>
    <w:rsid w:val="00263255"/>
    <w:rsid w:val="00263BA2"/>
    <w:rsid w:val="00264535"/>
    <w:rsid w:val="00264F7B"/>
    <w:rsid w:val="00266A33"/>
    <w:rsid w:val="00290A85"/>
    <w:rsid w:val="00295380"/>
    <w:rsid w:val="002A0065"/>
    <w:rsid w:val="002C3F61"/>
    <w:rsid w:val="002C6A82"/>
    <w:rsid w:val="002F00E0"/>
    <w:rsid w:val="002F2F33"/>
    <w:rsid w:val="002F33E2"/>
    <w:rsid w:val="002F7FD5"/>
    <w:rsid w:val="00305640"/>
    <w:rsid w:val="003058E3"/>
    <w:rsid w:val="00325731"/>
    <w:rsid w:val="003341EA"/>
    <w:rsid w:val="00334D68"/>
    <w:rsid w:val="003356B0"/>
    <w:rsid w:val="00365C31"/>
    <w:rsid w:val="0038016A"/>
    <w:rsid w:val="00386215"/>
    <w:rsid w:val="003A2D77"/>
    <w:rsid w:val="003A4337"/>
    <w:rsid w:val="003A4A31"/>
    <w:rsid w:val="003C691B"/>
    <w:rsid w:val="003D2716"/>
    <w:rsid w:val="003E6CAA"/>
    <w:rsid w:val="00415A2A"/>
    <w:rsid w:val="00423A83"/>
    <w:rsid w:val="00425730"/>
    <w:rsid w:val="00425987"/>
    <w:rsid w:val="00426AEB"/>
    <w:rsid w:val="004565A3"/>
    <w:rsid w:val="0046299B"/>
    <w:rsid w:val="004A458F"/>
    <w:rsid w:val="004A4C7B"/>
    <w:rsid w:val="004B241D"/>
    <w:rsid w:val="004C6D43"/>
    <w:rsid w:val="004C755B"/>
    <w:rsid w:val="004D11FB"/>
    <w:rsid w:val="004D5515"/>
    <w:rsid w:val="004E175B"/>
    <w:rsid w:val="004E3CD6"/>
    <w:rsid w:val="004E6FF9"/>
    <w:rsid w:val="00506A56"/>
    <w:rsid w:val="00510ABF"/>
    <w:rsid w:val="00514934"/>
    <w:rsid w:val="005169C6"/>
    <w:rsid w:val="00516F4B"/>
    <w:rsid w:val="00523E14"/>
    <w:rsid w:val="00525918"/>
    <w:rsid w:val="0052636E"/>
    <w:rsid w:val="00536E18"/>
    <w:rsid w:val="0055097E"/>
    <w:rsid w:val="00560F20"/>
    <w:rsid w:val="00565B7F"/>
    <w:rsid w:val="00567D81"/>
    <w:rsid w:val="005874A1"/>
    <w:rsid w:val="005875E8"/>
    <w:rsid w:val="00594EA6"/>
    <w:rsid w:val="005B5B81"/>
    <w:rsid w:val="005B68CA"/>
    <w:rsid w:val="005C5720"/>
    <w:rsid w:val="005D0442"/>
    <w:rsid w:val="005D5102"/>
    <w:rsid w:val="005F2727"/>
    <w:rsid w:val="005F370A"/>
    <w:rsid w:val="005F56DB"/>
    <w:rsid w:val="00602B44"/>
    <w:rsid w:val="00603A13"/>
    <w:rsid w:val="00616CAB"/>
    <w:rsid w:val="00626F3C"/>
    <w:rsid w:val="006272CC"/>
    <w:rsid w:val="006337DE"/>
    <w:rsid w:val="00634828"/>
    <w:rsid w:val="00635366"/>
    <w:rsid w:val="00635D1C"/>
    <w:rsid w:val="00650E8A"/>
    <w:rsid w:val="00667D7E"/>
    <w:rsid w:val="006711CD"/>
    <w:rsid w:val="006744DE"/>
    <w:rsid w:val="006852F2"/>
    <w:rsid w:val="006A1C3B"/>
    <w:rsid w:val="006A7540"/>
    <w:rsid w:val="006B116D"/>
    <w:rsid w:val="006C5BC6"/>
    <w:rsid w:val="006C611B"/>
    <w:rsid w:val="006D1320"/>
    <w:rsid w:val="006D2261"/>
    <w:rsid w:val="006D7993"/>
    <w:rsid w:val="006D7EC7"/>
    <w:rsid w:val="006E11DC"/>
    <w:rsid w:val="006F0A55"/>
    <w:rsid w:val="0070358E"/>
    <w:rsid w:val="007068CF"/>
    <w:rsid w:val="0071075B"/>
    <w:rsid w:val="00723D97"/>
    <w:rsid w:val="00724123"/>
    <w:rsid w:val="007330FF"/>
    <w:rsid w:val="00742009"/>
    <w:rsid w:val="007476EA"/>
    <w:rsid w:val="00750D93"/>
    <w:rsid w:val="00755390"/>
    <w:rsid w:val="00763F00"/>
    <w:rsid w:val="00771AB5"/>
    <w:rsid w:val="00785CA5"/>
    <w:rsid w:val="00790097"/>
    <w:rsid w:val="007A1C5D"/>
    <w:rsid w:val="007B76A4"/>
    <w:rsid w:val="007C75F0"/>
    <w:rsid w:val="007D29DA"/>
    <w:rsid w:val="007F4506"/>
    <w:rsid w:val="008004A3"/>
    <w:rsid w:val="008075E1"/>
    <w:rsid w:val="00807A8F"/>
    <w:rsid w:val="00822F35"/>
    <w:rsid w:val="0082361E"/>
    <w:rsid w:val="00830E52"/>
    <w:rsid w:val="0083128B"/>
    <w:rsid w:val="00834695"/>
    <w:rsid w:val="00844ED9"/>
    <w:rsid w:val="00845BB2"/>
    <w:rsid w:val="0086258A"/>
    <w:rsid w:val="008845DA"/>
    <w:rsid w:val="00886C9A"/>
    <w:rsid w:val="00895B91"/>
    <w:rsid w:val="0089779D"/>
    <w:rsid w:val="008A4D76"/>
    <w:rsid w:val="008C0B82"/>
    <w:rsid w:val="008C17F9"/>
    <w:rsid w:val="008C6360"/>
    <w:rsid w:val="008D1850"/>
    <w:rsid w:val="008E2E79"/>
    <w:rsid w:val="008F28FB"/>
    <w:rsid w:val="008F4E06"/>
    <w:rsid w:val="008F52C5"/>
    <w:rsid w:val="009059AE"/>
    <w:rsid w:val="0091695F"/>
    <w:rsid w:val="00921CC7"/>
    <w:rsid w:val="00922D8E"/>
    <w:rsid w:val="00924429"/>
    <w:rsid w:val="00936B06"/>
    <w:rsid w:val="0096076E"/>
    <w:rsid w:val="0096367B"/>
    <w:rsid w:val="00971A41"/>
    <w:rsid w:val="00977166"/>
    <w:rsid w:val="00986D69"/>
    <w:rsid w:val="00990B6C"/>
    <w:rsid w:val="00995281"/>
    <w:rsid w:val="009954EB"/>
    <w:rsid w:val="009B5DE7"/>
    <w:rsid w:val="009D6A88"/>
    <w:rsid w:val="009E1C02"/>
    <w:rsid w:val="009F6ABF"/>
    <w:rsid w:val="00A016F2"/>
    <w:rsid w:val="00A0304A"/>
    <w:rsid w:val="00A0636A"/>
    <w:rsid w:val="00A07DEB"/>
    <w:rsid w:val="00A11C9F"/>
    <w:rsid w:val="00A16D92"/>
    <w:rsid w:val="00A22BE0"/>
    <w:rsid w:val="00A23EC5"/>
    <w:rsid w:val="00A2626C"/>
    <w:rsid w:val="00A727D7"/>
    <w:rsid w:val="00A91EFC"/>
    <w:rsid w:val="00AB495B"/>
    <w:rsid w:val="00AD692D"/>
    <w:rsid w:val="00AE301A"/>
    <w:rsid w:val="00AE47D4"/>
    <w:rsid w:val="00AE5539"/>
    <w:rsid w:val="00B16311"/>
    <w:rsid w:val="00B17480"/>
    <w:rsid w:val="00B251D1"/>
    <w:rsid w:val="00B277E7"/>
    <w:rsid w:val="00B4641F"/>
    <w:rsid w:val="00B52470"/>
    <w:rsid w:val="00B747C1"/>
    <w:rsid w:val="00B74FFC"/>
    <w:rsid w:val="00B920C9"/>
    <w:rsid w:val="00B9498A"/>
    <w:rsid w:val="00BA3ADD"/>
    <w:rsid w:val="00BA5CBF"/>
    <w:rsid w:val="00BA67FA"/>
    <w:rsid w:val="00BF018F"/>
    <w:rsid w:val="00C050DB"/>
    <w:rsid w:val="00C074B1"/>
    <w:rsid w:val="00C121D6"/>
    <w:rsid w:val="00C13E9D"/>
    <w:rsid w:val="00C447C5"/>
    <w:rsid w:val="00C4715A"/>
    <w:rsid w:val="00C539EF"/>
    <w:rsid w:val="00C60415"/>
    <w:rsid w:val="00C65A18"/>
    <w:rsid w:val="00C77AED"/>
    <w:rsid w:val="00C844A9"/>
    <w:rsid w:val="00C86972"/>
    <w:rsid w:val="00C90E0F"/>
    <w:rsid w:val="00C92118"/>
    <w:rsid w:val="00CA1BB0"/>
    <w:rsid w:val="00CA23C7"/>
    <w:rsid w:val="00CA6554"/>
    <w:rsid w:val="00CC71BB"/>
    <w:rsid w:val="00CD0D3B"/>
    <w:rsid w:val="00CD3A82"/>
    <w:rsid w:val="00CE3EFE"/>
    <w:rsid w:val="00CE52B2"/>
    <w:rsid w:val="00CF742D"/>
    <w:rsid w:val="00D15C58"/>
    <w:rsid w:val="00D1682E"/>
    <w:rsid w:val="00D242E0"/>
    <w:rsid w:val="00D37838"/>
    <w:rsid w:val="00D43AB8"/>
    <w:rsid w:val="00D45C43"/>
    <w:rsid w:val="00D644D6"/>
    <w:rsid w:val="00D669A5"/>
    <w:rsid w:val="00D9753A"/>
    <w:rsid w:val="00DB1237"/>
    <w:rsid w:val="00DB2D9F"/>
    <w:rsid w:val="00DC269F"/>
    <w:rsid w:val="00DC620C"/>
    <w:rsid w:val="00DC7982"/>
    <w:rsid w:val="00DD276D"/>
    <w:rsid w:val="00DE3301"/>
    <w:rsid w:val="00DE68BC"/>
    <w:rsid w:val="00DF3472"/>
    <w:rsid w:val="00E07676"/>
    <w:rsid w:val="00E1094C"/>
    <w:rsid w:val="00E16E60"/>
    <w:rsid w:val="00E537C6"/>
    <w:rsid w:val="00E56CF9"/>
    <w:rsid w:val="00E60C68"/>
    <w:rsid w:val="00E77026"/>
    <w:rsid w:val="00E87125"/>
    <w:rsid w:val="00E95615"/>
    <w:rsid w:val="00EB633A"/>
    <w:rsid w:val="00EB75C4"/>
    <w:rsid w:val="00EC756A"/>
    <w:rsid w:val="00ED4716"/>
    <w:rsid w:val="00EE0330"/>
    <w:rsid w:val="00EE7307"/>
    <w:rsid w:val="00EF39F7"/>
    <w:rsid w:val="00EF66E1"/>
    <w:rsid w:val="00F22D31"/>
    <w:rsid w:val="00F262A6"/>
    <w:rsid w:val="00F26B36"/>
    <w:rsid w:val="00F36F42"/>
    <w:rsid w:val="00F44C86"/>
    <w:rsid w:val="00F4525B"/>
    <w:rsid w:val="00F724DD"/>
    <w:rsid w:val="00F80ADC"/>
    <w:rsid w:val="00F93A85"/>
    <w:rsid w:val="00FA2B4D"/>
    <w:rsid w:val="00FF45EE"/>
    <w:rsid w:val="00FF5BB0"/>
    <w:rsid w:val="00FF64C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8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013"/>
    <w:pPr>
      <w:ind w:left="720"/>
      <w:contextualSpacing/>
    </w:pPr>
  </w:style>
  <w:style w:type="paragraph" w:styleId="BalloonText">
    <w:name w:val="Balloon Text"/>
    <w:basedOn w:val="Normal"/>
    <w:link w:val="BalloonTextChar"/>
    <w:uiPriority w:val="99"/>
    <w:semiHidden/>
    <w:unhideWhenUsed/>
    <w:rsid w:val="005F5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6DB"/>
    <w:rPr>
      <w:rFonts w:ascii="Tahoma" w:hAnsi="Tahoma" w:cs="Tahoma"/>
      <w:sz w:val="16"/>
      <w:szCs w:val="16"/>
    </w:rPr>
  </w:style>
  <w:style w:type="paragraph" w:customStyle="1" w:styleId="Default">
    <w:name w:val="Default"/>
    <w:rsid w:val="00211F71"/>
    <w:pPr>
      <w:autoSpaceDE w:val="0"/>
      <w:autoSpaceDN w:val="0"/>
      <w:adjustRightInd w:val="0"/>
      <w:spacing w:after="0" w:line="240" w:lineRule="auto"/>
    </w:pPr>
    <w:rPr>
      <w:rFonts w:ascii="Arial" w:hAnsi="Arial" w:cs="Arial"/>
      <w:color w:val="000000"/>
      <w:sz w:val="24"/>
      <w:szCs w:val="24"/>
    </w:rPr>
  </w:style>
  <w:style w:type="paragraph" w:customStyle="1" w:styleId="3Outline">
    <w:name w:val="3Outline"/>
    <w:basedOn w:val="Default"/>
    <w:next w:val="Default"/>
    <w:uiPriority w:val="99"/>
    <w:rsid w:val="00616CAB"/>
    <w:rPr>
      <w:color w:val="auto"/>
    </w:rPr>
  </w:style>
  <w:style w:type="paragraph" w:customStyle="1" w:styleId="4Outline">
    <w:name w:val="4Outline"/>
    <w:basedOn w:val="Default"/>
    <w:next w:val="Default"/>
    <w:uiPriority w:val="99"/>
    <w:rsid w:val="00616CAB"/>
    <w:rPr>
      <w:color w:val="auto"/>
    </w:rPr>
  </w:style>
  <w:style w:type="paragraph" w:styleId="Header">
    <w:name w:val="header"/>
    <w:basedOn w:val="Normal"/>
    <w:link w:val="HeaderChar"/>
    <w:uiPriority w:val="99"/>
    <w:semiHidden/>
    <w:unhideWhenUsed/>
    <w:rsid w:val="00D45C4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45C43"/>
  </w:style>
  <w:style w:type="paragraph" w:styleId="Footer">
    <w:name w:val="footer"/>
    <w:basedOn w:val="Normal"/>
    <w:link w:val="FooterChar"/>
    <w:uiPriority w:val="99"/>
    <w:unhideWhenUsed/>
    <w:rsid w:val="00D45C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5C43"/>
  </w:style>
</w:styles>
</file>

<file path=word/webSettings.xml><?xml version="1.0" encoding="utf-8"?>
<w:webSettings xmlns:r="http://schemas.openxmlformats.org/officeDocument/2006/relationships" xmlns:w="http://schemas.openxmlformats.org/wordprocessingml/2006/main">
  <w:divs>
    <w:div w:id="510536208">
      <w:bodyDiv w:val="1"/>
      <w:marLeft w:val="0"/>
      <w:marRight w:val="0"/>
      <w:marTop w:val="0"/>
      <w:marBottom w:val="0"/>
      <w:divBdr>
        <w:top w:val="none" w:sz="0" w:space="0" w:color="auto"/>
        <w:left w:val="none" w:sz="0" w:space="0" w:color="auto"/>
        <w:bottom w:val="none" w:sz="0" w:space="0" w:color="auto"/>
        <w:right w:val="none" w:sz="0" w:space="0" w:color="auto"/>
      </w:divBdr>
      <w:divsChild>
        <w:div w:id="776946789">
          <w:marLeft w:val="547"/>
          <w:marRight w:val="0"/>
          <w:marTop w:val="154"/>
          <w:marBottom w:val="0"/>
          <w:divBdr>
            <w:top w:val="none" w:sz="0" w:space="0" w:color="auto"/>
            <w:left w:val="none" w:sz="0" w:space="0" w:color="auto"/>
            <w:bottom w:val="none" w:sz="0" w:space="0" w:color="auto"/>
            <w:right w:val="none" w:sz="0" w:space="0" w:color="auto"/>
          </w:divBdr>
        </w:div>
        <w:div w:id="878208085">
          <w:marLeft w:val="547"/>
          <w:marRight w:val="0"/>
          <w:marTop w:val="154"/>
          <w:marBottom w:val="0"/>
          <w:divBdr>
            <w:top w:val="none" w:sz="0" w:space="0" w:color="auto"/>
            <w:left w:val="none" w:sz="0" w:space="0" w:color="auto"/>
            <w:bottom w:val="none" w:sz="0" w:space="0" w:color="auto"/>
            <w:right w:val="none" w:sz="0" w:space="0" w:color="auto"/>
          </w:divBdr>
        </w:div>
        <w:div w:id="982000620">
          <w:marLeft w:val="547"/>
          <w:marRight w:val="0"/>
          <w:marTop w:val="154"/>
          <w:marBottom w:val="0"/>
          <w:divBdr>
            <w:top w:val="none" w:sz="0" w:space="0" w:color="auto"/>
            <w:left w:val="none" w:sz="0" w:space="0" w:color="auto"/>
            <w:bottom w:val="none" w:sz="0" w:space="0" w:color="auto"/>
            <w:right w:val="none" w:sz="0" w:space="0" w:color="auto"/>
          </w:divBdr>
        </w:div>
        <w:div w:id="1855727397">
          <w:marLeft w:val="547"/>
          <w:marRight w:val="0"/>
          <w:marTop w:val="154"/>
          <w:marBottom w:val="0"/>
          <w:divBdr>
            <w:top w:val="none" w:sz="0" w:space="0" w:color="auto"/>
            <w:left w:val="none" w:sz="0" w:space="0" w:color="auto"/>
            <w:bottom w:val="none" w:sz="0" w:space="0" w:color="auto"/>
            <w:right w:val="none" w:sz="0" w:space="0" w:color="auto"/>
          </w:divBdr>
        </w:div>
        <w:div w:id="1871528844">
          <w:marLeft w:val="547"/>
          <w:marRight w:val="0"/>
          <w:marTop w:val="154"/>
          <w:marBottom w:val="0"/>
          <w:divBdr>
            <w:top w:val="none" w:sz="0" w:space="0" w:color="auto"/>
            <w:left w:val="none" w:sz="0" w:space="0" w:color="auto"/>
            <w:bottom w:val="none" w:sz="0" w:space="0" w:color="auto"/>
            <w:right w:val="none" w:sz="0" w:space="0" w:color="auto"/>
          </w:divBdr>
        </w:div>
      </w:divsChild>
    </w:div>
    <w:div w:id="668676392">
      <w:bodyDiv w:val="1"/>
      <w:marLeft w:val="0"/>
      <w:marRight w:val="0"/>
      <w:marTop w:val="0"/>
      <w:marBottom w:val="0"/>
      <w:divBdr>
        <w:top w:val="none" w:sz="0" w:space="0" w:color="auto"/>
        <w:left w:val="none" w:sz="0" w:space="0" w:color="auto"/>
        <w:bottom w:val="none" w:sz="0" w:space="0" w:color="auto"/>
        <w:right w:val="none" w:sz="0" w:space="0" w:color="auto"/>
      </w:divBdr>
    </w:div>
    <w:div w:id="197625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1157</TotalTime>
  <Pages>6</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1094</cp:revision>
  <dcterms:created xsi:type="dcterms:W3CDTF">2016-03-30T06:57:00Z</dcterms:created>
  <dcterms:modified xsi:type="dcterms:W3CDTF">2016-04-09T14:12:00Z</dcterms:modified>
</cp:coreProperties>
</file>