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4D" w:rsidRPr="0083519B" w:rsidRDefault="00D7484D" w:rsidP="00296E60">
      <w:pPr>
        <w:jc w:val="center"/>
        <w:rPr>
          <w:rFonts w:ascii="Simplified Arabic" w:hAnsi="Simplified Arabic" w:cs="Simplified Arabic"/>
          <w:sz w:val="28"/>
          <w:szCs w:val="28"/>
          <w:lang w:bidi="ar-IQ"/>
        </w:rPr>
      </w:pPr>
      <w:r w:rsidRPr="0083519B">
        <w:rPr>
          <w:rFonts w:ascii="Simplified Arabic" w:hAnsi="Simplified Arabic" w:cs="Simplified Arabic"/>
          <w:sz w:val="28"/>
          <w:szCs w:val="28"/>
          <w:rtl/>
          <w:lang w:bidi="ar-IQ"/>
        </w:rPr>
        <w:t>تقويم</w:t>
      </w:r>
      <w:r w:rsidR="00560647">
        <w:rPr>
          <w:rFonts w:ascii="Simplified Arabic" w:hAnsi="Simplified Arabic" w:cs="Simplified Arabic"/>
          <w:sz w:val="28"/>
          <w:szCs w:val="28"/>
          <w:rtl/>
          <w:lang w:bidi="ar-IQ"/>
        </w:rPr>
        <w:t xml:space="preserve"> المرونة النفسية لدى لاعبي بعض</w:t>
      </w:r>
      <w:r w:rsidR="00560647">
        <w:rPr>
          <w:rFonts w:ascii="Simplified Arabic" w:hAnsi="Simplified Arabic" w:cs="Simplified Arabic" w:hint="cs"/>
          <w:sz w:val="28"/>
          <w:szCs w:val="28"/>
          <w:rtl/>
          <w:lang w:bidi="ar-IQ"/>
        </w:rPr>
        <w:t xml:space="preserve"> </w:t>
      </w:r>
      <w:r w:rsidRPr="0083519B">
        <w:rPr>
          <w:rFonts w:ascii="Simplified Arabic" w:hAnsi="Simplified Arabic" w:cs="Simplified Arabic"/>
          <w:sz w:val="28"/>
          <w:szCs w:val="28"/>
          <w:rtl/>
          <w:lang w:bidi="ar-IQ"/>
        </w:rPr>
        <w:t>الألعاب الجماعية في مدينة  الموصل في العراق</w:t>
      </w:r>
    </w:p>
    <w:p w:rsidR="00D7484D" w:rsidRPr="0083519B" w:rsidRDefault="00D7484D" w:rsidP="00296E60">
      <w:pPr>
        <w:jc w:val="center"/>
        <w:rPr>
          <w:rFonts w:ascii="Simplified Arabic" w:hAnsi="Simplified Arabic" w:cs="Simplified Arabic" w:hint="cs"/>
          <w:sz w:val="28"/>
          <w:szCs w:val="28"/>
          <w:rtl/>
          <w:lang w:bidi="ar-IQ"/>
        </w:rPr>
      </w:pPr>
      <w:r w:rsidRPr="0083519B">
        <w:rPr>
          <w:rFonts w:ascii="Simplified Arabic" w:hAnsi="Simplified Arabic" w:cs="Simplified Arabic"/>
          <w:sz w:val="28"/>
          <w:szCs w:val="28"/>
          <w:rtl/>
          <w:lang w:bidi="ar-IQ"/>
        </w:rPr>
        <w:t>م.م. رؤى صلاح قدوري</w:t>
      </w:r>
    </w:p>
    <w:p w:rsidR="00F779D9" w:rsidRDefault="00DD65F8" w:rsidP="00296E60">
      <w:pPr>
        <w:bidi w:val="0"/>
        <w:jc w:val="center"/>
        <w:rPr>
          <w:rFonts w:ascii="Times New Roman" w:eastAsia="Calibri" w:hAnsi="Times New Roman" w:cs="Times New Roman"/>
          <w:sz w:val="24"/>
          <w:szCs w:val="24"/>
        </w:rPr>
      </w:pPr>
      <w:r>
        <w:rPr>
          <w:rFonts w:ascii="Simplified Arabic" w:hAnsi="Simplified Arabic" w:cs="Simplified Arabic" w:hint="cs"/>
          <w:sz w:val="28"/>
          <w:szCs w:val="28"/>
          <w:rtl/>
          <w:lang w:bidi="ar-IQ"/>
        </w:rPr>
        <w:t xml:space="preserve">العراق. </w:t>
      </w:r>
      <w:r w:rsidR="00D7484D" w:rsidRPr="0083519B">
        <w:rPr>
          <w:rFonts w:ascii="Simplified Arabic" w:hAnsi="Simplified Arabic" w:cs="Simplified Arabic"/>
          <w:sz w:val="28"/>
          <w:szCs w:val="28"/>
          <w:rtl/>
          <w:lang w:bidi="ar-IQ"/>
        </w:rPr>
        <w:t>جامعة ميسان</w:t>
      </w:r>
      <w:r>
        <w:rPr>
          <w:rFonts w:ascii="Simplified Arabic" w:hAnsi="Simplified Arabic" w:cs="Simplified Arabic" w:hint="cs"/>
          <w:sz w:val="28"/>
          <w:szCs w:val="28"/>
          <w:rtl/>
          <w:lang w:bidi="ar-IQ"/>
        </w:rPr>
        <w:t xml:space="preserve">. </w:t>
      </w:r>
      <w:r w:rsidR="00D7484D" w:rsidRPr="0083519B">
        <w:rPr>
          <w:rFonts w:ascii="Simplified Arabic" w:hAnsi="Simplified Arabic" w:cs="Simplified Arabic"/>
          <w:sz w:val="28"/>
          <w:szCs w:val="28"/>
          <w:rtl/>
          <w:lang w:bidi="ar-IQ"/>
        </w:rPr>
        <w:t>كلية التربية الرياضية</w:t>
      </w:r>
    </w:p>
    <w:p w:rsidR="00F779D9" w:rsidRPr="00296E60" w:rsidRDefault="00F779D9" w:rsidP="00296E60">
      <w:pPr>
        <w:pBdr>
          <w:bottom w:val="single" w:sz="12" w:space="1" w:color="auto"/>
        </w:pBdr>
        <w:bidi w:val="0"/>
        <w:jc w:val="center"/>
        <w:rPr>
          <w:rFonts w:ascii="Times New Roman" w:eastAsia="Calibri" w:hAnsi="Times New Roman" w:cs="Times New Roman"/>
          <w:sz w:val="24"/>
          <w:szCs w:val="24"/>
        </w:rPr>
      </w:pPr>
      <w:r w:rsidRPr="00296E60">
        <w:rPr>
          <w:rFonts w:ascii="Times New Roman" w:eastAsia="Calibri" w:hAnsi="Times New Roman" w:cs="Times New Roman"/>
          <w:sz w:val="24"/>
          <w:szCs w:val="24"/>
        </w:rPr>
        <w:t xml:space="preserve"> Roa’a  </w:t>
      </w:r>
      <w:hyperlink r:id="rId9" w:history="1">
        <w:r w:rsidR="00296E60" w:rsidRPr="00296E60">
          <w:rPr>
            <w:rStyle w:val="Hyperlink"/>
            <w:rFonts w:ascii="Times New Roman" w:eastAsia="Calibri" w:hAnsi="Times New Roman" w:cs="Times New Roman"/>
            <w:color w:val="auto"/>
            <w:sz w:val="24"/>
            <w:szCs w:val="24"/>
            <w:u w:val="none"/>
          </w:rPr>
          <w:t>Salah_80@yahoo.com</w:t>
        </w:r>
      </w:hyperlink>
    </w:p>
    <w:p w:rsidR="00D7484D" w:rsidRPr="00296E60" w:rsidRDefault="00DD65F8" w:rsidP="00296E60">
      <w:pPr>
        <w:jc w:val="center"/>
        <w:rPr>
          <w:rFonts w:ascii="Simplified Arabic" w:hAnsi="Simplified Arabic" w:cs="Simplified Arabic"/>
          <w:sz w:val="28"/>
          <w:szCs w:val="28"/>
          <w:lang w:bidi="ar-IQ"/>
        </w:rPr>
      </w:pPr>
      <w:r w:rsidRPr="00296E60">
        <w:rPr>
          <w:rFonts w:ascii="Simplified Arabic" w:hAnsi="Simplified Arabic" w:cs="Simplified Arabic" w:hint="cs"/>
          <w:sz w:val="28"/>
          <w:szCs w:val="28"/>
          <w:rtl/>
          <w:lang w:bidi="ar-IQ"/>
        </w:rPr>
        <w:t>ال</w:t>
      </w:r>
      <w:r w:rsidR="00D7484D" w:rsidRPr="00296E60">
        <w:rPr>
          <w:rFonts w:ascii="Simplified Arabic" w:hAnsi="Simplified Arabic" w:cs="Simplified Arabic"/>
          <w:sz w:val="28"/>
          <w:szCs w:val="28"/>
          <w:rtl/>
          <w:lang w:bidi="ar-IQ"/>
        </w:rPr>
        <w:t>ملخص</w:t>
      </w:r>
    </w:p>
    <w:p w:rsidR="00D7484D" w:rsidRPr="00F779D9" w:rsidRDefault="00D7484D" w:rsidP="00D7484D">
      <w:pPr>
        <w:spacing w:line="360" w:lineRule="auto"/>
        <w:jc w:val="highKashida"/>
        <w:rPr>
          <w:rFonts w:ascii="Simplified Arabic" w:hAnsi="Simplified Arabic" w:cs="Simplified Arabic"/>
          <w:rtl/>
          <w:lang w:bidi="ar-IQ"/>
        </w:rPr>
      </w:pPr>
      <w:r w:rsidRPr="00F779D9">
        <w:rPr>
          <w:rFonts w:ascii="Simplified Arabic" w:hAnsi="Simplified Arabic" w:cs="Simplified Arabic"/>
          <w:rtl/>
          <w:lang w:bidi="ar-IQ"/>
        </w:rPr>
        <w:t>معظم الفرق يتم اعدادها للمنافسات المهمة من خلال دراسة النماذج والتعايش لاماكن التنافس والتكيف على طرق اللعب والاستمرار بالتدريب والتهيؤ للظروف التي قد تحدث اثناء المنافسة ذاتها لذا فان ذلك المفهوم يقع تحت مصطلح المرونة النفسية . من العوامل التي يجب ان توضع في الاعتبار ان لاعبي المستويات العليا يقومون مثلا بمتابعة المنافسين للتعرف على رموز تقودهم الى الاستجابة في ضوئها ولذلك نجد انتشار التدريبات في معسكرات مغلقة للفرق المشاركة في البطولات العالمية او التدريب بدون جمهور قبل المباريات الهامة والتي قد تساعد في التعرف على تحديد المثيرات التي قد تؤدي الى مرونة نفسية ايجابية .</w:t>
      </w:r>
    </w:p>
    <w:p w:rsidR="00D7484D" w:rsidRPr="00F779D9" w:rsidRDefault="00D7484D" w:rsidP="002F7E9C">
      <w:pPr>
        <w:spacing w:line="360" w:lineRule="auto"/>
        <w:jc w:val="highKashida"/>
        <w:rPr>
          <w:rFonts w:ascii="Simplified Arabic" w:hAnsi="Simplified Arabic" w:cs="Simplified Arabic"/>
          <w:rtl/>
          <w:lang w:bidi="ar-IQ"/>
        </w:rPr>
      </w:pPr>
      <w:r w:rsidRPr="00F779D9">
        <w:rPr>
          <w:rFonts w:ascii="Simplified Arabic" w:hAnsi="Simplified Arabic" w:cs="Simplified Arabic"/>
          <w:rtl/>
          <w:lang w:bidi="ar-IQ"/>
        </w:rPr>
        <w:t>ان المرونة النفسية ثمثل جزءا اساسيا من اعداد اللاعب للدخول في المباريات المختلفة فهي تضمن تصور الحركة وتسلسل المهارات والمواقف والاهداف , وان يكون اللاعب قادر على تطبيق الخطط الموضوعة وتطبيق المهارات المختلفة واصدار القرارات ل</w:t>
      </w:r>
      <w:r w:rsidR="002D25DB" w:rsidRPr="00F779D9">
        <w:rPr>
          <w:rFonts w:ascii="Simplified Arabic" w:hAnsi="Simplified Arabic" w:cs="Simplified Arabic" w:hint="cs"/>
          <w:rtl/>
          <w:lang w:bidi="ar-IQ"/>
        </w:rPr>
        <w:t>ي</w:t>
      </w:r>
      <w:r w:rsidRPr="00F779D9">
        <w:rPr>
          <w:rFonts w:ascii="Simplified Arabic" w:hAnsi="Simplified Arabic" w:cs="Simplified Arabic"/>
          <w:rtl/>
          <w:lang w:bidi="ar-IQ"/>
        </w:rPr>
        <w:t>تمكن من القيام بالواجبات الحركية المنا</w:t>
      </w:r>
      <w:r w:rsidR="002F7E9C" w:rsidRPr="00F779D9">
        <w:rPr>
          <w:rFonts w:ascii="Simplified Arabic" w:hAnsi="Simplified Arabic" w:cs="Simplified Arabic"/>
          <w:rtl/>
          <w:lang w:bidi="ar-IQ"/>
        </w:rPr>
        <w:t xml:space="preserve">سبة مع نوع المهارة التي يؤديها </w:t>
      </w:r>
      <w:r w:rsidRPr="00F779D9">
        <w:rPr>
          <w:rFonts w:ascii="Simplified Arabic" w:hAnsi="Simplified Arabic" w:cs="Simplified Arabic"/>
          <w:rtl/>
          <w:lang w:bidi="ar-IQ"/>
        </w:rPr>
        <w:t>فضلا عن ذلك المساهمة في تحكم الافكار وتعديل السلوك للوصول الى مستوى افضل وزيادة الثقة بالنفس والتحكم الانفعالي .</w:t>
      </w:r>
      <w:r w:rsidR="002F7E9C" w:rsidRPr="00F779D9">
        <w:rPr>
          <w:rFonts w:ascii="Simplified Arabic" w:hAnsi="Simplified Arabic" w:cs="Simplified Arabic" w:hint="cs"/>
          <w:rtl/>
          <w:lang w:bidi="ar-IQ"/>
        </w:rPr>
        <w:t xml:space="preserve"> </w:t>
      </w:r>
      <w:r w:rsidRPr="00F779D9">
        <w:rPr>
          <w:rFonts w:ascii="Simplified Arabic" w:hAnsi="Simplified Arabic" w:cs="Simplified Arabic"/>
          <w:rtl/>
          <w:lang w:bidi="ar-IQ"/>
        </w:rPr>
        <w:t>اذا المرونة النفسية هي احد العوامل التي ينظر اليها على انها من الظواهر التي تؤثر في اداء الرياضيين وان هذا التأثير يكون ايجابيا يدفعهم لبذل المزيد من الجهد.</w:t>
      </w:r>
    </w:p>
    <w:p w:rsidR="00560647" w:rsidRDefault="00560647" w:rsidP="002F7E9C">
      <w:pPr>
        <w:spacing w:line="360" w:lineRule="auto"/>
        <w:jc w:val="highKashida"/>
        <w:rPr>
          <w:rFonts w:ascii="Simplified Arabic" w:hAnsi="Simplified Arabic" w:cs="Simplified Arabic" w:hint="cs"/>
          <w:rtl/>
          <w:lang w:bidi="ar-IQ"/>
        </w:rPr>
      </w:pPr>
      <w:r w:rsidRPr="00F779D9">
        <w:rPr>
          <w:rFonts w:ascii="Simplified Arabic" w:hAnsi="Simplified Arabic" w:cs="Simplified Arabic" w:hint="cs"/>
          <w:rtl/>
          <w:lang w:bidi="ar-IQ"/>
        </w:rPr>
        <w:t xml:space="preserve">الكلمات المفتاحية : </w:t>
      </w:r>
      <w:r w:rsidRPr="00F779D9">
        <w:rPr>
          <w:rFonts w:ascii="Simplified Arabic" w:hAnsi="Simplified Arabic" w:cs="Simplified Arabic"/>
          <w:rtl/>
          <w:lang w:bidi="ar-IQ"/>
        </w:rPr>
        <w:t xml:space="preserve">تقويم </w:t>
      </w:r>
      <w:r w:rsidRPr="00F779D9">
        <w:rPr>
          <w:rFonts w:ascii="Simplified Arabic" w:hAnsi="Simplified Arabic" w:cs="Simplified Arabic" w:hint="cs"/>
          <w:rtl/>
          <w:lang w:bidi="ar-IQ"/>
        </w:rPr>
        <w:t xml:space="preserve">، </w:t>
      </w:r>
      <w:r w:rsidRPr="00F779D9">
        <w:rPr>
          <w:rFonts w:ascii="Simplified Arabic" w:hAnsi="Simplified Arabic" w:cs="Simplified Arabic"/>
          <w:rtl/>
          <w:lang w:bidi="ar-IQ"/>
        </w:rPr>
        <w:t>المرونة النفسية</w:t>
      </w:r>
      <w:r w:rsidRPr="00F779D9">
        <w:rPr>
          <w:rFonts w:ascii="Simplified Arabic" w:hAnsi="Simplified Arabic" w:cs="Simplified Arabic" w:hint="cs"/>
          <w:rtl/>
          <w:lang w:bidi="ar-IQ"/>
        </w:rPr>
        <w:t xml:space="preserve"> ، </w:t>
      </w:r>
      <w:r w:rsidR="00C94909" w:rsidRPr="00F779D9">
        <w:rPr>
          <w:rFonts w:ascii="Simplified Arabic" w:hAnsi="Simplified Arabic" w:cs="Simplified Arabic"/>
          <w:rtl/>
          <w:lang w:bidi="ar-IQ"/>
        </w:rPr>
        <w:t>الألعاب الجماعية</w:t>
      </w:r>
    </w:p>
    <w:p w:rsidR="00087192" w:rsidRPr="00F779D9" w:rsidRDefault="00087192" w:rsidP="002F7E9C">
      <w:pPr>
        <w:spacing w:line="360" w:lineRule="auto"/>
        <w:jc w:val="highKashida"/>
        <w:rPr>
          <w:rFonts w:ascii="Simplified Arabic" w:hAnsi="Simplified Arabic" w:cs="Simplified Arabic"/>
          <w:rtl/>
          <w:lang w:bidi="ar-IQ"/>
        </w:rPr>
      </w:pPr>
      <w:bookmarkStart w:id="0" w:name="_GoBack"/>
      <w:bookmarkEnd w:id="0"/>
    </w:p>
    <w:p w:rsidR="00F779D9" w:rsidRPr="00F779D9" w:rsidRDefault="00F779D9" w:rsidP="00F779D9">
      <w:pPr>
        <w:bidi w:val="0"/>
        <w:spacing w:line="480" w:lineRule="auto"/>
        <w:jc w:val="center"/>
        <w:rPr>
          <w:rFonts w:ascii="Times New Roman" w:eastAsia="Calibri" w:hAnsi="Times New Roman" w:cs="Times New Roman"/>
          <w:sz w:val="24"/>
          <w:szCs w:val="24"/>
        </w:rPr>
      </w:pPr>
      <w:r w:rsidRPr="00F779D9">
        <w:rPr>
          <w:rFonts w:ascii="Times New Roman" w:eastAsia="Calibri" w:hAnsi="Times New Roman" w:cs="Times New Roman"/>
          <w:sz w:val="24"/>
          <w:szCs w:val="24"/>
        </w:rPr>
        <w:lastRenderedPageBreak/>
        <w:t>Evaluating the psychological flexibility among the players of some mass games in the city of Mosul in Iraq</w:t>
      </w:r>
    </w:p>
    <w:p w:rsidR="00F779D9" w:rsidRPr="00F779D9" w:rsidRDefault="00F779D9" w:rsidP="00F779D9">
      <w:pPr>
        <w:bidi w:val="0"/>
        <w:spacing w:line="480" w:lineRule="auto"/>
        <w:jc w:val="center"/>
        <w:rPr>
          <w:rFonts w:ascii="Times New Roman" w:eastAsia="Calibri" w:hAnsi="Times New Roman" w:cs="Times New Roman"/>
          <w:sz w:val="24"/>
          <w:szCs w:val="24"/>
        </w:rPr>
      </w:pPr>
      <w:r w:rsidRPr="00F779D9">
        <w:rPr>
          <w:rFonts w:ascii="Times New Roman" w:eastAsia="Calibri" w:hAnsi="Times New Roman" w:cs="Times New Roman"/>
          <w:sz w:val="24"/>
          <w:szCs w:val="24"/>
        </w:rPr>
        <w:t>M.M. Roa’a  Salah Kaddouri</w:t>
      </w:r>
    </w:p>
    <w:p w:rsidR="00F779D9" w:rsidRDefault="00F779D9" w:rsidP="00F779D9">
      <w:pPr>
        <w:bidi w:val="0"/>
        <w:spacing w:line="480" w:lineRule="auto"/>
        <w:jc w:val="center"/>
        <w:rPr>
          <w:rFonts w:ascii="Times New Roman" w:eastAsia="Calibri" w:hAnsi="Times New Roman" w:cs="Times New Roman"/>
          <w:sz w:val="24"/>
          <w:szCs w:val="24"/>
        </w:rPr>
      </w:pPr>
      <w:r w:rsidRPr="00F779D9">
        <w:rPr>
          <w:rFonts w:ascii="Times New Roman" w:eastAsia="Calibri" w:hAnsi="Times New Roman" w:cs="Times New Roman"/>
          <w:sz w:val="24"/>
          <w:szCs w:val="24"/>
        </w:rPr>
        <w:t>Iraq. Maysan  University. Faculty of Physical Education</w:t>
      </w:r>
    </w:p>
    <w:p w:rsidR="00F779D9" w:rsidRPr="0018004C" w:rsidRDefault="00F779D9" w:rsidP="00F779D9">
      <w:pPr>
        <w:pBdr>
          <w:bottom w:val="single" w:sz="12" w:space="1" w:color="auto"/>
        </w:pBdr>
        <w:bidi w:val="0"/>
        <w:spacing w:line="480" w:lineRule="auto"/>
        <w:jc w:val="center"/>
        <w:rPr>
          <w:rFonts w:ascii="Times New Roman" w:eastAsia="Calibri" w:hAnsi="Times New Roman" w:cs="Times New Roman"/>
          <w:sz w:val="24"/>
          <w:szCs w:val="24"/>
        </w:rPr>
      </w:pPr>
      <w:r w:rsidRPr="00F779D9">
        <w:rPr>
          <w:rFonts w:ascii="Times New Roman" w:eastAsia="Calibri" w:hAnsi="Times New Roman" w:cs="Times New Roman"/>
          <w:sz w:val="24"/>
          <w:szCs w:val="24"/>
        </w:rPr>
        <w:t xml:space="preserve">Roa’a  </w:t>
      </w:r>
      <w:hyperlink r:id="rId10" w:history="1">
        <w:r w:rsidR="0018004C" w:rsidRPr="0018004C">
          <w:rPr>
            <w:rStyle w:val="Hyperlink"/>
            <w:rFonts w:ascii="Times New Roman" w:eastAsia="Calibri" w:hAnsi="Times New Roman" w:cs="Times New Roman"/>
            <w:color w:val="auto"/>
            <w:sz w:val="24"/>
            <w:szCs w:val="24"/>
            <w:u w:val="none"/>
          </w:rPr>
          <w:t>Salah_80@yahoo.com</w:t>
        </w:r>
      </w:hyperlink>
    </w:p>
    <w:p w:rsidR="00F779D9" w:rsidRPr="00F779D9" w:rsidRDefault="00F779D9" w:rsidP="0018004C">
      <w:pPr>
        <w:bidi w:val="0"/>
        <w:spacing w:line="480" w:lineRule="auto"/>
        <w:jc w:val="center"/>
        <w:rPr>
          <w:rFonts w:ascii="Times New Roman" w:eastAsia="Calibri" w:hAnsi="Times New Roman" w:cs="Times New Roman"/>
          <w:sz w:val="24"/>
          <w:szCs w:val="24"/>
        </w:rPr>
      </w:pPr>
      <w:r w:rsidRPr="00F779D9">
        <w:rPr>
          <w:rFonts w:ascii="Times New Roman" w:eastAsia="Calibri" w:hAnsi="Times New Roman" w:cs="Times New Roman"/>
          <w:sz w:val="24"/>
          <w:szCs w:val="24"/>
        </w:rPr>
        <w:t>Abstract</w:t>
      </w:r>
    </w:p>
    <w:p w:rsidR="00F779D9" w:rsidRPr="00F779D9" w:rsidRDefault="00F779D9" w:rsidP="00F779D9">
      <w:pPr>
        <w:bidi w:val="0"/>
        <w:spacing w:line="480" w:lineRule="auto"/>
        <w:jc w:val="both"/>
        <w:rPr>
          <w:rFonts w:ascii="Times New Roman" w:eastAsia="Calibri" w:hAnsi="Times New Roman" w:cs="Times New Roman"/>
        </w:rPr>
      </w:pPr>
      <w:r w:rsidRPr="00F779D9">
        <w:rPr>
          <w:rFonts w:ascii="Times New Roman" w:eastAsia="Calibri" w:hAnsi="Times New Roman" w:cs="Times New Roman"/>
        </w:rPr>
        <w:t>Most teams are prepared for the important competitions by examining the models and their coexistence in places to compete and adapt to the ways of playing and to continue training and preparing themselves for conditions that may occur during the competition itself, so the concept falls under the term psychological flexibility. One of the factors that must be taken into account is that the players of the higher levels, for example, follow up the competitors to get to know examples that lead them to respond accordingly. Therefore, It is noticed that the proliferation of training in closed camps for teams participating in the World Championships or the training behind closed doors before the important matches, which may help in identifying the stimuli that may lead to positive psychological flexibility.</w:t>
      </w:r>
    </w:p>
    <w:p w:rsidR="00F779D9" w:rsidRPr="00F779D9" w:rsidRDefault="00F779D9" w:rsidP="00F779D9">
      <w:pPr>
        <w:bidi w:val="0"/>
        <w:spacing w:line="480" w:lineRule="auto"/>
        <w:jc w:val="both"/>
        <w:rPr>
          <w:rFonts w:ascii="Times New Roman" w:eastAsia="Calibri" w:hAnsi="Times New Roman" w:cs="Times New Roman"/>
        </w:rPr>
      </w:pPr>
      <w:r w:rsidRPr="00F779D9">
        <w:rPr>
          <w:rFonts w:ascii="Times New Roman" w:eastAsia="Calibri" w:hAnsi="Times New Roman" w:cs="Times New Roman"/>
        </w:rPr>
        <w:t>The psychological flexibility represents an essential part of the preparation of the player to engage in various games as it ensures perception of movement and sequence of skills, attitudes and goals, and that the player is able to implement the plans and the application of various skills and make decisions in order to be able to do the appropriate motor duties with the skill performed; in addition to, the contribution of having ideas in control and behavior modified in order to reach the best level and to increase self-confidence and emotional control. Therefore, the psychological flexibility is one factor that is seen as a phenomena that affect the performance of the athletes positivelyfor making more efforts.</w:t>
      </w:r>
    </w:p>
    <w:p w:rsidR="00F779D9" w:rsidRPr="00F779D9" w:rsidRDefault="00F779D9" w:rsidP="00F779D9">
      <w:pPr>
        <w:bidi w:val="0"/>
        <w:spacing w:line="480" w:lineRule="auto"/>
        <w:jc w:val="both"/>
        <w:rPr>
          <w:rFonts w:ascii="Times New Roman" w:eastAsia="Calibri" w:hAnsi="Times New Roman" w:cs="Times New Roman"/>
        </w:rPr>
      </w:pPr>
      <w:r w:rsidRPr="00F779D9">
        <w:rPr>
          <w:rFonts w:ascii="Times New Roman" w:eastAsia="Calibri" w:hAnsi="Times New Roman" w:cs="Times New Roman"/>
        </w:rPr>
        <w:t>Keywords</w:t>
      </w:r>
      <w:r w:rsidR="00EF73BD" w:rsidRPr="00EF73BD">
        <w:rPr>
          <w:rFonts w:ascii="Times New Roman" w:eastAsia="Calibri" w:hAnsi="Times New Roman" w:cs="Times New Roman"/>
        </w:rPr>
        <w:t xml:space="preserve"> </w:t>
      </w:r>
      <w:r w:rsidRPr="00F779D9">
        <w:rPr>
          <w:rFonts w:ascii="Times New Roman" w:eastAsia="Calibri" w:hAnsi="Times New Roman" w:cs="Times New Roman"/>
        </w:rPr>
        <w:t>: evaluation, psychological flexibility, mass games</w:t>
      </w:r>
    </w:p>
    <w:p w:rsidR="0060592D" w:rsidRDefault="0060592D" w:rsidP="0060592D">
      <w:pPr>
        <w:jc w:val="lowKashida"/>
        <w:rPr>
          <w:rFonts w:ascii="Simplified Arabic" w:hAnsi="Simplified Arabic" w:cs="Simplified Arabic"/>
          <w:sz w:val="28"/>
          <w:szCs w:val="28"/>
          <w:rtl/>
          <w:lang w:bidi="ar-IQ"/>
        </w:rPr>
      </w:pPr>
      <w:r w:rsidRPr="0060592D">
        <w:rPr>
          <w:rFonts w:ascii="Simplified Arabic" w:hAnsi="Simplified Arabic" w:cs="Simplified Arabic" w:hint="cs"/>
          <w:sz w:val="28"/>
          <w:szCs w:val="28"/>
          <w:rtl/>
          <w:lang w:bidi="ar-IQ"/>
        </w:rPr>
        <w:lastRenderedPageBreak/>
        <w:t xml:space="preserve">1- المقدمة : </w:t>
      </w:r>
    </w:p>
    <w:p w:rsidR="00B8172C" w:rsidRDefault="00B542AF" w:rsidP="0060592D">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ان تطور الامم وتقدمها يعتمد بالمقام الاول على مقدار ما</w:t>
      </w:r>
      <w:r w:rsidR="00B8172C">
        <w:rPr>
          <w:rFonts w:ascii="Simplified Arabic" w:hAnsi="Simplified Arabic" w:cs="Simplified Arabic" w:hint="cs"/>
          <w:sz w:val="28"/>
          <w:szCs w:val="28"/>
          <w:rtl/>
          <w:lang w:bidi="ar-IQ"/>
        </w:rPr>
        <w:t xml:space="preserve"> </w:t>
      </w:r>
      <w:r w:rsidRPr="0083519B">
        <w:rPr>
          <w:rFonts w:ascii="Simplified Arabic" w:hAnsi="Simplified Arabic" w:cs="Simplified Arabic"/>
          <w:sz w:val="28"/>
          <w:szCs w:val="28"/>
          <w:rtl/>
          <w:lang w:bidi="ar-IQ"/>
        </w:rPr>
        <w:t>يبذل ابناءها من جهد في سبيل اثراء البحث العلمي بالدراسات والبحوث.</w:t>
      </w:r>
      <w:r w:rsidR="00B8172C">
        <w:rPr>
          <w:rFonts w:ascii="Simplified Arabic" w:hAnsi="Simplified Arabic" w:cs="Simplified Arabic" w:hint="cs"/>
          <w:sz w:val="28"/>
          <w:szCs w:val="28"/>
          <w:rtl/>
          <w:lang w:bidi="ar-IQ"/>
        </w:rPr>
        <w:t xml:space="preserve"> </w:t>
      </w:r>
      <w:r w:rsidRPr="0083519B">
        <w:rPr>
          <w:rFonts w:ascii="Simplified Arabic" w:hAnsi="Simplified Arabic" w:cs="Simplified Arabic"/>
          <w:sz w:val="28"/>
          <w:szCs w:val="28"/>
          <w:rtl/>
          <w:lang w:bidi="ar-IQ"/>
        </w:rPr>
        <w:t>وتشكل موضوعات علم النفس</w:t>
      </w:r>
      <w:r w:rsidR="00B8172C">
        <w:rPr>
          <w:rFonts w:ascii="Simplified Arabic" w:hAnsi="Simplified Arabic" w:cs="Simplified Arabic"/>
          <w:sz w:val="28"/>
          <w:szCs w:val="28"/>
          <w:rtl/>
          <w:lang w:bidi="ar-IQ"/>
        </w:rPr>
        <w:t xml:space="preserve"> جانبا مهما وحيويا مؤثرا في سير</w:t>
      </w:r>
      <w:r w:rsidR="00B8172C">
        <w:rPr>
          <w:rFonts w:ascii="Simplified Arabic" w:hAnsi="Simplified Arabic" w:cs="Simplified Arabic" w:hint="cs"/>
          <w:sz w:val="28"/>
          <w:szCs w:val="28"/>
          <w:rtl/>
          <w:lang w:bidi="ar-IQ"/>
        </w:rPr>
        <w:t xml:space="preserve"> </w:t>
      </w:r>
      <w:r w:rsidRPr="0083519B">
        <w:rPr>
          <w:rFonts w:ascii="Simplified Arabic" w:hAnsi="Simplified Arabic" w:cs="Simplified Arabic"/>
          <w:sz w:val="28"/>
          <w:szCs w:val="28"/>
          <w:rtl/>
          <w:lang w:bidi="ar-IQ"/>
        </w:rPr>
        <w:t xml:space="preserve">عملية اعداد الرياضي </w:t>
      </w:r>
      <w:r w:rsidR="00386E44" w:rsidRPr="0083519B">
        <w:rPr>
          <w:rFonts w:ascii="Simplified Arabic" w:hAnsi="Simplified Arabic" w:cs="Simplified Arabic"/>
          <w:sz w:val="28"/>
          <w:szCs w:val="28"/>
          <w:rtl/>
          <w:lang w:bidi="ar-IQ"/>
        </w:rPr>
        <w:t>وتكامله تماشيا مع متطلبات تحقيق</w:t>
      </w:r>
      <w:r w:rsidR="000F49D9" w:rsidRPr="0083519B">
        <w:rPr>
          <w:rFonts w:ascii="Simplified Arabic" w:hAnsi="Simplified Arabic" w:cs="Simplified Arabic"/>
          <w:sz w:val="28"/>
          <w:szCs w:val="28"/>
          <w:rtl/>
          <w:lang w:bidi="ar-IQ"/>
        </w:rPr>
        <w:t xml:space="preserve"> الانجاز الرياضي،</w:t>
      </w:r>
      <w:r w:rsidR="00386E44" w:rsidRPr="0083519B">
        <w:rPr>
          <w:rFonts w:ascii="Simplified Arabic" w:hAnsi="Simplified Arabic" w:cs="Simplified Arabic"/>
          <w:sz w:val="28"/>
          <w:szCs w:val="28"/>
          <w:rtl/>
          <w:lang w:bidi="ar-IQ"/>
        </w:rPr>
        <w:t xml:space="preserve"> ولهذا اعتبرت العوامل النفسية من </w:t>
      </w:r>
      <w:r w:rsidR="000F49D9" w:rsidRPr="0083519B">
        <w:rPr>
          <w:rFonts w:ascii="Simplified Arabic" w:hAnsi="Simplified Arabic" w:cs="Simplified Arabic"/>
          <w:sz w:val="28"/>
          <w:szCs w:val="28"/>
          <w:rtl/>
          <w:lang w:bidi="ar-IQ"/>
        </w:rPr>
        <w:t>الجوانب المهمة في اعداد الرياضي للوصول الى المستوى العالي من الانجاز وهي من مكملات المستوى الرياضي وتساعد الرياضي على التكيف مع الضغوط المختلفة التي يتعرض لها قبل وخلال التدريب والمباريات.</w:t>
      </w:r>
      <w:r w:rsidR="00B8172C">
        <w:rPr>
          <w:rFonts w:ascii="Simplified Arabic" w:hAnsi="Simplified Arabic" w:cs="Simplified Arabic" w:hint="cs"/>
          <w:sz w:val="28"/>
          <w:szCs w:val="28"/>
          <w:rtl/>
          <w:lang w:bidi="ar-IQ"/>
        </w:rPr>
        <w:t xml:space="preserve"> </w:t>
      </w:r>
      <w:r w:rsidR="00B27069" w:rsidRPr="0083519B">
        <w:rPr>
          <w:rFonts w:ascii="Simplified Arabic" w:hAnsi="Simplified Arabic" w:cs="Simplified Arabic"/>
          <w:sz w:val="28"/>
          <w:szCs w:val="28"/>
          <w:rtl/>
          <w:lang w:bidi="ar-IQ"/>
        </w:rPr>
        <w:t>و</w:t>
      </w:r>
      <w:r w:rsidR="00AC3EBB" w:rsidRPr="0083519B">
        <w:rPr>
          <w:rFonts w:ascii="Simplified Arabic" w:hAnsi="Simplified Arabic" w:cs="Simplified Arabic"/>
          <w:sz w:val="28"/>
          <w:szCs w:val="28"/>
          <w:rtl/>
          <w:lang w:bidi="ar-IQ"/>
        </w:rPr>
        <w:t xml:space="preserve">علم النفس الرياضي له دور فعال في بناء الحضارة البشرية إذ يتأثر بالمتغيرات النفسية المتعددة ومن تلك المتغيرات المرونة النفسية التي هي "عبارة عن الفروق بين اللاعبين في ضوء التعامل مع متغيرات التي تظهر من خلال مواجهة ظروف ومتطلبات الأداء وطريقة مواجهة هذه المواقف والتعامل معها" </w:t>
      </w:r>
    </w:p>
    <w:p w:rsidR="009652FD"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hint="cs"/>
          <w:sz w:val="24"/>
          <w:szCs w:val="24"/>
          <w:rtl/>
          <w:lang w:bidi="ar-IQ"/>
        </w:rPr>
        <w:t xml:space="preserve">                                                                                   </w:t>
      </w:r>
      <w:r w:rsidR="00AC3EBB" w:rsidRPr="009652FD">
        <w:rPr>
          <w:rFonts w:ascii="Simplified Arabic" w:hAnsi="Simplified Arabic" w:cs="Simplified Arabic"/>
          <w:sz w:val="24"/>
          <w:szCs w:val="24"/>
          <w:rtl/>
          <w:lang w:bidi="ar-IQ"/>
        </w:rPr>
        <w:t>(عبود</w:t>
      </w:r>
      <w:r w:rsidRPr="009652FD">
        <w:rPr>
          <w:rFonts w:ascii="Simplified Arabic" w:hAnsi="Simplified Arabic" w:cs="Simplified Arabic" w:hint="cs"/>
          <w:sz w:val="24"/>
          <w:szCs w:val="24"/>
          <w:rtl/>
          <w:lang w:bidi="ar-IQ"/>
        </w:rPr>
        <w:t xml:space="preserve"> </w:t>
      </w:r>
      <w:r w:rsidR="00AC3EBB" w:rsidRPr="009652FD">
        <w:rPr>
          <w:rFonts w:ascii="Simplified Arabic" w:hAnsi="Simplified Arabic" w:cs="Simplified Arabic"/>
          <w:sz w:val="24"/>
          <w:szCs w:val="24"/>
          <w:rtl/>
          <w:lang w:bidi="ar-IQ"/>
        </w:rPr>
        <w:t>، 2005</w:t>
      </w:r>
      <w:r w:rsidRPr="009652FD">
        <w:rPr>
          <w:rFonts w:ascii="Simplified Arabic" w:hAnsi="Simplified Arabic" w:cs="Simplified Arabic" w:hint="cs"/>
          <w:sz w:val="24"/>
          <w:szCs w:val="24"/>
          <w:rtl/>
          <w:lang w:bidi="ar-IQ"/>
        </w:rPr>
        <w:t>، ص21</w:t>
      </w:r>
      <w:r w:rsidR="00AC3EBB" w:rsidRPr="009652FD">
        <w:rPr>
          <w:rFonts w:ascii="Simplified Arabic" w:hAnsi="Simplified Arabic" w:cs="Simplified Arabic"/>
          <w:sz w:val="24"/>
          <w:szCs w:val="24"/>
          <w:rtl/>
          <w:lang w:bidi="ar-IQ"/>
        </w:rPr>
        <w:t xml:space="preserve">) </w:t>
      </w:r>
      <w:r w:rsidR="00AC3EBB" w:rsidRPr="0083519B">
        <w:rPr>
          <w:rFonts w:ascii="Simplified Arabic" w:hAnsi="Simplified Arabic" w:cs="Simplified Arabic"/>
          <w:sz w:val="28"/>
          <w:szCs w:val="28"/>
          <w:rtl/>
          <w:lang w:bidi="ar-IQ"/>
        </w:rPr>
        <w:t xml:space="preserve">وتمثل المرونة النفسية للرياضي أحد العوامل المهمة والأساسية التي يجب توافرها والاهتمام بها إلى جانب العوامل البدنية والعوامل الأخرى, وكما تؤثر بشكل مباشر في سلوك الإنسان الحركي والانفعالي ليتسنى للرياضي إمكانية العمل لتحقيق أفضل النتائج, إذ إن "فقدان المرونة النفسية يؤدي بالرياضي إلى عدم التوازن والاختلال في التوافق العصبي- العضلي في السباقات" </w:t>
      </w:r>
    </w:p>
    <w:p w:rsidR="009652FD" w:rsidRDefault="009652FD" w:rsidP="009652FD">
      <w:pPr>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AC3EBB" w:rsidRPr="009652FD">
        <w:rPr>
          <w:rFonts w:ascii="Simplified Arabic" w:hAnsi="Simplified Arabic" w:cs="Simplified Arabic"/>
          <w:sz w:val="24"/>
          <w:szCs w:val="24"/>
          <w:rtl/>
          <w:lang w:bidi="ar-IQ"/>
        </w:rPr>
        <w:t>(عرب</w:t>
      </w:r>
      <w:r w:rsidRPr="009652FD">
        <w:rPr>
          <w:rFonts w:ascii="Simplified Arabic" w:hAnsi="Simplified Arabic" w:cs="Simplified Arabic" w:hint="cs"/>
          <w:sz w:val="24"/>
          <w:szCs w:val="24"/>
          <w:rtl/>
          <w:lang w:bidi="ar-IQ"/>
        </w:rPr>
        <w:t xml:space="preserve"> </w:t>
      </w:r>
      <w:r w:rsidR="00AC3EBB" w:rsidRPr="009652FD">
        <w:rPr>
          <w:rFonts w:ascii="Simplified Arabic" w:hAnsi="Simplified Arabic" w:cs="Simplified Arabic"/>
          <w:sz w:val="24"/>
          <w:szCs w:val="24"/>
          <w:rtl/>
          <w:lang w:bidi="ar-IQ"/>
        </w:rPr>
        <w:t>، 1988</w:t>
      </w:r>
      <w:r w:rsidRPr="009652FD">
        <w:rPr>
          <w:rFonts w:ascii="Simplified Arabic" w:hAnsi="Simplified Arabic" w:cs="Simplified Arabic" w:hint="cs"/>
          <w:sz w:val="24"/>
          <w:szCs w:val="24"/>
          <w:rtl/>
          <w:lang w:bidi="ar-IQ"/>
        </w:rPr>
        <w:t>، ص</w:t>
      </w:r>
      <w:r w:rsidR="00AC3EBB" w:rsidRPr="009652FD">
        <w:rPr>
          <w:rFonts w:ascii="Simplified Arabic" w:hAnsi="Simplified Arabic" w:cs="Simplified Arabic"/>
          <w:sz w:val="24"/>
          <w:szCs w:val="24"/>
          <w:rtl/>
          <w:lang w:bidi="ar-IQ"/>
        </w:rPr>
        <w:t xml:space="preserve">46) </w:t>
      </w:r>
      <w:r w:rsidR="00AC3EBB" w:rsidRPr="0083519B">
        <w:rPr>
          <w:rFonts w:ascii="Simplified Arabic" w:hAnsi="Simplified Arabic" w:cs="Simplified Arabic"/>
          <w:sz w:val="28"/>
          <w:szCs w:val="28"/>
          <w:rtl/>
          <w:lang w:bidi="ar-IQ"/>
        </w:rPr>
        <w:t>ومن هنا تظهر أهمية البحث الحالي في تقويم واقع المرونة النفسية لدى لاعبي بعض ا</w:t>
      </w:r>
      <w:r w:rsidR="004446DF" w:rsidRPr="0083519B">
        <w:rPr>
          <w:rFonts w:ascii="Simplified Arabic" w:hAnsi="Simplified Arabic" w:cs="Simplified Arabic"/>
          <w:sz w:val="28"/>
          <w:szCs w:val="28"/>
          <w:rtl/>
          <w:lang w:bidi="ar-IQ"/>
        </w:rPr>
        <w:t>لألعاب الجماعية في مدينة الموصل.</w:t>
      </w:r>
    </w:p>
    <w:p w:rsidR="009652FD" w:rsidRDefault="009652FD" w:rsidP="009652FD">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w:t>
      </w:r>
      <w:r w:rsidR="00AC3EBB" w:rsidRPr="0083519B">
        <w:rPr>
          <w:rFonts w:ascii="Simplified Arabic" w:hAnsi="Simplified Arabic" w:cs="Simplified Arabic"/>
          <w:sz w:val="28"/>
          <w:szCs w:val="28"/>
          <w:rtl/>
          <w:lang w:bidi="ar-IQ"/>
        </w:rPr>
        <w:t>تتركز مشكلة البحث الحالي في طبيعة المجتمع والعينة المراد دراستها والمتمثل بلاعبي الالعاب الجماعية في مدينة الموصل (كرة اليد، كرة القدم، كرة السلة) المتقدمين بوصفهم يمارسون العاب جماعية متعددة والتي تتحدد نتائجها بمجهود الرياضي الذاتي الى جانب المجهود الجماعي للفريق ككل، وكون المرونة النفسية تعد عامل مهم في تحقيق النتائج الجيدة والوصول إلى</w:t>
      </w:r>
      <w:r w:rsidR="00BB17B6" w:rsidRPr="0083519B">
        <w:rPr>
          <w:rFonts w:ascii="Simplified Arabic" w:hAnsi="Simplified Arabic" w:cs="Simplified Arabic"/>
          <w:sz w:val="28"/>
          <w:szCs w:val="28"/>
          <w:rtl/>
          <w:lang w:bidi="ar-IQ"/>
        </w:rPr>
        <w:t xml:space="preserve"> المستويات العليا لان الظواهر النفسية في المجال الرياضي هي صفات اما يكتسبها اللاعب او تكون موروثة وقد تكون طويلة لفترة من الزمن او قصيرة مما تساعد على ظهور الايجابية </w:t>
      </w:r>
      <w:r w:rsidR="00BB17B6" w:rsidRPr="0083519B">
        <w:rPr>
          <w:rFonts w:ascii="Simplified Arabic" w:hAnsi="Simplified Arabic" w:cs="Simplified Arabic"/>
          <w:sz w:val="28"/>
          <w:szCs w:val="28"/>
          <w:rtl/>
          <w:lang w:bidi="ar-IQ"/>
        </w:rPr>
        <w:lastRenderedPageBreak/>
        <w:t>فتعضد الاداء وسلوكه او تكون سلبية فتحبط مستوى اداء اللاعب وسلوكه،</w:t>
      </w:r>
      <w:r w:rsidR="00AC3EBB" w:rsidRPr="0083519B">
        <w:rPr>
          <w:rFonts w:ascii="Simplified Arabic" w:hAnsi="Simplified Arabic" w:cs="Simplified Arabic"/>
          <w:sz w:val="28"/>
          <w:szCs w:val="28"/>
          <w:rtl/>
          <w:lang w:bidi="ar-IQ"/>
        </w:rPr>
        <w:t xml:space="preserve"> من هنا تجسدت مشكلة البحث لدى الباحث</w:t>
      </w:r>
      <w:r w:rsidR="00BB17B6" w:rsidRPr="0083519B">
        <w:rPr>
          <w:rFonts w:ascii="Simplified Arabic" w:hAnsi="Simplified Arabic" w:cs="Simplified Arabic"/>
          <w:sz w:val="28"/>
          <w:szCs w:val="28"/>
          <w:rtl/>
          <w:lang w:bidi="ar-IQ"/>
        </w:rPr>
        <w:t>ة</w:t>
      </w:r>
      <w:r w:rsidR="00AC3EBB" w:rsidRPr="0083519B">
        <w:rPr>
          <w:rFonts w:ascii="Simplified Arabic" w:hAnsi="Simplified Arabic" w:cs="Simplified Arabic"/>
          <w:sz w:val="28"/>
          <w:szCs w:val="28"/>
          <w:rtl/>
          <w:lang w:bidi="ar-IQ"/>
        </w:rPr>
        <w:t xml:space="preserve"> في التساؤل عن طبيعة المرونة النفسية لدى لاعبي الألعاب الجماعية المتقدمين في مدينة الموصل ومدى الفروق في المرونة النفسية بين لاعبي الفعاليات الجماعية المختلفة.</w:t>
      </w:r>
      <w:r w:rsidRPr="009652FD">
        <w:rPr>
          <w:rFonts w:ascii="Simplified Arabic" w:hAnsi="Simplified Arabic" w:cs="Simplified Arabic" w:hint="cs"/>
          <w:sz w:val="28"/>
          <w:szCs w:val="28"/>
          <w:rtl/>
          <w:lang w:bidi="ar-IQ"/>
        </w:rPr>
        <w:t xml:space="preserve"> ويهدف البحث الى </w:t>
      </w:r>
    </w:p>
    <w:p w:rsidR="00AC3EBB" w:rsidRPr="0083519B"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 </w:t>
      </w:r>
      <w:r w:rsidR="00B542AF" w:rsidRPr="0083519B">
        <w:rPr>
          <w:rFonts w:ascii="Simplified Arabic" w:hAnsi="Simplified Arabic" w:cs="Simplified Arabic"/>
          <w:sz w:val="28"/>
          <w:szCs w:val="28"/>
          <w:rtl/>
          <w:lang w:bidi="ar-IQ"/>
        </w:rPr>
        <w:t>التعرف على المرونة النفسية لدى</w:t>
      </w:r>
      <w:r w:rsidR="00AC3EBB" w:rsidRPr="0083519B">
        <w:rPr>
          <w:rFonts w:ascii="Simplified Arabic" w:hAnsi="Simplified Arabic" w:cs="Simplified Arabic"/>
          <w:sz w:val="28"/>
          <w:szCs w:val="28"/>
          <w:rtl/>
          <w:lang w:bidi="ar-IQ"/>
        </w:rPr>
        <w:t xml:space="preserve"> لاعبي الالعاب الجماعية (كرة اليد، كرة القدم، كرة السلة) المتقدمين في مدينة </w:t>
      </w:r>
      <w:r w:rsidR="00B542AF" w:rsidRPr="0083519B">
        <w:rPr>
          <w:rFonts w:ascii="Simplified Arabic" w:hAnsi="Simplified Arabic" w:cs="Simplified Arabic"/>
          <w:sz w:val="28"/>
          <w:szCs w:val="28"/>
          <w:rtl/>
          <w:lang w:bidi="ar-IQ"/>
        </w:rPr>
        <w:t xml:space="preserve">الموصل. </w:t>
      </w:r>
    </w:p>
    <w:p w:rsidR="00AC3EBB" w:rsidRPr="0083519B" w:rsidRDefault="009652FD" w:rsidP="009652F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AC3EBB" w:rsidRPr="0083519B">
        <w:rPr>
          <w:rFonts w:ascii="Simplified Arabic" w:hAnsi="Simplified Arabic" w:cs="Simplified Arabic"/>
          <w:sz w:val="28"/>
          <w:szCs w:val="28"/>
          <w:rtl/>
          <w:lang w:bidi="ar-IQ"/>
        </w:rPr>
        <w:t>إجراءات البحث</w:t>
      </w:r>
      <w:r>
        <w:rPr>
          <w:rFonts w:ascii="Simplified Arabic" w:hAnsi="Simplified Arabic" w:cs="Simplified Arabic" w:hint="cs"/>
          <w:sz w:val="28"/>
          <w:szCs w:val="28"/>
          <w:rtl/>
          <w:lang w:bidi="ar-IQ"/>
        </w:rPr>
        <w:t xml:space="preserve"> :</w:t>
      </w:r>
    </w:p>
    <w:p w:rsidR="00AC3EBB" w:rsidRPr="0083519B"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C3EBB" w:rsidRPr="0083519B">
        <w:rPr>
          <w:rFonts w:ascii="Simplified Arabic" w:hAnsi="Simplified Arabic" w:cs="Simplified Arabic"/>
          <w:sz w:val="28"/>
          <w:szCs w:val="28"/>
          <w:rtl/>
          <w:lang w:bidi="ar-IQ"/>
        </w:rPr>
        <w:t>-1 منهج البحث</w:t>
      </w:r>
      <w:r>
        <w:rPr>
          <w:rFonts w:ascii="Simplified Arabic" w:hAnsi="Simplified Arabic" w:cs="Simplified Arabic" w:hint="cs"/>
          <w:sz w:val="28"/>
          <w:szCs w:val="28"/>
          <w:rtl/>
          <w:lang w:bidi="ar-IQ"/>
        </w:rPr>
        <w:t xml:space="preserve"> :</w:t>
      </w:r>
    </w:p>
    <w:p w:rsidR="00AC3EBB" w:rsidRPr="0083519B" w:rsidRDefault="00AC3EBB" w:rsidP="009652FD">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استخدمت الباحثة المنهج الوصفي بالأسلوب المسحي لملائمته وطبيعة البحث الحالي</w:t>
      </w:r>
    </w:p>
    <w:p w:rsidR="009652FD"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C3EBB" w:rsidRPr="0083519B">
        <w:rPr>
          <w:rFonts w:ascii="Simplified Arabic" w:hAnsi="Simplified Arabic" w:cs="Simplified Arabic"/>
          <w:sz w:val="28"/>
          <w:szCs w:val="28"/>
          <w:rtl/>
          <w:lang w:bidi="ar-IQ"/>
        </w:rPr>
        <w:t>-2 مجتمع البحث وعينته</w:t>
      </w:r>
      <w:r>
        <w:rPr>
          <w:rFonts w:ascii="Simplified Arabic" w:hAnsi="Simplified Arabic" w:cs="Simplified Arabic" w:hint="cs"/>
          <w:sz w:val="28"/>
          <w:szCs w:val="28"/>
          <w:rtl/>
          <w:lang w:bidi="ar-IQ"/>
        </w:rPr>
        <w:t xml:space="preserve"> :</w:t>
      </w:r>
    </w:p>
    <w:p w:rsidR="00AC3EBB" w:rsidRDefault="00AC3EBB" w:rsidP="009652FD">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 xml:space="preserve">تمثل مجتمع البحث بلاعبي بعض الالعاب الجماعية المتقدمين في مدينة الموصل (كرة اليد، كرة القدم، كرة السلة)، (نادي الموصل بكرة القدم، نادي عمال </w:t>
      </w:r>
      <w:proofErr w:type="spellStart"/>
      <w:r w:rsidRPr="0083519B">
        <w:rPr>
          <w:rFonts w:ascii="Simplified Arabic" w:hAnsi="Simplified Arabic" w:cs="Simplified Arabic"/>
          <w:sz w:val="28"/>
          <w:szCs w:val="28"/>
          <w:rtl/>
          <w:lang w:bidi="ar-IQ"/>
        </w:rPr>
        <w:t>نينوى</w:t>
      </w:r>
      <w:proofErr w:type="spellEnd"/>
      <w:r w:rsidRPr="0083519B">
        <w:rPr>
          <w:rFonts w:ascii="Simplified Arabic" w:hAnsi="Simplified Arabic" w:cs="Simplified Arabic"/>
          <w:sz w:val="28"/>
          <w:szCs w:val="28"/>
          <w:rtl/>
          <w:lang w:bidi="ar-IQ"/>
        </w:rPr>
        <w:t xml:space="preserve"> بكرة السلة، نادي الفتوة بكرة اليد) والبالغ عددهم (52) لاعباً، اما عينة البحث فقد تمثلت بـ(40) لاعباً بعد استبعاد الاستمارات غير مكتملة الاجابات، وبذلك كانت نسبة عينة البحث (76</w:t>
      </w:r>
      <w:r w:rsidR="003374C4">
        <w:rPr>
          <w:rFonts w:ascii="Simplified Arabic" w:hAnsi="Simplified Arabic" w:cs="Simplified Arabic"/>
          <w:sz w:val="28"/>
          <w:szCs w:val="28"/>
          <w:rtl/>
          <w:lang w:bidi="ar-IQ"/>
        </w:rPr>
        <w:t>,</w:t>
      </w:r>
      <w:r w:rsidRPr="0083519B">
        <w:rPr>
          <w:rFonts w:ascii="Simplified Arabic" w:hAnsi="Simplified Arabic" w:cs="Simplified Arabic"/>
          <w:sz w:val="28"/>
          <w:szCs w:val="28"/>
          <w:rtl/>
          <w:lang w:bidi="ar-IQ"/>
        </w:rPr>
        <w:t>93%) من المجتمع الكلي للبحث.</w:t>
      </w:r>
    </w:p>
    <w:p w:rsidR="00271EFD" w:rsidRDefault="00271EFD" w:rsidP="009652FD">
      <w:pPr>
        <w:jc w:val="lowKashida"/>
        <w:rPr>
          <w:rFonts w:ascii="Simplified Arabic" w:hAnsi="Simplified Arabic" w:cs="Simplified Arabic"/>
          <w:sz w:val="28"/>
          <w:szCs w:val="28"/>
          <w:rtl/>
          <w:lang w:bidi="ar-IQ"/>
        </w:rPr>
      </w:pPr>
    </w:p>
    <w:p w:rsidR="00271EFD" w:rsidRDefault="00271EFD" w:rsidP="009652FD">
      <w:pPr>
        <w:jc w:val="lowKashida"/>
        <w:rPr>
          <w:rFonts w:ascii="Simplified Arabic" w:hAnsi="Simplified Arabic" w:cs="Simplified Arabic"/>
          <w:sz w:val="28"/>
          <w:szCs w:val="28"/>
          <w:rtl/>
          <w:lang w:bidi="ar-IQ"/>
        </w:rPr>
      </w:pPr>
    </w:p>
    <w:p w:rsidR="00271EFD" w:rsidRDefault="00271EFD" w:rsidP="009652FD">
      <w:pPr>
        <w:jc w:val="lowKashida"/>
        <w:rPr>
          <w:rFonts w:ascii="Simplified Arabic" w:hAnsi="Simplified Arabic" w:cs="Simplified Arabic"/>
          <w:sz w:val="28"/>
          <w:szCs w:val="28"/>
          <w:rtl/>
          <w:lang w:bidi="ar-IQ"/>
        </w:rPr>
      </w:pPr>
    </w:p>
    <w:p w:rsidR="00271EFD" w:rsidRDefault="00271EFD" w:rsidP="009652FD">
      <w:pPr>
        <w:jc w:val="lowKashida"/>
        <w:rPr>
          <w:rFonts w:ascii="Simplified Arabic" w:hAnsi="Simplified Arabic" w:cs="Simplified Arabic"/>
          <w:sz w:val="28"/>
          <w:szCs w:val="28"/>
          <w:rtl/>
          <w:lang w:bidi="ar-IQ"/>
        </w:rPr>
      </w:pPr>
    </w:p>
    <w:p w:rsidR="00271EFD" w:rsidRDefault="00271EFD" w:rsidP="009652FD">
      <w:pPr>
        <w:jc w:val="lowKashida"/>
        <w:rPr>
          <w:rFonts w:ascii="Simplified Arabic" w:hAnsi="Simplified Arabic" w:cs="Simplified Arabic"/>
          <w:sz w:val="28"/>
          <w:szCs w:val="28"/>
          <w:rtl/>
          <w:lang w:bidi="ar-IQ"/>
        </w:rPr>
      </w:pPr>
    </w:p>
    <w:p w:rsidR="00271EFD" w:rsidRPr="0083519B" w:rsidRDefault="00271EFD" w:rsidP="009652FD">
      <w:pPr>
        <w:jc w:val="lowKashida"/>
        <w:rPr>
          <w:rFonts w:ascii="Simplified Arabic" w:hAnsi="Simplified Arabic" w:cs="Simplified Arabic"/>
          <w:sz w:val="28"/>
          <w:szCs w:val="28"/>
          <w:rtl/>
          <w:lang w:bidi="ar-IQ"/>
        </w:rPr>
      </w:pPr>
    </w:p>
    <w:p w:rsidR="00AC3EBB" w:rsidRPr="0083519B"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AC3EBB" w:rsidRPr="0083519B">
        <w:rPr>
          <w:rFonts w:ascii="Simplified Arabic" w:hAnsi="Simplified Arabic" w:cs="Simplified Arabic"/>
          <w:sz w:val="28"/>
          <w:szCs w:val="28"/>
          <w:rtl/>
          <w:lang w:bidi="ar-IQ"/>
        </w:rPr>
        <w:t>-3 وسائل جمع البيانات والمعلومات</w:t>
      </w:r>
      <w:r>
        <w:rPr>
          <w:rFonts w:ascii="Simplified Arabic" w:hAnsi="Simplified Arabic" w:cs="Simplified Arabic" w:hint="cs"/>
          <w:sz w:val="28"/>
          <w:szCs w:val="28"/>
          <w:rtl/>
          <w:lang w:bidi="ar-IQ"/>
        </w:rPr>
        <w:t xml:space="preserve"> :</w:t>
      </w:r>
    </w:p>
    <w:p w:rsidR="009652FD" w:rsidRDefault="009652FD" w:rsidP="009652F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C3EBB" w:rsidRPr="0083519B">
        <w:rPr>
          <w:rFonts w:ascii="Simplified Arabic" w:hAnsi="Simplified Arabic" w:cs="Simplified Arabic"/>
          <w:sz w:val="28"/>
          <w:szCs w:val="28"/>
          <w:rtl/>
          <w:lang w:bidi="ar-IQ"/>
        </w:rPr>
        <w:t>-3-1 مقياس المرونة النفسية</w:t>
      </w:r>
      <w:r>
        <w:rPr>
          <w:rFonts w:ascii="Simplified Arabic" w:hAnsi="Simplified Arabic" w:cs="Simplified Arabic" w:hint="cs"/>
          <w:sz w:val="28"/>
          <w:szCs w:val="28"/>
          <w:rtl/>
          <w:lang w:bidi="ar-IQ"/>
        </w:rPr>
        <w:t xml:space="preserve"> :</w:t>
      </w:r>
    </w:p>
    <w:p w:rsidR="00271EFD" w:rsidRDefault="00AC3EBB" w:rsidP="00271EFD">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اعتمدت الباحثة مقياس المرونة النفسية</w:t>
      </w:r>
      <w:r w:rsidR="00326482" w:rsidRPr="0083519B">
        <w:rPr>
          <w:rFonts w:ascii="Simplified Arabic" w:hAnsi="Simplified Arabic" w:cs="Simplified Arabic"/>
          <w:sz w:val="28"/>
          <w:szCs w:val="28"/>
          <w:rtl/>
          <w:lang w:bidi="ar-IQ"/>
        </w:rPr>
        <w:t xml:space="preserve"> (ملحق1)</w:t>
      </w:r>
      <w:r w:rsidRPr="0083519B">
        <w:rPr>
          <w:rFonts w:ascii="Simplified Arabic" w:hAnsi="Simplified Arabic" w:cs="Simplified Arabic"/>
          <w:sz w:val="28"/>
          <w:szCs w:val="28"/>
          <w:rtl/>
          <w:lang w:bidi="ar-IQ"/>
        </w:rPr>
        <w:t xml:space="preserve"> المعد من قبل (عبد العباس عبد الرزاق عبود)، اذ يتكون المقياس من أربع مجالات هي (مجال المناقشة الرياضية، مجال التدريب، مجال الشخصية، المجال الاجتماعي) وكل مجال يضم (25) فقرة وبهذا يصبح المقياس متكون في الصيغة النهائية من (100) فقرة، وهو يحتوي على فقرات ايجابية وفقرات سلبية حيث بلغت الفقرات السلبية 27 فقره هي (8 ,13 ,14 ,15 ,16 ,17 ,18 ,19 ,22 , ,3,26 ,29 ,31 ,32 ,35 ,56 ,57 ,67 ,69 ,70 ,71 ,72 76 ,77 ,82 ,83 ,87) وان جميع الفقرات المتبقية وعددها 73 فقرة هي فقرات ايجابية, ويكون تصحيح الفقرات السلبية بإعطاء الدرجات (1، 2، 3) وبالعكس بالنسبة للفقرات الايجابية، اذ تنحصر الدرجة النهائية للمقياس بين القيمتين (100 - 300) ويبلغ المتوسط الفرضي للمقياس (200) درجة. </w:t>
      </w:r>
    </w:p>
    <w:p w:rsidR="00AC3EBB" w:rsidRPr="00271EFD" w:rsidRDefault="00271EFD" w:rsidP="00271EFD">
      <w:pPr>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AC3EBB" w:rsidRPr="00271EFD">
        <w:rPr>
          <w:rFonts w:ascii="Simplified Arabic" w:hAnsi="Simplified Arabic" w:cs="Simplified Arabic"/>
          <w:sz w:val="24"/>
          <w:szCs w:val="24"/>
          <w:rtl/>
          <w:lang w:bidi="ar-IQ"/>
        </w:rPr>
        <w:t>(عبود</w:t>
      </w:r>
      <w:r w:rsidRPr="00271EFD">
        <w:rPr>
          <w:rFonts w:ascii="Simplified Arabic" w:hAnsi="Simplified Arabic" w:cs="Simplified Arabic" w:hint="cs"/>
          <w:sz w:val="24"/>
          <w:szCs w:val="24"/>
          <w:rtl/>
          <w:lang w:bidi="ar-IQ"/>
        </w:rPr>
        <w:t xml:space="preserve"> </w:t>
      </w:r>
      <w:r w:rsidR="00AC3EBB" w:rsidRPr="00271EFD">
        <w:rPr>
          <w:rFonts w:ascii="Simplified Arabic" w:hAnsi="Simplified Arabic" w:cs="Simplified Arabic"/>
          <w:sz w:val="24"/>
          <w:szCs w:val="24"/>
          <w:rtl/>
          <w:lang w:bidi="ar-IQ"/>
        </w:rPr>
        <w:t>، 2005</w:t>
      </w:r>
      <w:r w:rsidRPr="00271EFD">
        <w:rPr>
          <w:rFonts w:ascii="Simplified Arabic" w:hAnsi="Simplified Arabic" w:cs="Simplified Arabic" w:hint="cs"/>
          <w:sz w:val="24"/>
          <w:szCs w:val="24"/>
          <w:rtl/>
          <w:lang w:bidi="ar-IQ"/>
        </w:rPr>
        <w:t xml:space="preserve"> ، ص61</w:t>
      </w:r>
      <w:r w:rsidR="00AC3EBB" w:rsidRPr="00271EFD">
        <w:rPr>
          <w:rFonts w:ascii="Simplified Arabic" w:hAnsi="Simplified Arabic" w:cs="Simplified Arabic"/>
          <w:sz w:val="24"/>
          <w:szCs w:val="24"/>
          <w:rtl/>
          <w:lang w:bidi="ar-IQ"/>
        </w:rPr>
        <w:t>)</w:t>
      </w:r>
    </w:p>
    <w:p w:rsidR="00AC3EBB" w:rsidRPr="0083519B" w:rsidRDefault="00271EFD" w:rsidP="00271EF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 </w:t>
      </w:r>
      <w:r w:rsidR="00AC3EBB" w:rsidRPr="0083519B">
        <w:rPr>
          <w:rFonts w:ascii="Simplified Arabic" w:hAnsi="Simplified Arabic" w:cs="Simplified Arabic"/>
          <w:sz w:val="28"/>
          <w:szCs w:val="28"/>
          <w:rtl/>
          <w:lang w:bidi="ar-IQ"/>
        </w:rPr>
        <w:t>المعاملات العلمية لمقياس المرونة النفسية</w:t>
      </w:r>
    </w:p>
    <w:p w:rsidR="002F362A" w:rsidRDefault="00AC3EBB" w:rsidP="002F362A">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 xml:space="preserve">يتمتع المقياس بمستوى عالي من المعاملات العلمية (صدق وثبات وموضوعية) اذ سبق وان تم استخدام المقياس على عينات مشابهة للعينة الحالية في المجتمع العراقي مثل دراسة </w:t>
      </w:r>
    </w:p>
    <w:p w:rsidR="002F362A" w:rsidRDefault="00AC3EBB" w:rsidP="00C565F5">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(عبود، 2005) ودراسة (محمد وآخران، 2007) وبذلك ارتأت الباحثة استخدام المقياس مباشرة على عينة البحث الحالية.</w:t>
      </w:r>
    </w:p>
    <w:p w:rsidR="002F362A"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C3EBB" w:rsidRPr="0083519B">
        <w:rPr>
          <w:rFonts w:ascii="Simplified Arabic" w:hAnsi="Simplified Arabic" w:cs="Simplified Arabic"/>
          <w:sz w:val="28"/>
          <w:szCs w:val="28"/>
          <w:rtl/>
          <w:lang w:bidi="ar-IQ"/>
        </w:rPr>
        <w:t>-5 التجربة الرئيسية للبحث</w:t>
      </w:r>
      <w:r>
        <w:rPr>
          <w:rFonts w:ascii="Simplified Arabic" w:hAnsi="Simplified Arabic" w:cs="Simplified Arabic" w:hint="cs"/>
          <w:sz w:val="28"/>
          <w:szCs w:val="28"/>
          <w:rtl/>
          <w:lang w:bidi="ar-IQ"/>
        </w:rPr>
        <w:t xml:space="preserve"> :</w:t>
      </w:r>
    </w:p>
    <w:p w:rsidR="00AC3EBB" w:rsidRDefault="00AC3EBB" w:rsidP="002F362A">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 xml:space="preserve">تم تطبيق مقياس المرونة النفسية على عينة البحث البالغة (40) لاعباً في فعاليات كرة القدم وكرة اليد كرة السلة المتقدمين في مدينة الموصل وذلك للفترة من </w:t>
      </w:r>
      <w:r w:rsidR="008A053A" w:rsidRPr="0083519B">
        <w:rPr>
          <w:rFonts w:ascii="Simplified Arabic" w:hAnsi="Simplified Arabic" w:cs="Simplified Arabic"/>
          <w:sz w:val="28"/>
          <w:szCs w:val="28"/>
          <w:rtl/>
          <w:lang w:bidi="ar-IQ"/>
        </w:rPr>
        <w:t>2</w:t>
      </w:r>
      <w:r w:rsidRPr="0083519B">
        <w:rPr>
          <w:rFonts w:ascii="Simplified Arabic" w:hAnsi="Simplified Arabic" w:cs="Simplified Arabic"/>
          <w:sz w:val="28"/>
          <w:szCs w:val="28"/>
          <w:rtl/>
          <w:lang w:bidi="ar-IQ"/>
        </w:rPr>
        <w:t>/</w:t>
      </w:r>
      <w:r w:rsidR="008A053A" w:rsidRPr="0083519B">
        <w:rPr>
          <w:rFonts w:ascii="Simplified Arabic" w:hAnsi="Simplified Arabic" w:cs="Simplified Arabic"/>
          <w:sz w:val="28"/>
          <w:szCs w:val="28"/>
          <w:rtl/>
          <w:lang w:bidi="ar-IQ"/>
        </w:rPr>
        <w:t>2</w:t>
      </w:r>
      <w:r w:rsidRPr="0083519B">
        <w:rPr>
          <w:rFonts w:ascii="Simplified Arabic" w:hAnsi="Simplified Arabic" w:cs="Simplified Arabic"/>
          <w:sz w:val="28"/>
          <w:szCs w:val="28"/>
          <w:rtl/>
          <w:lang w:bidi="ar-IQ"/>
        </w:rPr>
        <w:t>/201</w:t>
      </w:r>
      <w:r w:rsidR="008A053A" w:rsidRPr="0083519B">
        <w:rPr>
          <w:rFonts w:ascii="Simplified Arabic" w:hAnsi="Simplified Arabic" w:cs="Simplified Arabic"/>
          <w:sz w:val="28"/>
          <w:szCs w:val="28"/>
          <w:rtl/>
          <w:lang w:bidi="ar-IQ"/>
        </w:rPr>
        <w:t>4</w:t>
      </w:r>
      <w:r w:rsidRPr="0083519B">
        <w:rPr>
          <w:rFonts w:ascii="Simplified Arabic" w:hAnsi="Simplified Arabic" w:cs="Simplified Arabic"/>
          <w:sz w:val="28"/>
          <w:szCs w:val="28"/>
          <w:rtl/>
          <w:lang w:bidi="ar-IQ"/>
        </w:rPr>
        <w:t xml:space="preserve"> ولغاية 16/</w:t>
      </w:r>
      <w:r w:rsidR="008A053A" w:rsidRPr="0083519B">
        <w:rPr>
          <w:rFonts w:ascii="Simplified Arabic" w:hAnsi="Simplified Arabic" w:cs="Simplified Arabic"/>
          <w:sz w:val="28"/>
          <w:szCs w:val="28"/>
          <w:rtl/>
          <w:lang w:bidi="ar-IQ"/>
        </w:rPr>
        <w:t>2</w:t>
      </w:r>
      <w:r w:rsidRPr="0083519B">
        <w:rPr>
          <w:rFonts w:ascii="Simplified Arabic" w:hAnsi="Simplified Arabic" w:cs="Simplified Arabic"/>
          <w:sz w:val="28"/>
          <w:szCs w:val="28"/>
          <w:rtl/>
          <w:lang w:bidi="ar-IQ"/>
        </w:rPr>
        <w:t>/201</w:t>
      </w:r>
      <w:r w:rsidR="008A053A" w:rsidRPr="0083519B">
        <w:rPr>
          <w:rFonts w:ascii="Simplified Arabic" w:hAnsi="Simplified Arabic" w:cs="Simplified Arabic"/>
          <w:sz w:val="28"/>
          <w:szCs w:val="28"/>
          <w:rtl/>
          <w:lang w:bidi="ar-IQ"/>
        </w:rPr>
        <w:t>4</w:t>
      </w:r>
      <w:r w:rsidRPr="0083519B">
        <w:rPr>
          <w:rFonts w:ascii="Simplified Arabic" w:hAnsi="Simplified Arabic" w:cs="Simplified Arabic"/>
          <w:sz w:val="28"/>
          <w:szCs w:val="28"/>
          <w:rtl/>
          <w:lang w:bidi="ar-IQ"/>
        </w:rPr>
        <w:t>.</w:t>
      </w:r>
    </w:p>
    <w:p w:rsidR="002F362A" w:rsidRPr="0083519B" w:rsidRDefault="002F362A" w:rsidP="002F362A">
      <w:pPr>
        <w:jc w:val="lowKashida"/>
        <w:rPr>
          <w:rFonts w:ascii="Simplified Arabic" w:hAnsi="Simplified Arabic" w:cs="Simplified Arabic"/>
          <w:sz w:val="28"/>
          <w:szCs w:val="28"/>
          <w:lang w:bidi="ar-IQ"/>
        </w:rPr>
      </w:pPr>
    </w:p>
    <w:p w:rsidR="00AC3EBB" w:rsidRPr="0083519B"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AC3EBB" w:rsidRPr="0083519B">
        <w:rPr>
          <w:rFonts w:ascii="Simplified Arabic" w:hAnsi="Simplified Arabic" w:cs="Simplified Arabic"/>
          <w:sz w:val="28"/>
          <w:szCs w:val="28"/>
          <w:rtl/>
          <w:lang w:bidi="ar-IQ"/>
        </w:rPr>
        <w:t>-6 الوسائل الاحصائية</w:t>
      </w:r>
      <w:r>
        <w:rPr>
          <w:rFonts w:ascii="Simplified Arabic" w:hAnsi="Simplified Arabic" w:cs="Simplified Arabic" w:hint="cs"/>
          <w:sz w:val="28"/>
          <w:szCs w:val="28"/>
          <w:rtl/>
          <w:lang w:bidi="ar-IQ"/>
        </w:rPr>
        <w:t xml:space="preserve"> :</w:t>
      </w:r>
    </w:p>
    <w:p w:rsidR="00AC3EBB" w:rsidRPr="0083519B"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C3EBB" w:rsidRPr="0083519B">
        <w:rPr>
          <w:rFonts w:ascii="Simplified Arabic" w:hAnsi="Simplified Arabic" w:cs="Simplified Arabic"/>
          <w:sz w:val="28"/>
          <w:szCs w:val="28"/>
          <w:rtl/>
          <w:lang w:bidi="ar-IQ"/>
        </w:rPr>
        <w:t>النسبة المئوية.</w:t>
      </w:r>
    </w:p>
    <w:p w:rsidR="00AC3EBB" w:rsidRPr="0083519B"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C3EBB" w:rsidRPr="0083519B">
        <w:rPr>
          <w:rFonts w:ascii="Simplified Arabic" w:hAnsi="Simplified Arabic" w:cs="Simplified Arabic"/>
          <w:sz w:val="28"/>
          <w:szCs w:val="28"/>
          <w:rtl/>
          <w:lang w:bidi="ar-IQ"/>
        </w:rPr>
        <w:t>الوسط الحسابي.</w:t>
      </w:r>
    </w:p>
    <w:p w:rsidR="00AC3EBB" w:rsidRPr="0083519B"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C3EBB" w:rsidRPr="0083519B">
        <w:rPr>
          <w:rFonts w:ascii="Simplified Arabic" w:hAnsi="Simplified Arabic" w:cs="Simplified Arabic"/>
          <w:sz w:val="28"/>
          <w:szCs w:val="28"/>
          <w:rtl/>
          <w:lang w:bidi="ar-IQ"/>
        </w:rPr>
        <w:t>الانحراف المعياري.</w:t>
      </w:r>
    </w:p>
    <w:p w:rsidR="00AC3EBB" w:rsidRPr="0083519B" w:rsidRDefault="002F362A" w:rsidP="002F362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C3EBB" w:rsidRPr="0083519B">
        <w:rPr>
          <w:rFonts w:ascii="Simplified Arabic" w:hAnsi="Simplified Arabic" w:cs="Simplified Arabic"/>
          <w:sz w:val="28"/>
          <w:szCs w:val="28"/>
          <w:rtl/>
          <w:lang w:bidi="ar-IQ"/>
        </w:rPr>
        <w:t>تحليل التباين الأحادي.</w:t>
      </w:r>
    </w:p>
    <w:p w:rsidR="00E17472" w:rsidRPr="003374C4" w:rsidRDefault="002F362A" w:rsidP="003374C4">
      <w:pPr>
        <w:jc w:val="lowKashida"/>
        <w:rPr>
          <w:rFonts w:ascii="Simplified Arabic" w:hAnsi="Simplified Arabic" w:cs="Simplified Arabic"/>
          <w:sz w:val="24"/>
          <w:szCs w:val="24"/>
          <w:lang w:bidi="ar-IQ"/>
        </w:rPr>
      </w:pPr>
      <w:r>
        <w:rPr>
          <w:rFonts w:ascii="Simplified Arabic" w:hAnsi="Simplified Arabic" w:cs="Simplified Arabic" w:hint="cs"/>
          <w:sz w:val="28"/>
          <w:szCs w:val="28"/>
          <w:rtl/>
          <w:lang w:bidi="ar-IQ"/>
        </w:rPr>
        <w:t xml:space="preserve">- </w:t>
      </w:r>
      <w:r w:rsidR="00AC3EBB" w:rsidRPr="0083519B">
        <w:rPr>
          <w:rFonts w:ascii="Simplified Arabic" w:hAnsi="Simplified Arabic" w:cs="Simplified Arabic"/>
          <w:sz w:val="28"/>
          <w:szCs w:val="28"/>
          <w:rtl/>
          <w:lang w:bidi="ar-IQ"/>
        </w:rPr>
        <w:t>المتوسط الفرضي.</w:t>
      </w:r>
      <w:r w:rsidR="003374C4">
        <w:rPr>
          <w:rFonts w:ascii="Simplified Arabic" w:hAnsi="Simplified Arabic" w:cs="Simplified Arabic" w:hint="cs"/>
          <w:sz w:val="28"/>
          <w:szCs w:val="28"/>
          <w:rtl/>
          <w:lang w:bidi="ar-IQ"/>
        </w:rPr>
        <w:t xml:space="preserve">                                 </w:t>
      </w:r>
      <w:r w:rsidR="00AC3EBB" w:rsidRPr="003374C4">
        <w:rPr>
          <w:rFonts w:ascii="Simplified Arabic" w:hAnsi="Simplified Arabic" w:cs="Simplified Arabic"/>
          <w:sz w:val="24"/>
          <w:szCs w:val="24"/>
          <w:rtl/>
          <w:lang w:bidi="ar-IQ"/>
        </w:rPr>
        <w:t>(التكريتي والعبيدي</w:t>
      </w:r>
      <w:r w:rsidR="003374C4" w:rsidRPr="003374C4">
        <w:rPr>
          <w:rFonts w:ascii="Simplified Arabic" w:hAnsi="Simplified Arabic" w:cs="Simplified Arabic" w:hint="cs"/>
          <w:sz w:val="24"/>
          <w:szCs w:val="24"/>
          <w:rtl/>
          <w:lang w:bidi="ar-IQ"/>
        </w:rPr>
        <w:t xml:space="preserve"> </w:t>
      </w:r>
      <w:r w:rsidR="00AC3EBB" w:rsidRPr="003374C4">
        <w:rPr>
          <w:rFonts w:ascii="Simplified Arabic" w:hAnsi="Simplified Arabic" w:cs="Simplified Arabic"/>
          <w:sz w:val="24"/>
          <w:szCs w:val="24"/>
          <w:rtl/>
          <w:lang w:bidi="ar-IQ"/>
        </w:rPr>
        <w:t>، 1999</w:t>
      </w:r>
      <w:r w:rsidR="003374C4" w:rsidRPr="003374C4">
        <w:rPr>
          <w:rFonts w:ascii="Simplified Arabic" w:hAnsi="Simplified Arabic" w:cs="Simplified Arabic" w:hint="cs"/>
          <w:sz w:val="24"/>
          <w:szCs w:val="24"/>
          <w:rtl/>
          <w:lang w:bidi="ar-IQ"/>
        </w:rPr>
        <w:t>، ص</w:t>
      </w:r>
      <w:r w:rsidR="00AC3EBB" w:rsidRPr="003374C4">
        <w:rPr>
          <w:rFonts w:ascii="Simplified Arabic" w:hAnsi="Simplified Arabic" w:cs="Simplified Arabic"/>
          <w:sz w:val="24"/>
          <w:szCs w:val="24"/>
          <w:rtl/>
          <w:lang w:bidi="ar-IQ"/>
        </w:rPr>
        <w:t>10 - 262)</w:t>
      </w:r>
    </w:p>
    <w:p w:rsidR="00AC3EBB" w:rsidRPr="0083519B" w:rsidRDefault="002F362A" w:rsidP="002F362A">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AC3EBB" w:rsidRPr="0083519B">
        <w:rPr>
          <w:rFonts w:ascii="Simplified Arabic" w:hAnsi="Simplified Arabic" w:cs="Simplified Arabic"/>
          <w:sz w:val="28"/>
          <w:szCs w:val="28"/>
          <w:rtl/>
          <w:lang w:bidi="ar-IQ"/>
        </w:rPr>
        <w:t>عرض ومناقشة النتائج</w:t>
      </w:r>
    </w:p>
    <w:p w:rsidR="00AC3EBB" w:rsidRPr="0077011F" w:rsidRDefault="00AC3EBB" w:rsidP="00AC3EBB">
      <w:pPr>
        <w:ind w:left="360"/>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جدول (1)</w:t>
      </w:r>
    </w:p>
    <w:p w:rsidR="00AC3EBB" w:rsidRPr="0077011F" w:rsidRDefault="00AC3EBB" w:rsidP="00AC3EBB">
      <w:pPr>
        <w:ind w:left="360"/>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يبين المعالم الاحصائية لمقياس المرونة النفسية لدى لاعبي الالعاب الجماعية</w:t>
      </w:r>
    </w:p>
    <w:tbl>
      <w:tblPr>
        <w:bidiVisual/>
        <w:tblW w:w="1008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6"/>
        <w:gridCol w:w="1420"/>
        <w:gridCol w:w="1420"/>
        <w:gridCol w:w="1421"/>
        <w:gridCol w:w="2033"/>
      </w:tblGrid>
      <w:tr w:rsidR="00AC3EBB" w:rsidRPr="0077011F" w:rsidTr="0077011F">
        <w:trPr>
          <w:jc w:val="center"/>
        </w:trPr>
        <w:tc>
          <w:tcPr>
            <w:tcW w:w="7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ت</w:t>
            </w:r>
          </w:p>
        </w:tc>
        <w:tc>
          <w:tcPr>
            <w:tcW w:w="3066"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الفعالية</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العينة</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س-</w:t>
            </w:r>
          </w:p>
        </w:tc>
        <w:tc>
          <w:tcPr>
            <w:tcW w:w="1421"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ع</w:t>
            </w:r>
          </w:p>
        </w:tc>
        <w:tc>
          <w:tcPr>
            <w:tcW w:w="2033"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المتوسط الفرضي</w:t>
            </w:r>
          </w:p>
        </w:tc>
      </w:tr>
      <w:tr w:rsidR="00AC3EBB" w:rsidRPr="0077011F" w:rsidTr="0077011F">
        <w:trPr>
          <w:jc w:val="center"/>
        </w:trPr>
        <w:tc>
          <w:tcPr>
            <w:tcW w:w="7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1.</w:t>
            </w:r>
          </w:p>
        </w:tc>
        <w:tc>
          <w:tcPr>
            <w:tcW w:w="3066"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كرة القدم</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18</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203</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36</w:t>
            </w:r>
          </w:p>
        </w:tc>
        <w:tc>
          <w:tcPr>
            <w:tcW w:w="1421"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5</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22</w:t>
            </w:r>
          </w:p>
        </w:tc>
        <w:tc>
          <w:tcPr>
            <w:tcW w:w="2033"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200</w:t>
            </w:r>
          </w:p>
        </w:tc>
      </w:tr>
      <w:tr w:rsidR="00AC3EBB" w:rsidRPr="0077011F" w:rsidTr="0077011F">
        <w:trPr>
          <w:jc w:val="center"/>
        </w:trPr>
        <w:tc>
          <w:tcPr>
            <w:tcW w:w="7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w:t>
            </w:r>
          </w:p>
        </w:tc>
        <w:tc>
          <w:tcPr>
            <w:tcW w:w="3066"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كرة اليد</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12</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201</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75</w:t>
            </w:r>
          </w:p>
        </w:tc>
        <w:tc>
          <w:tcPr>
            <w:tcW w:w="1421"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6</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13</w:t>
            </w:r>
          </w:p>
        </w:tc>
        <w:tc>
          <w:tcPr>
            <w:tcW w:w="2033"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200</w:t>
            </w:r>
          </w:p>
        </w:tc>
      </w:tr>
      <w:tr w:rsidR="00AC3EBB" w:rsidRPr="0077011F" w:rsidTr="0077011F">
        <w:trPr>
          <w:jc w:val="center"/>
        </w:trPr>
        <w:tc>
          <w:tcPr>
            <w:tcW w:w="7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3.</w:t>
            </w:r>
          </w:p>
        </w:tc>
        <w:tc>
          <w:tcPr>
            <w:tcW w:w="3066"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كرة السلة</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10</w:t>
            </w:r>
          </w:p>
        </w:tc>
        <w:tc>
          <w:tcPr>
            <w:tcW w:w="1420"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202</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89</w:t>
            </w:r>
          </w:p>
        </w:tc>
        <w:tc>
          <w:tcPr>
            <w:tcW w:w="1421"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5</w:t>
            </w:r>
            <w:r w:rsidR="00853C5C">
              <w:rPr>
                <w:rFonts w:ascii="Simplified Arabic" w:hAnsi="Simplified Arabic" w:cs="Simplified Arabic"/>
                <w:sz w:val="24"/>
                <w:szCs w:val="24"/>
                <w:rtl/>
                <w:lang w:bidi="ar-IQ"/>
              </w:rPr>
              <w:t>,</w:t>
            </w:r>
            <w:r w:rsidRPr="0077011F">
              <w:rPr>
                <w:rFonts w:ascii="Simplified Arabic" w:hAnsi="Simplified Arabic" w:cs="Simplified Arabic"/>
                <w:sz w:val="24"/>
                <w:szCs w:val="24"/>
                <w:rtl/>
                <w:lang w:bidi="ar-IQ"/>
              </w:rPr>
              <w:t>74</w:t>
            </w:r>
          </w:p>
        </w:tc>
        <w:tc>
          <w:tcPr>
            <w:tcW w:w="2033" w:type="dxa"/>
            <w:shd w:val="clear" w:color="auto" w:fill="auto"/>
          </w:tcPr>
          <w:p w:rsidR="00AC3EBB" w:rsidRPr="0077011F" w:rsidRDefault="00AC3EBB" w:rsidP="00263311">
            <w:pPr>
              <w:jc w:val="center"/>
              <w:rPr>
                <w:rFonts w:ascii="Simplified Arabic" w:hAnsi="Simplified Arabic" w:cs="Simplified Arabic"/>
                <w:sz w:val="24"/>
                <w:szCs w:val="24"/>
                <w:rtl/>
                <w:lang w:bidi="ar-IQ"/>
              </w:rPr>
            </w:pPr>
            <w:r w:rsidRPr="0077011F">
              <w:rPr>
                <w:rFonts w:ascii="Simplified Arabic" w:hAnsi="Simplified Arabic" w:cs="Simplified Arabic"/>
                <w:sz w:val="24"/>
                <w:szCs w:val="24"/>
                <w:rtl/>
                <w:lang w:bidi="ar-IQ"/>
              </w:rPr>
              <w:t>200</w:t>
            </w:r>
          </w:p>
        </w:tc>
      </w:tr>
    </w:tbl>
    <w:p w:rsidR="00AC3EBB" w:rsidRPr="0083519B" w:rsidRDefault="00AC3EBB" w:rsidP="00F72E73">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يتبين من الجدول (1) ان أفراد العينة في الفعاليات الثلاثة يتمتعون بدرجة عالية من المرونة النفسية التي تساعدهم على اجتياز المباريات والمسابقات التي يشتركون بها.</w:t>
      </w:r>
    </w:p>
    <w:p w:rsidR="00AC3EBB" w:rsidRPr="0083519B" w:rsidRDefault="00AC3EBB" w:rsidP="00F72E73">
      <w:pPr>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والجدول (2) يبين نتائج تحليل التباين بين أفراد الفعاليات الثلاثة في متغير المرونة النفسية، من اجل تحقيق هدف البحث.</w:t>
      </w:r>
    </w:p>
    <w:p w:rsidR="00B2031F" w:rsidRDefault="00B2031F" w:rsidP="00AC3EBB">
      <w:pPr>
        <w:jc w:val="center"/>
        <w:rPr>
          <w:rFonts w:ascii="Simplified Arabic" w:hAnsi="Simplified Arabic" w:cs="Simplified Arabic"/>
          <w:sz w:val="28"/>
          <w:szCs w:val="28"/>
          <w:rtl/>
          <w:lang w:bidi="ar-IQ"/>
        </w:rPr>
      </w:pPr>
    </w:p>
    <w:p w:rsidR="00B2031F" w:rsidRDefault="00B2031F" w:rsidP="00AC3EBB">
      <w:pPr>
        <w:jc w:val="center"/>
        <w:rPr>
          <w:rFonts w:ascii="Simplified Arabic" w:hAnsi="Simplified Arabic" w:cs="Simplified Arabic"/>
          <w:sz w:val="28"/>
          <w:szCs w:val="28"/>
          <w:rtl/>
          <w:lang w:bidi="ar-IQ"/>
        </w:rPr>
      </w:pPr>
    </w:p>
    <w:p w:rsidR="00B2031F" w:rsidRDefault="00B2031F" w:rsidP="00AC3EBB">
      <w:pPr>
        <w:jc w:val="center"/>
        <w:rPr>
          <w:rFonts w:ascii="Simplified Arabic" w:hAnsi="Simplified Arabic" w:cs="Simplified Arabic"/>
          <w:sz w:val="28"/>
          <w:szCs w:val="28"/>
          <w:rtl/>
          <w:lang w:bidi="ar-IQ"/>
        </w:rPr>
      </w:pPr>
    </w:p>
    <w:p w:rsidR="00AC3EBB" w:rsidRPr="00B2031F" w:rsidRDefault="00AC3EBB" w:rsidP="00B2031F">
      <w:pPr>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lastRenderedPageBreak/>
        <w:t>جدول (2)</w:t>
      </w:r>
    </w:p>
    <w:p w:rsidR="00AC3EBB" w:rsidRPr="00B2031F" w:rsidRDefault="00AC3EBB" w:rsidP="00B2031F">
      <w:pPr>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يبين الفروقات في المرونة النفسية بين لاعبي الفعاليات الثلاثة</w:t>
      </w:r>
    </w:p>
    <w:tbl>
      <w:tblPr>
        <w:bidiVisual/>
        <w:tblW w:w="0" w:type="auto"/>
        <w:jc w:val="center"/>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224"/>
        <w:gridCol w:w="1394"/>
        <w:gridCol w:w="1386"/>
        <w:gridCol w:w="1769"/>
      </w:tblGrid>
      <w:tr w:rsidR="00AC3EBB" w:rsidRPr="00B2031F" w:rsidTr="00B2031F">
        <w:trPr>
          <w:trHeight w:val="300"/>
          <w:jc w:val="center"/>
        </w:trPr>
        <w:tc>
          <w:tcPr>
            <w:tcW w:w="3216"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مصدر التباين</w:t>
            </w:r>
          </w:p>
        </w:tc>
        <w:tc>
          <w:tcPr>
            <w:tcW w:w="1224"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درجة الحرية</w:t>
            </w:r>
          </w:p>
        </w:tc>
        <w:tc>
          <w:tcPr>
            <w:tcW w:w="2780" w:type="dxa"/>
            <w:gridSpan w:val="2"/>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القيمة الفائية</w:t>
            </w:r>
          </w:p>
        </w:tc>
        <w:tc>
          <w:tcPr>
            <w:tcW w:w="1769"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المعنوية</w:t>
            </w:r>
          </w:p>
        </w:tc>
      </w:tr>
      <w:tr w:rsidR="00AC3EBB" w:rsidRPr="00B2031F" w:rsidTr="00B2031F">
        <w:trPr>
          <w:trHeight w:val="420"/>
          <w:jc w:val="center"/>
        </w:trPr>
        <w:tc>
          <w:tcPr>
            <w:tcW w:w="3216" w:type="dxa"/>
            <w:vMerge/>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tc>
        <w:tc>
          <w:tcPr>
            <w:tcW w:w="1224" w:type="dxa"/>
            <w:vMerge/>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tc>
        <w:tc>
          <w:tcPr>
            <w:tcW w:w="1394" w:type="dxa"/>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المحسوبة</w:t>
            </w:r>
          </w:p>
        </w:tc>
        <w:tc>
          <w:tcPr>
            <w:tcW w:w="1386" w:type="dxa"/>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الجدولية</w:t>
            </w:r>
          </w:p>
        </w:tc>
        <w:tc>
          <w:tcPr>
            <w:tcW w:w="1769" w:type="dxa"/>
            <w:vMerge/>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tc>
      </w:tr>
      <w:tr w:rsidR="00AC3EBB" w:rsidRPr="00B2031F" w:rsidTr="00B2031F">
        <w:trPr>
          <w:jc w:val="center"/>
        </w:trPr>
        <w:tc>
          <w:tcPr>
            <w:tcW w:w="3216" w:type="dxa"/>
            <w:shd w:val="clear" w:color="auto" w:fill="auto"/>
          </w:tcPr>
          <w:p w:rsidR="00AC3EBB" w:rsidRPr="00237BEE" w:rsidRDefault="00AC3EBB" w:rsidP="00263311">
            <w:pPr>
              <w:tabs>
                <w:tab w:val="left" w:pos="5066"/>
              </w:tabs>
              <w:jc w:val="center"/>
              <w:rPr>
                <w:rFonts w:ascii="Simplified Arabic" w:hAnsi="Simplified Arabic" w:cs="Simplified Arabic"/>
                <w:sz w:val="24"/>
                <w:szCs w:val="24"/>
                <w:rtl/>
                <w:lang w:bidi="ar-IQ"/>
              </w:rPr>
            </w:pPr>
            <w:r w:rsidRPr="00237BEE">
              <w:rPr>
                <w:rFonts w:ascii="Simplified Arabic" w:hAnsi="Simplified Arabic" w:cs="Simplified Arabic"/>
                <w:sz w:val="24"/>
                <w:szCs w:val="24"/>
                <w:rtl/>
                <w:lang w:bidi="ar-IQ"/>
              </w:rPr>
              <w:t>بين المجموعات</w:t>
            </w:r>
          </w:p>
        </w:tc>
        <w:tc>
          <w:tcPr>
            <w:tcW w:w="1224" w:type="dxa"/>
            <w:shd w:val="clear" w:color="auto" w:fill="auto"/>
          </w:tcPr>
          <w:p w:rsidR="00AC3EBB" w:rsidRPr="00237BEE" w:rsidRDefault="00AC3EBB" w:rsidP="00263311">
            <w:pPr>
              <w:tabs>
                <w:tab w:val="left" w:pos="5066"/>
              </w:tabs>
              <w:jc w:val="center"/>
              <w:rPr>
                <w:rFonts w:ascii="Simplified Arabic" w:hAnsi="Simplified Arabic" w:cs="Simplified Arabic"/>
                <w:sz w:val="24"/>
                <w:szCs w:val="24"/>
                <w:rtl/>
                <w:lang w:bidi="ar-IQ"/>
              </w:rPr>
            </w:pPr>
            <w:r w:rsidRPr="00237BEE">
              <w:rPr>
                <w:rFonts w:ascii="Simplified Arabic" w:hAnsi="Simplified Arabic" w:cs="Simplified Arabic"/>
                <w:sz w:val="24"/>
                <w:szCs w:val="24"/>
                <w:rtl/>
                <w:lang w:bidi="ar-IQ"/>
              </w:rPr>
              <w:t>3</w:t>
            </w:r>
          </w:p>
        </w:tc>
        <w:tc>
          <w:tcPr>
            <w:tcW w:w="1394"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p w:rsidR="00AC3EBB" w:rsidRPr="00B2031F" w:rsidRDefault="00AC3EBB" w:rsidP="00263311">
            <w:pPr>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1</w:t>
            </w:r>
            <w:r w:rsidR="00171155">
              <w:rPr>
                <w:rFonts w:ascii="Simplified Arabic" w:hAnsi="Simplified Arabic" w:cs="Simplified Arabic"/>
                <w:sz w:val="24"/>
                <w:szCs w:val="24"/>
                <w:rtl/>
                <w:lang w:bidi="ar-IQ"/>
              </w:rPr>
              <w:t>,</w:t>
            </w:r>
            <w:r w:rsidRPr="00B2031F">
              <w:rPr>
                <w:rFonts w:ascii="Simplified Arabic" w:hAnsi="Simplified Arabic" w:cs="Simplified Arabic"/>
                <w:sz w:val="24"/>
                <w:szCs w:val="24"/>
                <w:rtl/>
                <w:lang w:bidi="ar-IQ"/>
              </w:rPr>
              <w:t>225</w:t>
            </w:r>
          </w:p>
        </w:tc>
        <w:tc>
          <w:tcPr>
            <w:tcW w:w="1386"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p w:rsidR="00AC3EBB" w:rsidRPr="00B2031F" w:rsidRDefault="00AC3EBB" w:rsidP="00263311">
            <w:pPr>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2</w:t>
            </w:r>
            <w:r w:rsidR="00171155">
              <w:rPr>
                <w:rFonts w:ascii="Simplified Arabic" w:hAnsi="Simplified Arabic" w:cs="Simplified Arabic"/>
                <w:sz w:val="24"/>
                <w:szCs w:val="24"/>
                <w:rtl/>
                <w:lang w:bidi="ar-IQ"/>
              </w:rPr>
              <w:t>,</w:t>
            </w:r>
            <w:r w:rsidRPr="00B2031F">
              <w:rPr>
                <w:rFonts w:ascii="Simplified Arabic" w:hAnsi="Simplified Arabic" w:cs="Simplified Arabic"/>
                <w:sz w:val="24"/>
                <w:szCs w:val="24"/>
                <w:rtl/>
                <w:lang w:bidi="ar-IQ"/>
              </w:rPr>
              <w:t>500</w:t>
            </w:r>
          </w:p>
        </w:tc>
        <w:tc>
          <w:tcPr>
            <w:tcW w:w="1769" w:type="dxa"/>
            <w:vMerge w:val="restart"/>
            <w:shd w:val="clear" w:color="auto" w:fill="auto"/>
          </w:tcPr>
          <w:p w:rsidR="00AC3EBB" w:rsidRPr="00B2031F" w:rsidRDefault="00AC3EBB" w:rsidP="00263311">
            <w:pPr>
              <w:tabs>
                <w:tab w:val="left" w:pos="5066"/>
              </w:tabs>
              <w:jc w:val="center"/>
              <w:rPr>
                <w:rFonts w:ascii="Simplified Arabic" w:hAnsi="Simplified Arabic" w:cs="Simplified Arabic"/>
                <w:sz w:val="24"/>
                <w:szCs w:val="24"/>
                <w:rtl/>
                <w:lang w:bidi="ar-IQ"/>
              </w:rPr>
            </w:pPr>
          </w:p>
          <w:p w:rsidR="00AC3EBB" w:rsidRPr="00B2031F" w:rsidRDefault="00AC3EBB" w:rsidP="00263311">
            <w:pPr>
              <w:jc w:val="center"/>
              <w:rPr>
                <w:rFonts w:ascii="Simplified Arabic" w:hAnsi="Simplified Arabic" w:cs="Simplified Arabic"/>
                <w:sz w:val="24"/>
                <w:szCs w:val="24"/>
                <w:rtl/>
                <w:lang w:bidi="ar-IQ"/>
              </w:rPr>
            </w:pPr>
            <w:r w:rsidRPr="00B2031F">
              <w:rPr>
                <w:rFonts w:ascii="Simplified Arabic" w:hAnsi="Simplified Arabic" w:cs="Simplified Arabic"/>
                <w:sz w:val="24"/>
                <w:szCs w:val="24"/>
                <w:rtl/>
                <w:lang w:bidi="ar-IQ"/>
              </w:rPr>
              <w:t>غير معنوي</w:t>
            </w:r>
          </w:p>
        </w:tc>
      </w:tr>
      <w:tr w:rsidR="00AC3EBB" w:rsidRPr="0083519B" w:rsidTr="00B2031F">
        <w:trPr>
          <w:jc w:val="center"/>
        </w:trPr>
        <w:tc>
          <w:tcPr>
            <w:tcW w:w="3216" w:type="dxa"/>
            <w:shd w:val="clear" w:color="auto" w:fill="auto"/>
          </w:tcPr>
          <w:p w:rsidR="00AC3EBB" w:rsidRPr="00237BEE" w:rsidRDefault="00AC3EBB" w:rsidP="00263311">
            <w:pPr>
              <w:tabs>
                <w:tab w:val="left" w:pos="5066"/>
              </w:tabs>
              <w:jc w:val="center"/>
              <w:rPr>
                <w:rFonts w:ascii="Simplified Arabic" w:hAnsi="Simplified Arabic" w:cs="Simplified Arabic"/>
                <w:sz w:val="24"/>
                <w:szCs w:val="24"/>
                <w:rtl/>
                <w:lang w:bidi="ar-IQ"/>
              </w:rPr>
            </w:pPr>
            <w:r w:rsidRPr="00237BEE">
              <w:rPr>
                <w:rFonts w:ascii="Simplified Arabic" w:hAnsi="Simplified Arabic" w:cs="Simplified Arabic"/>
                <w:sz w:val="24"/>
                <w:szCs w:val="24"/>
                <w:rtl/>
                <w:lang w:bidi="ar-IQ"/>
              </w:rPr>
              <w:t>داخل المجموعات</w:t>
            </w:r>
          </w:p>
        </w:tc>
        <w:tc>
          <w:tcPr>
            <w:tcW w:w="1224" w:type="dxa"/>
            <w:shd w:val="clear" w:color="auto" w:fill="auto"/>
          </w:tcPr>
          <w:p w:rsidR="00AC3EBB" w:rsidRPr="00237BEE" w:rsidRDefault="00AC3EBB" w:rsidP="00263311">
            <w:pPr>
              <w:tabs>
                <w:tab w:val="left" w:pos="5066"/>
              </w:tabs>
              <w:jc w:val="center"/>
              <w:rPr>
                <w:rFonts w:ascii="Simplified Arabic" w:hAnsi="Simplified Arabic" w:cs="Simplified Arabic"/>
                <w:sz w:val="24"/>
                <w:szCs w:val="24"/>
                <w:rtl/>
                <w:lang w:bidi="ar-IQ"/>
              </w:rPr>
            </w:pPr>
            <w:r w:rsidRPr="00237BEE">
              <w:rPr>
                <w:rFonts w:ascii="Simplified Arabic" w:hAnsi="Simplified Arabic" w:cs="Simplified Arabic"/>
                <w:sz w:val="24"/>
                <w:szCs w:val="24"/>
                <w:rtl/>
                <w:lang w:bidi="ar-IQ"/>
              </w:rPr>
              <w:t>37</w:t>
            </w:r>
          </w:p>
        </w:tc>
        <w:tc>
          <w:tcPr>
            <w:tcW w:w="1394" w:type="dxa"/>
            <w:vMerge/>
            <w:shd w:val="clear" w:color="auto" w:fill="auto"/>
          </w:tcPr>
          <w:p w:rsidR="00AC3EBB" w:rsidRPr="0083519B" w:rsidRDefault="00AC3EBB" w:rsidP="00263311">
            <w:pPr>
              <w:tabs>
                <w:tab w:val="left" w:pos="5066"/>
              </w:tabs>
              <w:jc w:val="center"/>
              <w:rPr>
                <w:rFonts w:ascii="Simplified Arabic" w:hAnsi="Simplified Arabic" w:cs="Simplified Arabic"/>
                <w:sz w:val="28"/>
                <w:szCs w:val="28"/>
                <w:rtl/>
                <w:lang w:bidi="ar-IQ"/>
              </w:rPr>
            </w:pPr>
          </w:p>
        </w:tc>
        <w:tc>
          <w:tcPr>
            <w:tcW w:w="1386" w:type="dxa"/>
            <w:vMerge/>
            <w:shd w:val="clear" w:color="auto" w:fill="auto"/>
          </w:tcPr>
          <w:p w:rsidR="00AC3EBB" w:rsidRPr="0083519B" w:rsidRDefault="00AC3EBB" w:rsidP="00263311">
            <w:pPr>
              <w:tabs>
                <w:tab w:val="left" w:pos="5066"/>
              </w:tabs>
              <w:jc w:val="center"/>
              <w:rPr>
                <w:rFonts w:ascii="Simplified Arabic" w:hAnsi="Simplified Arabic" w:cs="Simplified Arabic"/>
                <w:sz w:val="28"/>
                <w:szCs w:val="28"/>
                <w:rtl/>
                <w:lang w:bidi="ar-IQ"/>
              </w:rPr>
            </w:pPr>
          </w:p>
        </w:tc>
        <w:tc>
          <w:tcPr>
            <w:tcW w:w="1769" w:type="dxa"/>
            <w:vMerge/>
            <w:shd w:val="clear" w:color="auto" w:fill="auto"/>
          </w:tcPr>
          <w:p w:rsidR="00AC3EBB" w:rsidRPr="0083519B" w:rsidRDefault="00AC3EBB" w:rsidP="00263311">
            <w:pPr>
              <w:tabs>
                <w:tab w:val="left" w:pos="5066"/>
              </w:tabs>
              <w:jc w:val="center"/>
              <w:rPr>
                <w:rFonts w:ascii="Simplified Arabic" w:hAnsi="Simplified Arabic" w:cs="Simplified Arabic"/>
                <w:sz w:val="28"/>
                <w:szCs w:val="28"/>
                <w:rtl/>
                <w:lang w:bidi="ar-IQ"/>
              </w:rPr>
            </w:pPr>
          </w:p>
        </w:tc>
      </w:tr>
    </w:tbl>
    <w:p w:rsidR="002D21E3" w:rsidRPr="002D21E3" w:rsidRDefault="00AC3EBB" w:rsidP="002D21E3">
      <w:pPr>
        <w:spacing w:line="360" w:lineRule="auto"/>
        <w:jc w:val="both"/>
        <w:rPr>
          <w:rFonts w:ascii="Simplified Arabic" w:hAnsi="Simplified Arabic" w:cs="Simplified Arabic"/>
          <w:sz w:val="24"/>
          <w:szCs w:val="24"/>
          <w:rtl/>
        </w:rPr>
      </w:pPr>
      <w:r w:rsidRPr="0083519B">
        <w:rPr>
          <w:rFonts w:ascii="Simplified Arabic" w:hAnsi="Simplified Arabic" w:cs="Simplified Arabic"/>
          <w:sz w:val="28"/>
          <w:szCs w:val="28"/>
          <w:rtl/>
          <w:lang w:bidi="ar-IQ"/>
        </w:rPr>
        <w:t>إذ يتبين من الجدول (2) عدم وجود فروقات ذات دلالة معنوية في متغير المرونة النفسية بين لاعبي فرق الالعاب الجماعية (كرة القدم، كرة اليد، كرة السلة) المتقدمين في مدينة الموصل، وبهذا تقبل الفرضية الصفرية للبحث وترفض الفرضية البديلة، وهذا إذا دل على شيء فأن يدل إن اغلب اللاعبين حسب كل فعالية يمتازون بمرونة نفسية عالية وهم غير قلقون تجاه المنافسات والسباقات التي يخوضونها سواءً الودية او الرسمية</w:t>
      </w:r>
      <w:r w:rsidR="00A46F53" w:rsidRPr="0083519B">
        <w:rPr>
          <w:rFonts w:ascii="Simplified Arabic" w:hAnsi="Simplified Arabic" w:cs="Simplified Arabic"/>
          <w:sz w:val="28"/>
          <w:szCs w:val="28"/>
          <w:rtl/>
          <w:lang w:bidi="ar-IQ"/>
        </w:rPr>
        <w:t xml:space="preserve"> </w:t>
      </w:r>
      <w:r w:rsidR="00A46F53" w:rsidRPr="0083519B">
        <w:rPr>
          <w:rFonts w:ascii="Simplified Arabic" w:hAnsi="Simplified Arabic" w:cs="Simplified Arabic"/>
          <w:sz w:val="28"/>
          <w:szCs w:val="28"/>
          <w:rtl/>
        </w:rPr>
        <w:t xml:space="preserve">واسترشد بما أكده </w:t>
      </w:r>
      <w:proofErr w:type="spellStart"/>
      <w:r w:rsidR="00A46F53" w:rsidRPr="0083519B">
        <w:rPr>
          <w:rFonts w:ascii="Simplified Arabic" w:hAnsi="Simplified Arabic" w:cs="Simplified Arabic"/>
          <w:sz w:val="28"/>
          <w:szCs w:val="28"/>
          <w:rtl/>
        </w:rPr>
        <w:t>تيرس</w:t>
      </w:r>
      <w:proofErr w:type="spellEnd"/>
      <w:r w:rsidR="00A46F53" w:rsidRPr="0083519B">
        <w:rPr>
          <w:rFonts w:ascii="Simplified Arabic" w:hAnsi="Simplified Arabic" w:cs="Simplified Arabic"/>
          <w:sz w:val="28"/>
          <w:szCs w:val="28"/>
          <w:rtl/>
        </w:rPr>
        <w:t xml:space="preserve"> </w:t>
      </w:r>
      <w:proofErr w:type="spellStart"/>
      <w:r w:rsidR="00A46F53" w:rsidRPr="0083519B">
        <w:rPr>
          <w:rFonts w:ascii="Simplified Arabic" w:hAnsi="Simplified Arabic" w:cs="Simplified Arabic"/>
          <w:sz w:val="28"/>
          <w:szCs w:val="28"/>
          <w:rtl/>
        </w:rPr>
        <w:t>عوديشو</w:t>
      </w:r>
      <w:proofErr w:type="spellEnd"/>
      <w:r w:rsidR="00A46F53" w:rsidRPr="0083519B">
        <w:rPr>
          <w:rFonts w:ascii="Simplified Arabic" w:hAnsi="Simplified Arabic" w:cs="Simplified Arabic"/>
          <w:sz w:val="28"/>
          <w:szCs w:val="28"/>
          <w:rtl/>
        </w:rPr>
        <w:t xml:space="preserve"> انويا </w:t>
      </w:r>
      <w:r w:rsidR="002D21E3">
        <w:rPr>
          <w:rFonts w:ascii="Simplified Arabic" w:hAnsi="Simplified Arabic" w:cs="Simplified Arabic" w:hint="cs"/>
          <w:sz w:val="24"/>
          <w:szCs w:val="24"/>
          <w:rtl/>
        </w:rPr>
        <w:t xml:space="preserve">                                                             </w:t>
      </w:r>
      <w:r w:rsidR="00A46F53" w:rsidRPr="002D21E3">
        <w:rPr>
          <w:rFonts w:ascii="Simplified Arabic" w:hAnsi="Simplified Arabic" w:cs="Simplified Arabic"/>
          <w:sz w:val="24"/>
          <w:szCs w:val="24"/>
          <w:rtl/>
        </w:rPr>
        <w:t>(</w:t>
      </w:r>
      <w:proofErr w:type="spellStart"/>
      <w:r w:rsidR="002D21E3" w:rsidRPr="002D21E3">
        <w:rPr>
          <w:rFonts w:ascii="Simplified Arabic" w:hAnsi="Simplified Arabic" w:cs="Simplified Arabic"/>
          <w:sz w:val="24"/>
          <w:szCs w:val="24"/>
          <w:rtl/>
        </w:rPr>
        <w:t>تيرس</w:t>
      </w:r>
      <w:proofErr w:type="spellEnd"/>
      <w:r w:rsidR="002D21E3" w:rsidRPr="002D21E3">
        <w:rPr>
          <w:rFonts w:ascii="Simplified Arabic" w:hAnsi="Simplified Arabic" w:cs="Simplified Arabic"/>
          <w:sz w:val="24"/>
          <w:szCs w:val="24"/>
          <w:rtl/>
        </w:rPr>
        <w:t xml:space="preserve"> </w:t>
      </w:r>
      <w:proofErr w:type="spellStart"/>
      <w:r w:rsidR="002D21E3" w:rsidRPr="002D21E3">
        <w:rPr>
          <w:rFonts w:ascii="Simplified Arabic" w:hAnsi="Simplified Arabic" w:cs="Simplified Arabic"/>
          <w:sz w:val="24"/>
          <w:szCs w:val="24"/>
          <w:rtl/>
        </w:rPr>
        <w:t>عوديشو</w:t>
      </w:r>
      <w:proofErr w:type="spellEnd"/>
      <w:r w:rsidR="002D21E3" w:rsidRPr="002D21E3">
        <w:rPr>
          <w:rFonts w:ascii="Simplified Arabic" w:hAnsi="Simplified Arabic" w:cs="Simplified Arabic"/>
          <w:sz w:val="24"/>
          <w:szCs w:val="24"/>
          <w:rtl/>
        </w:rPr>
        <w:t xml:space="preserve"> انويا</w:t>
      </w:r>
      <w:r w:rsidR="002D21E3" w:rsidRPr="002D21E3">
        <w:rPr>
          <w:rFonts w:ascii="Simplified Arabic" w:hAnsi="Simplified Arabic" w:cs="Simplified Arabic" w:hint="cs"/>
          <w:sz w:val="24"/>
          <w:szCs w:val="24"/>
          <w:rtl/>
        </w:rPr>
        <w:t xml:space="preserve"> ، </w:t>
      </w:r>
      <w:r w:rsidR="00A46F53" w:rsidRPr="002D21E3">
        <w:rPr>
          <w:rFonts w:ascii="Simplified Arabic" w:hAnsi="Simplified Arabic" w:cs="Simplified Arabic"/>
          <w:sz w:val="24"/>
          <w:szCs w:val="24"/>
          <w:rtl/>
        </w:rPr>
        <w:t>2002</w:t>
      </w:r>
      <w:r w:rsidR="002D21E3" w:rsidRPr="002D21E3">
        <w:rPr>
          <w:rFonts w:ascii="Simplified Arabic" w:hAnsi="Simplified Arabic" w:cs="Simplified Arabic" w:hint="cs"/>
          <w:sz w:val="24"/>
          <w:szCs w:val="24"/>
          <w:rtl/>
        </w:rPr>
        <w:t>، ص</w:t>
      </w:r>
      <w:r w:rsidR="00330EBD" w:rsidRPr="002D21E3">
        <w:rPr>
          <w:rFonts w:ascii="Simplified Arabic" w:hAnsi="Simplified Arabic" w:cs="Simplified Arabic"/>
          <w:sz w:val="24"/>
          <w:szCs w:val="24"/>
          <w:rtl/>
        </w:rPr>
        <w:t>108</w:t>
      </w:r>
      <w:r w:rsidR="00A46F53" w:rsidRPr="002D21E3">
        <w:rPr>
          <w:rFonts w:ascii="Simplified Arabic" w:hAnsi="Simplified Arabic" w:cs="Simplified Arabic"/>
          <w:sz w:val="24"/>
          <w:szCs w:val="24"/>
          <w:rtl/>
        </w:rPr>
        <w:t xml:space="preserve">) </w:t>
      </w:r>
    </w:p>
    <w:p w:rsidR="00330EBD" w:rsidRPr="0083519B" w:rsidRDefault="00A46F53" w:rsidP="002D21E3">
      <w:pPr>
        <w:spacing w:line="360" w:lineRule="auto"/>
        <w:jc w:val="both"/>
        <w:rPr>
          <w:rFonts w:ascii="Simplified Arabic" w:hAnsi="Simplified Arabic" w:cs="Simplified Arabic"/>
          <w:sz w:val="28"/>
          <w:szCs w:val="28"/>
          <w:rtl/>
        </w:rPr>
      </w:pPr>
      <w:r w:rsidRPr="0083519B">
        <w:rPr>
          <w:rFonts w:ascii="Simplified Arabic" w:hAnsi="Simplified Arabic" w:cs="Simplified Arabic"/>
          <w:sz w:val="28"/>
          <w:szCs w:val="28"/>
          <w:rtl/>
        </w:rPr>
        <w:t xml:space="preserve">"يجب التركيز في المدة التي تسبق المنافسة أن تقوى مشاعر الاستعداد </w:t>
      </w:r>
    </w:p>
    <w:p w:rsidR="00330EBD" w:rsidRPr="0083519B" w:rsidRDefault="00A46F53" w:rsidP="00B2031F">
      <w:pPr>
        <w:spacing w:line="360" w:lineRule="auto"/>
        <w:jc w:val="both"/>
        <w:rPr>
          <w:rFonts w:ascii="Simplified Arabic" w:hAnsi="Simplified Arabic" w:cs="Simplified Arabic"/>
          <w:sz w:val="28"/>
          <w:szCs w:val="28"/>
          <w:rtl/>
        </w:rPr>
      </w:pPr>
      <w:r w:rsidRPr="0083519B">
        <w:rPr>
          <w:rFonts w:ascii="Simplified Arabic" w:hAnsi="Simplified Arabic" w:cs="Simplified Arabic"/>
          <w:sz w:val="28"/>
          <w:szCs w:val="28"/>
          <w:rtl/>
        </w:rPr>
        <w:t>لدعم</w:t>
      </w:r>
      <w:r w:rsidR="00330EBD" w:rsidRPr="0083519B">
        <w:rPr>
          <w:rFonts w:ascii="Simplified Arabic" w:hAnsi="Simplified Arabic" w:cs="Simplified Arabic"/>
          <w:sz w:val="28"/>
          <w:szCs w:val="28"/>
          <w:rtl/>
        </w:rPr>
        <w:t xml:space="preserve"> </w:t>
      </w:r>
      <w:r w:rsidRPr="0083519B">
        <w:rPr>
          <w:rFonts w:ascii="Simplified Arabic" w:hAnsi="Simplified Arabic" w:cs="Simplified Arabic"/>
          <w:sz w:val="28"/>
          <w:szCs w:val="28"/>
          <w:rtl/>
        </w:rPr>
        <w:t xml:space="preserve">شعور الثقة بالنفس ومنع تدخل الأفكار الانهزامية لأنها يمكن ان تسبب زيادة مستوى </w:t>
      </w:r>
    </w:p>
    <w:p w:rsidR="00330EBD" w:rsidRPr="0083519B" w:rsidRDefault="00A46F53" w:rsidP="00330EBD">
      <w:pPr>
        <w:spacing w:line="360" w:lineRule="auto"/>
        <w:rPr>
          <w:rFonts w:ascii="Simplified Arabic" w:hAnsi="Simplified Arabic" w:cs="Simplified Arabic"/>
          <w:sz w:val="28"/>
          <w:szCs w:val="28"/>
          <w:rtl/>
        </w:rPr>
      </w:pPr>
      <w:r w:rsidRPr="0083519B">
        <w:rPr>
          <w:rFonts w:ascii="Simplified Arabic" w:hAnsi="Simplified Arabic" w:cs="Simplified Arabic"/>
          <w:sz w:val="28"/>
          <w:szCs w:val="28"/>
          <w:rtl/>
        </w:rPr>
        <w:t>الإثارة أو</w:t>
      </w:r>
      <w:r w:rsidR="00B2031F">
        <w:rPr>
          <w:rFonts w:ascii="Simplified Arabic" w:hAnsi="Simplified Arabic" w:cs="Simplified Arabic" w:hint="cs"/>
          <w:sz w:val="28"/>
          <w:szCs w:val="28"/>
          <w:rtl/>
        </w:rPr>
        <w:t xml:space="preserve"> </w:t>
      </w:r>
      <w:r w:rsidRPr="0083519B">
        <w:rPr>
          <w:rFonts w:ascii="Simplified Arabic" w:hAnsi="Simplified Arabic" w:cs="Simplified Arabic"/>
          <w:sz w:val="28"/>
          <w:szCs w:val="28"/>
          <w:rtl/>
        </w:rPr>
        <w:t xml:space="preserve">توجيه تفكيرك إلى ما يحدث داخل جسمك في وقت مبكر لا يكون في صالحك واخيراً </w:t>
      </w:r>
    </w:p>
    <w:p w:rsidR="00A46F53" w:rsidRPr="0083519B" w:rsidRDefault="00A46F53" w:rsidP="00330EBD">
      <w:pPr>
        <w:spacing w:line="360" w:lineRule="auto"/>
        <w:rPr>
          <w:rFonts w:ascii="Simplified Arabic" w:hAnsi="Simplified Arabic" w:cs="Simplified Arabic"/>
          <w:sz w:val="28"/>
          <w:szCs w:val="28"/>
          <w:rtl/>
        </w:rPr>
      </w:pPr>
      <w:r w:rsidRPr="0083519B">
        <w:rPr>
          <w:rFonts w:ascii="Simplified Arabic" w:hAnsi="Simplified Arabic" w:cs="Simplified Arabic"/>
          <w:sz w:val="28"/>
          <w:szCs w:val="28"/>
          <w:rtl/>
        </w:rPr>
        <w:t>أنت</w:t>
      </w:r>
      <w:r w:rsidR="00330EBD" w:rsidRPr="0083519B">
        <w:rPr>
          <w:rFonts w:ascii="Simplified Arabic" w:hAnsi="Simplified Arabic" w:cs="Simplified Arabic"/>
          <w:sz w:val="28"/>
          <w:szCs w:val="28"/>
          <w:rtl/>
        </w:rPr>
        <w:t xml:space="preserve"> </w:t>
      </w:r>
      <w:r w:rsidRPr="0083519B">
        <w:rPr>
          <w:rFonts w:ascii="Simplified Arabic" w:hAnsi="Simplified Arabic" w:cs="Simplified Arabic"/>
          <w:sz w:val="28"/>
          <w:szCs w:val="28"/>
          <w:rtl/>
        </w:rPr>
        <w:t>ترغب في أن تدخل في حالة شعورية إيجابية ونشاط بدني ملائم</w:t>
      </w:r>
      <w:r w:rsidRPr="0083519B">
        <w:rPr>
          <w:rFonts w:ascii="Simplified Arabic" w:hAnsi="Simplified Arabic" w:cs="Simplified Arabic"/>
          <w:sz w:val="28"/>
          <w:szCs w:val="28"/>
          <w:vertAlign w:val="superscript"/>
          <w:rtl/>
        </w:rPr>
        <w:t xml:space="preserve"> </w:t>
      </w:r>
      <w:r w:rsidRPr="0083519B">
        <w:rPr>
          <w:rFonts w:ascii="Simplified Arabic" w:hAnsi="Simplified Arabic" w:cs="Simplified Arabic"/>
          <w:sz w:val="28"/>
          <w:szCs w:val="28"/>
          <w:rtl/>
        </w:rPr>
        <w:t>( الشحن النفسي والبدني )</w:t>
      </w:r>
    </w:p>
    <w:p w:rsidR="00E17472" w:rsidRDefault="00A46F53" w:rsidP="00D7484D">
      <w:pPr>
        <w:spacing w:line="360" w:lineRule="auto"/>
        <w:rPr>
          <w:rFonts w:ascii="Simplified Arabic" w:hAnsi="Simplified Arabic" w:cs="Simplified Arabic"/>
          <w:sz w:val="28"/>
          <w:szCs w:val="28"/>
          <w:rtl/>
        </w:rPr>
      </w:pPr>
      <w:r w:rsidRPr="0083519B">
        <w:rPr>
          <w:rFonts w:ascii="Simplified Arabic" w:hAnsi="Simplified Arabic" w:cs="Simplified Arabic"/>
          <w:sz w:val="28"/>
          <w:szCs w:val="28"/>
          <w:rtl/>
        </w:rPr>
        <w:t>يقودك إلى المباراة وأنت في أتم الاستعداد".</w:t>
      </w:r>
    </w:p>
    <w:p w:rsidR="00F052B5" w:rsidRDefault="00F052B5" w:rsidP="00F052B5">
      <w:pPr>
        <w:spacing w:after="0" w:line="240" w:lineRule="auto"/>
        <w:jc w:val="lowKashida"/>
        <w:rPr>
          <w:rFonts w:ascii="Simplified Arabic" w:hAnsi="Simplified Arabic" w:cs="Simplified Arabic"/>
          <w:sz w:val="28"/>
          <w:szCs w:val="28"/>
          <w:rtl/>
        </w:rPr>
      </w:pPr>
    </w:p>
    <w:p w:rsidR="00F052B5" w:rsidRDefault="00F052B5" w:rsidP="00F052B5">
      <w:pPr>
        <w:spacing w:after="0" w:line="240" w:lineRule="auto"/>
        <w:jc w:val="lowKashida"/>
        <w:rPr>
          <w:rFonts w:ascii="Simplified Arabic" w:hAnsi="Simplified Arabic" w:cs="Simplified Arabic"/>
          <w:sz w:val="28"/>
          <w:szCs w:val="28"/>
          <w:rtl/>
        </w:rPr>
      </w:pPr>
    </w:p>
    <w:p w:rsidR="00AC3EBB" w:rsidRPr="0083519B" w:rsidRDefault="00F052B5" w:rsidP="00F052B5">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rPr>
        <w:lastRenderedPageBreak/>
        <w:t xml:space="preserve">4- </w:t>
      </w:r>
      <w:r w:rsidR="00AC3EBB" w:rsidRPr="0083519B">
        <w:rPr>
          <w:rFonts w:ascii="Simplified Arabic" w:hAnsi="Simplified Arabic" w:cs="Simplified Arabic"/>
          <w:sz w:val="28"/>
          <w:szCs w:val="28"/>
          <w:rtl/>
          <w:lang w:bidi="ar-IQ"/>
        </w:rPr>
        <w:t>الاستنتاجات والتوصيات</w:t>
      </w:r>
      <w:r>
        <w:rPr>
          <w:rFonts w:ascii="Simplified Arabic" w:hAnsi="Simplified Arabic" w:cs="Simplified Arabic" w:hint="cs"/>
          <w:sz w:val="28"/>
          <w:szCs w:val="28"/>
          <w:rtl/>
          <w:lang w:bidi="ar-IQ"/>
        </w:rPr>
        <w:t xml:space="preserve"> :</w:t>
      </w:r>
    </w:p>
    <w:p w:rsid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00AC3EBB" w:rsidRPr="0083519B">
        <w:rPr>
          <w:rFonts w:ascii="Simplified Arabic" w:hAnsi="Simplified Arabic" w:cs="Simplified Arabic"/>
          <w:sz w:val="28"/>
          <w:szCs w:val="28"/>
          <w:rtl/>
          <w:lang w:bidi="ar-IQ"/>
        </w:rPr>
        <w:t>الاستنتاجات</w:t>
      </w:r>
      <w:r>
        <w:rPr>
          <w:rFonts w:ascii="Simplified Arabic" w:hAnsi="Simplified Arabic" w:cs="Simplified Arabic" w:hint="cs"/>
          <w:sz w:val="28"/>
          <w:szCs w:val="28"/>
          <w:rtl/>
          <w:lang w:bidi="ar-IQ"/>
        </w:rPr>
        <w:t xml:space="preserve"> :</w:t>
      </w:r>
    </w:p>
    <w:p w:rsidR="00AC3EBB" w:rsidRP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AC3EBB" w:rsidRPr="00F052B5">
        <w:rPr>
          <w:rFonts w:ascii="Simplified Arabic" w:hAnsi="Simplified Arabic" w:cs="Simplified Arabic"/>
          <w:sz w:val="28"/>
          <w:szCs w:val="28"/>
          <w:rtl/>
          <w:lang w:bidi="ar-IQ"/>
        </w:rPr>
        <w:t>ان جميع افراد عينة البحث من اللاعبين المتقدمين في مدينة الموصل في الالعاب الجماعية (القدم، اليد، السلة) يتمتعون بدرجة عالية جيدة من المرونة النفسية.</w:t>
      </w:r>
    </w:p>
    <w:p w:rsidR="00136E37" w:rsidRP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AC3EBB" w:rsidRPr="00F052B5">
        <w:rPr>
          <w:rFonts w:ascii="Simplified Arabic" w:hAnsi="Simplified Arabic" w:cs="Simplified Arabic"/>
          <w:sz w:val="28"/>
          <w:szCs w:val="28"/>
          <w:rtl/>
          <w:lang w:bidi="ar-IQ"/>
        </w:rPr>
        <w:t>المرونة النفسية التي يتمتع بها افراد عينة البحث لا تختلف بقيمتها ودرجتها من فعالية الى اخرى وإنها متقاربة جداً في جميع الفعاليات المدروسة في البحث.</w:t>
      </w:r>
    </w:p>
    <w:p w:rsidR="00136E37" w:rsidRP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136E37" w:rsidRPr="00F052B5">
        <w:rPr>
          <w:rFonts w:ascii="Simplified Arabic" w:hAnsi="Simplified Arabic" w:cs="Simplified Arabic"/>
          <w:sz w:val="28"/>
          <w:szCs w:val="28"/>
          <w:rtl/>
          <w:lang w:bidi="ar-IQ"/>
        </w:rPr>
        <w:t>وجود علاقات تفاعل اجتماعية وروح التعاون بين افراد الفريق الواحد .</w:t>
      </w:r>
    </w:p>
    <w:p w:rsid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136E37" w:rsidRPr="00F052B5">
        <w:rPr>
          <w:rFonts w:ascii="Simplified Arabic" w:hAnsi="Simplified Arabic" w:cs="Simplified Arabic"/>
          <w:sz w:val="28"/>
          <w:szCs w:val="28"/>
          <w:rtl/>
          <w:lang w:bidi="ar-IQ"/>
        </w:rPr>
        <w:t xml:space="preserve">وجود مؤشرات نفسية ايجابية لدى افراد عينة البحث من حيث التحكم </w:t>
      </w:r>
      <w:r w:rsidRPr="00F052B5">
        <w:rPr>
          <w:rFonts w:ascii="Simplified Arabic" w:hAnsi="Simplified Arabic" w:cs="Simplified Arabic" w:hint="cs"/>
          <w:sz w:val="28"/>
          <w:szCs w:val="28"/>
          <w:rtl/>
          <w:lang w:bidi="ar-IQ"/>
        </w:rPr>
        <w:t>بأعصابهم</w:t>
      </w:r>
      <w:r w:rsidR="00136E37" w:rsidRPr="00F052B5">
        <w:rPr>
          <w:rFonts w:ascii="Simplified Arabic" w:hAnsi="Simplified Arabic" w:cs="Simplified Arabic"/>
          <w:sz w:val="28"/>
          <w:szCs w:val="28"/>
          <w:rtl/>
          <w:lang w:bidi="ar-IQ"/>
        </w:rPr>
        <w:t xml:space="preserve"> وضبط تصرفاتهم خلال المباراة .</w:t>
      </w:r>
    </w:p>
    <w:p w:rsid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4-2 </w:t>
      </w:r>
      <w:r w:rsidR="00AC3EBB" w:rsidRPr="0083519B">
        <w:rPr>
          <w:rFonts w:ascii="Simplified Arabic" w:hAnsi="Simplified Arabic" w:cs="Simplified Arabic"/>
          <w:sz w:val="28"/>
          <w:szCs w:val="28"/>
          <w:rtl/>
          <w:lang w:bidi="ar-IQ"/>
        </w:rPr>
        <w:t>التوصيات</w:t>
      </w:r>
      <w:r>
        <w:rPr>
          <w:rFonts w:ascii="Simplified Arabic" w:hAnsi="Simplified Arabic" w:cs="Simplified Arabic" w:hint="cs"/>
          <w:sz w:val="28"/>
          <w:szCs w:val="28"/>
          <w:rtl/>
          <w:lang w:bidi="ar-IQ"/>
        </w:rPr>
        <w:t xml:space="preserve"> :</w:t>
      </w:r>
    </w:p>
    <w:p w:rsidR="00AC3EBB" w:rsidRPr="0083519B"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AC3EBB" w:rsidRPr="0083519B">
        <w:rPr>
          <w:rFonts w:ascii="Simplified Arabic" w:hAnsi="Simplified Arabic" w:cs="Simplified Arabic"/>
          <w:sz w:val="28"/>
          <w:szCs w:val="28"/>
          <w:rtl/>
          <w:lang w:bidi="ar-IQ"/>
        </w:rPr>
        <w:t>استخدام المدربين لمقياس المرونة النفسية على اللاعبين بين فترة وأخرى للتعرف على مدى تطورها لدى اللاعبين.</w:t>
      </w:r>
    </w:p>
    <w:p w:rsidR="00ED169A" w:rsidRP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ED169A" w:rsidRPr="00F052B5">
        <w:rPr>
          <w:rFonts w:ascii="Simplified Arabic" w:hAnsi="Simplified Arabic" w:cs="Simplified Arabic"/>
          <w:sz w:val="28"/>
          <w:szCs w:val="28"/>
          <w:rtl/>
          <w:lang w:bidi="ar-IQ"/>
        </w:rPr>
        <w:t>استخدام المقاييس النفسية وخاصة مقياس المرونة النفسية الى جانب المقاييس البدنية والمهارية في انتقاء الرياضيين .</w:t>
      </w:r>
    </w:p>
    <w:p w:rsidR="008D692B" w:rsidRPr="00F052B5" w:rsidRDefault="00F052B5" w:rsidP="00F052B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AC3EBB" w:rsidRPr="00F052B5">
        <w:rPr>
          <w:rFonts w:ascii="Simplified Arabic" w:hAnsi="Simplified Arabic" w:cs="Simplified Arabic"/>
          <w:sz w:val="28"/>
          <w:szCs w:val="28"/>
          <w:rtl/>
          <w:lang w:bidi="ar-IQ"/>
        </w:rPr>
        <w:t xml:space="preserve">إجراء دراسة مقارنة بين لاعبي نفس الفعاليات خلال فترات المنافسات وكذلك </w:t>
      </w:r>
      <w:r w:rsidR="008D692B" w:rsidRPr="00F052B5">
        <w:rPr>
          <w:rFonts w:ascii="Simplified Arabic" w:hAnsi="Simplified Arabic" w:cs="Simplified Arabic"/>
          <w:sz w:val="28"/>
          <w:szCs w:val="28"/>
          <w:rtl/>
          <w:lang w:bidi="ar-IQ"/>
        </w:rPr>
        <w:t>خلال الفترات الانتقالية او خلال فترات الإعداد.</w:t>
      </w:r>
    </w:p>
    <w:p w:rsidR="008B4523" w:rsidRDefault="008B4523" w:rsidP="008B4523">
      <w:pPr>
        <w:rPr>
          <w:rFonts w:ascii="Simplified Arabic" w:hAnsi="Simplified Arabic" w:cs="Simplified Arabic"/>
          <w:sz w:val="28"/>
          <w:szCs w:val="28"/>
          <w:rtl/>
          <w:lang w:bidi="ar-IQ"/>
        </w:rPr>
      </w:pPr>
    </w:p>
    <w:p w:rsidR="00F052B5" w:rsidRDefault="00F052B5" w:rsidP="008B4523">
      <w:pPr>
        <w:rPr>
          <w:rFonts w:ascii="Simplified Arabic" w:hAnsi="Simplified Arabic" w:cs="Simplified Arabic"/>
          <w:sz w:val="28"/>
          <w:szCs w:val="28"/>
          <w:rtl/>
          <w:lang w:bidi="ar-IQ"/>
        </w:rPr>
      </w:pPr>
    </w:p>
    <w:p w:rsidR="00F052B5" w:rsidRDefault="00F052B5" w:rsidP="008B4523">
      <w:pPr>
        <w:rPr>
          <w:rFonts w:ascii="Simplified Arabic" w:hAnsi="Simplified Arabic" w:cs="Simplified Arabic"/>
          <w:sz w:val="28"/>
          <w:szCs w:val="28"/>
          <w:rtl/>
          <w:lang w:bidi="ar-IQ"/>
        </w:rPr>
      </w:pPr>
    </w:p>
    <w:p w:rsidR="00F052B5" w:rsidRDefault="00F052B5" w:rsidP="008B4523">
      <w:pPr>
        <w:rPr>
          <w:rFonts w:ascii="Simplified Arabic" w:hAnsi="Simplified Arabic" w:cs="Simplified Arabic"/>
          <w:sz w:val="28"/>
          <w:szCs w:val="28"/>
          <w:rtl/>
          <w:lang w:bidi="ar-IQ"/>
        </w:rPr>
      </w:pPr>
    </w:p>
    <w:p w:rsidR="00F052B5" w:rsidRPr="0083519B" w:rsidRDefault="00F052B5" w:rsidP="008B4523">
      <w:pPr>
        <w:rPr>
          <w:rFonts w:ascii="Simplified Arabic" w:hAnsi="Simplified Arabic" w:cs="Simplified Arabic"/>
          <w:sz w:val="28"/>
          <w:szCs w:val="28"/>
          <w:rtl/>
          <w:lang w:bidi="ar-IQ"/>
        </w:rPr>
      </w:pPr>
    </w:p>
    <w:p w:rsidR="00274D12" w:rsidRPr="0083519B" w:rsidRDefault="00274D12" w:rsidP="00F052B5">
      <w:pPr>
        <w:ind w:left="360"/>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lastRenderedPageBreak/>
        <w:t>المصادر</w:t>
      </w:r>
    </w:p>
    <w:p w:rsidR="00274D12" w:rsidRPr="0083519B" w:rsidRDefault="00274D12" w:rsidP="00274D12">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 xml:space="preserve">- التكريتي، وديع ياسين محمد والعبيدي، حسن محمد عبد (1999): </w:t>
      </w:r>
      <w:r w:rsidRPr="0083519B">
        <w:rPr>
          <w:rFonts w:ascii="Simplified Arabic" w:hAnsi="Simplified Arabic" w:cs="Simplified Arabic"/>
          <w:sz w:val="28"/>
          <w:szCs w:val="28"/>
          <w:u w:val="single"/>
          <w:rtl/>
          <w:lang w:bidi="ar-IQ"/>
        </w:rPr>
        <w:t>التطبيقات الاحصائية واستخدامات الحاسوب في بحوث التربية الرياضية،</w:t>
      </w:r>
      <w:r w:rsidRPr="0083519B">
        <w:rPr>
          <w:rFonts w:ascii="Simplified Arabic" w:hAnsi="Simplified Arabic" w:cs="Simplified Arabic"/>
          <w:sz w:val="28"/>
          <w:szCs w:val="28"/>
          <w:rtl/>
          <w:lang w:bidi="ar-IQ"/>
        </w:rPr>
        <w:t xml:space="preserve"> ط2، مطبعة جامعة الموصل، جامعة الموصل، الموصل، العراق.</w:t>
      </w:r>
    </w:p>
    <w:p w:rsidR="00F54E28" w:rsidRPr="0083519B" w:rsidRDefault="008971D2" w:rsidP="00F54E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sidR="00F54E28" w:rsidRPr="0083519B">
        <w:rPr>
          <w:rFonts w:ascii="Simplified Arabic" w:hAnsi="Simplified Arabic" w:cs="Simplified Arabic"/>
          <w:sz w:val="28"/>
          <w:szCs w:val="28"/>
          <w:rtl/>
        </w:rPr>
        <w:t>تيرس</w:t>
      </w:r>
      <w:proofErr w:type="spellEnd"/>
      <w:r w:rsidR="00F54E28" w:rsidRPr="0083519B">
        <w:rPr>
          <w:rFonts w:ascii="Simplified Arabic" w:hAnsi="Simplified Arabic" w:cs="Simplified Arabic"/>
          <w:sz w:val="28"/>
          <w:szCs w:val="28"/>
          <w:rtl/>
        </w:rPr>
        <w:t xml:space="preserve"> </w:t>
      </w:r>
      <w:proofErr w:type="spellStart"/>
      <w:r w:rsidR="00F54E28" w:rsidRPr="0083519B">
        <w:rPr>
          <w:rFonts w:ascii="Simplified Arabic" w:hAnsi="Simplified Arabic" w:cs="Simplified Arabic"/>
          <w:sz w:val="28"/>
          <w:szCs w:val="28"/>
          <w:rtl/>
        </w:rPr>
        <w:t>عوديشو</w:t>
      </w:r>
      <w:proofErr w:type="spellEnd"/>
      <w:r w:rsidR="00F54E28" w:rsidRPr="0083519B">
        <w:rPr>
          <w:rFonts w:ascii="Simplified Arabic" w:hAnsi="Simplified Arabic" w:cs="Simplified Arabic"/>
          <w:sz w:val="28"/>
          <w:szCs w:val="28"/>
          <w:rtl/>
        </w:rPr>
        <w:t xml:space="preserve"> انويا : </w:t>
      </w:r>
      <w:r w:rsidR="00F54E28" w:rsidRPr="00EA13CE">
        <w:rPr>
          <w:rFonts w:ascii="Simplified Arabic" w:hAnsi="Simplified Arabic" w:cs="Simplified Arabic"/>
          <w:sz w:val="28"/>
          <w:szCs w:val="28"/>
          <w:u w:val="single"/>
          <w:rtl/>
        </w:rPr>
        <w:t>دليل الرياضي للإعداد النفسي</w:t>
      </w:r>
      <w:r w:rsidR="00F54E28" w:rsidRPr="0083519B">
        <w:rPr>
          <w:rFonts w:ascii="Simplified Arabic" w:hAnsi="Simplified Arabic" w:cs="Simplified Arabic"/>
          <w:sz w:val="28"/>
          <w:szCs w:val="28"/>
          <w:rtl/>
        </w:rPr>
        <w:t xml:space="preserve"> ، عمان : دار وائل للنشر ، الأردن ، 2002 </w:t>
      </w:r>
    </w:p>
    <w:p w:rsidR="00274D12" w:rsidRPr="0083519B" w:rsidRDefault="00274D12" w:rsidP="00274D12">
      <w:pPr>
        <w:jc w:val="lowKashida"/>
        <w:rPr>
          <w:rFonts w:ascii="Simplified Arabic" w:hAnsi="Simplified Arabic" w:cs="Simplified Arabic"/>
          <w:sz w:val="28"/>
          <w:szCs w:val="28"/>
          <w:lang w:bidi="ar-IQ"/>
        </w:rPr>
      </w:pPr>
      <w:r w:rsidRPr="0083519B">
        <w:rPr>
          <w:rFonts w:ascii="Simplified Arabic" w:hAnsi="Simplified Arabic" w:cs="Simplified Arabic"/>
          <w:sz w:val="28"/>
          <w:szCs w:val="28"/>
          <w:rtl/>
          <w:lang w:bidi="ar-IQ"/>
        </w:rPr>
        <w:t xml:space="preserve">- عبود، عبد العباس عبد الرزاق (2005) : </w:t>
      </w:r>
      <w:r w:rsidRPr="0083519B">
        <w:rPr>
          <w:rFonts w:ascii="Simplified Arabic" w:hAnsi="Simplified Arabic" w:cs="Simplified Arabic"/>
          <w:sz w:val="28"/>
          <w:szCs w:val="28"/>
          <w:u w:val="single"/>
          <w:rtl/>
          <w:lang w:bidi="ar-IQ"/>
        </w:rPr>
        <w:t xml:space="preserve">قياس المرونة النفسية لدى لاعبي بعض الألعاب </w:t>
      </w:r>
      <w:proofErr w:type="spellStart"/>
      <w:r w:rsidRPr="0083519B">
        <w:rPr>
          <w:rFonts w:ascii="Simplified Arabic" w:hAnsi="Simplified Arabic" w:cs="Simplified Arabic"/>
          <w:sz w:val="28"/>
          <w:szCs w:val="28"/>
          <w:u w:val="single"/>
          <w:rtl/>
          <w:lang w:bidi="ar-IQ"/>
        </w:rPr>
        <w:t>الفرقية</w:t>
      </w:r>
      <w:proofErr w:type="spellEnd"/>
      <w:r w:rsidRPr="0083519B">
        <w:rPr>
          <w:rFonts w:ascii="Simplified Arabic" w:hAnsi="Simplified Arabic" w:cs="Simplified Arabic"/>
          <w:sz w:val="28"/>
          <w:szCs w:val="28"/>
          <w:u w:val="single"/>
          <w:rtl/>
          <w:lang w:bidi="ar-IQ"/>
        </w:rPr>
        <w:t xml:space="preserve"> (بناء وتطبيق)،</w:t>
      </w:r>
      <w:r w:rsidRPr="0083519B">
        <w:rPr>
          <w:rFonts w:ascii="Simplified Arabic" w:hAnsi="Simplified Arabic" w:cs="Simplified Arabic"/>
          <w:sz w:val="28"/>
          <w:szCs w:val="28"/>
          <w:rtl/>
          <w:lang w:bidi="ar-IQ"/>
        </w:rPr>
        <w:t xml:space="preserve"> رسالة ماجستير غير منشورة، كلية التربية الرياضية، جامعة البصرة، البصرة، العراق.</w:t>
      </w:r>
    </w:p>
    <w:p w:rsidR="00274D12" w:rsidRPr="0083519B" w:rsidRDefault="00274D12" w:rsidP="00274D12">
      <w:pPr>
        <w:jc w:val="lowKashida"/>
        <w:rPr>
          <w:rFonts w:ascii="Simplified Arabic" w:hAnsi="Simplified Arabic" w:cs="Simplified Arabic"/>
          <w:sz w:val="28"/>
          <w:szCs w:val="28"/>
          <w:rtl/>
          <w:lang w:bidi="ar-IQ"/>
        </w:rPr>
      </w:pPr>
      <w:r w:rsidRPr="0083519B">
        <w:rPr>
          <w:rFonts w:ascii="Simplified Arabic" w:hAnsi="Simplified Arabic" w:cs="Simplified Arabic"/>
          <w:sz w:val="28"/>
          <w:szCs w:val="28"/>
          <w:rtl/>
          <w:lang w:bidi="ar-IQ"/>
        </w:rPr>
        <w:t xml:space="preserve">- عرب، محمد جاسم (1988): </w:t>
      </w:r>
      <w:r w:rsidRPr="0083519B">
        <w:rPr>
          <w:rFonts w:ascii="Simplified Arabic" w:hAnsi="Simplified Arabic" w:cs="Simplified Arabic"/>
          <w:sz w:val="28"/>
          <w:szCs w:val="28"/>
          <w:u w:val="single"/>
          <w:rtl/>
          <w:lang w:bidi="ar-IQ"/>
        </w:rPr>
        <w:t>مستوى القلق النفسي عند اللاعبين الممارسين لعبة الملاكمة</w:t>
      </w:r>
      <w:r w:rsidRPr="0083519B">
        <w:rPr>
          <w:rFonts w:ascii="Simplified Arabic" w:hAnsi="Simplified Arabic" w:cs="Simplified Arabic"/>
          <w:sz w:val="28"/>
          <w:szCs w:val="28"/>
          <w:rtl/>
          <w:lang w:bidi="ar-IQ"/>
        </w:rPr>
        <w:t xml:space="preserve">, أطروحة دكتوراه غير منشورة ,جامعة </w:t>
      </w:r>
      <w:proofErr w:type="spellStart"/>
      <w:r w:rsidRPr="0083519B">
        <w:rPr>
          <w:rFonts w:ascii="Simplified Arabic" w:hAnsi="Simplified Arabic" w:cs="Simplified Arabic"/>
          <w:sz w:val="28"/>
          <w:szCs w:val="28"/>
          <w:rtl/>
          <w:lang w:bidi="ar-IQ"/>
        </w:rPr>
        <w:t>مروتسواف</w:t>
      </w:r>
      <w:proofErr w:type="spellEnd"/>
      <w:r w:rsidRPr="0083519B">
        <w:rPr>
          <w:rFonts w:ascii="Simplified Arabic" w:hAnsi="Simplified Arabic" w:cs="Simplified Arabic"/>
          <w:sz w:val="28"/>
          <w:szCs w:val="28"/>
          <w:rtl/>
          <w:lang w:bidi="ar-IQ"/>
        </w:rPr>
        <w:t xml:space="preserve"> , بولندا. </w:t>
      </w:r>
    </w:p>
    <w:p w:rsidR="00274D12" w:rsidRPr="0083519B" w:rsidRDefault="00274D12" w:rsidP="00274D12">
      <w:pPr>
        <w:jc w:val="lowKashida"/>
        <w:rPr>
          <w:rFonts w:ascii="Simplified Arabic" w:hAnsi="Simplified Arabic" w:cs="Simplified Arabic"/>
          <w:color w:val="000000"/>
          <w:sz w:val="28"/>
          <w:szCs w:val="28"/>
          <w:rtl/>
          <w:lang w:bidi="ar-IQ"/>
        </w:rPr>
      </w:pPr>
      <w:r w:rsidRPr="0083519B">
        <w:rPr>
          <w:rFonts w:ascii="Simplified Arabic" w:hAnsi="Simplified Arabic" w:cs="Simplified Arabic"/>
          <w:sz w:val="28"/>
          <w:szCs w:val="28"/>
          <w:rtl/>
          <w:lang w:bidi="ar-IQ"/>
        </w:rPr>
        <w:t xml:space="preserve">- محمد، جاسم محمد وآخران (2007): </w:t>
      </w:r>
      <w:r w:rsidRPr="0083519B">
        <w:rPr>
          <w:rFonts w:ascii="Simplified Arabic" w:hAnsi="Simplified Arabic" w:cs="Simplified Arabic"/>
          <w:color w:val="000000"/>
          <w:sz w:val="28"/>
          <w:szCs w:val="28"/>
          <w:u w:val="single"/>
          <w:rtl/>
          <w:lang w:bidi="ar-IQ"/>
        </w:rPr>
        <w:t>دراسة مقارنة في المرونة النفسية لدى لاعبي الساحة والميدان</w:t>
      </w:r>
      <w:r w:rsidRPr="0083519B">
        <w:rPr>
          <w:rFonts w:ascii="Simplified Arabic" w:hAnsi="Simplified Arabic" w:cs="Simplified Arabic"/>
          <w:color w:val="000000"/>
          <w:sz w:val="28"/>
          <w:szCs w:val="28"/>
          <w:rtl/>
          <w:lang w:bidi="ar-IQ"/>
        </w:rPr>
        <w:t>، بحث منشور في أعمال المؤتمر العلمي السادس عشر لكليات وأقسام التربية الرياضية في العراق، جامعة بابل، بابل، العراق.</w:t>
      </w:r>
    </w:p>
    <w:p w:rsidR="008B4523" w:rsidRPr="0083519B" w:rsidRDefault="008B4523" w:rsidP="008B4523">
      <w:pPr>
        <w:rPr>
          <w:rFonts w:ascii="Simplified Arabic" w:hAnsi="Simplified Arabic" w:cs="Simplified Arabic"/>
          <w:sz w:val="28"/>
          <w:szCs w:val="28"/>
          <w:rtl/>
          <w:lang w:bidi="ar-IQ"/>
        </w:rPr>
      </w:pPr>
    </w:p>
    <w:p w:rsidR="008B4523" w:rsidRPr="0083519B" w:rsidRDefault="008B4523" w:rsidP="008B4523">
      <w:pPr>
        <w:rPr>
          <w:rFonts w:ascii="Simplified Arabic" w:hAnsi="Simplified Arabic" w:cs="Simplified Arabic"/>
          <w:sz w:val="28"/>
          <w:szCs w:val="28"/>
          <w:rtl/>
          <w:lang w:bidi="ar-IQ"/>
        </w:rPr>
      </w:pPr>
    </w:p>
    <w:p w:rsidR="008B4523" w:rsidRPr="0083519B" w:rsidRDefault="008B4523" w:rsidP="008B4523">
      <w:pPr>
        <w:rPr>
          <w:rFonts w:ascii="Simplified Arabic" w:hAnsi="Simplified Arabic" w:cs="Simplified Arabic"/>
          <w:sz w:val="28"/>
          <w:szCs w:val="28"/>
          <w:rtl/>
          <w:lang w:bidi="ar-IQ"/>
        </w:rPr>
      </w:pPr>
    </w:p>
    <w:p w:rsidR="00595C25" w:rsidRPr="0083519B" w:rsidRDefault="00595C25" w:rsidP="008B4523">
      <w:pPr>
        <w:rPr>
          <w:rFonts w:ascii="Simplified Arabic" w:hAnsi="Simplified Arabic" w:cs="Simplified Arabic"/>
          <w:sz w:val="28"/>
          <w:szCs w:val="28"/>
          <w:rtl/>
          <w:lang w:bidi="ar-IQ"/>
        </w:rPr>
      </w:pPr>
    </w:p>
    <w:p w:rsidR="00595C25" w:rsidRPr="0083519B" w:rsidRDefault="00595C25" w:rsidP="008B4523">
      <w:pPr>
        <w:rPr>
          <w:rFonts w:ascii="Simplified Arabic" w:hAnsi="Simplified Arabic" w:cs="Simplified Arabic"/>
          <w:sz w:val="28"/>
          <w:szCs w:val="28"/>
          <w:rtl/>
          <w:lang w:bidi="ar-IQ"/>
        </w:rPr>
      </w:pPr>
    </w:p>
    <w:p w:rsidR="00595C25" w:rsidRPr="0083519B" w:rsidRDefault="00595C25" w:rsidP="008B4523">
      <w:pPr>
        <w:rPr>
          <w:rFonts w:ascii="Simplified Arabic" w:hAnsi="Simplified Arabic" w:cs="Simplified Arabic"/>
          <w:sz w:val="28"/>
          <w:szCs w:val="28"/>
          <w:rtl/>
          <w:lang w:bidi="ar-IQ"/>
        </w:rPr>
      </w:pPr>
    </w:p>
    <w:p w:rsidR="00595C25" w:rsidRPr="0083519B" w:rsidRDefault="00595C25" w:rsidP="008B4523">
      <w:pPr>
        <w:rPr>
          <w:rFonts w:ascii="Simplified Arabic" w:hAnsi="Simplified Arabic" w:cs="Simplified Arabic"/>
          <w:sz w:val="28"/>
          <w:szCs w:val="28"/>
          <w:rtl/>
          <w:lang w:bidi="ar-IQ"/>
        </w:rPr>
      </w:pPr>
    </w:p>
    <w:p w:rsidR="00595C25" w:rsidRPr="0083519B" w:rsidRDefault="00545C9A" w:rsidP="00595C25">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ملحق (</w:t>
      </w:r>
      <w:r>
        <w:rPr>
          <w:rFonts w:ascii="Simplified Arabic" w:hAnsi="Simplified Arabic" w:cs="Simplified Arabic" w:hint="cs"/>
          <w:sz w:val="28"/>
          <w:szCs w:val="28"/>
          <w:rtl/>
          <w:lang w:bidi="ar-IQ"/>
        </w:rPr>
        <w:t>1</w:t>
      </w:r>
      <w:r w:rsidR="00595C25" w:rsidRPr="0083519B">
        <w:rPr>
          <w:rFonts w:ascii="Simplified Arabic" w:hAnsi="Simplified Arabic" w:cs="Simplified Arabic"/>
          <w:sz w:val="28"/>
          <w:szCs w:val="28"/>
          <w:rtl/>
          <w:lang w:bidi="ar-IQ"/>
        </w:rPr>
        <w:t>)</w:t>
      </w:r>
    </w:p>
    <w:p w:rsidR="00760B36" w:rsidRPr="0083519B" w:rsidRDefault="00760B36" w:rsidP="00760B36">
      <w:pPr>
        <w:pStyle w:val="4"/>
        <w:rPr>
          <w:rFonts w:ascii="Simplified Arabic" w:hAnsi="Simplified Arabic" w:cs="Simplified Arabic"/>
          <w:sz w:val="28"/>
          <w:szCs w:val="28"/>
          <w:rtl/>
        </w:rPr>
      </w:pPr>
      <w:r w:rsidRPr="0083519B">
        <w:rPr>
          <w:rFonts w:ascii="Simplified Arabic" w:hAnsi="Simplified Arabic" w:cs="Simplified Arabic"/>
          <w:sz w:val="28"/>
          <w:szCs w:val="28"/>
          <w:rtl/>
        </w:rPr>
        <w:t>عزيزي الرياضي</w:t>
      </w:r>
    </w:p>
    <w:p w:rsidR="00760B36" w:rsidRPr="0083519B" w:rsidRDefault="00760B36" w:rsidP="00675646">
      <w:pPr>
        <w:spacing w:line="360" w:lineRule="auto"/>
        <w:jc w:val="center"/>
        <w:rPr>
          <w:rFonts w:ascii="Simplified Arabic" w:hAnsi="Simplified Arabic" w:cs="Simplified Arabic"/>
          <w:sz w:val="28"/>
          <w:szCs w:val="28"/>
          <w:rtl/>
        </w:rPr>
      </w:pPr>
      <w:r w:rsidRPr="0083519B">
        <w:rPr>
          <w:rFonts w:ascii="Simplified Arabic" w:hAnsi="Simplified Arabic" w:cs="Simplified Arabic"/>
          <w:sz w:val="28"/>
          <w:szCs w:val="28"/>
          <w:rtl/>
        </w:rPr>
        <w:t>م / استبيـــان</w:t>
      </w:r>
    </w:p>
    <w:p w:rsidR="00675646" w:rsidRPr="0083519B" w:rsidRDefault="00760B36" w:rsidP="00675646">
      <w:pPr>
        <w:jc w:val="center"/>
        <w:rPr>
          <w:rFonts w:ascii="Simplified Arabic" w:hAnsi="Simplified Arabic" w:cs="Simplified Arabic"/>
          <w:sz w:val="28"/>
          <w:szCs w:val="28"/>
          <w:rtl/>
          <w:lang w:bidi="ar-IQ"/>
        </w:rPr>
      </w:pPr>
      <w:r w:rsidRPr="0083519B">
        <w:rPr>
          <w:rFonts w:ascii="Simplified Arabic" w:hAnsi="Simplified Arabic" w:cs="Simplified Arabic"/>
          <w:sz w:val="28"/>
          <w:szCs w:val="28"/>
          <w:rtl/>
        </w:rPr>
        <w:t xml:space="preserve">تقوم الباحثة بدراسة </w:t>
      </w:r>
      <w:r w:rsidR="00675646" w:rsidRPr="0083519B">
        <w:rPr>
          <w:rFonts w:ascii="Simplified Arabic" w:hAnsi="Simplified Arabic" w:cs="Simplified Arabic"/>
          <w:sz w:val="28"/>
          <w:szCs w:val="28"/>
          <w:rtl/>
          <w:lang w:bidi="ar-IQ"/>
        </w:rPr>
        <w:t>تقويم المرونة النفسية لدى لاعبي بعض  الألعاب الجماعية في مدينة  الموصل في العراق</w:t>
      </w:r>
    </w:p>
    <w:p w:rsidR="00545C9A" w:rsidRDefault="00760B36" w:rsidP="00675646">
      <w:pPr>
        <w:pStyle w:val="2"/>
        <w:jc w:val="center"/>
        <w:rPr>
          <w:rFonts w:ascii="Simplified Arabic" w:hAnsi="Simplified Arabic" w:cs="Simplified Arabic"/>
          <w:szCs w:val="28"/>
          <w:rtl/>
        </w:rPr>
      </w:pPr>
      <w:r w:rsidRPr="0083519B">
        <w:rPr>
          <w:rFonts w:ascii="Simplified Arabic" w:hAnsi="Simplified Arabic" w:cs="Simplified Arabic"/>
          <w:szCs w:val="28"/>
          <w:rtl/>
        </w:rPr>
        <w:t xml:space="preserve">ولما كنت من المعنيين بهذه الدراسة. لذا يرجى قراءة فقرات المقياس بعناية ثم ضع علامة </w:t>
      </w:r>
    </w:p>
    <w:p w:rsidR="00760B36" w:rsidRPr="0083519B" w:rsidRDefault="00760B36" w:rsidP="00675646">
      <w:pPr>
        <w:pStyle w:val="2"/>
        <w:jc w:val="center"/>
        <w:rPr>
          <w:rFonts w:ascii="Simplified Arabic" w:hAnsi="Simplified Arabic" w:cs="Simplified Arabic"/>
          <w:szCs w:val="28"/>
          <w:rtl/>
        </w:rPr>
      </w:pPr>
      <w:r w:rsidRPr="0083519B">
        <w:rPr>
          <w:rFonts w:ascii="Simplified Arabic" w:hAnsi="Simplified Arabic" w:cs="Simplified Arabic"/>
          <w:szCs w:val="28"/>
          <w:rtl/>
        </w:rPr>
        <w:t>(     ) أمام الفقرات التي تعتقد إنها توافق رأيك.</w:t>
      </w:r>
    </w:p>
    <w:p w:rsidR="00760B36" w:rsidRPr="0083519B" w:rsidRDefault="00760B36" w:rsidP="00760B36">
      <w:pPr>
        <w:pStyle w:val="2"/>
        <w:rPr>
          <w:rFonts w:ascii="Simplified Arabic" w:hAnsi="Simplified Arabic" w:cs="Simplified Arabic"/>
          <w:szCs w:val="28"/>
          <w:rtl/>
        </w:rPr>
      </w:pPr>
    </w:p>
    <w:p w:rsidR="00760B36" w:rsidRPr="0083519B" w:rsidRDefault="00D127F1" w:rsidP="00D127F1">
      <w:pPr>
        <w:spacing w:line="360" w:lineRule="auto"/>
        <w:jc w:val="center"/>
        <w:rPr>
          <w:rFonts w:ascii="Simplified Arabic" w:hAnsi="Simplified Arabic" w:cs="Simplified Arabic"/>
          <w:sz w:val="28"/>
          <w:szCs w:val="28"/>
          <w:rtl/>
        </w:rPr>
      </w:pPr>
      <w:r w:rsidRPr="0083519B">
        <w:rPr>
          <w:rFonts w:ascii="Simplified Arabic" w:hAnsi="Simplified Arabic" w:cs="Simplified Arabic"/>
          <w:sz w:val="28"/>
          <w:szCs w:val="28"/>
          <w:rtl/>
        </w:rPr>
        <w:t>مع فائق شكري لكم</w:t>
      </w:r>
    </w:p>
    <w:p w:rsidR="00760B36" w:rsidRPr="0083519B" w:rsidRDefault="00760B36" w:rsidP="00760B36">
      <w:pPr>
        <w:spacing w:line="360" w:lineRule="auto"/>
        <w:jc w:val="lowKashida"/>
        <w:rPr>
          <w:rFonts w:ascii="Simplified Arabic" w:hAnsi="Simplified Arabic" w:cs="Simplified Arabic"/>
          <w:sz w:val="28"/>
          <w:szCs w:val="28"/>
          <w:rtl/>
        </w:rPr>
      </w:pPr>
    </w:p>
    <w:p w:rsidR="00760B36" w:rsidRPr="0083519B" w:rsidRDefault="00760B36" w:rsidP="00760B36">
      <w:pPr>
        <w:spacing w:line="360" w:lineRule="auto"/>
        <w:jc w:val="lowKashida"/>
        <w:rPr>
          <w:rFonts w:ascii="Simplified Arabic" w:hAnsi="Simplified Arabic" w:cs="Simplified Arabic"/>
          <w:sz w:val="28"/>
          <w:szCs w:val="28"/>
          <w:rtl/>
        </w:rPr>
      </w:pPr>
      <w:r w:rsidRPr="0083519B">
        <w:rPr>
          <w:rFonts w:ascii="Simplified Arabic" w:hAnsi="Simplified Arabic" w:cs="Simplified Arabic"/>
          <w:sz w:val="28"/>
          <w:szCs w:val="28"/>
          <w:rtl/>
        </w:rPr>
        <w:t>نوع اللعبة :</w:t>
      </w:r>
    </w:p>
    <w:p w:rsidR="00675646" w:rsidRPr="0083519B" w:rsidRDefault="00760B36" w:rsidP="00675646">
      <w:pPr>
        <w:pStyle w:val="5"/>
        <w:rPr>
          <w:rFonts w:ascii="Simplified Arabic" w:hAnsi="Simplified Arabic" w:cs="Simplified Arabic"/>
          <w:b w:val="0"/>
          <w:bCs w:val="0"/>
          <w:sz w:val="28"/>
          <w:szCs w:val="28"/>
        </w:rPr>
      </w:pPr>
      <w:r w:rsidRPr="0083519B">
        <w:rPr>
          <w:rFonts w:ascii="Simplified Arabic" w:hAnsi="Simplified Arabic" w:cs="Simplified Arabic"/>
          <w:b w:val="0"/>
          <w:bCs w:val="0"/>
          <w:sz w:val="28"/>
          <w:szCs w:val="28"/>
          <w:rtl/>
        </w:rPr>
        <w:t xml:space="preserve">العمر التدريبي :                                            </w:t>
      </w:r>
    </w:p>
    <w:p w:rsidR="00760B36" w:rsidRPr="0083519B" w:rsidRDefault="00760B36" w:rsidP="00760B36">
      <w:pPr>
        <w:pStyle w:val="1"/>
        <w:spacing w:line="360" w:lineRule="auto"/>
        <w:jc w:val="lowKashida"/>
        <w:rPr>
          <w:rFonts w:ascii="Simplified Arabic" w:hAnsi="Simplified Arabic" w:cs="Simplified Arabic"/>
          <w:b w:val="0"/>
          <w:bCs w:val="0"/>
          <w:sz w:val="28"/>
          <w:szCs w:val="28"/>
          <w:rtl/>
        </w:rPr>
      </w:pPr>
    </w:p>
    <w:p w:rsidR="00760B36" w:rsidRPr="0083519B" w:rsidRDefault="00760B36" w:rsidP="00760B36">
      <w:pPr>
        <w:rPr>
          <w:rFonts w:ascii="Simplified Arabic" w:hAnsi="Simplified Arabic" w:cs="Simplified Arabic"/>
          <w:sz w:val="28"/>
          <w:szCs w:val="28"/>
          <w:rtl/>
        </w:rPr>
      </w:pPr>
    </w:p>
    <w:p w:rsidR="00760B36" w:rsidRPr="0083519B" w:rsidRDefault="00760B36" w:rsidP="00760B36">
      <w:pPr>
        <w:rPr>
          <w:rFonts w:ascii="Simplified Arabic" w:hAnsi="Simplified Arabic" w:cs="Simplified Arabic"/>
          <w:sz w:val="28"/>
          <w:szCs w:val="28"/>
          <w:rtl/>
        </w:rPr>
      </w:pPr>
    </w:p>
    <w:p w:rsidR="00760B36" w:rsidRPr="0083519B" w:rsidRDefault="00760B36" w:rsidP="00760B36">
      <w:pPr>
        <w:rPr>
          <w:rFonts w:ascii="Simplified Arabic" w:hAnsi="Simplified Arabic" w:cs="Simplified Arabic"/>
          <w:sz w:val="28"/>
          <w:szCs w:val="28"/>
          <w:rtl/>
        </w:rPr>
      </w:pPr>
    </w:p>
    <w:p w:rsidR="00760B36" w:rsidRPr="0083519B" w:rsidRDefault="00760B36" w:rsidP="00760B36">
      <w:pPr>
        <w:rPr>
          <w:rFonts w:ascii="Simplified Arabic" w:hAnsi="Simplified Arabic" w:cs="Simplified Arabic"/>
          <w:sz w:val="28"/>
          <w:szCs w:val="28"/>
          <w:rtl/>
        </w:rPr>
      </w:pPr>
    </w:p>
    <w:p w:rsidR="00760B36" w:rsidRPr="0083519B" w:rsidRDefault="00760B36" w:rsidP="00760B36">
      <w:pPr>
        <w:rPr>
          <w:rFonts w:ascii="Simplified Arabic" w:hAnsi="Simplified Arabic" w:cs="Simplified Arabic"/>
          <w:sz w:val="28"/>
          <w:szCs w:val="28"/>
          <w:rtl/>
        </w:rPr>
      </w:pPr>
    </w:p>
    <w:p w:rsidR="00760B36" w:rsidRPr="0083519B" w:rsidRDefault="00760B36" w:rsidP="00760B36">
      <w:pPr>
        <w:rPr>
          <w:rFonts w:ascii="Simplified Arabic" w:hAnsi="Simplified Arabic" w:cs="Simplified Arabic"/>
          <w:sz w:val="28"/>
          <w:szCs w:val="28"/>
          <w:rtl/>
        </w:rPr>
      </w:pPr>
    </w:p>
    <w:tbl>
      <w:tblPr>
        <w:bidiVisual/>
        <w:tblW w:w="10505"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5189"/>
        <w:gridCol w:w="1275"/>
        <w:gridCol w:w="709"/>
        <w:gridCol w:w="709"/>
        <w:gridCol w:w="851"/>
        <w:gridCol w:w="1063"/>
      </w:tblGrid>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lastRenderedPageBreak/>
              <w:t>ت</w:t>
            </w:r>
          </w:p>
        </w:tc>
        <w:tc>
          <w:tcPr>
            <w:tcW w:w="518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الفقرات</w:t>
            </w:r>
          </w:p>
        </w:tc>
        <w:tc>
          <w:tcPr>
            <w:tcW w:w="1275"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أوافق تماماً</w:t>
            </w:r>
          </w:p>
        </w:tc>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أوافق</w:t>
            </w:r>
          </w:p>
        </w:tc>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محايد</w:t>
            </w:r>
          </w:p>
        </w:tc>
        <w:tc>
          <w:tcPr>
            <w:tcW w:w="851"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أوافق</w:t>
            </w:r>
          </w:p>
        </w:tc>
        <w:tc>
          <w:tcPr>
            <w:tcW w:w="1063"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أوافق مطلقاً</w:t>
            </w: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يحترم القواعد والقوانين الخاصة باللعبة بصورة دائمة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يستطيع التحكم في أفعاله بما يخدم متطلبات المباراة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يمكنه اختيار الأسلوب الأمثل لظروف المباراة</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لديه الإمكانية على تنفيذ الواجبات التي يكلف بها في الملعب</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يتقبل اعتذار اللاعب المنافس عندما يخطئ .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يحترم قرارات الحكم ولا يتجاوز عليها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يستطيع ضبط أعصابه إذا تعرض إلى إساءة من المنافس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يضبط انفعالاته عند الخسارة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يهتم بالجانب الأخلاقي في أثناء المباراة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يبدو عليه عدم الارتياح قبل المباراة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يتردد عندما تسنح له فرصة لتحقيق هدف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يقوم بالاعتذار من المنافس عندما يخطئ بحقه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يتعامل مع اللاعب المنافس بعنف .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يفقد احترامه للجمهور في بعض المواقف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يتعامل مع زملاءه بحدة قبل المباراة المهمة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يهتم مهما كانت سمعة الفريق المنافس كبيرة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بإمكان المنافس أن يستفزه بسهولة أثناء المباراة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يعترض دائماً على قرارات الحكم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يتعمد اللعب الخشن عندما يشعر بأن فريقه خاسر المباراة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لديه القدرة على التكيف مع مواقف اللعب المختلفة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يمكنه توجيه زملائه في حالة الحاجة لذلك</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يتقبل توجيه أحد زملائه عندما يكون منفعلاً</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قد يتصرف بشكل متهور إزاء بعض المواقف في الملعب</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يتعامل مع المنافس بشدة لدرجة إيذائه</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يستطيع التحكم في التوتر النفسي قبل بداية المباراة المهمة</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يشعر بارتياح عندما يتوجه إلى موقع التدريب</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يمكنه إن يولد الدافع لممارسة التمارين بجدية</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يتعامل مع الضغوط النفسية في التدريب بتفهم</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29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يتأثر بالأمور البسيطة التي تحدث مع زملاء التدريب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يستمتع بالوحدة التدريبية رغم صعوبتها</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يستطيع تأدية واجبه بجدية عندما يتعرض لضغط نفسي معين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يتأثر كثيراً عندما يستمع لتوجيه المدرب على تقصيره</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lastRenderedPageBreak/>
              <w:t>33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يستجيب وبشكل إيجابي اتجاه التمارين الصعبة</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يستمع لنصائح زملائه أثناء التدريب بتمعن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يشعر بالحرج عندما يخطئ في أداء تمرين ما</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ميال للعلاقات الطيبة مع زملاء التدريب</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يتقبل النقد من مدربه في أثناء التدريب</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يمكنه التحكم في سلوكياته عندما توجه له إساءة من زملائه</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39</w:t>
            </w:r>
          </w:p>
        </w:tc>
        <w:tc>
          <w:tcPr>
            <w:tcW w:w="5189" w:type="dxa"/>
          </w:tcPr>
          <w:p w:rsidR="00760B36" w:rsidRPr="008E0CED" w:rsidRDefault="00760B36" w:rsidP="00FC64AE">
            <w:pPr>
              <w:pStyle w:val="1"/>
              <w:jc w:val="left"/>
              <w:rPr>
                <w:rFonts w:ascii="Simplified Arabic" w:hAnsi="Simplified Arabic" w:cs="Simplified Arabic"/>
                <w:b w:val="0"/>
                <w:bCs w:val="0"/>
                <w:szCs w:val="20"/>
                <w:rtl/>
              </w:rPr>
            </w:pPr>
            <w:r w:rsidRPr="008E0CED">
              <w:rPr>
                <w:rFonts w:ascii="Simplified Arabic" w:hAnsi="Simplified Arabic" w:cs="Simplified Arabic"/>
                <w:b w:val="0"/>
                <w:bCs w:val="0"/>
                <w:szCs w:val="20"/>
                <w:rtl/>
              </w:rPr>
              <w:t xml:space="preserve">يستمر بأداء التمارين وعدم التخلي عن التدريب عندما يشعر بضغط نفسي كبير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من السهل أن يتقبل المدربين الجدد رغم اختلاف توجهاتهم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يبدي الاستعداد في تنفيذ إرشاد وتوجيه المدرب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يتميز بصفات الإصرار وتمالك النفس أثناء التدريب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صبور على المثابرة بالأداء والتدريب المنتظم الهادف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متفهما لتوجيهات المدرب لتنميه الصفات النفسية للاعبين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السيطرة على التوتر النفسي قبل بداه التدريب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لديه القدرة على مواجهه المواقف الصعبة اثنا الوحدة التدريبية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يمكنه التعامل مع المتطلبات التي تفوق قدرته بدون إن يتأثر لذلك</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يؤمن بان التدريب الصعب يسهل الأداء في المنافسة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49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يكيف نفسه على الأداء أثناء التدريب والمنافسة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يستفيد من تقييم مدربه وزملائه لمستواه بشكل إيجابي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يتميز بالثقة بالنفس في تعامله مع الآخرين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يتسم بالتوافق النفسي في مختلف الظروف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يتحمل المسؤولية بإخلاص مهما كانت كبيرة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يظهر السلوك العدواني عندما يمر بموقف صعب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يبدو عليه التأثر عندما يشاد بأحد زملائه اللاعبين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يتسم بالطموح ولا يتراجع عن الوصول لهدفه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ميال إلى الاختلاط بالآخرين ولا</w:t>
            </w:r>
            <w:r w:rsidR="008E0CED">
              <w:rPr>
                <w:rFonts w:ascii="Simplified Arabic" w:hAnsi="Simplified Arabic" w:cs="Simplified Arabic" w:hint="cs"/>
                <w:b w:val="0"/>
                <w:bCs w:val="0"/>
                <w:sz w:val="24"/>
                <w:szCs w:val="24"/>
                <w:rtl/>
              </w:rPr>
              <w:t xml:space="preserve"> </w:t>
            </w:r>
            <w:r w:rsidRPr="00545C9A">
              <w:rPr>
                <w:rFonts w:ascii="Simplified Arabic" w:hAnsi="Simplified Arabic" w:cs="Simplified Arabic"/>
                <w:b w:val="0"/>
                <w:bCs w:val="0"/>
                <w:sz w:val="24"/>
                <w:szCs w:val="24"/>
                <w:rtl/>
              </w:rPr>
              <w:t xml:space="preserve">يهاب المواقف المتغيرة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يكن متواضعا رغم تعالي الآخرين عليه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59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التحكم بالقلق والخوف من المواقف المختلفة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متسامح مع الآخرين بحدود معقولة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يحرص على إن يحترم الجميع ويحترمه الآخرون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يتميز بضبط النفس عندما يساء له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شجاع في اتخاذ قراراته ولا يتردد فيها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يتعامل مع زملائه بحده ولا ينتبه لذلك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سريع الاستثارة والانفعال في تعامله مع الآخرين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يشعر بالهدوء والاطمئنان في تعامله مع الآخرين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lastRenderedPageBreak/>
              <w:t>67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يتولد لديه إحساس بالضيق من سوء الحظ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يشعر بالاكتئاب عندما يمر بموقف صعب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69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يبدو عليه الخوف والاضطراب سريعا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يفكر بالانتقام من الشخص الذي يسئ أليه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يتميز باللباقة في تعامله مع الناس مهما اختلفت مستوياتهم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يتعامل مع اصعب الأمور ببساطه وبدون أن يعقدها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عند فشله في عمل ما فان ذلك لا يثيره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يفقد ثقته بنفسه عندما تكن الأمور ضده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كثيرا ما يفقد القدرة على التفكير الصحيح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آن يتعامل  مع الجماعات على اختلاف أنواعها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يشعر الآخرين بالانتماء لهم مما يحببهم فيه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يحب الاختلاط بالآخرين دائما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79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التوافق مع أعضاء فريقه بسهوله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الانفعالات المختلفة في اللعب تؤثر على تعامله مع  المجتمع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الوضع الاقتصادي له يؤثر في علاقته مع الآخرين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يستطيع التكيف مع المواقف الحرجة في المجتمع</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السيطرة على تصرفاته في إطار المجتمع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يبالغ عندما تتاح له فرصة الحديث إلى الصحفيين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يبدو مغروراً عندما يرى اسمه في الصحف ووسائل الأعلام</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يمكنه تحمل نقد الآخرين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متعاون حتى مع من يسيء إليه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لا يفضل نفسه على زملائه رغم مستواه الرفيع</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89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يكرر زيارة زملائه ولا يتعالى عليهم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يحترم القيم الاجتماعية التي تحث على العطف والتسامح</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91</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مقتنع إن عامل المنافسة لا يؤثر على العلاقات الاجتماعية</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92</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يعمل على تأكيد المعايير التي تخدم تماسك الجماعة (الفريق)</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93</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يشعر الآخرين بأن نجاحهم هو نجاحه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94</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شعوره ودي تجاه الآخرين دائماً</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95</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لديه القدرة على ضبط تفاعله الاجتماعي مع الآخرين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96</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يهدف لتوفير الوفاق مع زملائه اللاعبين والناس الآخرين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97</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 xml:space="preserve">يميل إلى العلاقات الطيبة مع الناس ويبتعد عن الخصومات </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98</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يشعر بالسعادة عندما يكون بين زملائه في الفريق</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99</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يتمالك نفسه عندما يتعرض لمضايقة الآخرين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r w:rsidR="00760B36" w:rsidRPr="00545C9A" w:rsidTr="00454136">
        <w:trPr>
          <w:jc w:val="center"/>
        </w:trPr>
        <w:tc>
          <w:tcPr>
            <w:tcW w:w="709" w:type="dxa"/>
            <w:vAlign w:val="center"/>
          </w:tcPr>
          <w:p w:rsidR="00760B36" w:rsidRPr="00545C9A" w:rsidRDefault="00760B36" w:rsidP="00FC64AE">
            <w:pPr>
              <w:pStyle w:val="1"/>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100</w:t>
            </w:r>
          </w:p>
        </w:tc>
        <w:tc>
          <w:tcPr>
            <w:tcW w:w="5189" w:type="dxa"/>
          </w:tcPr>
          <w:p w:rsidR="00760B36" w:rsidRPr="00545C9A" w:rsidRDefault="00760B36" w:rsidP="00FC64AE">
            <w:pPr>
              <w:pStyle w:val="1"/>
              <w:jc w:val="left"/>
              <w:rPr>
                <w:rFonts w:ascii="Simplified Arabic" w:hAnsi="Simplified Arabic" w:cs="Simplified Arabic"/>
                <w:b w:val="0"/>
                <w:bCs w:val="0"/>
                <w:sz w:val="24"/>
                <w:szCs w:val="24"/>
                <w:rtl/>
              </w:rPr>
            </w:pPr>
            <w:r w:rsidRPr="00545C9A">
              <w:rPr>
                <w:rFonts w:ascii="Simplified Arabic" w:hAnsi="Simplified Arabic" w:cs="Simplified Arabic"/>
                <w:b w:val="0"/>
                <w:bCs w:val="0"/>
                <w:sz w:val="24"/>
                <w:szCs w:val="24"/>
                <w:rtl/>
              </w:rPr>
              <w:t>يحافظ على سمعته وسمعة الناس الآخرين</w:t>
            </w:r>
          </w:p>
        </w:tc>
        <w:tc>
          <w:tcPr>
            <w:tcW w:w="1275"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709" w:type="dxa"/>
          </w:tcPr>
          <w:p w:rsidR="00760B36" w:rsidRPr="00545C9A" w:rsidRDefault="00760B36" w:rsidP="00FC64AE">
            <w:pPr>
              <w:pStyle w:val="1"/>
              <w:rPr>
                <w:rFonts w:ascii="Simplified Arabic" w:hAnsi="Simplified Arabic" w:cs="Simplified Arabic"/>
                <w:b w:val="0"/>
                <w:bCs w:val="0"/>
                <w:sz w:val="24"/>
                <w:szCs w:val="24"/>
                <w:rtl/>
              </w:rPr>
            </w:pPr>
          </w:p>
        </w:tc>
        <w:tc>
          <w:tcPr>
            <w:tcW w:w="851" w:type="dxa"/>
          </w:tcPr>
          <w:p w:rsidR="00760B36" w:rsidRPr="00545C9A" w:rsidRDefault="00760B36" w:rsidP="00FC64AE">
            <w:pPr>
              <w:pStyle w:val="1"/>
              <w:rPr>
                <w:rFonts w:ascii="Simplified Arabic" w:hAnsi="Simplified Arabic" w:cs="Simplified Arabic"/>
                <w:b w:val="0"/>
                <w:bCs w:val="0"/>
                <w:sz w:val="24"/>
                <w:szCs w:val="24"/>
                <w:rtl/>
              </w:rPr>
            </w:pPr>
          </w:p>
        </w:tc>
        <w:tc>
          <w:tcPr>
            <w:tcW w:w="1063" w:type="dxa"/>
          </w:tcPr>
          <w:p w:rsidR="00760B36" w:rsidRPr="00545C9A" w:rsidRDefault="00760B36" w:rsidP="00FC64AE">
            <w:pPr>
              <w:pStyle w:val="1"/>
              <w:rPr>
                <w:rFonts w:ascii="Simplified Arabic" w:hAnsi="Simplified Arabic" w:cs="Simplified Arabic"/>
                <w:b w:val="0"/>
                <w:bCs w:val="0"/>
                <w:sz w:val="24"/>
                <w:szCs w:val="24"/>
                <w:rtl/>
              </w:rPr>
            </w:pPr>
          </w:p>
        </w:tc>
      </w:tr>
    </w:tbl>
    <w:p w:rsidR="00760B36" w:rsidRPr="0083519B" w:rsidRDefault="00760B36" w:rsidP="00760B36">
      <w:pPr>
        <w:spacing w:line="360" w:lineRule="auto"/>
        <w:jc w:val="center"/>
        <w:rPr>
          <w:rFonts w:ascii="Simplified Arabic" w:hAnsi="Simplified Arabic" w:cs="Simplified Arabic"/>
          <w:sz w:val="28"/>
          <w:szCs w:val="28"/>
        </w:rPr>
      </w:pPr>
    </w:p>
    <w:p w:rsidR="00760B36" w:rsidRPr="0083519B" w:rsidRDefault="00760B36" w:rsidP="00760B36">
      <w:pPr>
        <w:spacing w:line="360" w:lineRule="auto"/>
        <w:jc w:val="center"/>
        <w:rPr>
          <w:rFonts w:ascii="Simplified Arabic" w:hAnsi="Simplified Arabic" w:cs="Simplified Arabic"/>
          <w:sz w:val="28"/>
          <w:szCs w:val="28"/>
          <w:rtl/>
        </w:rPr>
      </w:pPr>
    </w:p>
    <w:p w:rsidR="00760B36" w:rsidRPr="0083519B" w:rsidRDefault="00760B36" w:rsidP="00760B36">
      <w:pPr>
        <w:spacing w:line="360" w:lineRule="auto"/>
        <w:jc w:val="center"/>
        <w:rPr>
          <w:rFonts w:ascii="Simplified Arabic" w:hAnsi="Simplified Arabic" w:cs="Simplified Arabic"/>
          <w:sz w:val="28"/>
          <w:szCs w:val="28"/>
          <w:rtl/>
        </w:rPr>
      </w:pPr>
    </w:p>
    <w:p w:rsidR="00760B36" w:rsidRPr="0083519B" w:rsidRDefault="00760B36" w:rsidP="00760B36">
      <w:pPr>
        <w:spacing w:line="360" w:lineRule="auto"/>
        <w:jc w:val="center"/>
        <w:rPr>
          <w:rFonts w:ascii="Simplified Arabic" w:hAnsi="Simplified Arabic" w:cs="Simplified Arabic"/>
          <w:sz w:val="28"/>
          <w:szCs w:val="28"/>
          <w:rtl/>
        </w:rPr>
      </w:pPr>
    </w:p>
    <w:p w:rsidR="00760B36" w:rsidRPr="0083519B" w:rsidRDefault="00760B36" w:rsidP="00760B36">
      <w:pPr>
        <w:spacing w:line="360" w:lineRule="auto"/>
        <w:jc w:val="center"/>
        <w:rPr>
          <w:rFonts w:ascii="Simplified Arabic" w:hAnsi="Simplified Arabic" w:cs="Simplified Arabic"/>
          <w:sz w:val="28"/>
          <w:szCs w:val="28"/>
          <w:rtl/>
        </w:rPr>
      </w:pPr>
    </w:p>
    <w:p w:rsidR="00760B36" w:rsidRPr="0083519B" w:rsidRDefault="00760B36" w:rsidP="00760B36">
      <w:pPr>
        <w:spacing w:line="360" w:lineRule="auto"/>
        <w:jc w:val="center"/>
        <w:rPr>
          <w:rFonts w:ascii="Simplified Arabic" w:hAnsi="Simplified Arabic" w:cs="Simplified Arabic"/>
          <w:sz w:val="28"/>
          <w:szCs w:val="28"/>
          <w:rtl/>
        </w:rPr>
      </w:pPr>
    </w:p>
    <w:p w:rsidR="00595C25" w:rsidRPr="0083519B" w:rsidRDefault="00595C25" w:rsidP="00595C25">
      <w:pPr>
        <w:jc w:val="center"/>
        <w:rPr>
          <w:rFonts w:ascii="Simplified Arabic" w:hAnsi="Simplified Arabic" w:cs="Simplified Arabic"/>
          <w:sz w:val="28"/>
          <w:szCs w:val="28"/>
        </w:rPr>
      </w:pPr>
    </w:p>
    <w:sectPr w:rsidR="00595C25" w:rsidRPr="0083519B" w:rsidSect="00CF4190">
      <w:headerReference w:type="default" r:id="rId11"/>
      <w:footerReference w:type="default" r:id="rId12"/>
      <w:pgSz w:w="11906" w:h="16838"/>
      <w:pgMar w:top="1440" w:right="1800" w:bottom="1440" w:left="1800" w:header="708" w:footer="708"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A6" w:rsidRDefault="00056EA6" w:rsidP="00A46F53">
      <w:pPr>
        <w:spacing w:after="0" w:line="240" w:lineRule="auto"/>
      </w:pPr>
      <w:r>
        <w:separator/>
      </w:r>
    </w:p>
  </w:endnote>
  <w:endnote w:type="continuationSeparator" w:id="0">
    <w:p w:rsidR="00056EA6" w:rsidRDefault="00056EA6" w:rsidP="00A4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6196590"/>
      <w:docPartObj>
        <w:docPartGallery w:val="Page Numbers (Bottom of Page)"/>
        <w:docPartUnique/>
      </w:docPartObj>
    </w:sdtPr>
    <w:sdtEndPr/>
    <w:sdtContent>
      <w:p w:rsidR="00CF4190" w:rsidRDefault="00CF4190" w:rsidP="00CF4190">
        <w:pPr>
          <w:pStyle w:val="a7"/>
          <w:jc w:val="center"/>
        </w:pPr>
        <w:r w:rsidRPr="00CF4190">
          <w:rPr>
            <w:rFonts w:ascii="Simplified Arabic" w:hAnsi="Simplified Arabic" w:cs="Simplified Arabic"/>
            <w:sz w:val="24"/>
            <w:szCs w:val="24"/>
          </w:rPr>
          <w:fldChar w:fldCharType="begin"/>
        </w:r>
        <w:r w:rsidRPr="00CF4190">
          <w:rPr>
            <w:rFonts w:ascii="Simplified Arabic" w:hAnsi="Simplified Arabic" w:cs="Simplified Arabic"/>
            <w:sz w:val="24"/>
            <w:szCs w:val="24"/>
          </w:rPr>
          <w:instrText>PAGE   \* MERGEFORMAT</w:instrText>
        </w:r>
        <w:r w:rsidRPr="00CF4190">
          <w:rPr>
            <w:rFonts w:ascii="Simplified Arabic" w:hAnsi="Simplified Arabic" w:cs="Simplified Arabic"/>
            <w:sz w:val="24"/>
            <w:szCs w:val="24"/>
          </w:rPr>
          <w:fldChar w:fldCharType="separate"/>
        </w:r>
        <w:r w:rsidR="00087192" w:rsidRPr="00087192">
          <w:rPr>
            <w:rFonts w:ascii="Simplified Arabic" w:hAnsi="Simplified Arabic" w:cs="Simplified Arabic"/>
            <w:noProof/>
            <w:sz w:val="24"/>
            <w:szCs w:val="24"/>
            <w:rtl/>
            <w:lang w:val="ar-SA"/>
          </w:rPr>
          <w:t>96</w:t>
        </w:r>
        <w:r w:rsidRPr="00CF4190">
          <w:rPr>
            <w:rFonts w:ascii="Simplified Arabic" w:hAnsi="Simplified Arabic" w:cs="Simplified Arabic"/>
            <w:sz w:val="24"/>
            <w:szCs w:val="24"/>
          </w:rPr>
          <w:fldChar w:fldCharType="end"/>
        </w:r>
      </w:p>
    </w:sdtContent>
  </w:sdt>
  <w:p w:rsidR="00CF4190" w:rsidRDefault="00CF41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A6" w:rsidRDefault="00056EA6" w:rsidP="00A46F53">
      <w:pPr>
        <w:spacing w:after="0" w:line="240" w:lineRule="auto"/>
      </w:pPr>
      <w:r>
        <w:separator/>
      </w:r>
    </w:p>
  </w:footnote>
  <w:footnote w:type="continuationSeparator" w:id="0">
    <w:p w:rsidR="00056EA6" w:rsidRDefault="00056EA6" w:rsidP="00A4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F8" w:rsidRPr="00DD65F8" w:rsidRDefault="00DD65F8" w:rsidP="00DD65F8">
    <w:pPr>
      <w:tabs>
        <w:tab w:val="center" w:pos="4153"/>
        <w:tab w:val="right" w:pos="8306"/>
      </w:tabs>
      <w:spacing w:after="0" w:line="240" w:lineRule="auto"/>
      <w:ind w:right="360"/>
      <w:jc w:val="center"/>
      <w:rPr>
        <w:rFonts w:ascii="Calibri" w:eastAsia="Calibri" w:hAnsi="Calibri" w:cs="Arial"/>
      </w:rPr>
    </w:pPr>
    <w:r w:rsidRPr="00DD65F8">
      <w:rPr>
        <w:rFonts w:ascii="Calibri" w:eastAsia="Times New Roman" w:hAnsi="Calibri" w:cs="PT Bold Heading" w:hint="cs"/>
        <w:b/>
        <w:bCs/>
        <w:sz w:val="28"/>
        <w:szCs w:val="28"/>
        <w:rtl/>
      </w:rPr>
      <w:t xml:space="preserve">    مجلة علوم التربية الرياضية       المجلـد9        العـدد 1     2016 </w:t>
    </w:r>
    <w:r w:rsidRPr="00DD65F8">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4AB1"/>
    <w:multiLevelType w:val="hybridMultilevel"/>
    <w:tmpl w:val="E4E0141A"/>
    <w:lvl w:ilvl="0" w:tplc="22FA472C">
      <w:numFmt w:val="bullet"/>
      <w:lvlText w:val="-"/>
      <w:lvlJc w:val="left"/>
      <w:pPr>
        <w:ind w:left="743" w:hanging="360"/>
      </w:pPr>
      <w:rPr>
        <w:rFonts w:ascii="Simplified Arabic" w:eastAsiaTheme="minorEastAsia" w:hAnsi="Simplified Arabic" w:cs="Simplified Arabic"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25D33E31"/>
    <w:multiLevelType w:val="hybridMultilevel"/>
    <w:tmpl w:val="6660E4E0"/>
    <w:lvl w:ilvl="0" w:tplc="9904A6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8A492E"/>
    <w:multiLevelType w:val="multilevel"/>
    <w:tmpl w:val="77C401A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EBB"/>
    <w:rsid w:val="00056EA6"/>
    <w:rsid w:val="00087192"/>
    <w:rsid w:val="000F49D9"/>
    <w:rsid w:val="00133FE1"/>
    <w:rsid w:val="00136E37"/>
    <w:rsid w:val="00155D13"/>
    <w:rsid w:val="00171155"/>
    <w:rsid w:val="00172A1D"/>
    <w:rsid w:val="0018004C"/>
    <w:rsid w:val="001E579E"/>
    <w:rsid w:val="00230105"/>
    <w:rsid w:val="00237BEE"/>
    <w:rsid w:val="00271EFD"/>
    <w:rsid w:val="00274D12"/>
    <w:rsid w:val="00296E60"/>
    <w:rsid w:val="002D21E3"/>
    <w:rsid w:val="002D25DB"/>
    <w:rsid w:val="002F362A"/>
    <w:rsid w:val="002F7E9C"/>
    <w:rsid w:val="00326482"/>
    <w:rsid w:val="00330EBD"/>
    <w:rsid w:val="003374C4"/>
    <w:rsid w:val="003865E4"/>
    <w:rsid w:val="00386E44"/>
    <w:rsid w:val="003A0F4A"/>
    <w:rsid w:val="003A7880"/>
    <w:rsid w:val="0040463A"/>
    <w:rsid w:val="004446DF"/>
    <w:rsid w:val="00454136"/>
    <w:rsid w:val="004927B7"/>
    <w:rsid w:val="00545C9A"/>
    <w:rsid w:val="00560647"/>
    <w:rsid w:val="00595C25"/>
    <w:rsid w:val="0060592D"/>
    <w:rsid w:val="00610488"/>
    <w:rsid w:val="00613B23"/>
    <w:rsid w:val="00666D80"/>
    <w:rsid w:val="00675646"/>
    <w:rsid w:val="006F054C"/>
    <w:rsid w:val="007170E7"/>
    <w:rsid w:val="00760B36"/>
    <w:rsid w:val="0077011F"/>
    <w:rsid w:val="007D4B0B"/>
    <w:rsid w:val="0083519B"/>
    <w:rsid w:val="00840F5F"/>
    <w:rsid w:val="00853C5C"/>
    <w:rsid w:val="008971D2"/>
    <w:rsid w:val="008A053A"/>
    <w:rsid w:val="008B4523"/>
    <w:rsid w:val="008D692B"/>
    <w:rsid w:val="008E0CED"/>
    <w:rsid w:val="009652FD"/>
    <w:rsid w:val="00A36A85"/>
    <w:rsid w:val="00A46F53"/>
    <w:rsid w:val="00A52694"/>
    <w:rsid w:val="00AC3EBB"/>
    <w:rsid w:val="00B2031F"/>
    <w:rsid w:val="00B27069"/>
    <w:rsid w:val="00B542AF"/>
    <w:rsid w:val="00B66F70"/>
    <w:rsid w:val="00B8172C"/>
    <w:rsid w:val="00B9268A"/>
    <w:rsid w:val="00BB17B6"/>
    <w:rsid w:val="00C565F5"/>
    <w:rsid w:val="00C75CB2"/>
    <w:rsid w:val="00C94909"/>
    <w:rsid w:val="00CC5330"/>
    <w:rsid w:val="00CD10AB"/>
    <w:rsid w:val="00CE1DA3"/>
    <w:rsid w:val="00CE6AC6"/>
    <w:rsid w:val="00CF4190"/>
    <w:rsid w:val="00D11741"/>
    <w:rsid w:val="00D127F1"/>
    <w:rsid w:val="00D66FCE"/>
    <w:rsid w:val="00D7484D"/>
    <w:rsid w:val="00DC2C90"/>
    <w:rsid w:val="00DD65F8"/>
    <w:rsid w:val="00DE1532"/>
    <w:rsid w:val="00DF7E53"/>
    <w:rsid w:val="00E17472"/>
    <w:rsid w:val="00EA13CE"/>
    <w:rsid w:val="00ED169A"/>
    <w:rsid w:val="00ED2019"/>
    <w:rsid w:val="00ED7C4C"/>
    <w:rsid w:val="00EF73BD"/>
    <w:rsid w:val="00F01087"/>
    <w:rsid w:val="00F052B5"/>
    <w:rsid w:val="00F06BFC"/>
    <w:rsid w:val="00F54E28"/>
    <w:rsid w:val="00F72E73"/>
    <w:rsid w:val="00F779D9"/>
    <w:rsid w:val="00F8199D"/>
    <w:rsid w:val="00FA3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C6"/>
    <w:pPr>
      <w:bidi/>
    </w:pPr>
  </w:style>
  <w:style w:type="paragraph" w:styleId="1">
    <w:name w:val="heading 1"/>
    <w:basedOn w:val="a"/>
    <w:next w:val="a"/>
    <w:link w:val="1Char"/>
    <w:qFormat/>
    <w:rsid w:val="00760B36"/>
    <w:pPr>
      <w:keepNext/>
      <w:spacing w:after="0" w:line="240" w:lineRule="auto"/>
      <w:jc w:val="center"/>
      <w:outlineLvl w:val="0"/>
    </w:pPr>
    <w:rPr>
      <w:rFonts w:ascii="Times New Roman" w:eastAsia="Times New Roman" w:hAnsi="Times New Roman" w:cs="Arabic Transparent"/>
      <w:b/>
      <w:bCs/>
      <w:sz w:val="20"/>
      <w:szCs w:val="32"/>
    </w:rPr>
  </w:style>
  <w:style w:type="paragraph" w:styleId="3">
    <w:name w:val="heading 3"/>
    <w:basedOn w:val="a"/>
    <w:next w:val="a"/>
    <w:link w:val="3Char"/>
    <w:qFormat/>
    <w:rsid w:val="00760B36"/>
    <w:pPr>
      <w:keepNext/>
      <w:spacing w:after="0" w:line="240" w:lineRule="auto"/>
      <w:jc w:val="center"/>
      <w:outlineLvl w:val="2"/>
    </w:pPr>
    <w:rPr>
      <w:rFonts w:ascii="Times New Roman" w:eastAsia="Times New Roman" w:hAnsi="Times New Roman" w:cs="Arabic Transparent"/>
      <w:sz w:val="20"/>
      <w:szCs w:val="28"/>
    </w:rPr>
  </w:style>
  <w:style w:type="paragraph" w:styleId="4">
    <w:name w:val="heading 4"/>
    <w:basedOn w:val="a"/>
    <w:next w:val="a"/>
    <w:link w:val="4Char"/>
    <w:qFormat/>
    <w:rsid w:val="00760B36"/>
    <w:pPr>
      <w:keepNext/>
      <w:spacing w:after="0" w:line="240" w:lineRule="auto"/>
      <w:jc w:val="center"/>
      <w:outlineLvl w:val="3"/>
    </w:pPr>
    <w:rPr>
      <w:rFonts w:ascii="Times New Roman" w:eastAsia="Times New Roman" w:hAnsi="Times New Roman" w:cs="Arabic Transparent"/>
      <w:sz w:val="20"/>
      <w:szCs w:val="32"/>
    </w:rPr>
  </w:style>
  <w:style w:type="paragraph" w:styleId="5">
    <w:name w:val="heading 5"/>
    <w:basedOn w:val="a"/>
    <w:next w:val="a"/>
    <w:link w:val="5Char"/>
    <w:qFormat/>
    <w:rsid w:val="00760B36"/>
    <w:pPr>
      <w:keepNext/>
      <w:spacing w:after="0" w:line="240" w:lineRule="auto"/>
      <w:jc w:val="lowKashida"/>
      <w:outlineLvl w:val="4"/>
    </w:pPr>
    <w:rPr>
      <w:rFonts w:ascii="Times New Roman" w:eastAsia="Times New Roman" w:hAnsi="Times New Roman" w:cs="Arabic Transparent"/>
      <w:b/>
      <w:bCs/>
      <w:sz w:val="3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46F53"/>
    <w:pPr>
      <w:spacing w:after="0" w:line="240" w:lineRule="auto"/>
    </w:pPr>
    <w:rPr>
      <w:rFonts w:ascii="Times New Roman" w:eastAsia="Times New Roman" w:hAnsi="Times New Roman" w:cs="Traditional Arabic"/>
      <w:sz w:val="20"/>
      <w:szCs w:val="24"/>
    </w:rPr>
  </w:style>
  <w:style w:type="character" w:customStyle="1" w:styleId="Char">
    <w:name w:val="نص حاشية سفلية Char"/>
    <w:basedOn w:val="a0"/>
    <w:link w:val="a3"/>
    <w:semiHidden/>
    <w:rsid w:val="00A46F53"/>
    <w:rPr>
      <w:rFonts w:ascii="Times New Roman" w:eastAsia="Times New Roman" w:hAnsi="Times New Roman" w:cs="Traditional Arabic"/>
      <w:sz w:val="20"/>
      <w:szCs w:val="24"/>
    </w:rPr>
  </w:style>
  <w:style w:type="character" w:styleId="a4">
    <w:name w:val="footnote reference"/>
    <w:basedOn w:val="a0"/>
    <w:semiHidden/>
    <w:rsid w:val="00A46F53"/>
    <w:rPr>
      <w:vertAlign w:val="superscript"/>
    </w:rPr>
  </w:style>
  <w:style w:type="character" w:customStyle="1" w:styleId="1Char">
    <w:name w:val="عنوان 1 Char"/>
    <w:basedOn w:val="a0"/>
    <w:link w:val="1"/>
    <w:rsid w:val="00760B36"/>
    <w:rPr>
      <w:rFonts w:ascii="Times New Roman" w:eastAsia="Times New Roman" w:hAnsi="Times New Roman" w:cs="Arabic Transparent"/>
      <w:b/>
      <w:bCs/>
      <w:sz w:val="20"/>
      <w:szCs w:val="32"/>
    </w:rPr>
  </w:style>
  <w:style w:type="character" w:customStyle="1" w:styleId="3Char">
    <w:name w:val="عنوان 3 Char"/>
    <w:basedOn w:val="a0"/>
    <w:link w:val="3"/>
    <w:rsid w:val="00760B36"/>
    <w:rPr>
      <w:rFonts w:ascii="Times New Roman" w:eastAsia="Times New Roman" w:hAnsi="Times New Roman" w:cs="Arabic Transparent"/>
      <w:sz w:val="20"/>
      <w:szCs w:val="28"/>
    </w:rPr>
  </w:style>
  <w:style w:type="character" w:customStyle="1" w:styleId="4Char">
    <w:name w:val="عنوان 4 Char"/>
    <w:basedOn w:val="a0"/>
    <w:link w:val="4"/>
    <w:rsid w:val="00760B36"/>
    <w:rPr>
      <w:rFonts w:ascii="Times New Roman" w:eastAsia="Times New Roman" w:hAnsi="Times New Roman" w:cs="Arabic Transparent"/>
      <w:sz w:val="20"/>
      <w:szCs w:val="32"/>
    </w:rPr>
  </w:style>
  <w:style w:type="character" w:customStyle="1" w:styleId="5Char">
    <w:name w:val="عنوان 5 Char"/>
    <w:basedOn w:val="a0"/>
    <w:link w:val="5"/>
    <w:rsid w:val="00760B36"/>
    <w:rPr>
      <w:rFonts w:ascii="Times New Roman" w:eastAsia="Times New Roman" w:hAnsi="Times New Roman" w:cs="Arabic Transparent"/>
      <w:b/>
      <w:bCs/>
      <w:sz w:val="34"/>
      <w:szCs w:val="32"/>
    </w:rPr>
  </w:style>
  <w:style w:type="paragraph" w:styleId="2">
    <w:name w:val="Body Text 2"/>
    <w:basedOn w:val="a"/>
    <w:link w:val="2Char"/>
    <w:semiHidden/>
    <w:rsid w:val="00760B36"/>
    <w:pPr>
      <w:spacing w:after="0" w:line="360" w:lineRule="auto"/>
      <w:jc w:val="lowKashida"/>
    </w:pPr>
    <w:rPr>
      <w:rFonts w:ascii="Times New Roman" w:eastAsia="Times New Roman" w:hAnsi="Times New Roman" w:cs="Arabic Transparent"/>
      <w:sz w:val="28"/>
      <w:szCs w:val="32"/>
    </w:rPr>
  </w:style>
  <w:style w:type="character" w:customStyle="1" w:styleId="2Char">
    <w:name w:val="نص أساسي 2 Char"/>
    <w:basedOn w:val="a0"/>
    <w:link w:val="2"/>
    <w:semiHidden/>
    <w:rsid w:val="00760B36"/>
    <w:rPr>
      <w:rFonts w:ascii="Times New Roman" w:eastAsia="Times New Roman" w:hAnsi="Times New Roman" w:cs="Arabic Transparent"/>
      <w:sz w:val="28"/>
      <w:szCs w:val="32"/>
    </w:rPr>
  </w:style>
  <w:style w:type="paragraph" w:styleId="a5">
    <w:name w:val="List Paragraph"/>
    <w:basedOn w:val="a"/>
    <w:uiPriority w:val="34"/>
    <w:qFormat/>
    <w:rsid w:val="00D7484D"/>
    <w:pPr>
      <w:ind w:left="720"/>
      <w:contextualSpacing/>
    </w:pPr>
  </w:style>
  <w:style w:type="paragraph" w:styleId="a6">
    <w:name w:val="header"/>
    <w:basedOn w:val="a"/>
    <w:link w:val="Char0"/>
    <w:uiPriority w:val="99"/>
    <w:unhideWhenUsed/>
    <w:rsid w:val="00DD65F8"/>
    <w:pPr>
      <w:tabs>
        <w:tab w:val="center" w:pos="4153"/>
        <w:tab w:val="right" w:pos="8306"/>
      </w:tabs>
      <w:spacing w:after="0" w:line="240" w:lineRule="auto"/>
    </w:pPr>
  </w:style>
  <w:style w:type="character" w:customStyle="1" w:styleId="Char0">
    <w:name w:val="رأس الصفحة Char"/>
    <w:basedOn w:val="a0"/>
    <w:link w:val="a6"/>
    <w:uiPriority w:val="99"/>
    <w:rsid w:val="00DD65F8"/>
  </w:style>
  <w:style w:type="paragraph" w:styleId="a7">
    <w:name w:val="footer"/>
    <w:basedOn w:val="a"/>
    <w:link w:val="Char1"/>
    <w:uiPriority w:val="99"/>
    <w:unhideWhenUsed/>
    <w:rsid w:val="00DD65F8"/>
    <w:pPr>
      <w:tabs>
        <w:tab w:val="center" w:pos="4153"/>
        <w:tab w:val="right" w:pos="8306"/>
      </w:tabs>
      <w:spacing w:after="0" w:line="240" w:lineRule="auto"/>
    </w:pPr>
  </w:style>
  <w:style w:type="character" w:customStyle="1" w:styleId="Char1">
    <w:name w:val="تذييل الصفحة Char"/>
    <w:basedOn w:val="a0"/>
    <w:link w:val="a7"/>
    <w:uiPriority w:val="99"/>
    <w:rsid w:val="00DD65F8"/>
  </w:style>
  <w:style w:type="character" w:styleId="Hyperlink">
    <w:name w:val="Hyperlink"/>
    <w:basedOn w:val="a0"/>
    <w:uiPriority w:val="99"/>
    <w:unhideWhenUsed/>
    <w:rsid w:val="00180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ah_80@yahoo.com" TargetMode="External"/><Relationship Id="rId4" Type="http://schemas.microsoft.com/office/2007/relationships/stylesWithEffects" Target="stylesWithEffects.xml"/><Relationship Id="rId9" Type="http://schemas.openxmlformats.org/officeDocument/2006/relationships/hyperlink" Target="mailto:Salah_80@yahoo.com"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54C6-03A6-48DA-9964-3933CC04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2499</Words>
  <Characters>14249</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ALBURAQ</cp:lastModifiedBy>
  <cp:revision>47</cp:revision>
  <dcterms:created xsi:type="dcterms:W3CDTF">2014-12-01T12:44:00Z</dcterms:created>
  <dcterms:modified xsi:type="dcterms:W3CDTF">2016-03-07T06:26:00Z</dcterms:modified>
</cp:coreProperties>
</file>