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C2" w:rsidRPr="00DF1F1A" w:rsidRDefault="00E655C2" w:rsidP="004524CA">
      <w:pPr>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تقويم أداء </w:t>
      </w:r>
      <w:r w:rsidR="004524CA" w:rsidRPr="00DF1F1A">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القيادات</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ألرياضية الأكاديمية لكليات </w:t>
      </w:r>
      <w:r w:rsidR="004524CA" w:rsidRPr="00DF1F1A">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التربية</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الأساسية على وفق بعض مبادئ نموذج بالدريج للجودة </w:t>
      </w:r>
    </w:p>
    <w:p w:rsidR="00E655C2" w:rsidRPr="00DF1F1A" w:rsidRDefault="00E655C2" w:rsidP="00E655C2">
      <w:pPr>
        <w:jc w:val="center"/>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w:t>
      </w:r>
      <w:r w:rsidR="004524C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م.د</w:t>
      </w:r>
      <w:r w:rsidR="004524CA">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محمد علي جلال</w:t>
      </w:r>
    </w:p>
    <w:p w:rsidR="004524CA" w:rsidRDefault="004524CA" w:rsidP="004524CA">
      <w:pPr>
        <w:pBdr>
          <w:bottom w:val="single" w:sz="12" w:space="1" w:color="auto"/>
        </w:pBdr>
        <w:jc w:val="center"/>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العراق. الجامعة المستنصرية</w:t>
      </w:r>
      <w:r w:rsidRPr="00DF1F1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t xml:space="preserve"> .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كلية التربية الأساسيـة . قسم التربية الرياضية</w:t>
      </w:r>
    </w:p>
    <w:p w:rsidR="00B84EFB" w:rsidRPr="00B84EFB" w:rsidRDefault="00B84EFB" w:rsidP="004524CA">
      <w:pPr>
        <w:pBdr>
          <w:bottom w:val="single" w:sz="12" w:space="1" w:color="auto"/>
        </w:pBdr>
        <w:jc w:val="center"/>
        <w:rPr>
          <w:rFonts w:ascii="Simplified Arabic" w:hAnsi="Simplified Arabic" w:cs="Simplified Arabic"/>
          <w:rtl/>
          <w:lang w:bidi="ar-IQ"/>
          <w14:shadow w14:blurRad="50800" w14:dist="38100" w14:dir="2700000" w14:sx="100000" w14:sy="100000" w14:kx="0" w14:ky="0" w14:algn="tl">
            <w14:srgbClr w14:val="000000">
              <w14:alpha w14:val="60000"/>
            </w14:srgbClr>
          </w14:shadow>
        </w:rPr>
      </w:pPr>
      <w:r w:rsidRPr="00F74851">
        <w:rPr>
          <w:rFonts w:ascii="Simplified Arabic" w:eastAsia="Calibri" w:hAnsi="Simplified Arabic" w:cs="Simplified Arabic"/>
          <w:bCs/>
        </w:rPr>
        <w:t>Muhammad Ali</w:t>
      </w:r>
      <w:r w:rsidRPr="00B84EFB">
        <w:rPr>
          <w:rFonts w:ascii="Simplified Arabic" w:hAnsi="Simplified Arabic" w:cs="Simplified Arabic"/>
          <w14:shadow w14:blurRad="50800" w14:dist="38100" w14:dir="2700000" w14:sx="100000" w14:sy="100000" w14:kx="0" w14:ky="0" w14:algn="tl">
            <w14:srgbClr w14:val="000000">
              <w14:alpha w14:val="60000"/>
            </w14:srgbClr>
          </w14:shadow>
        </w:rPr>
        <w:t>_75@yahoo.com</w:t>
      </w:r>
    </w:p>
    <w:p w:rsidR="00E655C2" w:rsidRPr="004524CA" w:rsidRDefault="00E655C2" w:rsidP="00E655C2">
      <w:pPr>
        <w:jc w:val="center"/>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4524C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الملخص</w:t>
      </w:r>
    </w:p>
    <w:p w:rsidR="00E655C2" w:rsidRPr="00DF1F1A" w:rsidRDefault="00E655C2" w:rsidP="00B61275">
      <w:pPr>
        <w:jc w:val="both"/>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هدفت الدراسة إلى</w:t>
      </w:r>
      <w:r w:rsidRPr="00DF1F1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التعرف على مدى توفر الجودة الإدارية داخل أقسام التربية الرياضية في كليات التربية الأساسية في العراق وقد</w:t>
      </w:r>
      <w:r w:rsidRPr="00DF1F1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تكونت</w:t>
      </w:r>
      <w:r w:rsidRPr="00DF1F1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عينة الدراسة</w:t>
      </w:r>
      <w:r w:rsidRPr="00DF1F1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من</w:t>
      </w:r>
      <w:r w:rsidR="00B61275">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w:t>
      </w:r>
      <w:r w:rsidR="00B61275">
        <w:rPr>
          <w:rFonts w:ascii="Simplified Arabic" w:hAnsi="Simplified Arabic" w:cs="Simplified Arabic" w:hint="cs"/>
          <w:sz w:val="28"/>
          <w:szCs w:val="28"/>
          <w:rtl/>
          <w:lang w:bidi="ar-IQ"/>
          <w14:shadow w14:blurRad="50800" w14:dist="38100" w14:dir="2700000" w14:sx="100000" w14:sy="100000" w14:kx="0" w14:ky="0" w14:algn="tl">
            <w14:srgbClr w14:val="000000">
              <w14:alpha w14:val="60000"/>
            </w14:srgbClr>
          </w14:shadow>
        </w:rPr>
        <w:t>79</w:t>
      </w:r>
      <w:r w:rsidR="00B61275">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t xml:space="preserve"> </w:t>
      </w:r>
      <w:r w:rsidR="00B61275">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تدريسي وتدريسية ،</w:t>
      </w:r>
      <w:r w:rsidRPr="00DF1F1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وقد</w:t>
      </w:r>
      <w:r w:rsidRPr="00DF1F1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تم</w:t>
      </w:r>
      <w:r w:rsidRPr="00DF1F1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t xml:space="preserve"> </w:t>
      </w:r>
      <w:r w:rsidR="00BC3666">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أخذ العينة بطريقة عشوائية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من أقسام التربية الرياضية في كليات التربية الأساسية في العراق وقد</w:t>
      </w:r>
      <w:r w:rsidRPr="00DF1F1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استخدم</w:t>
      </w:r>
      <w:r w:rsidRPr="00DF1F1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الباحث استبانة تقويم أداء القيادات الرياضية الأكاديمية، وقد</w:t>
      </w:r>
      <w:r w:rsidRPr="00DF1F1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أسفرت</w:t>
      </w:r>
      <w:r w:rsidRPr="00DF1F1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نتائج</w:t>
      </w:r>
      <w:r w:rsidRPr="00DF1F1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الدراسة</w:t>
      </w:r>
      <w:r w:rsidR="00BC3666">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عن إن الجنس يؤثر على موضوعية و</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استقرار عملية التقويم في المجالات التربوية.</w:t>
      </w:r>
      <w:r w:rsidR="00F74851">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وكذلك مدة الخدمة على موضوعية و</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استقرار عملية التقويم في المجالات التربوية. وك</w:t>
      </w:r>
      <w:r w:rsidR="00F74851">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ذلك تؤثر(الشهادة) على موضوعية و</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استقرار عملية التقويم في المجالات التربوية.</w:t>
      </w:r>
    </w:p>
    <w:p w:rsidR="00E655C2" w:rsidRDefault="00E655C2" w:rsidP="001D6806">
      <w:pPr>
        <w:jc w:val="both"/>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وقد أوصى الباحث على ضرورة العمل على تعزيز مبدأ التركيز على المستفيد الطالب لأنهم يشكلون المحور الأساس في إدارة الجودة الشاملة، ويمكن أن يكون ذلك من خلال الاستمرار في الاستماع إليهم للتعرف أكثر على متطلب</w:t>
      </w:r>
      <w:r w:rsidR="00BC3666">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اتهم، وتوقعاتهم والإيفاء بها. و</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يوصي  الباحث  بأجراء دراسة مستقبلية على كليات وأقسام التربية الرياضية ومن وجهه نظر الطلاب والمجتمع  . </w:t>
      </w:r>
    </w:p>
    <w:p w:rsidR="00B8437C" w:rsidRPr="00DF1F1A" w:rsidRDefault="00B8437C" w:rsidP="001D6806">
      <w:pPr>
        <w:jc w:val="both"/>
        <w:rPr>
          <w:rFonts w:ascii="Simplified Arabic" w:eastAsia="Calibri" w:hAnsi="Simplified Arabic" w:cs="Simplified Arabic"/>
          <w:sz w:val="28"/>
          <w:szCs w:val="28"/>
          <w14:shadow w14:blurRad="50800" w14:dist="38100" w14:dir="2700000" w14:sx="100000" w14:sy="100000" w14:kx="0" w14:ky="0" w14:algn="tl">
            <w14:srgbClr w14:val="000000">
              <w14:alpha w14:val="60000"/>
            </w14:srgbClr>
          </w14:shadow>
        </w:rPr>
      </w:pPr>
    </w:p>
    <w:p w:rsidR="00E655C2" w:rsidRDefault="00E655C2" w:rsidP="00F74851">
      <w:pPr>
        <w:jc w:val="both"/>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 xml:space="preserve">الكلمات المفتاحية : </w:t>
      </w:r>
      <w:r w:rsidR="005028D7" w:rsidRPr="00DF1F1A">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القيادات</w:t>
      </w:r>
      <w:r w:rsidR="005028D7"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w:t>
      </w:r>
      <w:r w:rsidR="00F74851">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ا</w:t>
      </w:r>
      <w:r w:rsidR="005028D7"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لرياضية </w:t>
      </w:r>
      <w:r w:rsidR="005028D7">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 ، </w:t>
      </w:r>
      <w:r w:rsidR="005028D7"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الأكاديمية</w:t>
      </w:r>
      <w:r w:rsidR="005028D7">
        <w:rPr>
          <w:rFonts w:ascii="Simplified Arabic" w:eastAsia="Calibri" w:hAnsi="Simplified Arabic" w:cs="Simplified Arabic" w:hint="cs"/>
          <w:sz w:val="28"/>
          <w:szCs w:val="28"/>
          <w:rtl/>
          <w14:shadow w14:blurRad="50800" w14:dist="38100" w14:dir="2700000" w14:sx="100000" w14:sy="100000" w14:kx="0" w14:ky="0" w14:algn="tl">
            <w14:srgbClr w14:val="000000">
              <w14:alpha w14:val="60000"/>
            </w14:srgbClr>
          </w14:shadow>
        </w:rPr>
        <w:t xml:space="preserve"> ، </w:t>
      </w:r>
      <w:r w:rsidR="005028D7"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بالدريج للجودة</w:t>
      </w:r>
    </w:p>
    <w:p w:rsidR="001D6806" w:rsidRDefault="001D6806" w:rsidP="001D6806">
      <w:pPr>
        <w:jc w:val="both"/>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pPr>
    </w:p>
    <w:p w:rsidR="001D6806" w:rsidRDefault="001D6806" w:rsidP="001D6806">
      <w:pPr>
        <w:jc w:val="both"/>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pPr>
    </w:p>
    <w:p w:rsidR="001D6806" w:rsidRDefault="001D6806" w:rsidP="001D6806">
      <w:pPr>
        <w:jc w:val="both"/>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pPr>
    </w:p>
    <w:p w:rsidR="001D6806" w:rsidRDefault="001D6806" w:rsidP="001D6806">
      <w:pPr>
        <w:jc w:val="both"/>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pPr>
    </w:p>
    <w:p w:rsidR="001D6806" w:rsidRDefault="001D6806" w:rsidP="001D6806">
      <w:pPr>
        <w:jc w:val="both"/>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pPr>
    </w:p>
    <w:p w:rsidR="001D6806" w:rsidRDefault="001D6806" w:rsidP="001D6806">
      <w:pPr>
        <w:jc w:val="both"/>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pPr>
    </w:p>
    <w:p w:rsidR="001D6806" w:rsidRDefault="001D6806" w:rsidP="001D6806">
      <w:pPr>
        <w:jc w:val="both"/>
        <w:rPr>
          <w:rFonts w:ascii="Simplified Arabic" w:eastAsia="Calibri" w:hAnsi="Simplified Arabic" w:cs="Simplified Arabic" w:hint="cs"/>
          <w:sz w:val="28"/>
          <w:szCs w:val="28"/>
          <w:rtl/>
          <w:lang w:bidi="ar-IQ"/>
          <w14:shadow w14:blurRad="50800" w14:dist="38100" w14:dir="2700000" w14:sx="100000" w14:sy="100000" w14:kx="0" w14:ky="0" w14:algn="tl">
            <w14:srgbClr w14:val="000000">
              <w14:alpha w14:val="60000"/>
            </w14:srgbClr>
          </w14:shadow>
        </w:rPr>
      </w:pPr>
    </w:p>
    <w:p w:rsidR="00F74851" w:rsidRPr="00F74851" w:rsidRDefault="00F74851" w:rsidP="00B84EFB">
      <w:pPr>
        <w:bidi w:val="0"/>
        <w:spacing w:after="200" w:line="276" w:lineRule="auto"/>
        <w:jc w:val="center"/>
        <w:rPr>
          <w:rFonts w:ascii="Simplified Arabic" w:eastAsia="Calibri" w:hAnsi="Simplified Arabic" w:cs="Simplified Arabic"/>
          <w:bCs/>
        </w:rPr>
      </w:pPr>
      <w:r w:rsidRPr="00F74851">
        <w:rPr>
          <w:rFonts w:ascii="Simplified Arabic" w:eastAsia="Calibri" w:hAnsi="Simplified Arabic" w:cs="Simplified Arabic"/>
          <w:bCs/>
        </w:rPr>
        <w:lastRenderedPageBreak/>
        <w:t>Evaluate the performance of Sports Leadership Academy for basic education colleges on according to some principles of quality model Baldrig</w:t>
      </w:r>
    </w:p>
    <w:p w:rsidR="00F74851" w:rsidRPr="00F74851" w:rsidRDefault="00F74851" w:rsidP="00B84EFB">
      <w:pPr>
        <w:bidi w:val="0"/>
        <w:spacing w:after="200" w:line="276" w:lineRule="auto"/>
        <w:jc w:val="center"/>
        <w:rPr>
          <w:rFonts w:ascii="Simplified Arabic" w:eastAsia="Calibri" w:hAnsi="Simplified Arabic" w:cs="Simplified Arabic"/>
          <w:bCs/>
        </w:rPr>
      </w:pPr>
      <w:r w:rsidRPr="00F74851">
        <w:rPr>
          <w:rFonts w:ascii="Simplified Arabic" w:eastAsia="Calibri" w:hAnsi="Simplified Arabic" w:cs="Simplified Arabic"/>
          <w:bCs/>
        </w:rPr>
        <w:t>Ap.Dr. Muhammad Ali Jalal</w:t>
      </w:r>
    </w:p>
    <w:p w:rsidR="00F74851" w:rsidRDefault="00F74851" w:rsidP="00B84EFB">
      <w:pPr>
        <w:pBdr>
          <w:bottom w:val="single" w:sz="12" w:space="1" w:color="auto"/>
        </w:pBdr>
        <w:bidi w:val="0"/>
        <w:spacing w:after="200" w:line="276" w:lineRule="auto"/>
        <w:jc w:val="center"/>
        <w:rPr>
          <w:rFonts w:ascii="Simplified Arabic" w:eastAsia="Calibri" w:hAnsi="Simplified Arabic" w:cs="Simplified Arabic"/>
          <w:bCs/>
          <w:sz w:val="20"/>
          <w:szCs w:val="20"/>
        </w:rPr>
      </w:pPr>
      <w:r w:rsidRPr="00F74851">
        <w:rPr>
          <w:rFonts w:ascii="Simplified Arabic" w:eastAsia="Calibri" w:hAnsi="Simplified Arabic" w:cs="Simplified Arabic"/>
          <w:bCs/>
          <w:sz w:val="20"/>
          <w:szCs w:val="20"/>
        </w:rPr>
        <w:t>Iraq. University of Mustanssirya. College of Basic Education. Department of Physical Education</w:t>
      </w:r>
    </w:p>
    <w:p w:rsidR="00B84EFB" w:rsidRPr="00B84EFB" w:rsidRDefault="00B84EFB" w:rsidP="00B84EFB">
      <w:pPr>
        <w:pBdr>
          <w:bottom w:val="single" w:sz="12" w:space="1" w:color="auto"/>
        </w:pBdr>
        <w:bidi w:val="0"/>
        <w:spacing w:after="200" w:line="276" w:lineRule="auto"/>
        <w:jc w:val="center"/>
        <w:rPr>
          <w:rFonts w:ascii="Simplified Arabic" w:eastAsia="Calibri" w:hAnsi="Simplified Arabic" w:cs="Simplified Arabic"/>
          <w:bCs/>
          <w:sz w:val="20"/>
          <w:szCs w:val="20"/>
        </w:rPr>
      </w:pPr>
      <w:r w:rsidRPr="00B84EFB">
        <w:rPr>
          <w:rFonts w:ascii="Simplified Arabic" w:eastAsia="Calibri" w:hAnsi="Simplified Arabic" w:cs="Simplified Arabic"/>
          <w:bCs/>
          <w:sz w:val="20"/>
          <w:szCs w:val="20"/>
        </w:rPr>
        <w:t>Muhammad Ali_75@yahoo.com</w:t>
      </w:r>
    </w:p>
    <w:p w:rsidR="00F74851" w:rsidRPr="00F74851" w:rsidRDefault="00F74851" w:rsidP="00B84EFB">
      <w:pPr>
        <w:bidi w:val="0"/>
        <w:spacing w:after="200" w:line="276" w:lineRule="auto"/>
        <w:jc w:val="center"/>
        <w:rPr>
          <w:rFonts w:ascii="Simplified Arabic" w:eastAsia="Calibri" w:hAnsi="Simplified Arabic" w:cs="Simplified Arabic"/>
          <w:bCs/>
        </w:rPr>
      </w:pPr>
      <w:r w:rsidRPr="00F74851">
        <w:rPr>
          <w:rFonts w:ascii="Simplified Arabic" w:eastAsia="Calibri" w:hAnsi="Simplified Arabic" w:cs="Simplified Arabic"/>
          <w:bCs/>
        </w:rPr>
        <w:t>Abstract</w:t>
      </w:r>
    </w:p>
    <w:p w:rsidR="00F74851" w:rsidRPr="00F74851" w:rsidRDefault="00F74851" w:rsidP="00F47E60">
      <w:pPr>
        <w:bidi w:val="0"/>
        <w:spacing w:after="200" w:line="276" w:lineRule="auto"/>
        <w:jc w:val="both"/>
        <w:rPr>
          <w:rFonts w:ascii="Simplified Arabic" w:eastAsia="Calibri" w:hAnsi="Simplified Arabic" w:cs="Simplified Arabic"/>
          <w:bCs/>
        </w:rPr>
      </w:pPr>
      <w:r w:rsidRPr="00F74851">
        <w:rPr>
          <w:rFonts w:ascii="Simplified Arabic" w:eastAsia="Calibri" w:hAnsi="Simplified Arabic" w:cs="Simplified Arabic"/>
          <w:bCs/>
        </w:rPr>
        <w:t>The study aimed identify the quality of management within the physical education departments in colleges of basic education in Iraq. The sample of the study consisted of 79 male and female teaching staff, and it has been taken randomly in Physical Education departments in the faculties of basic education in Iraq.  The researcher used a questionnaire evaluating academic performance of sports leaders. The Findings of the study have resulted that   gender  affect the objectivity of the evaluation process and stability in the educational fields. Moreover, the length of service on the objectivity  and the stability of the evaluation process in educational fields. In addition, certificate affects on the objectivity and the stability of the evaluation process in educational fields.</w:t>
      </w:r>
    </w:p>
    <w:p w:rsidR="00F74851" w:rsidRPr="00F74851" w:rsidRDefault="00F74851" w:rsidP="00F47E60">
      <w:pPr>
        <w:bidi w:val="0"/>
        <w:spacing w:after="200" w:line="276" w:lineRule="auto"/>
        <w:jc w:val="both"/>
        <w:rPr>
          <w:rFonts w:ascii="Simplified Arabic" w:eastAsia="Calibri" w:hAnsi="Simplified Arabic" w:cs="Simplified Arabic"/>
          <w:bCs/>
        </w:rPr>
      </w:pPr>
      <w:r w:rsidRPr="00F74851">
        <w:rPr>
          <w:rFonts w:ascii="Simplified Arabic" w:eastAsia="Calibri" w:hAnsi="Simplified Arabic" w:cs="Simplified Arabic"/>
          <w:bCs/>
        </w:rPr>
        <w:t>The researcher recommended the need to work on strengthening the principle of focusing on the beneficiary student because they form the basic axis in total quality management. It can be done by continuing to listen to them to learn more about their needs and expectations and fulfill them. Also, the researcher recommends conducting a prospective study on the faculties and departments of physical education from the point of view of the students and the community.</w:t>
      </w:r>
    </w:p>
    <w:p w:rsidR="00F74851" w:rsidRPr="00F74851" w:rsidRDefault="00F74851" w:rsidP="00F74851">
      <w:pPr>
        <w:bidi w:val="0"/>
        <w:spacing w:after="200" w:line="276" w:lineRule="auto"/>
        <w:rPr>
          <w:rFonts w:ascii="Simplified Arabic" w:eastAsia="Calibri" w:hAnsi="Simplified Arabic" w:cs="Simplified Arabic"/>
          <w:bCs/>
        </w:rPr>
      </w:pPr>
      <w:r w:rsidRPr="00F74851">
        <w:rPr>
          <w:rFonts w:ascii="Simplified Arabic" w:eastAsia="Calibri" w:hAnsi="Simplified Arabic" w:cs="Simplified Arabic"/>
          <w:bCs/>
        </w:rPr>
        <w:t>Key words:  Sports Leadership, Academy, Baldrij for Quality.</w:t>
      </w:r>
    </w:p>
    <w:p w:rsidR="00F74851" w:rsidRPr="00F74851" w:rsidRDefault="00F74851" w:rsidP="00F74851">
      <w:pPr>
        <w:bidi w:val="0"/>
        <w:spacing w:after="200" w:line="276" w:lineRule="auto"/>
        <w:rPr>
          <w:rFonts w:ascii="Simplified Arabic" w:eastAsia="Calibri" w:hAnsi="Simplified Arabic" w:cs="Simplified Arabic"/>
          <w:bCs/>
        </w:rPr>
      </w:pPr>
    </w:p>
    <w:p w:rsidR="001D6806" w:rsidRPr="00F74851" w:rsidRDefault="001D6806" w:rsidP="001D6806">
      <w:pPr>
        <w:jc w:val="both"/>
        <w:rPr>
          <w:rFonts w:ascii="Simplified Arabic" w:eastAsia="Calibri" w:hAnsi="Simplified Arabic" w:cs="Simplified Arabic" w:hint="cs"/>
          <w:bCs/>
          <w:rtl/>
          <w:lang w:bidi="ar-IQ"/>
          <w14:shadow w14:blurRad="50800" w14:dist="38100" w14:dir="2700000" w14:sx="100000" w14:sy="100000" w14:kx="0" w14:ky="0" w14:algn="tl">
            <w14:srgbClr w14:val="000000">
              <w14:alpha w14:val="60000"/>
            </w14:srgbClr>
          </w14:shadow>
        </w:rPr>
      </w:pPr>
    </w:p>
    <w:p w:rsidR="00E655C2" w:rsidRPr="00F74851" w:rsidRDefault="00E655C2" w:rsidP="00E655C2">
      <w:pPr>
        <w:jc w:val="center"/>
        <w:rPr>
          <w:rFonts w:ascii="Simplified Arabic" w:eastAsia="Calibri" w:hAnsi="Simplified Arabic" w:cs="Simplified Arabic"/>
          <w:bCs/>
          <w:u w:val="single"/>
          <w:lang w:bidi="ar-IQ"/>
          <w14:shadow w14:blurRad="50800" w14:dist="38100" w14:dir="2700000" w14:sx="100000" w14:sy="100000" w14:kx="0" w14:ky="0" w14:algn="tl">
            <w14:srgbClr w14:val="000000">
              <w14:alpha w14:val="60000"/>
            </w14:srgbClr>
          </w14:shadow>
        </w:rPr>
      </w:pPr>
    </w:p>
    <w:p w:rsidR="00E655C2" w:rsidRPr="00DF1F1A" w:rsidRDefault="001D6806" w:rsidP="001D6806">
      <w:pPr>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pPr>
      <w:bookmarkStart w:id="0" w:name="_GoBack"/>
      <w:bookmarkEnd w:id="0"/>
      <w:r>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lastRenderedPageBreak/>
        <w:t xml:space="preserve">1- </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المقدمة</w:t>
      </w:r>
    </w:p>
    <w:p w:rsidR="001D6806" w:rsidRDefault="00E655C2" w:rsidP="001D6806">
      <w:pPr>
        <w:spacing w:line="276" w:lineRule="auto"/>
        <w:jc w:val="lowKashid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إنَّ التطور السريع لحركة العلم والتكنولوجيا في مجالات الحياة اليومية كافة تحقق</w:t>
      </w:r>
      <w:r w:rsidR="001D6806">
        <w:rPr>
          <w:rFonts w:ascii="Simplified Arabic" w:eastAsia="Calibri"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ما لم تحققه البشرية في القرون السابقة من تطور علمي وثورة تكنولوجية ،إذ سيطرت هذه الثورة العلمية على ملامح الحضارة ويقول ( صوب الله ، 2007) بات واضحاً أن العالم يستعد لحضارة جديدة مختلفة اختلافاً جذرياً عن الحضارات السابقة التي عرفها الإنسان حتى اليوم ، إن هذا التطور قد ألقى على عاتق الإنسان مشكلة السيطرة عليها وتكيفها لمستلزمات حياته ، لا مجرد تكيفه لظروفها .</w:t>
      </w:r>
      <w:r w:rsidR="001D6806">
        <w:rPr>
          <w:rFonts w:ascii="Simplified Arabic" w:eastAsia="Calibri"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ان تقويم مؤسسات التعليم العالي لكي تؤدي دورها بفاعلية وكفاية يتطلب إدارة واعية ومتطورة وذكية ذات مستوى من الكفاية والقدرة وتعد القيادة مهمة وحيوية من حيث علاقتها بإدخال وتنفيذ إدارة الجودة الشاملة في التعليم الجامعي ومن المؤكد أن نجاح عملية إدارة الجودة الشاملة يعتمد بدرجة كبيرة على القيادة وأيضا على إدراك القائد بضرورة توفير النوع المناسب من الأداء الإداري الصحيح . ويقول</w:t>
      </w:r>
      <w:r w:rsidR="001D6806">
        <w:rPr>
          <w:rFonts w:ascii="Simplified Arabic" w:eastAsia="Calibri"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 xml:space="preserve"> ( السامرائي , 2000</w:t>
      </w:r>
      <w:r w:rsidR="001D6806">
        <w:rPr>
          <w:rFonts w:ascii="Simplified Arabic" w:eastAsia="Calibri" w:hAnsi="Simplified Arabic" w:cs="Simplified Arabic" w:hint="cs"/>
          <w:sz w:val="28"/>
          <w:szCs w:val="28"/>
          <w:rtl/>
          <w14:shadow w14:blurRad="50800" w14:dist="38100" w14:dir="2700000" w14:sx="100000" w14:sy="100000" w14:kx="0" w14:ky="0" w14:algn="tl">
            <w14:srgbClr w14:val="000000">
              <w14:alpha w14:val="60000"/>
            </w14:srgbClr>
          </w14:shadow>
        </w:rPr>
        <w:t>،</w:t>
      </w: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 xml:space="preserve"> ص3 ) </w:t>
      </w:r>
    </w:p>
    <w:p w:rsidR="00E655C2" w:rsidRPr="00DF1F1A" w:rsidRDefault="00E655C2" w:rsidP="00941E84">
      <w:pPr>
        <w:spacing w:line="276" w:lineRule="auto"/>
        <w:jc w:val="lowKashid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يعد التقويم من العمليات الأساسية للعمل الإداري الجماعي، إذ يتم خلاله تشخيص جوانب القوة وجوانب الضعف لمختلف الأعمال .</w:t>
      </w:r>
      <w:r w:rsidR="001D6806">
        <w:rPr>
          <w:rFonts w:ascii="Simplified Arabic" w:eastAsia="Calibri"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 xml:space="preserve">والقيادة الناجحة لأي قسم أكاديمي أو </w:t>
      </w:r>
      <w:r w:rsidR="001D6806" w:rsidRPr="00DF1F1A">
        <w:rPr>
          <w:rFonts w:ascii="Simplified Arabic" w:eastAsia="Calibri" w:hAnsi="Simplified Arabic" w:cs="Simplified Arabic" w:hint="cs"/>
          <w:sz w:val="28"/>
          <w:szCs w:val="28"/>
          <w:rtl/>
          <w14:shadow w14:blurRad="50800" w14:dist="38100" w14:dir="2700000" w14:sx="100000" w14:sy="100000" w14:kx="0" w14:ky="0" w14:algn="tl">
            <w14:srgbClr w14:val="000000">
              <w14:alpha w14:val="60000"/>
            </w14:srgbClr>
          </w14:shadow>
        </w:rPr>
        <w:t>لأي</w:t>
      </w: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 xml:space="preserve"> مستوى </w:t>
      </w:r>
      <w:r w:rsidR="003A5066">
        <w:rPr>
          <w:rFonts w:ascii="Simplified Arabic" w:eastAsia="Calibri" w:hAnsi="Simplified Arabic" w:cs="Simplified Arabic" w:hint="cs"/>
          <w:sz w:val="28"/>
          <w:szCs w:val="28"/>
          <w:rtl/>
          <w14:shadow w14:blurRad="50800" w14:dist="38100" w14:dir="2700000" w14:sx="100000" w14:sy="100000" w14:kx="0" w14:ky="0" w14:algn="tl">
            <w14:srgbClr w14:val="000000">
              <w14:alpha w14:val="60000"/>
            </w14:srgbClr>
          </w14:shadow>
        </w:rPr>
        <w:t>ا</w:t>
      </w: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خر من مستويات التعليم العالي تستجيب للقادة المرؤوسين , لأنها تدرك أن تلك الأقسام تتكون من أفراد متميزين علميا ومهنيا , وان رئيس القسم ما هو ألا فرد مقدم بين أكفاء , ومن هنا يذكر (الخولي2005)</w:t>
      </w:r>
      <w:r w:rsidR="008149F1">
        <w:rPr>
          <w:rFonts w:ascii="Simplified Arabic" w:eastAsia="Calibri"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 xml:space="preserve">كانت اتجاهات أعضاء هيئة التدريس نحو رئيس القسم وأدائه  الإداري والعلمي مقياسا أكيدا لنجاح القسم وقدرته على تحقيق غايات الجامعة و الكلية وسياستها ومنطلقا مضمونا لتحديد طبيعة ذلك الأداء وقاعدة موضوعية لتباين مكامن الخلل فيه ثم اقتراح الحلول والخطوات المناسبة لمعالجة أوجه القصور في ذلك الأداء.                                        </w:t>
      </w:r>
    </w:p>
    <w:p w:rsidR="00E655C2" w:rsidRPr="00DF1F1A" w:rsidRDefault="00E655C2" w:rsidP="003A5066">
      <w:pPr>
        <w:spacing w:line="276" w:lineRule="auto"/>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ومن هنا برزت أهمية البحث في التعرف مدى تطبيق القيادات الإدارية الأكاديمية المتمثلة برؤساء أقسام التربية الرياضية في كليات التربية الأساسية .</w:t>
      </w:r>
      <w:r w:rsidRPr="00DF1F1A">
        <w:rPr>
          <w:rFonts w:ascii="Simplified Arabic" w:hAnsi="Simplified Arabic" w:cs="Simplified Arabic"/>
          <w:sz w:val="28"/>
          <w:szCs w:val="28"/>
          <w:rtl/>
        </w:rPr>
        <w:t xml:space="preserve"> </w:t>
      </w: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 xml:space="preserve">وتكمن مشكلة البحث في التعرف على مستوى الأداء الإداري لقيادات الرياضية الأكاديمية لكليات التربية الأساسية على وفق </w:t>
      </w: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lastRenderedPageBreak/>
        <w:t xml:space="preserve">بعض مبادئ ديمنج وعلاقتها ببعض المتغيرات الديموغرافية . و تتحدد المشكلة </w:t>
      </w:r>
      <w:r w:rsidR="003A5066" w:rsidRPr="00DF1F1A">
        <w:rPr>
          <w:rFonts w:ascii="Simplified Arabic" w:eastAsia="Calibri" w:hAnsi="Simplified Arabic" w:cs="Simplified Arabic" w:hint="cs"/>
          <w:sz w:val="28"/>
          <w:szCs w:val="28"/>
          <w:rtl/>
          <w14:shadow w14:blurRad="50800" w14:dist="38100" w14:dir="2700000" w14:sx="100000" w14:sy="100000" w14:kx="0" w14:ky="0" w14:algn="tl">
            <w14:srgbClr w14:val="000000">
              <w14:alpha w14:val="60000"/>
            </w14:srgbClr>
          </w14:shadow>
        </w:rPr>
        <w:t>بالإجابة</w:t>
      </w: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 xml:space="preserve"> على التساؤل التالي :</w:t>
      </w:r>
    </w:p>
    <w:p w:rsidR="00E74EAC" w:rsidRDefault="003A5066" w:rsidP="003A5066">
      <w:pPr>
        <w:spacing w:line="276" w:lineRule="auto"/>
        <w:jc w:val="lowKashid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pPr>
      <w:r>
        <w:rPr>
          <w:rFonts w:ascii="Simplified Arabic" w:eastAsia="Calibri"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00E655C2"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ما مستوى الأداء لدى القيادات الرياضية الأكاديمية لكليات التربية الأساسية على وفق بعض مبادئ ديمنج .</w:t>
      </w:r>
      <w:r>
        <w:rPr>
          <w:rFonts w:ascii="Simplified Arabic" w:eastAsia="Calibri"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00E655C2"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 xml:space="preserve">ويهدف البحث للتعرف على مدى توفر الجودة الإدارية داخل أقسام التربية الرياضية في كليات التربية الأساسية في العراق والى ماذا يعزى توفرها لمتغيرات </w:t>
      </w:r>
    </w:p>
    <w:p w:rsidR="00E655C2" w:rsidRPr="003A5066" w:rsidRDefault="00E655C2" w:rsidP="003A5066">
      <w:pPr>
        <w:spacing w:line="276" w:lineRule="auto"/>
        <w:jc w:val="lowKashida"/>
        <w:rPr>
          <w:rFonts w:ascii="Simplified Arabic" w:eastAsia="Calibri" w:hAnsi="Simplified Arabic" w:cs="Simplified Arabic"/>
          <w:sz w:val="28"/>
          <w:szCs w:val="28"/>
          <w14:shadow w14:blurRad="50800" w14:dist="38100" w14:dir="2700000" w14:sx="100000" w14:sy="100000" w14:kx="0" w14:ky="0" w14:algn="tl">
            <w14:srgbClr w14:val="000000">
              <w14:alpha w14:val="60000"/>
            </w14:srgbClr>
          </w14:shadow>
        </w:rPr>
      </w:pP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 xml:space="preserve">(الجنس , سنوات الخدمة , والمؤهل العلمي) . </w:t>
      </w:r>
    </w:p>
    <w:p w:rsidR="00E655C2" w:rsidRPr="00DF1F1A" w:rsidRDefault="00E655C2" w:rsidP="00E655C2">
      <w:pPr>
        <w:ind w:firstLine="720"/>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p>
    <w:p w:rsidR="000C694E" w:rsidRDefault="00E655C2" w:rsidP="000C694E">
      <w:pPr>
        <w:autoSpaceDE w:val="0"/>
        <w:autoSpaceDN w:val="0"/>
        <w:adjustRightInd w:val="0"/>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2-</w:t>
      </w:r>
      <w:r w:rsidR="000C694E">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إجراءات  البحث :</w:t>
      </w:r>
    </w:p>
    <w:p w:rsidR="00E655C2" w:rsidRPr="000C694E" w:rsidRDefault="00E655C2" w:rsidP="000C694E">
      <w:pPr>
        <w:autoSpaceDE w:val="0"/>
        <w:autoSpaceDN w:val="0"/>
        <w:adjustRightInd w:val="0"/>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استخدم  الباحث  المنهج ألوصفي , لكونه من أكثر المناهج ملائمة لطبيعة مشكلة الدراسة ,لان المنهج ألوصفي هو(محجوب:2002) " التصور الدقيق للعلاقات المتبادلة بين المجتمع،</w:t>
      </w:r>
      <w:r w:rsidR="000C694E">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والاتجاهات والميول‘</w:t>
      </w:r>
      <w:r w:rsidR="000C694E">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والرغبات والتطور اذ يعطي صورة للواقع الحياتي ووضع مؤشرات وبناء تنبؤات مستقبلية ".              </w:t>
      </w:r>
    </w:p>
    <w:p w:rsidR="000C694E" w:rsidRDefault="00E655C2" w:rsidP="000C694E">
      <w:pPr>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lang w:bidi="ar-JO"/>
          <w14:shadow w14:blurRad="50800" w14:dist="38100" w14:dir="2700000" w14:sx="100000" w14:sy="100000" w14:kx="0" w14:ky="0" w14:algn="tl">
            <w14:srgbClr w14:val="000000">
              <w14:alpha w14:val="60000"/>
            </w14:srgbClr>
          </w14:shadow>
        </w:rPr>
        <w:t>2-1</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عينة البحث</w:t>
      </w:r>
      <w:r w:rsidR="000C694E">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p>
    <w:p w:rsidR="00E655C2" w:rsidRPr="000C694E" w:rsidRDefault="00E655C2" w:rsidP="000C694E">
      <w:pPr>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عمد  الباحث إلى اختيار عينة عشوائية من أعضاء هيئة التدريس في أقسام التربية الرياضية لكليات التربية الأساسية في العراق  2013/2014 وقد بلغ عددهم (79) هيئة تدريس.</w:t>
      </w:r>
      <w:r w:rsidR="000C694E">
        <w:rPr>
          <w:rFonts w:ascii="Simplified Arabic" w:eastAsia="Calibri"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 xml:space="preserve">موزعين حسب الجدول (1) </w:t>
      </w:r>
    </w:p>
    <w:p w:rsidR="00E655C2" w:rsidRPr="000C694E" w:rsidRDefault="00E655C2" w:rsidP="000C694E">
      <w:pPr>
        <w:autoSpaceDE w:val="0"/>
        <w:autoSpaceDN w:val="0"/>
        <w:adjustRightInd w:val="0"/>
        <w:jc w:val="center"/>
        <w:rPr>
          <w:rFonts w:ascii="Simplified Arabic" w:hAnsi="Simplified Arabic" w:cs="Simplified Arabic"/>
          <w:rtl/>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جدول (1)</w:t>
      </w:r>
      <w:r w:rsidR="000C694E">
        <w:rPr>
          <w:rFonts w:ascii="Simplified Arabic" w:hAnsi="Simplified Arabic" w:cs="Simplified Arabic" w:hint="cs"/>
          <w:rtl/>
          <w14:shadow w14:blurRad="50800" w14:dist="38100" w14:dir="2700000" w14:sx="100000" w14:sy="100000" w14:kx="0" w14:ky="0" w14:algn="tl">
            <w14:srgbClr w14:val="000000">
              <w14:alpha w14:val="60000"/>
            </w14:srgbClr>
          </w14:shadow>
        </w:rPr>
        <w:t xml:space="preserve"> </w:t>
      </w: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يبين توزيع العينة حسب متغير (الجنس,</w:t>
      </w:r>
      <w:r w:rsidR="000C694E" w:rsidRPr="000C694E">
        <w:rPr>
          <w:rFonts w:ascii="Simplified Arabic" w:hAnsi="Simplified Arabic" w:cs="Simplified Arabic" w:hint="cs"/>
          <w:rtl/>
          <w14:shadow w14:blurRad="50800" w14:dist="38100" w14:dir="2700000" w14:sx="100000" w14:sy="100000" w14:kx="0" w14:ky="0" w14:algn="tl">
            <w14:srgbClr w14:val="000000">
              <w14:alpha w14:val="60000"/>
            </w14:srgbClr>
          </w14:shadow>
        </w:rPr>
        <w:t xml:space="preserve"> </w:t>
      </w: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المؤهل العلمي,</w:t>
      </w:r>
      <w:r w:rsidR="000C694E" w:rsidRPr="000C694E">
        <w:rPr>
          <w:rFonts w:ascii="Simplified Arabic" w:hAnsi="Simplified Arabic" w:cs="Simplified Arabic" w:hint="cs"/>
          <w:rtl/>
          <w14:shadow w14:blurRad="50800" w14:dist="38100" w14:dir="2700000" w14:sx="100000" w14:sy="100000" w14:kx="0" w14:ky="0" w14:algn="tl">
            <w14:srgbClr w14:val="000000">
              <w14:alpha w14:val="60000"/>
            </w14:srgbClr>
          </w14:shadow>
        </w:rPr>
        <w:t xml:space="preserve"> </w:t>
      </w: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سنوات الخدمة )</w:t>
      </w:r>
    </w:p>
    <w:tbl>
      <w:tblPr>
        <w:bidiVisual/>
        <w:tblW w:w="948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763"/>
        <w:gridCol w:w="15"/>
        <w:gridCol w:w="1065"/>
        <w:gridCol w:w="1140"/>
        <w:gridCol w:w="15"/>
        <w:gridCol w:w="15"/>
        <w:gridCol w:w="1141"/>
        <w:gridCol w:w="1276"/>
        <w:gridCol w:w="14"/>
        <w:gridCol w:w="15"/>
        <w:gridCol w:w="1247"/>
      </w:tblGrid>
      <w:tr w:rsidR="00E655C2" w:rsidRPr="000C694E" w:rsidTr="000C694E">
        <w:trPr>
          <w:trHeight w:val="315"/>
        </w:trPr>
        <w:tc>
          <w:tcPr>
            <w:tcW w:w="2774" w:type="dxa"/>
            <w:vMerge w:val="restart"/>
            <w:shd w:val="clear" w:color="auto" w:fill="auto"/>
            <w:vAlign w:val="center"/>
            <w:hideMark/>
          </w:tcPr>
          <w:p w:rsidR="00E655C2" w:rsidRPr="000C694E" w:rsidRDefault="00E655C2">
            <w:pPr>
              <w:autoSpaceDE w:val="0"/>
              <w:autoSpaceDN w:val="0"/>
              <w:adjustRightInd w:val="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أقسام التربية الرياضية</w:t>
            </w:r>
          </w:p>
        </w:tc>
        <w:tc>
          <w:tcPr>
            <w:tcW w:w="1843" w:type="dxa"/>
            <w:gridSpan w:val="3"/>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الجنس</w:t>
            </w:r>
          </w:p>
        </w:tc>
        <w:tc>
          <w:tcPr>
            <w:tcW w:w="2311" w:type="dxa"/>
            <w:gridSpan w:val="4"/>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المؤهل العلمي</w:t>
            </w:r>
          </w:p>
        </w:tc>
        <w:tc>
          <w:tcPr>
            <w:tcW w:w="2552" w:type="dxa"/>
            <w:gridSpan w:val="4"/>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سنوات الخدمة</w:t>
            </w:r>
          </w:p>
        </w:tc>
      </w:tr>
      <w:tr w:rsidR="00E655C2" w:rsidRPr="000C694E" w:rsidTr="000C694E">
        <w:trPr>
          <w:trHeight w:val="1013"/>
        </w:trPr>
        <w:tc>
          <w:tcPr>
            <w:tcW w:w="2774" w:type="dxa"/>
            <w:vMerge/>
            <w:shd w:val="clear" w:color="auto" w:fill="auto"/>
            <w:vAlign w:val="center"/>
            <w:hideMark/>
          </w:tcPr>
          <w:p w:rsidR="00E655C2" w:rsidRPr="000C694E" w:rsidRDefault="00E655C2">
            <w:pPr>
              <w:bidi w:val="0"/>
              <w:rPr>
                <w:rFonts w:ascii="Simplified Arabic" w:hAnsi="Simplified Arabic" w:cs="Simplified Arabic"/>
                <w14:shadow w14:blurRad="50800" w14:dist="38100" w14:dir="2700000" w14:sx="100000" w14:sy="100000" w14:kx="0" w14:ky="0" w14:algn="tl">
                  <w14:srgbClr w14:val="000000">
                    <w14:alpha w14:val="60000"/>
                  </w14:srgbClr>
                </w14:shadow>
              </w:rPr>
            </w:pPr>
          </w:p>
        </w:tc>
        <w:tc>
          <w:tcPr>
            <w:tcW w:w="763" w:type="dxa"/>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ذكور</w:t>
            </w:r>
          </w:p>
        </w:tc>
        <w:tc>
          <w:tcPr>
            <w:tcW w:w="1080" w:type="dxa"/>
            <w:gridSpan w:val="2"/>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إناث</w:t>
            </w:r>
          </w:p>
        </w:tc>
        <w:tc>
          <w:tcPr>
            <w:tcW w:w="1140" w:type="dxa"/>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ماجستير</w:t>
            </w:r>
          </w:p>
        </w:tc>
        <w:tc>
          <w:tcPr>
            <w:tcW w:w="1171" w:type="dxa"/>
            <w:gridSpan w:val="3"/>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دكتوراه</w:t>
            </w:r>
          </w:p>
        </w:tc>
        <w:tc>
          <w:tcPr>
            <w:tcW w:w="1276" w:type="dxa"/>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اقل من 5</w:t>
            </w:r>
          </w:p>
        </w:tc>
        <w:tc>
          <w:tcPr>
            <w:tcW w:w="1276" w:type="dxa"/>
            <w:gridSpan w:val="3"/>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أكثر من 5</w:t>
            </w:r>
          </w:p>
        </w:tc>
      </w:tr>
      <w:tr w:rsidR="00E655C2" w:rsidRPr="000C694E" w:rsidTr="000C694E">
        <w:tc>
          <w:tcPr>
            <w:tcW w:w="2774" w:type="dxa"/>
            <w:shd w:val="clear" w:color="auto" w:fill="auto"/>
            <w:vAlign w:val="center"/>
            <w:hideMark/>
          </w:tcPr>
          <w:p w:rsidR="00E655C2" w:rsidRPr="000C694E" w:rsidRDefault="00E655C2" w:rsidP="000C694E">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 xml:space="preserve">قسم التربية الرياضية </w:t>
            </w:r>
            <w:r w:rsidR="000C694E">
              <w:rPr>
                <w:rFonts w:ascii="Simplified Arabic" w:hAnsi="Simplified Arabic" w:cs="Simplified Arabic" w:hint="cs"/>
                <w:rtl/>
                <w14:shadow w14:blurRad="50800" w14:dist="38100" w14:dir="2700000" w14:sx="100000" w14:sy="100000" w14:kx="0" w14:ky="0" w14:algn="tl">
                  <w14:srgbClr w14:val="000000">
                    <w14:alpha w14:val="60000"/>
                  </w14:srgbClr>
                </w14:shadow>
              </w:rPr>
              <w:t>ا</w:t>
            </w:r>
            <w:r w:rsidR="000C694E" w:rsidRPr="000C694E">
              <w:rPr>
                <w:rFonts w:ascii="Simplified Arabic" w:hAnsi="Simplified Arabic" w:cs="Simplified Arabic" w:hint="cs"/>
                <w:rtl/>
                <w14:shadow w14:blurRad="50800" w14:dist="38100" w14:dir="2700000" w14:sx="100000" w14:sy="100000" w14:kx="0" w14:ky="0" w14:algn="tl">
                  <w14:srgbClr w14:val="000000">
                    <w14:alpha w14:val="60000"/>
                  </w14:srgbClr>
                </w14:shadow>
              </w:rPr>
              <w:t>لمستنصرية</w:t>
            </w:r>
          </w:p>
        </w:tc>
        <w:tc>
          <w:tcPr>
            <w:tcW w:w="778" w:type="dxa"/>
            <w:gridSpan w:val="2"/>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19</w:t>
            </w:r>
          </w:p>
        </w:tc>
        <w:tc>
          <w:tcPr>
            <w:tcW w:w="1065" w:type="dxa"/>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15</w:t>
            </w:r>
          </w:p>
        </w:tc>
        <w:tc>
          <w:tcPr>
            <w:tcW w:w="1155" w:type="dxa"/>
            <w:gridSpan w:val="2"/>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24</w:t>
            </w:r>
          </w:p>
        </w:tc>
        <w:tc>
          <w:tcPr>
            <w:tcW w:w="1156" w:type="dxa"/>
            <w:gridSpan w:val="2"/>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10</w:t>
            </w:r>
          </w:p>
        </w:tc>
        <w:tc>
          <w:tcPr>
            <w:tcW w:w="1290" w:type="dxa"/>
            <w:gridSpan w:val="2"/>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6</w:t>
            </w:r>
          </w:p>
        </w:tc>
        <w:tc>
          <w:tcPr>
            <w:tcW w:w="1262" w:type="dxa"/>
            <w:gridSpan w:val="2"/>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28</w:t>
            </w:r>
          </w:p>
        </w:tc>
      </w:tr>
      <w:tr w:rsidR="00E655C2" w:rsidRPr="000C694E" w:rsidTr="000C694E">
        <w:tc>
          <w:tcPr>
            <w:tcW w:w="2774" w:type="dxa"/>
            <w:shd w:val="clear" w:color="auto" w:fill="auto"/>
            <w:vAlign w:val="center"/>
            <w:hideMark/>
          </w:tcPr>
          <w:p w:rsidR="00E655C2" w:rsidRPr="000C694E" w:rsidRDefault="00E655C2" w:rsidP="000C694E">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قسم التربية الرياضية</w:t>
            </w:r>
            <w:r w:rsidR="000C694E">
              <w:rPr>
                <w:rFonts w:ascii="Simplified Arabic" w:hAnsi="Simplified Arabic" w:cs="Simplified Arabic" w:hint="cs"/>
                <w:rtl/>
                <w14:shadow w14:blurRad="50800" w14:dist="38100" w14:dir="2700000" w14:sx="100000" w14:sy="100000" w14:kx="0" w14:ky="0" w14:algn="tl">
                  <w14:srgbClr w14:val="000000">
                    <w14:alpha w14:val="60000"/>
                  </w14:srgbClr>
                </w14:shadow>
              </w:rPr>
              <w:t xml:space="preserve"> </w:t>
            </w: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ديالى</w:t>
            </w:r>
          </w:p>
        </w:tc>
        <w:tc>
          <w:tcPr>
            <w:tcW w:w="778" w:type="dxa"/>
            <w:gridSpan w:val="2"/>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14</w:t>
            </w:r>
          </w:p>
        </w:tc>
        <w:tc>
          <w:tcPr>
            <w:tcW w:w="1065" w:type="dxa"/>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2</w:t>
            </w:r>
          </w:p>
        </w:tc>
        <w:tc>
          <w:tcPr>
            <w:tcW w:w="1155" w:type="dxa"/>
            <w:gridSpan w:val="2"/>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4</w:t>
            </w:r>
          </w:p>
        </w:tc>
        <w:tc>
          <w:tcPr>
            <w:tcW w:w="1156" w:type="dxa"/>
            <w:gridSpan w:val="2"/>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12</w:t>
            </w:r>
          </w:p>
        </w:tc>
        <w:tc>
          <w:tcPr>
            <w:tcW w:w="1290" w:type="dxa"/>
            <w:gridSpan w:val="2"/>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7</w:t>
            </w:r>
          </w:p>
        </w:tc>
        <w:tc>
          <w:tcPr>
            <w:tcW w:w="1262" w:type="dxa"/>
            <w:gridSpan w:val="2"/>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8</w:t>
            </w:r>
          </w:p>
        </w:tc>
      </w:tr>
      <w:tr w:rsidR="00E655C2" w:rsidRPr="000C694E" w:rsidTr="000C694E">
        <w:tc>
          <w:tcPr>
            <w:tcW w:w="2774" w:type="dxa"/>
            <w:shd w:val="clear" w:color="auto" w:fill="auto"/>
            <w:vAlign w:val="center"/>
            <w:hideMark/>
          </w:tcPr>
          <w:p w:rsidR="00E655C2" w:rsidRPr="000C694E" w:rsidRDefault="00E655C2" w:rsidP="000C694E">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قسم التربية الرياضية</w:t>
            </w:r>
            <w:r w:rsidR="000C694E">
              <w:rPr>
                <w:rFonts w:ascii="Simplified Arabic" w:hAnsi="Simplified Arabic" w:cs="Simplified Arabic" w:hint="cs"/>
                <w:rtl/>
                <w14:shadow w14:blurRad="50800" w14:dist="38100" w14:dir="2700000" w14:sx="100000" w14:sy="100000" w14:kx="0" w14:ky="0" w14:algn="tl">
                  <w14:srgbClr w14:val="000000">
                    <w14:alpha w14:val="60000"/>
                  </w14:srgbClr>
                </w14:shadow>
              </w:rPr>
              <w:t xml:space="preserve"> </w:t>
            </w: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الموصل</w:t>
            </w:r>
          </w:p>
        </w:tc>
        <w:tc>
          <w:tcPr>
            <w:tcW w:w="778" w:type="dxa"/>
            <w:gridSpan w:val="2"/>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25</w:t>
            </w:r>
          </w:p>
        </w:tc>
        <w:tc>
          <w:tcPr>
            <w:tcW w:w="1065" w:type="dxa"/>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4</w:t>
            </w:r>
          </w:p>
        </w:tc>
        <w:tc>
          <w:tcPr>
            <w:tcW w:w="1155" w:type="dxa"/>
            <w:gridSpan w:val="2"/>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11</w:t>
            </w:r>
          </w:p>
        </w:tc>
        <w:tc>
          <w:tcPr>
            <w:tcW w:w="1156" w:type="dxa"/>
            <w:gridSpan w:val="2"/>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18</w:t>
            </w:r>
          </w:p>
        </w:tc>
        <w:tc>
          <w:tcPr>
            <w:tcW w:w="1290" w:type="dxa"/>
            <w:gridSpan w:val="2"/>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16</w:t>
            </w:r>
          </w:p>
        </w:tc>
        <w:tc>
          <w:tcPr>
            <w:tcW w:w="1262" w:type="dxa"/>
            <w:gridSpan w:val="2"/>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13</w:t>
            </w:r>
          </w:p>
        </w:tc>
      </w:tr>
      <w:tr w:rsidR="00E655C2" w:rsidRPr="000C694E" w:rsidTr="000C694E">
        <w:trPr>
          <w:trHeight w:val="317"/>
        </w:trPr>
        <w:tc>
          <w:tcPr>
            <w:tcW w:w="2774" w:type="dxa"/>
            <w:vMerge w:val="restart"/>
            <w:shd w:val="clear" w:color="auto" w:fill="auto"/>
            <w:vAlign w:val="center"/>
            <w:hideMark/>
          </w:tcPr>
          <w:p w:rsidR="00E655C2" w:rsidRPr="000C694E" w:rsidRDefault="00E655C2" w:rsidP="000C694E">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المجموع</w:t>
            </w:r>
          </w:p>
        </w:tc>
        <w:tc>
          <w:tcPr>
            <w:tcW w:w="778" w:type="dxa"/>
            <w:gridSpan w:val="2"/>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58</w:t>
            </w:r>
          </w:p>
        </w:tc>
        <w:tc>
          <w:tcPr>
            <w:tcW w:w="1065" w:type="dxa"/>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21</w:t>
            </w:r>
          </w:p>
        </w:tc>
        <w:tc>
          <w:tcPr>
            <w:tcW w:w="1170" w:type="dxa"/>
            <w:gridSpan w:val="3"/>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39</w:t>
            </w:r>
          </w:p>
        </w:tc>
        <w:tc>
          <w:tcPr>
            <w:tcW w:w="1141" w:type="dxa"/>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40</w:t>
            </w:r>
          </w:p>
        </w:tc>
        <w:tc>
          <w:tcPr>
            <w:tcW w:w="1305" w:type="dxa"/>
            <w:gridSpan w:val="3"/>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30</w:t>
            </w:r>
          </w:p>
        </w:tc>
        <w:tc>
          <w:tcPr>
            <w:tcW w:w="1247" w:type="dxa"/>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49</w:t>
            </w:r>
          </w:p>
        </w:tc>
      </w:tr>
      <w:tr w:rsidR="00E655C2" w:rsidRPr="000C694E" w:rsidTr="000C694E">
        <w:trPr>
          <w:trHeight w:val="317"/>
        </w:trPr>
        <w:tc>
          <w:tcPr>
            <w:tcW w:w="2774" w:type="dxa"/>
            <w:vMerge/>
            <w:shd w:val="clear" w:color="auto" w:fill="auto"/>
            <w:vAlign w:val="center"/>
            <w:hideMark/>
          </w:tcPr>
          <w:p w:rsidR="00E655C2" w:rsidRPr="000C694E" w:rsidRDefault="00E655C2">
            <w:pPr>
              <w:bidi w:val="0"/>
              <w:rPr>
                <w:rFonts w:ascii="Simplified Arabic" w:hAnsi="Simplified Arabic" w:cs="Simplified Arabic"/>
                <w14:shadow w14:blurRad="50800" w14:dist="38100" w14:dir="2700000" w14:sx="100000" w14:sy="100000" w14:kx="0" w14:ky="0" w14:algn="tl">
                  <w14:srgbClr w14:val="000000">
                    <w14:alpha w14:val="60000"/>
                  </w14:srgbClr>
                </w14:shadow>
              </w:rPr>
            </w:pPr>
          </w:p>
        </w:tc>
        <w:tc>
          <w:tcPr>
            <w:tcW w:w="1843" w:type="dxa"/>
            <w:gridSpan w:val="3"/>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79</w:t>
            </w:r>
          </w:p>
        </w:tc>
        <w:tc>
          <w:tcPr>
            <w:tcW w:w="2311" w:type="dxa"/>
            <w:gridSpan w:val="4"/>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79</w:t>
            </w:r>
          </w:p>
        </w:tc>
        <w:tc>
          <w:tcPr>
            <w:tcW w:w="2552" w:type="dxa"/>
            <w:gridSpan w:val="4"/>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79</w:t>
            </w:r>
          </w:p>
        </w:tc>
      </w:tr>
      <w:tr w:rsidR="00E655C2" w:rsidRPr="000C694E" w:rsidTr="000C694E">
        <w:trPr>
          <w:trHeight w:val="317"/>
        </w:trPr>
        <w:tc>
          <w:tcPr>
            <w:tcW w:w="2774" w:type="dxa"/>
            <w:vMerge/>
            <w:shd w:val="clear" w:color="auto" w:fill="auto"/>
            <w:vAlign w:val="center"/>
            <w:hideMark/>
          </w:tcPr>
          <w:p w:rsidR="00E655C2" w:rsidRPr="000C694E" w:rsidRDefault="00E655C2">
            <w:pPr>
              <w:bidi w:val="0"/>
              <w:rPr>
                <w:rFonts w:ascii="Simplified Arabic" w:hAnsi="Simplified Arabic" w:cs="Simplified Arabic"/>
                <w14:shadow w14:blurRad="50800" w14:dist="38100" w14:dir="2700000" w14:sx="100000" w14:sy="100000" w14:kx="0" w14:ky="0" w14:algn="tl">
                  <w14:srgbClr w14:val="000000">
                    <w14:alpha w14:val="60000"/>
                  </w14:srgbClr>
                </w14:shadow>
              </w:rPr>
            </w:pPr>
          </w:p>
        </w:tc>
        <w:tc>
          <w:tcPr>
            <w:tcW w:w="6706" w:type="dxa"/>
            <w:gridSpan w:val="11"/>
            <w:shd w:val="clear" w:color="auto" w:fill="auto"/>
            <w:vAlign w:val="center"/>
            <w:hideMark/>
          </w:tcPr>
          <w:p w:rsidR="00E655C2" w:rsidRPr="000C694E"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0C694E">
              <w:rPr>
                <w:rFonts w:ascii="Simplified Arabic" w:hAnsi="Simplified Arabic" w:cs="Simplified Arabic"/>
                <w:rtl/>
                <w14:shadow w14:blurRad="50800" w14:dist="38100" w14:dir="2700000" w14:sx="100000" w14:sy="100000" w14:kx="0" w14:ky="0" w14:algn="tl">
                  <w14:srgbClr w14:val="000000">
                    <w14:alpha w14:val="60000"/>
                  </w14:srgbClr>
                </w14:shadow>
              </w:rPr>
              <w:t>79</w:t>
            </w:r>
          </w:p>
        </w:tc>
      </w:tr>
    </w:tbl>
    <w:p w:rsidR="00E655C2" w:rsidRPr="000C694E" w:rsidRDefault="00E655C2" w:rsidP="00E655C2">
      <w:pPr>
        <w:jc w:val="mediumKashida"/>
        <w:rPr>
          <w:rFonts w:ascii="Simplified Arabic" w:eastAsia="Calibri" w:hAnsi="Simplified Arabic" w:cs="Simplified Arabic"/>
          <w:rtl/>
          <w14:shadow w14:blurRad="50800" w14:dist="38100" w14:dir="2700000" w14:sx="100000" w14:sy="100000" w14:kx="0" w14:ky="0" w14:algn="tl">
            <w14:srgbClr w14:val="000000">
              <w14:alpha w14:val="60000"/>
            </w14:srgbClr>
          </w14:shadow>
        </w:rPr>
      </w:pPr>
    </w:p>
    <w:p w:rsidR="00B80428" w:rsidRDefault="00E655C2" w:rsidP="00B80428">
      <w:pPr>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lastRenderedPageBreak/>
        <w:t>2-2 أداة البحث:</w:t>
      </w:r>
    </w:p>
    <w:p w:rsidR="00E655C2" w:rsidRPr="00B80428" w:rsidRDefault="00E655C2" w:rsidP="00B80428">
      <w:pPr>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عمد  الباحث  إلى اعتماد استبانة (المعموري:2013) مقننة على البيئة العراقية لتقويم الأداء للقيادات الرياضية الأكاديمية على وفق بعض مبادئ جائزة مالكوم   بالدريج ، آذ اشتملت هذه الاستبانة على (39) فقرة توزعت على أربعه مجالات هي:</w:t>
      </w:r>
    </w:p>
    <w:p w:rsidR="00E655C2" w:rsidRPr="00DF1F1A" w:rsidRDefault="00B80428" w:rsidP="00B80428">
      <w:pPr>
        <w:jc w:val="mediumKashid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pPr>
      <w:r>
        <w:rPr>
          <w:rFonts w:ascii="Simplified Arabic" w:eastAsia="Calibri" w:hAnsi="Simplified Arabic" w:cs="Simplified Arabic" w:hint="cs"/>
          <w:sz w:val="28"/>
          <w:szCs w:val="28"/>
          <w:rtl/>
          <w14:shadow w14:blurRad="50800" w14:dist="38100" w14:dir="2700000" w14:sx="100000" w14:sy="100000" w14:kx="0" w14:ky="0" w14:algn="tl">
            <w14:srgbClr w14:val="000000">
              <w14:alpha w14:val="60000"/>
            </w14:srgbClr>
          </w14:shadow>
        </w:rPr>
        <w:t xml:space="preserve">1- </w:t>
      </w:r>
      <w:r w:rsidR="00E655C2"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القيادة الإدارية .</w:t>
      </w:r>
    </w:p>
    <w:p w:rsidR="00E655C2" w:rsidRPr="00DF1F1A" w:rsidRDefault="00B80428" w:rsidP="00B80428">
      <w:pPr>
        <w:jc w:val="mediumKashida"/>
        <w:rPr>
          <w:rFonts w:ascii="Simplified Arabic" w:eastAsia="Calibri" w:hAnsi="Simplified Arabic" w:cs="Simplified Arabic"/>
          <w:sz w:val="28"/>
          <w:szCs w:val="28"/>
          <w14:shadow w14:blurRad="50800" w14:dist="38100" w14:dir="2700000" w14:sx="100000" w14:sy="100000" w14:kx="0" w14:ky="0" w14:algn="tl">
            <w14:srgbClr w14:val="000000">
              <w14:alpha w14:val="60000"/>
            </w14:srgbClr>
          </w14:shadow>
        </w:rPr>
      </w:pPr>
      <w:r>
        <w:rPr>
          <w:rFonts w:ascii="Simplified Arabic" w:hAnsi="Simplified Arabic" w:cs="Simplified Arabic" w:hint="cs"/>
          <w:color w:val="000000"/>
          <w:sz w:val="28"/>
          <w:szCs w:val="28"/>
          <w:rtl/>
          <w:lang w:eastAsia="zh-CN" w:bidi="ar-IQ"/>
          <w14:shadow w14:blurRad="50800" w14:dist="38100" w14:dir="2700000" w14:sx="100000" w14:sy="100000" w14:kx="0" w14:ky="0" w14:algn="tl">
            <w14:srgbClr w14:val="000000">
              <w14:alpha w14:val="60000"/>
            </w14:srgbClr>
          </w14:shadow>
        </w:rPr>
        <w:t xml:space="preserve">2- </w:t>
      </w:r>
      <w:r w:rsidR="00E655C2" w:rsidRPr="00DF1F1A">
        <w:rPr>
          <w:rFonts w:ascii="Simplified Arabic" w:hAnsi="Simplified Arabic" w:cs="Simplified Arabic"/>
          <w:color w:val="000000"/>
          <w:sz w:val="28"/>
          <w:szCs w:val="28"/>
          <w:rtl/>
          <w:lang w:eastAsia="zh-CN" w:bidi="ar-IQ"/>
          <w14:shadow w14:blurRad="50800" w14:dist="38100" w14:dir="2700000" w14:sx="100000" w14:sy="100000" w14:kx="0" w14:ky="0" w14:algn="tl">
            <w14:srgbClr w14:val="000000">
              <w14:alpha w14:val="60000"/>
            </w14:srgbClr>
          </w14:shadow>
        </w:rPr>
        <w:t>التخطيط الاستراتيجي</w:t>
      </w:r>
      <w:r w:rsidR="00E655C2"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w:t>
      </w:r>
    </w:p>
    <w:p w:rsidR="00E655C2" w:rsidRPr="00DF1F1A" w:rsidRDefault="00B80428" w:rsidP="00B80428">
      <w:pPr>
        <w:jc w:val="mediumKashida"/>
        <w:rPr>
          <w:rFonts w:ascii="Simplified Arabic" w:eastAsia="Calibri" w:hAnsi="Simplified Arabic" w:cs="Simplified Arabic"/>
          <w:sz w:val="28"/>
          <w:szCs w:val="28"/>
          <w14:shadow w14:blurRad="50800" w14:dist="38100" w14:dir="2700000" w14:sx="100000" w14:sy="100000" w14:kx="0" w14:ky="0" w14:algn="tl">
            <w14:srgbClr w14:val="000000">
              <w14:alpha w14:val="60000"/>
            </w14:srgbClr>
          </w14:shadow>
        </w:rPr>
      </w:pPr>
      <w:r>
        <w:rPr>
          <w:rFonts w:ascii="Simplified Arabic" w:hAnsi="Simplified Arabic" w:cs="Simplified Arabic" w:hint="cs"/>
          <w:color w:val="000000"/>
          <w:sz w:val="28"/>
          <w:szCs w:val="28"/>
          <w:rtl/>
          <w:lang w:eastAsia="zh-CN" w:bidi="ar-IQ"/>
          <w14:shadow w14:blurRad="50800" w14:dist="38100" w14:dir="2700000" w14:sx="100000" w14:sy="100000" w14:kx="0" w14:ky="0" w14:algn="tl">
            <w14:srgbClr w14:val="000000">
              <w14:alpha w14:val="60000"/>
            </w14:srgbClr>
          </w14:shadow>
        </w:rPr>
        <w:t xml:space="preserve">3- </w:t>
      </w:r>
      <w:r w:rsidR="00E655C2" w:rsidRPr="00DF1F1A">
        <w:rPr>
          <w:rFonts w:ascii="Simplified Arabic" w:hAnsi="Simplified Arabic" w:cs="Simplified Arabic"/>
          <w:color w:val="000000"/>
          <w:sz w:val="28"/>
          <w:szCs w:val="28"/>
          <w:rtl/>
          <w:lang w:eastAsia="zh-CN" w:bidi="ar-IQ"/>
          <w14:shadow w14:blurRad="50800" w14:dist="38100" w14:dir="2700000" w14:sx="100000" w14:sy="100000" w14:kx="0" w14:ky="0" w14:algn="tl">
            <w14:srgbClr w14:val="000000">
              <w14:alpha w14:val="60000"/>
            </w14:srgbClr>
          </w14:shadow>
        </w:rPr>
        <w:t>تأكيد جودة المستلزمات العلمية والمنتجات</w:t>
      </w:r>
      <w:r w:rsidR="00E655C2"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w:t>
      </w:r>
    </w:p>
    <w:p w:rsidR="00E655C2" w:rsidRPr="00DF1F1A" w:rsidRDefault="00B80428" w:rsidP="00B80428">
      <w:pPr>
        <w:jc w:val="mediumKashida"/>
        <w:rPr>
          <w:rFonts w:ascii="Simplified Arabic" w:eastAsia="Calibri" w:hAnsi="Simplified Arabic" w:cs="Simplified Arabic"/>
          <w:sz w:val="28"/>
          <w:szCs w:val="28"/>
          <w14:shadow w14:blurRad="50800" w14:dist="38100" w14:dir="2700000" w14:sx="100000" w14:sy="100000" w14:kx="0" w14:ky="0" w14:algn="tl">
            <w14:srgbClr w14:val="000000">
              <w14:alpha w14:val="60000"/>
            </w14:srgbClr>
          </w14:shadow>
        </w:rPr>
      </w:pPr>
      <w:r>
        <w:rPr>
          <w:rFonts w:ascii="Simplified Arabic" w:hAnsi="Simplified Arabic" w:cs="Simplified Arabic" w:hint="cs"/>
          <w:color w:val="000000"/>
          <w:sz w:val="28"/>
          <w:szCs w:val="28"/>
          <w:rtl/>
          <w:lang w:eastAsia="zh-CN" w:bidi="ar-IQ"/>
          <w14:shadow w14:blurRad="50800" w14:dist="38100" w14:dir="2700000" w14:sx="100000" w14:sy="100000" w14:kx="0" w14:ky="0" w14:algn="tl">
            <w14:srgbClr w14:val="000000">
              <w14:alpha w14:val="60000"/>
            </w14:srgbClr>
          </w14:shadow>
        </w:rPr>
        <w:t xml:space="preserve">4- </w:t>
      </w:r>
      <w:r w:rsidR="00E655C2" w:rsidRPr="00DF1F1A">
        <w:rPr>
          <w:rFonts w:ascii="Simplified Arabic" w:hAnsi="Simplified Arabic" w:cs="Simplified Arabic"/>
          <w:color w:val="000000"/>
          <w:sz w:val="28"/>
          <w:szCs w:val="28"/>
          <w:rtl/>
          <w:lang w:eastAsia="zh-CN" w:bidi="ar-IQ"/>
          <w14:shadow w14:blurRad="50800" w14:dist="38100" w14:dir="2700000" w14:sx="100000" w14:sy="100000" w14:kx="0" w14:ky="0" w14:algn="tl">
            <w14:srgbClr w14:val="000000">
              <w14:alpha w14:val="60000"/>
            </w14:srgbClr>
          </w14:shadow>
        </w:rPr>
        <w:t>المعلومات (الاتصال) وتحليلها</w:t>
      </w:r>
      <w:r w:rsidR="00E655C2"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w:t>
      </w:r>
    </w:p>
    <w:p w:rsidR="00E655C2" w:rsidRPr="00DF1F1A" w:rsidRDefault="00E655C2" w:rsidP="00E655C2">
      <w:pPr>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2-3 الأسس العلمية للأداة :</w:t>
      </w:r>
    </w:p>
    <w:p w:rsidR="00E655C2" w:rsidRPr="00DF1F1A" w:rsidRDefault="00E655C2" w:rsidP="00E655C2">
      <w:pPr>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2-3-1صدق أداة  البحث :</w:t>
      </w:r>
    </w:p>
    <w:p w:rsidR="0096365A" w:rsidRDefault="00E655C2" w:rsidP="0096365A">
      <w:pPr>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لابد للأداة أن تتسم بالصدق, إذ أن صدق الأداة يمثل احد الوسائل المهمة في الحكم على صلاحية الأداة وأن الأداة الصادقة تقيس ما وضعت أصلا  لقياسه.</w:t>
      </w:r>
      <w:r w:rsidR="0096365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 xml:space="preserve"> </w:t>
      </w:r>
      <w:r w:rsidR="0096365A"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(الزبيدي:2003).</w:t>
      </w: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 xml:space="preserve">                                  </w:t>
      </w:r>
    </w:p>
    <w:p w:rsidR="00E655C2" w:rsidRPr="00DF1F1A" w:rsidRDefault="00E655C2" w:rsidP="0096365A">
      <w:pPr>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 xml:space="preserve">تم التحقق من الصدق الظاهري لأداة البحث من خلال عرضها على (11) خبيرا في الإدارة التربوية والقياس والتقويم وعلم النفس التربوي والرياضي ملحق(1). </w:t>
      </w:r>
    </w:p>
    <w:p w:rsidR="00E655C2" w:rsidRPr="00DF1F1A" w:rsidRDefault="00E655C2" w:rsidP="00E655C2">
      <w:pPr>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2-3-2 ثبات اداة البحث </w:t>
      </w:r>
    </w:p>
    <w:p w:rsidR="00E655C2" w:rsidRPr="00DF1F1A" w:rsidRDefault="00E655C2" w:rsidP="00E655C2">
      <w:pPr>
        <w:jc w:val="mediumKashid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 xml:space="preserve">الثبات مؤشر لمدى الاتساق, أو الثبات يعني </w:t>
      </w:r>
      <w:r w:rsidR="00A22D05" w:rsidRPr="00DF1F1A">
        <w:rPr>
          <w:rFonts w:ascii="Simplified Arabic" w:eastAsia="Calibri" w:hAnsi="Simplified Arabic" w:cs="Simplified Arabic" w:hint="cs"/>
          <w:sz w:val="28"/>
          <w:szCs w:val="28"/>
          <w:rtl/>
          <w14:shadow w14:blurRad="50800" w14:dist="38100" w14:dir="2700000" w14:sx="100000" w14:sy="100000" w14:kx="0" w14:ky="0" w14:algn="tl">
            <w14:srgbClr w14:val="000000">
              <w14:alpha w14:val="60000"/>
            </w14:srgbClr>
          </w14:shadow>
        </w:rPr>
        <w:t>إعطاء</w:t>
      </w: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 xml:space="preserve"> نفس النتائج إذا ما أعيد الاختبار على نفس العينة ونفس الظروف .</w:t>
      </w:r>
    </w:p>
    <w:p w:rsidR="00E655C2" w:rsidRPr="00DF1F1A" w:rsidRDefault="00E655C2" w:rsidP="00E655C2">
      <w:pPr>
        <w:jc w:val="lowKashida"/>
        <w:rPr>
          <w:rFonts w:ascii="Simplified Arabic" w:eastAsia="Calibri" w:hAnsi="Simplified Arabic" w:cs="Simplified Arabic"/>
          <w:sz w:val="28"/>
          <w:szCs w:val="28"/>
          <w:rtl/>
          <w:lang w:bidi="ar-IQ"/>
          <w14:shadow w14:blurRad="50800" w14:dist="38100" w14:dir="2700000" w14:sx="100000" w14:sy="100000" w14:kx="0" w14:ky="0" w14:algn="tl">
            <w14:srgbClr w14:val="000000">
              <w14:alpha w14:val="60000"/>
            </w14:srgbClr>
          </w14:shadow>
        </w:rPr>
      </w:pP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 xml:space="preserve">تم تطبيق الاستبانة </w:t>
      </w:r>
      <w:r w:rsidR="00A22D05" w:rsidRPr="00DF1F1A">
        <w:rPr>
          <w:rFonts w:ascii="Simplified Arabic" w:eastAsia="Calibri" w:hAnsi="Simplified Arabic" w:cs="Simplified Arabic" w:hint="cs"/>
          <w:sz w:val="28"/>
          <w:szCs w:val="28"/>
          <w:rtl/>
          <w14:shadow w14:blurRad="50800" w14:dist="38100" w14:dir="2700000" w14:sx="100000" w14:sy="100000" w14:kx="0" w14:ky="0" w14:algn="tl">
            <w14:srgbClr w14:val="000000">
              <w14:alpha w14:val="60000"/>
            </w14:srgbClr>
          </w14:shadow>
        </w:rPr>
        <w:t>وإعادة</w:t>
      </w: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 xml:space="preserve"> التطبيق على عينة مؤلفة من ( 10 ) تدريسا من أعضاء الهيئة التدريسية في قسم التربية الرياضية/ كلية التربية </w:t>
      </w:r>
      <w:r w:rsidR="003603DB">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 xml:space="preserve">الأساسية ومن خارج عينة الدراسة </w:t>
      </w: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وبفاصل زمني قدرة (10) أيام</w:t>
      </w:r>
      <w:r w:rsidRPr="00DF1F1A">
        <w:rPr>
          <w:rFonts w:ascii="Simplified Arabic" w:hAnsi="Simplified Arabic" w:cs="Simplified Arabic"/>
          <w:sz w:val="28"/>
          <w:szCs w:val="28"/>
          <w:rtl/>
          <w:lang w:eastAsia="zh-CN" w:bidi="ar-IQ"/>
          <w14:shadow w14:blurRad="50800" w14:dist="38100" w14:dir="2700000" w14:sx="100000" w14:sy="100000" w14:kx="0" w14:ky="0" w14:algn="tl">
            <w14:srgbClr w14:val="000000">
              <w14:alpha w14:val="60000"/>
            </w14:srgbClr>
          </w14:shadow>
        </w:rPr>
        <w:t xml:space="preserve"> .</w:t>
      </w:r>
      <w:r w:rsidRPr="00DF1F1A">
        <w:rPr>
          <w:rFonts w:ascii="Simplified Arabic" w:eastAsia="Calibri" w:hAnsi="Simplified Arabic" w:cs="Simplified Arabic"/>
          <w:sz w:val="28"/>
          <w:szCs w:val="28"/>
          <w:rtl/>
          <w:lang w:bidi="ar-IQ"/>
          <w14:shadow w14:blurRad="50800" w14:dist="38100" w14:dir="2700000" w14:sx="100000" w14:sy="100000" w14:kx="0" w14:ky="0" w14:algn="tl">
            <w14:srgbClr w14:val="000000">
              <w14:alpha w14:val="60000"/>
            </w14:srgbClr>
          </w14:shadow>
        </w:rPr>
        <w:t xml:space="preserve"> </w:t>
      </w: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وبعد جمع الإجابات وتبويبها وتحليلها بلغ معامل الارتباط (الثبات) بين نتائج التطبيقين (0.83) ويعد هذا المعامل قويا مما يؤكد ثبات الإجابات واستقرارها .</w:t>
      </w:r>
    </w:p>
    <w:p w:rsidR="00E655C2" w:rsidRPr="00DF1F1A" w:rsidRDefault="00A22D05" w:rsidP="00A22D05">
      <w:pPr>
        <w:jc w:val="lowKashida"/>
        <w:rPr>
          <w:rFonts w:ascii="Simplified Arabic" w:eastAsia="Calibri" w:hAnsi="Simplified Arabic" w:cs="Simplified Arabic"/>
          <w:sz w:val="28"/>
          <w:szCs w:val="28"/>
          <w:rtl/>
          <w:lang w:bidi="ar-IQ"/>
          <w14:shadow w14:blurRad="50800" w14:dist="38100" w14:dir="2700000" w14:sx="100000" w14:sy="100000" w14:kx="0" w14:ky="0" w14:algn="tl">
            <w14:srgbClr w14:val="000000">
              <w14:alpha w14:val="60000"/>
            </w14:srgbClr>
          </w14:shadow>
        </w:rPr>
      </w:pPr>
      <w:r>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2-4 </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الاستبانة بصورة النهائية</w:t>
      </w:r>
      <w:r w:rsidR="00E655C2" w:rsidRPr="00DF1F1A">
        <w:rPr>
          <w:rFonts w:ascii="Simplified Arabic" w:eastAsia="Calibri" w:hAnsi="Simplified Arabic" w:cs="Simplified Arabic"/>
          <w:sz w:val="28"/>
          <w:szCs w:val="28"/>
          <w:rtl/>
          <w:lang w:bidi="ar-IQ"/>
          <w14:shadow w14:blurRad="50800" w14:dist="38100" w14:dir="2700000" w14:sx="100000" w14:sy="100000" w14:kx="0" w14:ky="0" w14:algn="tl">
            <w14:srgbClr w14:val="000000">
              <w14:alpha w14:val="60000"/>
            </w14:srgbClr>
          </w14:shadow>
        </w:rPr>
        <w:t xml:space="preserve"> :</w:t>
      </w:r>
    </w:p>
    <w:p w:rsidR="00A22D05" w:rsidRDefault="00E655C2" w:rsidP="00A22D05">
      <w:pPr>
        <w:jc w:val="mediumKashida"/>
        <w:rPr>
          <w:rFonts w:ascii="Simplified Arabic" w:eastAsia="Calibri" w:hAnsi="Simplified Arabic" w:cs="Simplified Arabic"/>
          <w:sz w:val="28"/>
          <w:szCs w:val="28"/>
          <w:rtl/>
          <w:lang w:bidi="ar-IQ"/>
          <w14:shadow w14:blurRad="50800" w14:dist="38100" w14:dir="2700000" w14:sx="100000" w14:sy="100000" w14:kx="0" w14:ky="0" w14:algn="tl">
            <w14:srgbClr w14:val="000000">
              <w14:alpha w14:val="60000"/>
            </w14:srgbClr>
          </w14:shadow>
        </w:rPr>
      </w:pP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بعد أن تم تأكيد صدق الأداة وثباتها , وضعت في الجزء الأول (حقائق) تتعلق بالمجيب(الجنس , المؤهل العلمي , سنوات الخدمة ) مع تعليمات الإجابة.</w:t>
      </w:r>
    </w:p>
    <w:p w:rsidR="00E655C2" w:rsidRPr="00A22D05" w:rsidRDefault="00E655C2" w:rsidP="003B4E2E">
      <w:pPr>
        <w:jc w:val="mediumKashid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 xml:space="preserve">أما الجزء الثاني من الاستبانة فقد احتوى على عبارات الاستبانة بصورتها النهائية المؤلفة من (39) عبارة موزعه على أربع محاور وهي كما </w:t>
      </w:r>
      <w:r w:rsidR="003B4E2E">
        <w:rPr>
          <w:rFonts w:ascii="Simplified Arabic" w:eastAsia="Calibri" w:hAnsi="Simplified Arabic" w:cs="Simplified Arabic" w:hint="cs"/>
          <w:sz w:val="28"/>
          <w:szCs w:val="28"/>
          <w:rtl/>
          <w14:shadow w14:blurRad="50800" w14:dist="38100" w14:dir="2700000" w14:sx="100000" w14:sy="100000" w14:kx="0" w14:ky="0" w14:algn="tl">
            <w14:srgbClr w14:val="000000">
              <w14:alpha w14:val="60000"/>
            </w14:srgbClr>
          </w14:shadow>
        </w:rPr>
        <w:t xml:space="preserve">مبينة </w:t>
      </w: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في الجدول(2).</w:t>
      </w:r>
      <w:r w:rsidRPr="00DF1F1A">
        <w:rPr>
          <w:rFonts w:ascii="Simplified Arabic" w:hAnsi="Simplified Arabic" w:cs="Simplified Arabic"/>
          <w:sz w:val="28"/>
          <w:szCs w:val="28"/>
          <w:rtl/>
          <w:lang w:eastAsia="zh-CN" w:bidi="ar-IQ"/>
          <w14:shadow w14:blurRad="50800" w14:dist="38100" w14:dir="2700000" w14:sx="100000" w14:sy="100000" w14:kx="0" w14:ky="0" w14:algn="tl">
            <w14:srgbClr w14:val="000000">
              <w14:alpha w14:val="60000"/>
            </w14:srgbClr>
          </w14:shadow>
        </w:rPr>
        <w:t xml:space="preserve"> </w:t>
      </w:r>
    </w:p>
    <w:p w:rsidR="00E655C2" w:rsidRPr="000F666E" w:rsidRDefault="00E655C2" w:rsidP="00E655C2">
      <w:pPr>
        <w:jc w:val="center"/>
        <w:rPr>
          <w:rFonts w:ascii="Simplified Arabic" w:hAnsi="Simplified Arabic" w:cs="Simplified Arabic"/>
          <w:rtl/>
          <w14:shadow w14:blurRad="50800" w14:dist="38100" w14:dir="2700000" w14:sx="100000" w14:sy="100000" w14:kx="0" w14:ky="0" w14:algn="tl">
            <w14:srgbClr w14:val="000000">
              <w14:alpha w14:val="60000"/>
            </w14:srgbClr>
          </w14:shadow>
        </w:rPr>
      </w:pPr>
      <w:r w:rsidRPr="000F666E">
        <w:rPr>
          <w:rFonts w:ascii="Simplified Arabic" w:hAnsi="Simplified Arabic" w:cs="Simplified Arabic"/>
          <w:rtl/>
          <w14:shadow w14:blurRad="50800" w14:dist="38100" w14:dir="2700000" w14:sx="100000" w14:sy="100000" w14:kx="0" w14:ky="0" w14:algn="tl">
            <w14:srgbClr w14:val="000000">
              <w14:alpha w14:val="60000"/>
            </w14:srgbClr>
          </w14:shadow>
        </w:rPr>
        <w:lastRenderedPageBreak/>
        <w:t>جدول(2)</w:t>
      </w:r>
    </w:p>
    <w:p w:rsidR="00E655C2" w:rsidRPr="000F666E" w:rsidRDefault="000F666E" w:rsidP="00E655C2">
      <w:pPr>
        <w:jc w:val="center"/>
        <w:rPr>
          <w:rFonts w:ascii="Simplified Arabic" w:hAnsi="Simplified Arabic" w:cs="Simplified Arabic"/>
          <w:rtl/>
          <w14:shadow w14:blurRad="50800" w14:dist="38100" w14:dir="2700000" w14:sx="100000" w14:sy="100000" w14:kx="0" w14:ky="0" w14:algn="tl">
            <w14:srgbClr w14:val="000000">
              <w14:alpha w14:val="60000"/>
            </w14:srgbClr>
          </w14:shadow>
        </w:rPr>
      </w:pPr>
      <w:r>
        <w:rPr>
          <w:rFonts w:ascii="Simplified Arabic" w:hAnsi="Simplified Arabic" w:cs="Simplified Arabic" w:hint="cs"/>
          <w:rtl/>
          <w14:shadow w14:blurRad="50800" w14:dist="38100" w14:dir="2700000" w14:sx="100000" w14:sy="100000" w14:kx="0" w14:ky="0" w14:algn="tl">
            <w14:srgbClr w14:val="000000">
              <w14:alpha w14:val="60000"/>
            </w14:srgbClr>
          </w14:shadow>
        </w:rPr>
        <w:t>يبين</w:t>
      </w:r>
      <w:r w:rsidR="00E655C2" w:rsidRPr="000F666E">
        <w:rPr>
          <w:rFonts w:ascii="Simplified Arabic" w:hAnsi="Simplified Arabic" w:cs="Simplified Arabic"/>
          <w:rtl/>
          <w14:shadow w14:blurRad="50800" w14:dist="38100" w14:dir="2700000" w14:sx="100000" w14:sy="100000" w14:kx="0" w14:ky="0" w14:algn="tl">
            <w14:srgbClr w14:val="000000">
              <w14:alpha w14:val="60000"/>
            </w14:srgbClr>
          </w14:shadow>
        </w:rPr>
        <w:t xml:space="preserve"> الاستمارة بصورة النهائية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080"/>
        <w:gridCol w:w="2977"/>
      </w:tblGrid>
      <w:tr w:rsidR="00E655C2" w:rsidRPr="000F666E" w:rsidTr="000F666E">
        <w:trPr>
          <w:jc w:val="center"/>
        </w:trPr>
        <w:tc>
          <w:tcPr>
            <w:tcW w:w="648" w:type="dxa"/>
            <w:shd w:val="clear" w:color="auto" w:fill="auto"/>
            <w:hideMark/>
          </w:tcPr>
          <w:p w:rsidR="00E655C2" w:rsidRPr="000F666E" w:rsidRDefault="00E655C2">
            <w:pPr>
              <w:jc w:val="center"/>
              <w:rPr>
                <w:rFonts w:ascii="Simplified Arabic" w:hAnsi="Simplified Arabic" w:cs="Simplified Arabic"/>
                <w:color w:val="000000"/>
                <w:lang w:eastAsia="zh-CN" w:bidi="ar-IQ"/>
                <w14:shadow w14:blurRad="50800" w14:dist="38100" w14:dir="2700000" w14:sx="100000" w14:sy="100000" w14:kx="0" w14:ky="0" w14:algn="tl">
                  <w14:srgbClr w14:val="000000">
                    <w14:alpha w14:val="60000"/>
                  </w14:srgbClr>
                </w14:shadow>
              </w:rPr>
            </w:pPr>
            <w:r w:rsidRPr="000F666E">
              <w:rPr>
                <w:rFonts w:ascii="Simplified Arabic" w:hAnsi="Simplified Arabic" w:cs="Simplified Arabic"/>
                <w:color w:val="000000"/>
                <w:rtl/>
                <w:lang w:eastAsia="zh-CN" w:bidi="ar-IQ"/>
                <w14:shadow w14:blurRad="50800" w14:dist="38100" w14:dir="2700000" w14:sx="100000" w14:sy="100000" w14:kx="0" w14:ky="0" w14:algn="tl">
                  <w14:srgbClr w14:val="000000">
                    <w14:alpha w14:val="60000"/>
                  </w14:srgbClr>
                </w14:shadow>
              </w:rPr>
              <w:t>الرقم</w:t>
            </w:r>
          </w:p>
        </w:tc>
        <w:tc>
          <w:tcPr>
            <w:tcW w:w="4080" w:type="dxa"/>
            <w:shd w:val="clear" w:color="auto" w:fill="auto"/>
            <w:hideMark/>
          </w:tcPr>
          <w:p w:rsidR="00E655C2" w:rsidRPr="000F666E" w:rsidRDefault="00E655C2">
            <w:pPr>
              <w:jc w:val="center"/>
              <w:rPr>
                <w:rFonts w:ascii="Simplified Arabic" w:hAnsi="Simplified Arabic" w:cs="Simplified Arabic"/>
                <w:color w:val="000000"/>
                <w:lang w:eastAsia="zh-CN" w:bidi="ar-IQ"/>
                <w14:shadow w14:blurRad="50800" w14:dist="38100" w14:dir="2700000" w14:sx="100000" w14:sy="100000" w14:kx="0" w14:ky="0" w14:algn="tl">
                  <w14:srgbClr w14:val="000000">
                    <w14:alpha w14:val="60000"/>
                  </w14:srgbClr>
                </w14:shadow>
              </w:rPr>
            </w:pPr>
            <w:r w:rsidRPr="000F666E">
              <w:rPr>
                <w:rFonts w:ascii="Simplified Arabic" w:hAnsi="Simplified Arabic" w:cs="Simplified Arabic"/>
                <w:color w:val="000000"/>
                <w:rtl/>
                <w:lang w:eastAsia="zh-CN" w:bidi="ar-IQ"/>
                <w14:shadow w14:blurRad="50800" w14:dist="38100" w14:dir="2700000" w14:sx="100000" w14:sy="100000" w14:kx="0" w14:ky="0" w14:algn="tl">
                  <w14:srgbClr w14:val="000000">
                    <w14:alpha w14:val="60000"/>
                  </w14:srgbClr>
                </w14:shadow>
              </w:rPr>
              <w:t>المحاور</w:t>
            </w:r>
          </w:p>
        </w:tc>
        <w:tc>
          <w:tcPr>
            <w:tcW w:w="2977" w:type="dxa"/>
            <w:shd w:val="clear" w:color="auto" w:fill="auto"/>
            <w:hideMark/>
          </w:tcPr>
          <w:p w:rsidR="00E655C2" w:rsidRPr="000F666E" w:rsidRDefault="00E655C2">
            <w:pPr>
              <w:jc w:val="center"/>
              <w:rPr>
                <w:rFonts w:ascii="Simplified Arabic" w:hAnsi="Simplified Arabic" w:cs="Simplified Arabic"/>
                <w:color w:val="000000"/>
                <w:lang w:eastAsia="zh-CN" w:bidi="ar-IQ"/>
                <w14:shadow w14:blurRad="50800" w14:dist="38100" w14:dir="2700000" w14:sx="100000" w14:sy="100000" w14:kx="0" w14:ky="0" w14:algn="tl">
                  <w14:srgbClr w14:val="000000">
                    <w14:alpha w14:val="60000"/>
                  </w14:srgbClr>
                </w14:shadow>
              </w:rPr>
            </w:pPr>
            <w:r w:rsidRPr="000F666E">
              <w:rPr>
                <w:rFonts w:ascii="Simplified Arabic" w:hAnsi="Simplified Arabic" w:cs="Simplified Arabic"/>
                <w:color w:val="000000"/>
                <w:rtl/>
                <w:lang w:eastAsia="zh-CN" w:bidi="ar-IQ"/>
                <w14:shadow w14:blurRad="50800" w14:dist="38100" w14:dir="2700000" w14:sx="100000" w14:sy="100000" w14:kx="0" w14:ky="0" w14:algn="tl">
                  <w14:srgbClr w14:val="000000">
                    <w14:alpha w14:val="60000"/>
                  </w14:srgbClr>
                </w14:shadow>
              </w:rPr>
              <w:t>عدد العبارات</w:t>
            </w:r>
          </w:p>
        </w:tc>
      </w:tr>
      <w:tr w:rsidR="00E655C2" w:rsidRPr="000F666E" w:rsidTr="000F666E">
        <w:trPr>
          <w:jc w:val="center"/>
        </w:trPr>
        <w:tc>
          <w:tcPr>
            <w:tcW w:w="648" w:type="dxa"/>
            <w:shd w:val="clear" w:color="auto" w:fill="auto"/>
            <w:hideMark/>
          </w:tcPr>
          <w:p w:rsidR="00E655C2" w:rsidRPr="000F666E" w:rsidRDefault="00E655C2">
            <w:pPr>
              <w:jc w:val="center"/>
              <w:rPr>
                <w:rFonts w:ascii="Simplified Arabic" w:hAnsi="Simplified Arabic" w:cs="Simplified Arabic"/>
                <w:color w:val="000000"/>
                <w:lang w:eastAsia="zh-CN" w:bidi="ar-IQ"/>
                <w14:shadow w14:blurRad="50800" w14:dist="38100" w14:dir="2700000" w14:sx="100000" w14:sy="100000" w14:kx="0" w14:ky="0" w14:algn="tl">
                  <w14:srgbClr w14:val="000000">
                    <w14:alpha w14:val="60000"/>
                  </w14:srgbClr>
                </w14:shadow>
              </w:rPr>
            </w:pPr>
            <w:r w:rsidRPr="000F666E">
              <w:rPr>
                <w:rFonts w:ascii="Simplified Arabic" w:hAnsi="Simplified Arabic" w:cs="Simplified Arabic"/>
                <w:color w:val="000000"/>
                <w:rtl/>
                <w:lang w:eastAsia="zh-CN" w:bidi="ar-IQ"/>
                <w14:shadow w14:blurRad="50800" w14:dist="38100" w14:dir="2700000" w14:sx="100000" w14:sy="100000" w14:kx="0" w14:ky="0" w14:algn="tl">
                  <w14:srgbClr w14:val="000000">
                    <w14:alpha w14:val="60000"/>
                  </w14:srgbClr>
                </w14:shadow>
              </w:rPr>
              <w:t>1</w:t>
            </w:r>
          </w:p>
        </w:tc>
        <w:tc>
          <w:tcPr>
            <w:tcW w:w="4080" w:type="dxa"/>
            <w:shd w:val="clear" w:color="auto" w:fill="auto"/>
            <w:hideMark/>
          </w:tcPr>
          <w:p w:rsidR="00E655C2" w:rsidRPr="000F666E" w:rsidRDefault="00E655C2">
            <w:pPr>
              <w:jc w:val="highKashida"/>
              <w:rPr>
                <w:rFonts w:ascii="Simplified Arabic" w:hAnsi="Simplified Arabic" w:cs="Simplified Arabic"/>
                <w:color w:val="000000"/>
                <w:lang w:eastAsia="zh-CN" w:bidi="ar-IQ"/>
                <w14:shadow w14:blurRad="50800" w14:dist="38100" w14:dir="2700000" w14:sx="100000" w14:sy="100000" w14:kx="0" w14:ky="0" w14:algn="tl">
                  <w14:srgbClr w14:val="000000">
                    <w14:alpha w14:val="60000"/>
                  </w14:srgbClr>
                </w14:shadow>
              </w:rPr>
            </w:pPr>
            <w:r w:rsidRPr="000F666E">
              <w:rPr>
                <w:rFonts w:ascii="Simplified Arabic" w:hAnsi="Simplified Arabic" w:cs="Simplified Arabic"/>
                <w:color w:val="000000"/>
                <w:rtl/>
                <w:lang w:eastAsia="zh-CN" w:bidi="ar-IQ"/>
                <w14:shadow w14:blurRad="50800" w14:dist="38100" w14:dir="2700000" w14:sx="100000" w14:sy="100000" w14:kx="0" w14:ky="0" w14:algn="tl">
                  <w14:srgbClr w14:val="000000">
                    <w14:alpha w14:val="60000"/>
                  </w14:srgbClr>
                </w14:shadow>
              </w:rPr>
              <w:t xml:space="preserve">القيادة الإدارية </w:t>
            </w:r>
          </w:p>
        </w:tc>
        <w:tc>
          <w:tcPr>
            <w:tcW w:w="2977" w:type="dxa"/>
            <w:shd w:val="clear" w:color="auto" w:fill="auto"/>
            <w:hideMark/>
          </w:tcPr>
          <w:p w:rsidR="00E655C2" w:rsidRPr="000F666E" w:rsidRDefault="00E655C2">
            <w:pPr>
              <w:jc w:val="center"/>
              <w:rPr>
                <w:rFonts w:ascii="Simplified Arabic" w:hAnsi="Simplified Arabic" w:cs="Simplified Arabic"/>
                <w:color w:val="000000"/>
                <w:lang w:eastAsia="zh-CN" w:bidi="ar-IQ"/>
                <w14:shadow w14:blurRad="50800" w14:dist="38100" w14:dir="2700000" w14:sx="100000" w14:sy="100000" w14:kx="0" w14:ky="0" w14:algn="tl">
                  <w14:srgbClr w14:val="000000">
                    <w14:alpha w14:val="60000"/>
                  </w14:srgbClr>
                </w14:shadow>
              </w:rPr>
            </w:pPr>
            <w:r w:rsidRPr="000F666E">
              <w:rPr>
                <w:rFonts w:ascii="Simplified Arabic" w:hAnsi="Simplified Arabic" w:cs="Simplified Arabic"/>
                <w:color w:val="000000"/>
                <w:rtl/>
                <w:lang w:eastAsia="zh-CN" w:bidi="ar-IQ"/>
                <w14:shadow w14:blurRad="50800" w14:dist="38100" w14:dir="2700000" w14:sx="100000" w14:sy="100000" w14:kx="0" w14:ky="0" w14:algn="tl">
                  <w14:srgbClr w14:val="000000">
                    <w14:alpha w14:val="60000"/>
                  </w14:srgbClr>
                </w14:shadow>
              </w:rPr>
              <w:t>10</w:t>
            </w:r>
          </w:p>
        </w:tc>
      </w:tr>
      <w:tr w:rsidR="00E655C2" w:rsidRPr="000F666E" w:rsidTr="000F666E">
        <w:trPr>
          <w:jc w:val="center"/>
        </w:trPr>
        <w:tc>
          <w:tcPr>
            <w:tcW w:w="648" w:type="dxa"/>
            <w:shd w:val="clear" w:color="auto" w:fill="auto"/>
            <w:hideMark/>
          </w:tcPr>
          <w:p w:rsidR="00E655C2" w:rsidRPr="000F666E" w:rsidRDefault="00E655C2">
            <w:pPr>
              <w:jc w:val="center"/>
              <w:rPr>
                <w:rFonts w:ascii="Simplified Arabic" w:hAnsi="Simplified Arabic" w:cs="Simplified Arabic"/>
                <w:color w:val="000000"/>
                <w:lang w:eastAsia="zh-CN" w:bidi="ar-IQ"/>
                <w14:shadow w14:blurRad="50800" w14:dist="38100" w14:dir="2700000" w14:sx="100000" w14:sy="100000" w14:kx="0" w14:ky="0" w14:algn="tl">
                  <w14:srgbClr w14:val="000000">
                    <w14:alpha w14:val="60000"/>
                  </w14:srgbClr>
                </w14:shadow>
              </w:rPr>
            </w:pPr>
            <w:r w:rsidRPr="000F666E">
              <w:rPr>
                <w:rFonts w:ascii="Simplified Arabic" w:hAnsi="Simplified Arabic" w:cs="Simplified Arabic"/>
                <w:color w:val="000000"/>
                <w:rtl/>
                <w:lang w:eastAsia="zh-CN" w:bidi="ar-IQ"/>
                <w14:shadow w14:blurRad="50800" w14:dist="38100" w14:dir="2700000" w14:sx="100000" w14:sy="100000" w14:kx="0" w14:ky="0" w14:algn="tl">
                  <w14:srgbClr w14:val="000000">
                    <w14:alpha w14:val="60000"/>
                  </w14:srgbClr>
                </w14:shadow>
              </w:rPr>
              <w:t>2</w:t>
            </w:r>
          </w:p>
        </w:tc>
        <w:tc>
          <w:tcPr>
            <w:tcW w:w="4080" w:type="dxa"/>
            <w:shd w:val="clear" w:color="auto" w:fill="auto"/>
            <w:hideMark/>
          </w:tcPr>
          <w:p w:rsidR="00E655C2" w:rsidRPr="000F666E" w:rsidRDefault="00E655C2">
            <w:pPr>
              <w:jc w:val="highKashida"/>
              <w:rPr>
                <w:rFonts w:ascii="Simplified Arabic" w:hAnsi="Simplified Arabic" w:cs="Simplified Arabic"/>
                <w:color w:val="000000"/>
                <w:lang w:eastAsia="zh-CN" w:bidi="ar-IQ"/>
                <w14:shadow w14:blurRad="50800" w14:dist="38100" w14:dir="2700000" w14:sx="100000" w14:sy="100000" w14:kx="0" w14:ky="0" w14:algn="tl">
                  <w14:srgbClr w14:val="000000">
                    <w14:alpha w14:val="60000"/>
                  </w14:srgbClr>
                </w14:shadow>
              </w:rPr>
            </w:pPr>
            <w:r w:rsidRPr="000F666E">
              <w:rPr>
                <w:rFonts w:ascii="Simplified Arabic" w:hAnsi="Simplified Arabic" w:cs="Simplified Arabic"/>
                <w:color w:val="000000"/>
                <w:rtl/>
                <w:lang w:eastAsia="zh-CN" w:bidi="ar-IQ"/>
                <w14:shadow w14:blurRad="50800" w14:dist="38100" w14:dir="2700000" w14:sx="100000" w14:sy="100000" w14:kx="0" w14:ky="0" w14:algn="tl">
                  <w14:srgbClr w14:val="000000">
                    <w14:alpha w14:val="60000"/>
                  </w14:srgbClr>
                </w14:shadow>
              </w:rPr>
              <w:t>التخطيط الاستراتيجي</w:t>
            </w:r>
          </w:p>
        </w:tc>
        <w:tc>
          <w:tcPr>
            <w:tcW w:w="2977" w:type="dxa"/>
            <w:shd w:val="clear" w:color="auto" w:fill="auto"/>
            <w:hideMark/>
          </w:tcPr>
          <w:p w:rsidR="00E655C2" w:rsidRPr="000F666E" w:rsidRDefault="00E655C2">
            <w:pPr>
              <w:jc w:val="center"/>
              <w:rPr>
                <w:rFonts w:ascii="Simplified Arabic" w:hAnsi="Simplified Arabic" w:cs="Simplified Arabic"/>
                <w:color w:val="000000"/>
                <w:lang w:eastAsia="zh-CN" w:bidi="ar-IQ"/>
                <w14:shadow w14:blurRad="50800" w14:dist="38100" w14:dir="2700000" w14:sx="100000" w14:sy="100000" w14:kx="0" w14:ky="0" w14:algn="tl">
                  <w14:srgbClr w14:val="000000">
                    <w14:alpha w14:val="60000"/>
                  </w14:srgbClr>
                </w14:shadow>
              </w:rPr>
            </w:pPr>
            <w:r w:rsidRPr="000F666E">
              <w:rPr>
                <w:rFonts w:ascii="Simplified Arabic" w:hAnsi="Simplified Arabic" w:cs="Simplified Arabic"/>
                <w:color w:val="000000"/>
                <w:rtl/>
                <w:lang w:eastAsia="zh-CN" w:bidi="ar-IQ"/>
                <w14:shadow w14:blurRad="50800" w14:dist="38100" w14:dir="2700000" w14:sx="100000" w14:sy="100000" w14:kx="0" w14:ky="0" w14:algn="tl">
                  <w14:srgbClr w14:val="000000">
                    <w14:alpha w14:val="60000"/>
                  </w14:srgbClr>
                </w14:shadow>
              </w:rPr>
              <w:t>10</w:t>
            </w:r>
          </w:p>
        </w:tc>
      </w:tr>
      <w:tr w:rsidR="00E655C2" w:rsidRPr="000F666E" w:rsidTr="000F666E">
        <w:trPr>
          <w:jc w:val="center"/>
        </w:trPr>
        <w:tc>
          <w:tcPr>
            <w:tcW w:w="648" w:type="dxa"/>
            <w:shd w:val="clear" w:color="auto" w:fill="auto"/>
            <w:hideMark/>
          </w:tcPr>
          <w:p w:rsidR="00E655C2" w:rsidRPr="000F666E" w:rsidRDefault="00E655C2">
            <w:pPr>
              <w:jc w:val="center"/>
              <w:rPr>
                <w:rFonts w:ascii="Simplified Arabic" w:hAnsi="Simplified Arabic" w:cs="Simplified Arabic"/>
                <w:color w:val="000000"/>
                <w:lang w:eastAsia="zh-CN" w:bidi="ar-IQ"/>
                <w14:shadow w14:blurRad="50800" w14:dist="38100" w14:dir="2700000" w14:sx="100000" w14:sy="100000" w14:kx="0" w14:ky="0" w14:algn="tl">
                  <w14:srgbClr w14:val="000000">
                    <w14:alpha w14:val="60000"/>
                  </w14:srgbClr>
                </w14:shadow>
              </w:rPr>
            </w:pPr>
            <w:r w:rsidRPr="000F666E">
              <w:rPr>
                <w:rFonts w:ascii="Simplified Arabic" w:hAnsi="Simplified Arabic" w:cs="Simplified Arabic"/>
                <w:color w:val="000000"/>
                <w:rtl/>
                <w:lang w:eastAsia="zh-CN" w:bidi="ar-IQ"/>
                <w14:shadow w14:blurRad="50800" w14:dist="38100" w14:dir="2700000" w14:sx="100000" w14:sy="100000" w14:kx="0" w14:ky="0" w14:algn="tl">
                  <w14:srgbClr w14:val="000000">
                    <w14:alpha w14:val="60000"/>
                  </w14:srgbClr>
                </w14:shadow>
              </w:rPr>
              <w:t>3</w:t>
            </w:r>
          </w:p>
        </w:tc>
        <w:tc>
          <w:tcPr>
            <w:tcW w:w="4080" w:type="dxa"/>
            <w:shd w:val="clear" w:color="auto" w:fill="auto"/>
            <w:hideMark/>
          </w:tcPr>
          <w:p w:rsidR="00E655C2" w:rsidRPr="000F666E" w:rsidRDefault="00E655C2">
            <w:pPr>
              <w:jc w:val="highKashida"/>
              <w:rPr>
                <w:rFonts w:ascii="Simplified Arabic" w:hAnsi="Simplified Arabic" w:cs="Simplified Arabic"/>
                <w:color w:val="000000"/>
                <w:lang w:eastAsia="zh-CN" w:bidi="ar-IQ"/>
                <w14:shadow w14:blurRad="50800" w14:dist="38100" w14:dir="2700000" w14:sx="100000" w14:sy="100000" w14:kx="0" w14:ky="0" w14:algn="tl">
                  <w14:srgbClr w14:val="000000">
                    <w14:alpha w14:val="60000"/>
                  </w14:srgbClr>
                </w14:shadow>
              </w:rPr>
            </w:pPr>
            <w:r w:rsidRPr="000F666E">
              <w:rPr>
                <w:rFonts w:ascii="Simplified Arabic" w:hAnsi="Simplified Arabic" w:cs="Simplified Arabic"/>
                <w:color w:val="000000"/>
                <w:rtl/>
                <w:lang w:eastAsia="zh-CN" w:bidi="ar-IQ"/>
                <w14:shadow w14:blurRad="50800" w14:dist="38100" w14:dir="2700000" w14:sx="100000" w14:sy="100000" w14:kx="0" w14:ky="0" w14:algn="tl">
                  <w14:srgbClr w14:val="000000">
                    <w14:alpha w14:val="60000"/>
                  </w14:srgbClr>
                </w14:shadow>
              </w:rPr>
              <w:t>تأكيد جودة المستلزمات العلمية والمنتجات</w:t>
            </w:r>
          </w:p>
        </w:tc>
        <w:tc>
          <w:tcPr>
            <w:tcW w:w="2977" w:type="dxa"/>
            <w:shd w:val="clear" w:color="auto" w:fill="auto"/>
            <w:hideMark/>
          </w:tcPr>
          <w:p w:rsidR="00E655C2" w:rsidRPr="000F666E" w:rsidRDefault="00E655C2">
            <w:pPr>
              <w:jc w:val="center"/>
              <w:rPr>
                <w:rFonts w:ascii="Simplified Arabic" w:hAnsi="Simplified Arabic" w:cs="Simplified Arabic"/>
                <w:color w:val="000000"/>
                <w:lang w:eastAsia="zh-CN" w:bidi="ar-IQ"/>
                <w14:shadow w14:blurRad="50800" w14:dist="38100" w14:dir="2700000" w14:sx="100000" w14:sy="100000" w14:kx="0" w14:ky="0" w14:algn="tl">
                  <w14:srgbClr w14:val="000000">
                    <w14:alpha w14:val="60000"/>
                  </w14:srgbClr>
                </w14:shadow>
              </w:rPr>
            </w:pPr>
            <w:r w:rsidRPr="000F666E">
              <w:rPr>
                <w:rFonts w:ascii="Simplified Arabic" w:hAnsi="Simplified Arabic" w:cs="Simplified Arabic"/>
                <w:color w:val="000000"/>
                <w:rtl/>
                <w:lang w:eastAsia="zh-CN" w:bidi="ar-IQ"/>
                <w14:shadow w14:blurRad="50800" w14:dist="38100" w14:dir="2700000" w14:sx="100000" w14:sy="100000" w14:kx="0" w14:ky="0" w14:algn="tl">
                  <w14:srgbClr w14:val="000000">
                    <w14:alpha w14:val="60000"/>
                  </w14:srgbClr>
                </w14:shadow>
              </w:rPr>
              <w:t>9</w:t>
            </w:r>
          </w:p>
        </w:tc>
      </w:tr>
      <w:tr w:rsidR="00E655C2" w:rsidRPr="000F666E" w:rsidTr="000F666E">
        <w:trPr>
          <w:jc w:val="center"/>
        </w:trPr>
        <w:tc>
          <w:tcPr>
            <w:tcW w:w="648" w:type="dxa"/>
            <w:shd w:val="clear" w:color="auto" w:fill="auto"/>
            <w:hideMark/>
          </w:tcPr>
          <w:p w:rsidR="00E655C2" w:rsidRPr="000F666E" w:rsidRDefault="00E655C2">
            <w:pPr>
              <w:jc w:val="center"/>
              <w:rPr>
                <w:rFonts w:ascii="Simplified Arabic" w:hAnsi="Simplified Arabic" w:cs="Simplified Arabic"/>
                <w:color w:val="000000"/>
                <w:lang w:eastAsia="zh-CN" w:bidi="ar-IQ"/>
                <w14:shadow w14:blurRad="50800" w14:dist="38100" w14:dir="2700000" w14:sx="100000" w14:sy="100000" w14:kx="0" w14:ky="0" w14:algn="tl">
                  <w14:srgbClr w14:val="000000">
                    <w14:alpha w14:val="60000"/>
                  </w14:srgbClr>
                </w14:shadow>
              </w:rPr>
            </w:pPr>
            <w:r w:rsidRPr="000F666E">
              <w:rPr>
                <w:rFonts w:ascii="Simplified Arabic" w:hAnsi="Simplified Arabic" w:cs="Simplified Arabic"/>
                <w:color w:val="000000"/>
                <w:rtl/>
                <w:lang w:eastAsia="zh-CN" w:bidi="ar-IQ"/>
                <w14:shadow w14:blurRad="50800" w14:dist="38100" w14:dir="2700000" w14:sx="100000" w14:sy="100000" w14:kx="0" w14:ky="0" w14:algn="tl">
                  <w14:srgbClr w14:val="000000">
                    <w14:alpha w14:val="60000"/>
                  </w14:srgbClr>
                </w14:shadow>
              </w:rPr>
              <w:t>4</w:t>
            </w:r>
          </w:p>
        </w:tc>
        <w:tc>
          <w:tcPr>
            <w:tcW w:w="4080" w:type="dxa"/>
            <w:shd w:val="clear" w:color="auto" w:fill="auto"/>
            <w:hideMark/>
          </w:tcPr>
          <w:p w:rsidR="00E655C2" w:rsidRPr="000F666E" w:rsidRDefault="00E655C2">
            <w:pPr>
              <w:jc w:val="highKashida"/>
              <w:rPr>
                <w:rFonts w:ascii="Simplified Arabic" w:hAnsi="Simplified Arabic" w:cs="Simplified Arabic"/>
                <w:color w:val="000000"/>
                <w:lang w:eastAsia="zh-CN" w:bidi="ar-IQ"/>
                <w14:shadow w14:blurRad="50800" w14:dist="38100" w14:dir="2700000" w14:sx="100000" w14:sy="100000" w14:kx="0" w14:ky="0" w14:algn="tl">
                  <w14:srgbClr w14:val="000000">
                    <w14:alpha w14:val="60000"/>
                  </w14:srgbClr>
                </w14:shadow>
              </w:rPr>
            </w:pPr>
            <w:r w:rsidRPr="000F666E">
              <w:rPr>
                <w:rFonts w:ascii="Simplified Arabic" w:hAnsi="Simplified Arabic" w:cs="Simplified Arabic"/>
                <w:color w:val="000000"/>
                <w:rtl/>
                <w:lang w:eastAsia="zh-CN" w:bidi="ar-IQ"/>
                <w14:shadow w14:blurRad="50800" w14:dist="38100" w14:dir="2700000" w14:sx="100000" w14:sy="100000" w14:kx="0" w14:ky="0" w14:algn="tl">
                  <w14:srgbClr w14:val="000000">
                    <w14:alpha w14:val="60000"/>
                  </w14:srgbClr>
                </w14:shadow>
              </w:rPr>
              <w:t>المعلومات (الاتصال) وتحليلها</w:t>
            </w:r>
          </w:p>
        </w:tc>
        <w:tc>
          <w:tcPr>
            <w:tcW w:w="2977" w:type="dxa"/>
            <w:shd w:val="clear" w:color="auto" w:fill="auto"/>
            <w:hideMark/>
          </w:tcPr>
          <w:p w:rsidR="00E655C2" w:rsidRPr="000F666E" w:rsidRDefault="00E655C2">
            <w:pPr>
              <w:jc w:val="center"/>
              <w:rPr>
                <w:rFonts w:ascii="Simplified Arabic" w:hAnsi="Simplified Arabic" w:cs="Simplified Arabic"/>
                <w:color w:val="000000"/>
                <w:lang w:eastAsia="zh-CN" w:bidi="ar-IQ"/>
                <w14:shadow w14:blurRad="50800" w14:dist="38100" w14:dir="2700000" w14:sx="100000" w14:sy="100000" w14:kx="0" w14:ky="0" w14:algn="tl">
                  <w14:srgbClr w14:val="000000">
                    <w14:alpha w14:val="60000"/>
                  </w14:srgbClr>
                </w14:shadow>
              </w:rPr>
            </w:pPr>
            <w:r w:rsidRPr="000F666E">
              <w:rPr>
                <w:rFonts w:ascii="Simplified Arabic" w:hAnsi="Simplified Arabic" w:cs="Simplified Arabic"/>
                <w:color w:val="000000"/>
                <w:rtl/>
                <w:lang w:eastAsia="zh-CN" w:bidi="ar-IQ"/>
                <w14:shadow w14:blurRad="50800" w14:dist="38100" w14:dir="2700000" w14:sx="100000" w14:sy="100000" w14:kx="0" w14:ky="0" w14:algn="tl">
                  <w14:srgbClr w14:val="000000">
                    <w14:alpha w14:val="60000"/>
                  </w14:srgbClr>
                </w14:shadow>
              </w:rPr>
              <w:t>10</w:t>
            </w:r>
          </w:p>
        </w:tc>
      </w:tr>
      <w:tr w:rsidR="00E655C2" w:rsidRPr="000F666E" w:rsidTr="000F666E">
        <w:trPr>
          <w:jc w:val="center"/>
        </w:trPr>
        <w:tc>
          <w:tcPr>
            <w:tcW w:w="4728" w:type="dxa"/>
            <w:gridSpan w:val="2"/>
            <w:shd w:val="clear" w:color="auto" w:fill="auto"/>
            <w:hideMark/>
          </w:tcPr>
          <w:p w:rsidR="00E655C2" w:rsidRPr="000F666E" w:rsidRDefault="00E655C2">
            <w:pPr>
              <w:jc w:val="center"/>
              <w:rPr>
                <w:rFonts w:ascii="Simplified Arabic" w:hAnsi="Simplified Arabic" w:cs="Simplified Arabic"/>
                <w:color w:val="000000"/>
                <w:lang w:eastAsia="zh-CN" w:bidi="ar-IQ"/>
                <w14:shadow w14:blurRad="50800" w14:dist="38100" w14:dir="2700000" w14:sx="100000" w14:sy="100000" w14:kx="0" w14:ky="0" w14:algn="tl">
                  <w14:srgbClr w14:val="000000">
                    <w14:alpha w14:val="60000"/>
                  </w14:srgbClr>
                </w14:shadow>
              </w:rPr>
            </w:pPr>
            <w:r w:rsidRPr="000F666E">
              <w:rPr>
                <w:rFonts w:ascii="Simplified Arabic" w:hAnsi="Simplified Arabic" w:cs="Simplified Arabic"/>
                <w:color w:val="000000"/>
                <w:rtl/>
                <w:lang w:eastAsia="zh-CN" w:bidi="ar-IQ"/>
                <w14:shadow w14:blurRad="50800" w14:dist="38100" w14:dir="2700000" w14:sx="100000" w14:sy="100000" w14:kx="0" w14:ky="0" w14:algn="tl">
                  <w14:srgbClr w14:val="000000">
                    <w14:alpha w14:val="60000"/>
                  </w14:srgbClr>
                </w14:shadow>
              </w:rPr>
              <w:t>المجـــــــــمــــــــوعــــــــــــــة</w:t>
            </w:r>
          </w:p>
        </w:tc>
        <w:tc>
          <w:tcPr>
            <w:tcW w:w="2977" w:type="dxa"/>
            <w:shd w:val="clear" w:color="auto" w:fill="auto"/>
            <w:hideMark/>
          </w:tcPr>
          <w:p w:rsidR="00E655C2" w:rsidRPr="000F666E" w:rsidRDefault="00E655C2">
            <w:pPr>
              <w:jc w:val="center"/>
              <w:rPr>
                <w:rFonts w:ascii="Simplified Arabic" w:hAnsi="Simplified Arabic" w:cs="Simplified Arabic"/>
                <w:color w:val="000000"/>
                <w:lang w:eastAsia="zh-CN" w:bidi="ar-IQ"/>
                <w14:shadow w14:blurRad="50800" w14:dist="38100" w14:dir="2700000" w14:sx="100000" w14:sy="100000" w14:kx="0" w14:ky="0" w14:algn="tl">
                  <w14:srgbClr w14:val="000000">
                    <w14:alpha w14:val="60000"/>
                  </w14:srgbClr>
                </w14:shadow>
              </w:rPr>
            </w:pPr>
            <w:r w:rsidRPr="000F666E">
              <w:rPr>
                <w:rFonts w:ascii="Simplified Arabic" w:hAnsi="Simplified Arabic" w:cs="Simplified Arabic"/>
                <w:color w:val="000000"/>
                <w:rtl/>
                <w:lang w:eastAsia="zh-CN" w:bidi="ar-IQ"/>
                <w14:shadow w14:blurRad="50800" w14:dist="38100" w14:dir="2700000" w14:sx="100000" w14:sy="100000" w14:kx="0" w14:ky="0" w14:algn="tl">
                  <w14:srgbClr w14:val="000000">
                    <w14:alpha w14:val="60000"/>
                  </w14:srgbClr>
                </w14:shadow>
              </w:rPr>
              <w:t>39</w:t>
            </w:r>
          </w:p>
        </w:tc>
      </w:tr>
    </w:tbl>
    <w:p w:rsidR="00E655C2" w:rsidRPr="00DF1F1A" w:rsidRDefault="00E655C2" w:rsidP="00E655C2">
      <w:pPr>
        <w:jc w:val="mediumKashid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قد اعتمد مقياس ليكرت  خماسي التدرج الذي يطلب من المستجيب أن يحدد موقفه من كل عبارة بإجابة واحدة على الخيارات المحددة وهذا القياس يكون غالبا من خمسة خيارات متدرجة, والدراسة الحالي كانت خياراته (كبيرة جدا, كبيرة, متوسطة, قليلة, قليلة جدا) ولكي تترجم هذه الخيارات إلى أرقام فقد أعطي كل مستوى أو خيار نقاط تتدرج من (5-1).</w:t>
      </w:r>
    </w:p>
    <w:p w:rsidR="003F1C90" w:rsidRDefault="003F1C90" w:rsidP="00E655C2">
      <w:pPr>
        <w:jc w:val="both"/>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pPr>
    </w:p>
    <w:p w:rsidR="00E655C2" w:rsidRPr="00DF1F1A" w:rsidRDefault="003F1C90" w:rsidP="00E655C2">
      <w:pPr>
        <w:jc w:val="both"/>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Pr>
          <w:rFonts w:ascii="Simplified Arabic" w:eastAsia="Calibri" w:hAnsi="Simplified Arabic" w:cs="Simplified Arabic" w:hint="cs"/>
          <w:sz w:val="28"/>
          <w:szCs w:val="28"/>
          <w:rtl/>
          <w14:shadow w14:blurRad="50800" w14:dist="38100" w14:dir="2700000" w14:sx="100000" w14:sy="100000" w14:kx="0" w14:ky="0" w14:algn="tl">
            <w14:srgbClr w14:val="000000">
              <w14:alpha w14:val="60000"/>
            </w14:srgbClr>
          </w14:shadow>
        </w:rPr>
        <w:t xml:space="preserve">2-5 </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الوسائل الإحصائية</w:t>
      </w:r>
    </w:p>
    <w:p w:rsidR="00E655C2" w:rsidRPr="00DF1F1A" w:rsidRDefault="00E655C2" w:rsidP="00E655C2">
      <w:pPr>
        <w:jc w:val="both"/>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عمد  الباحث  إلى استخدام الحقيبة الإحصائية </w:t>
      </w:r>
      <w:r w:rsidRPr="00DF1F1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t>Spss</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لاستخراج ما يأتي :</w:t>
      </w:r>
    </w:p>
    <w:p w:rsidR="00E655C2" w:rsidRPr="00DF1F1A" w:rsidRDefault="003F1C90" w:rsidP="003F1C90">
      <w:pPr>
        <w:jc w:val="both"/>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r>
        <w:rPr>
          <w:rFonts w:ascii="Simplified Arabic" w:hAnsi="Simplified Arabic" w:cs="Simplified Arabic" w:hint="cs"/>
          <w:sz w:val="28"/>
          <w:szCs w:val="28"/>
          <w:rtl/>
          <w:lang w:eastAsia="zh-CN" w:bidi="ar-IQ"/>
          <w14:shadow w14:blurRad="50800" w14:dist="38100" w14:dir="2700000" w14:sx="100000" w14:sy="100000" w14:kx="0" w14:ky="0" w14:algn="tl">
            <w14:srgbClr w14:val="000000">
              <w14:alpha w14:val="60000"/>
            </w14:srgbClr>
          </w14:shadow>
        </w:rPr>
        <w:t xml:space="preserve">1- </w:t>
      </w:r>
      <w:r w:rsidR="00E655C2" w:rsidRPr="00DF1F1A">
        <w:rPr>
          <w:rFonts w:ascii="Simplified Arabic" w:hAnsi="Simplified Arabic" w:cs="Simplified Arabic"/>
          <w:sz w:val="28"/>
          <w:szCs w:val="28"/>
          <w:rtl/>
          <w:lang w:eastAsia="zh-CN" w:bidi="ar-IQ"/>
          <w14:shadow w14:blurRad="50800" w14:dist="38100" w14:dir="2700000" w14:sx="100000" w14:sy="100000" w14:kx="0" w14:ky="0" w14:algn="tl">
            <w14:srgbClr w14:val="000000">
              <w14:alpha w14:val="60000"/>
            </w14:srgbClr>
          </w14:shadow>
        </w:rPr>
        <w:t>الانحراف المعياري والوسط الحسابي</w:t>
      </w:r>
      <w:r w:rsidR="00E655C2" w:rsidRPr="00DF1F1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t xml:space="preserve"> .</w:t>
      </w:r>
    </w:p>
    <w:p w:rsidR="00E655C2" w:rsidRPr="00DF1F1A" w:rsidRDefault="003F1C90" w:rsidP="003F1C90">
      <w:pPr>
        <w:jc w:val="both"/>
        <w:rPr>
          <w:rFonts w:ascii="Simplified Arabic" w:hAnsi="Simplified Arabic" w:cs="Simplified Arabic"/>
          <w:sz w:val="28"/>
          <w:szCs w:val="28"/>
          <w:lang w:bidi="ar-IQ"/>
          <w14:shadow w14:blurRad="50800" w14:dist="38100" w14:dir="2700000" w14:sx="100000" w14:sy="100000" w14:kx="0" w14:ky="0" w14:algn="tl">
            <w14:srgbClr w14:val="000000">
              <w14:alpha w14:val="60000"/>
            </w14:srgbClr>
          </w14:shadow>
        </w:rPr>
      </w:pPr>
      <w:r>
        <w:rPr>
          <w:rFonts w:ascii="Simplified Arabic" w:hAnsi="Simplified Arabic" w:cs="Simplified Arabic" w:hint="cs"/>
          <w:sz w:val="28"/>
          <w:szCs w:val="28"/>
          <w:rtl/>
          <w:lang w:eastAsia="zh-CN" w:bidi="ar-IQ"/>
          <w14:shadow w14:blurRad="50800" w14:dist="38100" w14:dir="2700000" w14:sx="100000" w14:sy="100000" w14:kx="0" w14:ky="0" w14:algn="tl">
            <w14:srgbClr w14:val="000000">
              <w14:alpha w14:val="60000"/>
            </w14:srgbClr>
          </w14:shadow>
        </w:rPr>
        <w:t xml:space="preserve">2- </w:t>
      </w:r>
      <w:r w:rsidR="00E655C2" w:rsidRPr="00DF1F1A">
        <w:rPr>
          <w:rFonts w:ascii="Simplified Arabic" w:hAnsi="Simplified Arabic" w:cs="Simplified Arabic"/>
          <w:sz w:val="28"/>
          <w:szCs w:val="28"/>
          <w:rtl/>
          <w:lang w:eastAsia="zh-CN" w:bidi="ar-IQ"/>
          <w14:shadow w14:blurRad="50800" w14:dist="38100" w14:dir="2700000" w14:sx="100000" w14:sy="100000" w14:kx="0" w14:ky="0" w14:algn="tl">
            <w14:srgbClr w14:val="000000">
              <w14:alpha w14:val="60000"/>
            </w14:srgbClr>
          </w14:shadow>
        </w:rPr>
        <w:t>معامل الارتباط البسيط لبيرسون</w:t>
      </w:r>
      <w:r w:rsidR="00E655C2" w:rsidRPr="00DF1F1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t xml:space="preserve"> .</w:t>
      </w:r>
    </w:p>
    <w:p w:rsidR="00E655C2" w:rsidRPr="00DF1F1A" w:rsidRDefault="003F1C90" w:rsidP="003F1C90">
      <w:pPr>
        <w:jc w:val="both"/>
        <w:rPr>
          <w:rFonts w:ascii="Simplified Arabic" w:hAnsi="Simplified Arabic" w:cs="Simplified Arabic"/>
          <w:sz w:val="28"/>
          <w:szCs w:val="28"/>
          <w:lang w:bidi="ar-IQ"/>
          <w14:shadow w14:blurRad="50800" w14:dist="38100" w14:dir="2700000" w14:sx="100000" w14:sy="100000" w14:kx="0" w14:ky="0" w14:algn="tl">
            <w14:srgbClr w14:val="000000">
              <w14:alpha w14:val="60000"/>
            </w14:srgbClr>
          </w14:shadow>
        </w:rPr>
      </w:pPr>
      <w:r>
        <w:rPr>
          <w:rFonts w:ascii="Simplified Arabic" w:hAnsi="Simplified Arabic" w:cs="Simplified Arabic" w:hint="cs"/>
          <w:sz w:val="28"/>
          <w:szCs w:val="28"/>
          <w:rtl/>
          <w:lang w:eastAsia="zh-CN" w:bidi="ar-IQ"/>
          <w14:shadow w14:blurRad="50800" w14:dist="38100" w14:dir="2700000" w14:sx="100000" w14:sy="100000" w14:kx="0" w14:ky="0" w14:algn="tl">
            <w14:srgbClr w14:val="000000">
              <w14:alpha w14:val="60000"/>
            </w14:srgbClr>
          </w14:shadow>
        </w:rPr>
        <w:t xml:space="preserve">3- </w:t>
      </w:r>
      <w:r w:rsidR="00E655C2" w:rsidRPr="00DF1F1A">
        <w:rPr>
          <w:rFonts w:ascii="Simplified Arabic" w:hAnsi="Simplified Arabic" w:cs="Simplified Arabic"/>
          <w:sz w:val="28"/>
          <w:szCs w:val="28"/>
          <w:rtl/>
          <w:lang w:eastAsia="zh-CN" w:bidi="ar-IQ"/>
          <w14:shadow w14:blurRad="50800" w14:dist="38100" w14:dir="2700000" w14:sx="100000" w14:sy="100000" w14:kx="0" w14:ky="0" w14:algn="tl">
            <w14:srgbClr w14:val="000000">
              <w14:alpha w14:val="60000"/>
            </w14:srgbClr>
          </w14:shadow>
        </w:rPr>
        <w:t xml:space="preserve">الاختبار التائي </w:t>
      </w:r>
      <w:r w:rsidR="00E655C2" w:rsidRPr="00DF1F1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t>(</w:t>
      </w:r>
      <w:r w:rsidR="00E655C2" w:rsidRPr="00DF1F1A">
        <w:rPr>
          <w:rFonts w:ascii="Simplified Arabic" w:hAnsi="Simplified Arabic" w:cs="Simplified Arabic"/>
          <w:sz w:val="28"/>
          <w:szCs w:val="28"/>
          <w:lang w:bidi="ar-IQ"/>
          <w14:shadow w14:blurRad="50800" w14:dist="38100" w14:dir="2700000" w14:sx="100000" w14:sy="100000" w14:kx="0" w14:ky="0" w14:algn="tl">
            <w14:srgbClr w14:val="000000">
              <w14:alpha w14:val="60000"/>
            </w14:srgbClr>
          </w14:shadow>
        </w:rPr>
        <w:t>T.Test</w:t>
      </w:r>
      <w:r w:rsidR="00E655C2" w:rsidRPr="00DF1F1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t>)</w:t>
      </w:r>
      <w:r w:rsidR="00E655C2" w:rsidRPr="00DF1F1A">
        <w:rPr>
          <w:rFonts w:ascii="Simplified Arabic" w:hAnsi="Simplified Arabic" w:cs="Simplified Arabic"/>
          <w:sz w:val="28"/>
          <w:szCs w:val="28"/>
          <w:rtl/>
          <w:lang w:eastAsia="zh-CN" w:bidi="ar-IQ"/>
          <w14:shadow w14:blurRad="50800" w14:dist="38100" w14:dir="2700000" w14:sx="100000" w14:sy="100000" w14:kx="0" w14:ky="0" w14:algn="tl">
            <w14:srgbClr w14:val="000000">
              <w14:alpha w14:val="60000"/>
            </w14:srgbClr>
          </w14:shadow>
        </w:rPr>
        <w:t xml:space="preserve"> لعينة واحدة</w:t>
      </w:r>
    </w:p>
    <w:p w:rsidR="00E655C2" w:rsidRDefault="00E655C2" w:rsidP="00E655C2">
      <w:pPr>
        <w:rPr>
          <w:rFonts w:ascii="Simplified Arabic" w:eastAsia="Calibri" w:hAnsi="Simplified Arabic" w:cs="Simplified Arabic"/>
          <w:sz w:val="28"/>
          <w:szCs w:val="28"/>
          <w:u w:val="single"/>
          <w:rtl/>
          <w:lang w:bidi="ar-IQ"/>
          <w14:shadow w14:blurRad="50800" w14:dist="38100" w14:dir="2700000" w14:sx="100000" w14:sy="100000" w14:kx="0" w14:ky="0" w14:algn="tl">
            <w14:srgbClr w14:val="000000">
              <w14:alpha w14:val="60000"/>
            </w14:srgbClr>
          </w14:shadow>
        </w:rPr>
      </w:pPr>
    </w:p>
    <w:p w:rsidR="00713973" w:rsidRDefault="00713973" w:rsidP="00E655C2">
      <w:pPr>
        <w:rPr>
          <w:rFonts w:ascii="Simplified Arabic" w:eastAsia="Calibri" w:hAnsi="Simplified Arabic" w:cs="Simplified Arabic"/>
          <w:sz w:val="28"/>
          <w:szCs w:val="28"/>
          <w:u w:val="single"/>
          <w:rtl/>
          <w:lang w:bidi="ar-IQ"/>
          <w14:shadow w14:blurRad="50800" w14:dist="38100" w14:dir="2700000" w14:sx="100000" w14:sy="100000" w14:kx="0" w14:ky="0" w14:algn="tl">
            <w14:srgbClr w14:val="000000">
              <w14:alpha w14:val="60000"/>
            </w14:srgbClr>
          </w14:shadow>
        </w:rPr>
      </w:pPr>
    </w:p>
    <w:p w:rsidR="00713973" w:rsidRDefault="00713973" w:rsidP="00E655C2">
      <w:pPr>
        <w:rPr>
          <w:rFonts w:ascii="Simplified Arabic" w:eastAsia="Calibri" w:hAnsi="Simplified Arabic" w:cs="Simplified Arabic"/>
          <w:sz w:val="28"/>
          <w:szCs w:val="28"/>
          <w:u w:val="single"/>
          <w:rtl/>
          <w:lang w:bidi="ar-IQ"/>
          <w14:shadow w14:blurRad="50800" w14:dist="38100" w14:dir="2700000" w14:sx="100000" w14:sy="100000" w14:kx="0" w14:ky="0" w14:algn="tl">
            <w14:srgbClr w14:val="000000">
              <w14:alpha w14:val="60000"/>
            </w14:srgbClr>
          </w14:shadow>
        </w:rPr>
      </w:pPr>
    </w:p>
    <w:p w:rsidR="00713973" w:rsidRDefault="00713973" w:rsidP="00E655C2">
      <w:pPr>
        <w:rPr>
          <w:rFonts w:ascii="Simplified Arabic" w:eastAsia="Calibri" w:hAnsi="Simplified Arabic" w:cs="Simplified Arabic"/>
          <w:sz w:val="28"/>
          <w:szCs w:val="28"/>
          <w:u w:val="single"/>
          <w:rtl/>
          <w:lang w:bidi="ar-IQ"/>
          <w14:shadow w14:blurRad="50800" w14:dist="38100" w14:dir="2700000" w14:sx="100000" w14:sy="100000" w14:kx="0" w14:ky="0" w14:algn="tl">
            <w14:srgbClr w14:val="000000">
              <w14:alpha w14:val="60000"/>
            </w14:srgbClr>
          </w14:shadow>
        </w:rPr>
      </w:pPr>
    </w:p>
    <w:p w:rsidR="00713973" w:rsidRDefault="00713973" w:rsidP="00E655C2">
      <w:pPr>
        <w:rPr>
          <w:rFonts w:ascii="Simplified Arabic" w:eastAsia="Calibri" w:hAnsi="Simplified Arabic" w:cs="Simplified Arabic"/>
          <w:sz w:val="28"/>
          <w:szCs w:val="28"/>
          <w:u w:val="single"/>
          <w:rtl/>
          <w:lang w:bidi="ar-IQ"/>
          <w14:shadow w14:blurRad="50800" w14:dist="38100" w14:dir="2700000" w14:sx="100000" w14:sy="100000" w14:kx="0" w14:ky="0" w14:algn="tl">
            <w14:srgbClr w14:val="000000">
              <w14:alpha w14:val="60000"/>
            </w14:srgbClr>
          </w14:shadow>
        </w:rPr>
      </w:pPr>
    </w:p>
    <w:p w:rsidR="00713973" w:rsidRDefault="00713973" w:rsidP="00E655C2">
      <w:pPr>
        <w:rPr>
          <w:rFonts w:ascii="Simplified Arabic" w:eastAsia="Calibri" w:hAnsi="Simplified Arabic" w:cs="Simplified Arabic"/>
          <w:sz w:val="28"/>
          <w:szCs w:val="28"/>
          <w:u w:val="single"/>
          <w:rtl/>
          <w:lang w:bidi="ar-IQ"/>
          <w14:shadow w14:blurRad="50800" w14:dist="38100" w14:dir="2700000" w14:sx="100000" w14:sy="100000" w14:kx="0" w14:ky="0" w14:algn="tl">
            <w14:srgbClr w14:val="000000">
              <w14:alpha w14:val="60000"/>
            </w14:srgbClr>
          </w14:shadow>
        </w:rPr>
      </w:pPr>
    </w:p>
    <w:p w:rsidR="00713973" w:rsidRDefault="00713973" w:rsidP="00E655C2">
      <w:pPr>
        <w:rPr>
          <w:rFonts w:ascii="Simplified Arabic" w:eastAsia="Calibri" w:hAnsi="Simplified Arabic" w:cs="Simplified Arabic"/>
          <w:sz w:val="28"/>
          <w:szCs w:val="28"/>
          <w:u w:val="single"/>
          <w:rtl/>
          <w:lang w:bidi="ar-IQ"/>
          <w14:shadow w14:blurRad="50800" w14:dist="38100" w14:dir="2700000" w14:sx="100000" w14:sy="100000" w14:kx="0" w14:ky="0" w14:algn="tl">
            <w14:srgbClr w14:val="000000">
              <w14:alpha w14:val="60000"/>
            </w14:srgbClr>
          </w14:shadow>
        </w:rPr>
      </w:pPr>
    </w:p>
    <w:p w:rsidR="00713973" w:rsidRPr="00713973" w:rsidRDefault="00713973" w:rsidP="00E655C2">
      <w:pPr>
        <w:rPr>
          <w:rFonts w:ascii="Simplified Arabic" w:eastAsia="Calibri" w:hAnsi="Simplified Arabic" w:cs="Simplified Arabic"/>
          <w:sz w:val="28"/>
          <w:szCs w:val="28"/>
          <w:u w:val="single"/>
          <w:rtl/>
          <w:lang w:bidi="ar-IQ"/>
          <w14:shadow w14:blurRad="50800" w14:dist="38100" w14:dir="2700000" w14:sx="100000" w14:sy="100000" w14:kx="0" w14:ky="0" w14:algn="tl">
            <w14:srgbClr w14:val="000000">
              <w14:alpha w14:val="60000"/>
            </w14:srgbClr>
          </w14:shadow>
        </w:rPr>
      </w:pPr>
    </w:p>
    <w:p w:rsidR="00E655C2" w:rsidRPr="00DF1F1A" w:rsidRDefault="00713973" w:rsidP="00E655C2">
      <w:pPr>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lastRenderedPageBreak/>
        <w:t xml:space="preserve">3- </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عرض ومناقشة النتائج</w:t>
      </w:r>
    </w:p>
    <w:p w:rsidR="00E655C2" w:rsidRPr="00DF1F1A" w:rsidRDefault="00E655C2" w:rsidP="00E655C2">
      <w:pPr>
        <w:ind w:right="-567"/>
        <w:jc w:val="both"/>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للتعرف على الفروق في استجابات أفراد عينة البحث في مستوى أداء القيادات الرياضية الأكاديمية على وفق جائزة مالكوم بالدريج  تبعا لمتغيرات ( الجنس , سنوات الخدمة, المؤهل العلمي)</w:t>
      </w: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ولتحقيق ذلك سيجري عرض استجابات أفراد عينة البحث بحسب المتغيرات أعلاه كما يأتي: </w:t>
      </w:r>
    </w:p>
    <w:p w:rsidR="00E655C2" w:rsidRPr="00DF1F1A" w:rsidRDefault="00E655C2" w:rsidP="00713973">
      <w:pPr>
        <w:jc w:val="both"/>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3-1</w:t>
      </w:r>
      <w:r w:rsidR="00713973">
        <w:rPr>
          <w:rFonts w:ascii="Simplified Arabic" w:eastAsia="Calibri"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متغير الجنس</w:t>
      </w: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 xml:space="preserve"> :</w:t>
      </w:r>
    </w:p>
    <w:p w:rsidR="00E655C2" w:rsidRPr="00DF1F1A" w:rsidRDefault="00E655C2" w:rsidP="00713973">
      <w:pPr>
        <w:spacing w:before="120" w:after="120"/>
        <w:ind w:right="-567"/>
        <w:jc w:val="both"/>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استخدم  الباحث  الاختبار التائي لعينتين مستقلتين </w:t>
      </w:r>
      <w:r w:rsidRPr="00DF1F1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t xml:space="preserve">T. test </w:t>
      </w:r>
      <w:r w:rsidRPr="00DF1F1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وذلك للتعرف على الفروق في استجابات أفراد عينة  البحث حسب هذا المتغير وجدول (3) يبين الفروق في استجابات أفراد عينة البحث في أقسام </w:t>
      </w: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التربية الرياضية</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/كليات التربية الأساسية بحسب متغير الجنس .</w:t>
      </w:r>
    </w:p>
    <w:p w:rsidR="00E655C2" w:rsidRPr="00713973" w:rsidRDefault="00E655C2" w:rsidP="00E655C2">
      <w:pPr>
        <w:jc w:val="center"/>
        <w:rPr>
          <w:rFonts w:ascii="Simplified Arabic" w:hAnsi="Simplified Arabic" w:cs="Simplified Arabic"/>
          <w:rtl/>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جدول(3)</w:t>
      </w:r>
    </w:p>
    <w:p w:rsidR="00E655C2" w:rsidRPr="00713973" w:rsidRDefault="00E655C2" w:rsidP="00E655C2">
      <w:pPr>
        <w:jc w:val="center"/>
        <w:rPr>
          <w:rFonts w:ascii="Simplified Arabic" w:hAnsi="Simplified Arabic" w:cs="Simplified Arabic"/>
          <w:rtl/>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يبين الفروق في استجابات أفراد عينة البحث بحسب متغير الجنس</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160"/>
        <w:gridCol w:w="1034"/>
        <w:gridCol w:w="1160"/>
        <w:gridCol w:w="1034"/>
        <w:gridCol w:w="900"/>
        <w:gridCol w:w="859"/>
        <w:gridCol w:w="1565"/>
      </w:tblGrid>
      <w:tr w:rsidR="00E655C2" w:rsidRPr="00713973" w:rsidTr="00713973">
        <w:trPr>
          <w:trHeight w:val="437"/>
        </w:trPr>
        <w:tc>
          <w:tcPr>
            <w:tcW w:w="469" w:type="pct"/>
            <w:vMerge w:val="restar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المجال</w:t>
            </w:r>
          </w:p>
        </w:tc>
        <w:tc>
          <w:tcPr>
            <w:tcW w:w="1209" w:type="pct"/>
            <w:gridSpan w:val="2"/>
            <w:shd w:val="clear" w:color="auto" w:fill="auto"/>
            <w:vAlign w:val="center"/>
            <w:hideMark/>
          </w:tcPr>
          <w:p w:rsidR="00E655C2" w:rsidRPr="00713973" w:rsidRDefault="00E655C2">
            <w:pPr>
              <w:spacing w:before="120" w:after="120"/>
              <w:jc w:val="center"/>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الذكـــور</w:t>
            </w:r>
            <w:r w:rsidRPr="00713973">
              <w:rPr>
                <w:rFonts w:ascii="Simplified Arabic" w:hAnsi="Simplified Arabic" w:cs="Simplified Arabic"/>
                <w:rtl/>
                <w:lang w:bidi="ar-IQ"/>
                <w14:shadow w14:blurRad="50800" w14:dist="38100" w14:dir="2700000" w14:sx="100000" w14:sy="100000" w14:kx="0" w14:ky="0" w14:algn="tl">
                  <w14:srgbClr w14:val="000000">
                    <w14:alpha w14:val="60000"/>
                  </w14:srgbClr>
                </w14:shadow>
              </w:rPr>
              <w:t xml:space="preserve"> (58)</w:t>
            </w:r>
          </w:p>
        </w:tc>
        <w:tc>
          <w:tcPr>
            <w:tcW w:w="1155" w:type="pct"/>
            <w:gridSpan w:val="2"/>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الإنــاث (21)</w:t>
            </w:r>
          </w:p>
        </w:tc>
        <w:tc>
          <w:tcPr>
            <w:tcW w:w="1186" w:type="pct"/>
            <w:gridSpan w:val="2"/>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 xml:space="preserve">القيمة التائية </w:t>
            </w:r>
          </w:p>
        </w:tc>
        <w:tc>
          <w:tcPr>
            <w:tcW w:w="981" w:type="pct"/>
            <w:vMerge w:val="restar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الدلالة</w:t>
            </w:r>
          </w:p>
        </w:tc>
      </w:tr>
      <w:tr w:rsidR="00E655C2" w:rsidRPr="00713973" w:rsidTr="00713973">
        <w:trPr>
          <w:trHeight w:val="427"/>
        </w:trPr>
        <w:tc>
          <w:tcPr>
            <w:tcW w:w="0" w:type="auto"/>
            <w:vMerge/>
            <w:shd w:val="clear" w:color="auto" w:fill="auto"/>
            <w:vAlign w:val="center"/>
            <w:hideMark/>
          </w:tcPr>
          <w:p w:rsidR="00E655C2" w:rsidRPr="00713973" w:rsidRDefault="00E655C2">
            <w:pPr>
              <w:bidi w:val="0"/>
              <w:rPr>
                <w:rFonts w:ascii="Simplified Arabic" w:hAnsi="Simplified Arabic" w:cs="Simplified Arabic"/>
                <w14:shadow w14:blurRad="50800" w14:dist="38100" w14:dir="2700000" w14:sx="100000" w14:sy="100000" w14:kx="0" w14:ky="0" w14:algn="tl">
                  <w14:srgbClr w14:val="000000">
                    <w14:alpha w14:val="60000"/>
                  </w14:srgbClr>
                </w14:shadow>
              </w:rPr>
            </w:pPr>
          </w:p>
        </w:tc>
        <w:tc>
          <w:tcPr>
            <w:tcW w:w="567"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س</w:t>
            </w:r>
          </w:p>
        </w:tc>
        <w:tc>
          <w:tcPr>
            <w:tcW w:w="642"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ع</w:t>
            </w:r>
          </w:p>
        </w:tc>
        <w:tc>
          <w:tcPr>
            <w:tcW w:w="551"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س</w:t>
            </w:r>
          </w:p>
        </w:tc>
        <w:tc>
          <w:tcPr>
            <w:tcW w:w="604"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ع</w:t>
            </w:r>
          </w:p>
        </w:tc>
        <w:tc>
          <w:tcPr>
            <w:tcW w:w="582"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المحسوبة</w:t>
            </w:r>
          </w:p>
        </w:tc>
        <w:tc>
          <w:tcPr>
            <w:tcW w:w="604"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الجدولية</w:t>
            </w:r>
          </w:p>
        </w:tc>
        <w:tc>
          <w:tcPr>
            <w:tcW w:w="0" w:type="auto"/>
            <w:vMerge/>
            <w:shd w:val="clear" w:color="auto" w:fill="auto"/>
            <w:vAlign w:val="center"/>
            <w:hideMark/>
          </w:tcPr>
          <w:p w:rsidR="00E655C2" w:rsidRPr="00713973" w:rsidRDefault="00E655C2">
            <w:pPr>
              <w:bidi w:val="0"/>
              <w:rPr>
                <w:rFonts w:ascii="Simplified Arabic" w:hAnsi="Simplified Arabic" w:cs="Simplified Arabic"/>
                <w14:shadow w14:blurRad="50800" w14:dist="38100" w14:dir="2700000" w14:sx="100000" w14:sy="100000" w14:kx="0" w14:ky="0" w14:algn="tl">
                  <w14:srgbClr w14:val="000000">
                    <w14:alpha w14:val="60000"/>
                  </w14:srgbClr>
                </w14:shadow>
              </w:rPr>
            </w:pPr>
          </w:p>
        </w:tc>
      </w:tr>
      <w:tr w:rsidR="00E655C2" w:rsidRPr="00713973" w:rsidTr="00713973">
        <w:tc>
          <w:tcPr>
            <w:tcW w:w="469"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م 1</w:t>
            </w:r>
          </w:p>
        </w:tc>
        <w:tc>
          <w:tcPr>
            <w:tcW w:w="567"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26,9341</w:t>
            </w:r>
          </w:p>
        </w:tc>
        <w:tc>
          <w:tcPr>
            <w:tcW w:w="642"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2,93167</w:t>
            </w:r>
          </w:p>
        </w:tc>
        <w:tc>
          <w:tcPr>
            <w:tcW w:w="551"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26,2864</w:t>
            </w:r>
          </w:p>
        </w:tc>
        <w:tc>
          <w:tcPr>
            <w:tcW w:w="604"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2,56692</w:t>
            </w:r>
          </w:p>
        </w:tc>
        <w:tc>
          <w:tcPr>
            <w:tcW w:w="582"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3,418</w:t>
            </w:r>
          </w:p>
        </w:tc>
        <w:tc>
          <w:tcPr>
            <w:tcW w:w="604" w:type="pct"/>
            <w:vMerge w:val="restar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color w:val="000000"/>
                <w:rtl/>
                <w:lang w:bidi="ar-IQ"/>
              </w:rPr>
              <w:t>1,96</w:t>
            </w:r>
          </w:p>
        </w:tc>
        <w:tc>
          <w:tcPr>
            <w:tcW w:w="981"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دالة</w:t>
            </w:r>
          </w:p>
        </w:tc>
      </w:tr>
      <w:tr w:rsidR="00E655C2" w:rsidRPr="00713973" w:rsidTr="00713973">
        <w:tc>
          <w:tcPr>
            <w:tcW w:w="469"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م 2</w:t>
            </w:r>
          </w:p>
        </w:tc>
        <w:tc>
          <w:tcPr>
            <w:tcW w:w="567"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21,9805</w:t>
            </w:r>
          </w:p>
        </w:tc>
        <w:tc>
          <w:tcPr>
            <w:tcW w:w="642"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2,63967</w:t>
            </w:r>
          </w:p>
        </w:tc>
        <w:tc>
          <w:tcPr>
            <w:tcW w:w="551"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21,4088</w:t>
            </w:r>
          </w:p>
        </w:tc>
        <w:tc>
          <w:tcPr>
            <w:tcW w:w="604"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2,30973</w:t>
            </w:r>
          </w:p>
        </w:tc>
        <w:tc>
          <w:tcPr>
            <w:tcW w:w="582"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3,351</w:t>
            </w:r>
          </w:p>
        </w:tc>
        <w:tc>
          <w:tcPr>
            <w:tcW w:w="0" w:type="auto"/>
            <w:vMerge/>
            <w:shd w:val="clear" w:color="auto" w:fill="auto"/>
            <w:vAlign w:val="center"/>
            <w:hideMark/>
          </w:tcPr>
          <w:p w:rsidR="00E655C2" w:rsidRPr="00713973" w:rsidRDefault="00E655C2">
            <w:pPr>
              <w:bidi w:val="0"/>
              <w:rPr>
                <w:rFonts w:ascii="Simplified Arabic" w:hAnsi="Simplified Arabic" w:cs="Simplified Arabic"/>
                <w14:shadow w14:blurRad="50800" w14:dist="38100" w14:dir="2700000" w14:sx="100000" w14:sy="100000" w14:kx="0" w14:ky="0" w14:algn="tl">
                  <w14:srgbClr w14:val="000000">
                    <w14:alpha w14:val="60000"/>
                  </w14:srgbClr>
                </w14:shadow>
              </w:rPr>
            </w:pPr>
          </w:p>
        </w:tc>
        <w:tc>
          <w:tcPr>
            <w:tcW w:w="981"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دالة</w:t>
            </w:r>
          </w:p>
        </w:tc>
      </w:tr>
      <w:tr w:rsidR="00E655C2" w:rsidRPr="00713973" w:rsidTr="00713973">
        <w:tc>
          <w:tcPr>
            <w:tcW w:w="469"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م 3</w:t>
            </w:r>
          </w:p>
        </w:tc>
        <w:tc>
          <w:tcPr>
            <w:tcW w:w="567"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26,9216</w:t>
            </w:r>
          </w:p>
        </w:tc>
        <w:tc>
          <w:tcPr>
            <w:tcW w:w="642"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2,93144</w:t>
            </w:r>
          </w:p>
        </w:tc>
        <w:tc>
          <w:tcPr>
            <w:tcW w:w="551"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26,3011</w:t>
            </w:r>
          </w:p>
        </w:tc>
        <w:tc>
          <w:tcPr>
            <w:tcW w:w="604"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2,57225</w:t>
            </w:r>
          </w:p>
        </w:tc>
        <w:tc>
          <w:tcPr>
            <w:tcW w:w="582"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3,271</w:t>
            </w:r>
          </w:p>
        </w:tc>
        <w:tc>
          <w:tcPr>
            <w:tcW w:w="0" w:type="auto"/>
            <w:vMerge/>
            <w:shd w:val="clear" w:color="auto" w:fill="auto"/>
            <w:vAlign w:val="center"/>
            <w:hideMark/>
          </w:tcPr>
          <w:p w:rsidR="00E655C2" w:rsidRPr="00713973" w:rsidRDefault="00E655C2">
            <w:pPr>
              <w:bidi w:val="0"/>
              <w:rPr>
                <w:rFonts w:ascii="Simplified Arabic" w:hAnsi="Simplified Arabic" w:cs="Simplified Arabic"/>
                <w14:shadow w14:blurRad="50800" w14:dist="38100" w14:dir="2700000" w14:sx="100000" w14:sy="100000" w14:kx="0" w14:ky="0" w14:algn="tl">
                  <w14:srgbClr w14:val="000000">
                    <w14:alpha w14:val="60000"/>
                  </w14:srgbClr>
                </w14:shadow>
              </w:rPr>
            </w:pPr>
          </w:p>
        </w:tc>
        <w:tc>
          <w:tcPr>
            <w:tcW w:w="981"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دالة</w:t>
            </w:r>
          </w:p>
        </w:tc>
      </w:tr>
      <w:tr w:rsidR="00E655C2" w:rsidRPr="00713973" w:rsidTr="00713973">
        <w:tc>
          <w:tcPr>
            <w:tcW w:w="469"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م 4</w:t>
            </w:r>
          </w:p>
        </w:tc>
        <w:tc>
          <w:tcPr>
            <w:tcW w:w="567"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26,7819</w:t>
            </w:r>
          </w:p>
        </w:tc>
        <w:tc>
          <w:tcPr>
            <w:tcW w:w="642"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3,06586</w:t>
            </w:r>
          </w:p>
        </w:tc>
        <w:tc>
          <w:tcPr>
            <w:tcW w:w="551"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26,1586</w:t>
            </w:r>
          </w:p>
        </w:tc>
        <w:tc>
          <w:tcPr>
            <w:tcW w:w="604"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2,62216</w:t>
            </w:r>
          </w:p>
        </w:tc>
        <w:tc>
          <w:tcPr>
            <w:tcW w:w="582"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3,178</w:t>
            </w:r>
          </w:p>
        </w:tc>
        <w:tc>
          <w:tcPr>
            <w:tcW w:w="0" w:type="auto"/>
            <w:vMerge/>
            <w:shd w:val="clear" w:color="auto" w:fill="auto"/>
            <w:vAlign w:val="center"/>
            <w:hideMark/>
          </w:tcPr>
          <w:p w:rsidR="00E655C2" w:rsidRPr="00713973" w:rsidRDefault="00E655C2">
            <w:pPr>
              <w:bidi w:val="0"/>
              <w:rPr>
                <w:rFonts w:ascii="Simplified Arabic" w:hAnsi="Simplified Arabic" w:cs="Simplified Arabic"/>
                <w14:shadow w14:blurRad="50800" w14:dist="38100" w14:dir="2700000" w14:sx="100000" w14:sy="100000" w14:kx="0" w14:ky="0" w14:algn="tl">
                  <w14:srgbClr w14:val="000000">
                    <w14:alpha w14:val="60000"/>
                  </w14:srgbClr>
                </w14:shadow>
              </w:rPr>
            </w:pPr>
          </w:p>
        </w:tc>
        <w:tc>
          <w:tcPr>
            <w:tcW w:w="981"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دالة</w:t>
            </w:r>
          </w:p>
        </w:tc>
      </w:tr>
      <w:tr w:rsidR="00E655C2" w:rsidRPr="00713973" w:rsidTr="00713973">
        <w:trPr>
          <w:trHeight w:val="336"/>
        </w:trPr>
        <w:tc>
          <w:tcPr>
            <w:tcW w:w="469"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المجموع</w:t>
            </w:r>
          </w:p>
        </w:tc>
        <w:tc>
          <w:tcPr>
            <w:tcW w:w="567"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102,6181</w:t>
            </w:r>
          </w:p>
        </w:tc>
        <w:tc>
          <w:tcPr>
            <w:tcW w:w="642" w:type="pct"/>
            <w:shd w:val="clear" w:color="auto" w:fill="auto"/>
            <w:vAlign w:val="center"/>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p>
        </w:tc>
        <w:tc>
          <w:tcPr>
            <w:tcW w:w="551" w:type="pct"/>
            <w:shd w:val="clear" w:color="auto" w:fill="auto"/>
            <w:vAlign w:val="center"/>
            <w:hideMark/>
          </w:tcPr>
          <w:p w:rsidR="00E655C2" w:rsidRPr="00713973"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713973">
              <w:rPr>
                <w:rFonts w:ascii="Simplified Arabic" w:hAnsi="Simplified Arabic" w:cs="Simplified Arabic"/>
                <w:rtl/>
                <w14:shadow w14:blurRad="50800" w14:dist="38100" w14:dir="2700000" w14:sx="100000" w14:sy="100000" w14:kx="0" w14:ky="0" w14:algn="tl">
                  <w14:srgbClr w14:val="000000">
                    <w14:alpha w14:val="60000"/>
                  </w14:srgbClr>
                </w14:shadow>
              </w:rPr>
              <w:t>100,1549</w:t>
            </w:r>
          </w:p>
        </w:tc>
        <w:tc>
          <w:tcPr>
            <w:tcW w:w="2770" w:type="pct"/>
            <w:gridSpan w:val="4"/>
            <w:shd w:val="clear" w:color="auto" w:fill="auto"/>
            <w:vAlign w:val="center"/>
          </w:tcPr>
          <w:p w:rsidR="00E655C2" w:rsidRPr="00713973" w:rsidRDefault="00E655C2">
            <w:pPr>
              <w:spacing w:before="120" w:after="120"/>
              <w:jc w:val="center"/>
              <w:rPr>
                <w:rFonts w:ascii="Simplified Arabic" w:hAnsi="Simplified Arabic" w:cs="Simplified Arabic"/>
                <w:lang w:bidi="ar-IQ"/>
                <w14:shadow w14:blurRad="50800" w14:dist="38100" w14:dir="2700000" w14:sx="100000" w14:sy="100000" w14:kx="0" w14:ky="0" w14:algn="tl">
                  <w14:srgbClr w14:val="000000">
                    <w14:alpha w14:val="60000"/>
                  </w14:srgbClr>
                </w14:shadow>
              </w:rPr>
            </w:pPr>
          </w:p>
        </w:tc>
      </w:tr>
    </w:tbl>
    <w:p w:rsidR="00E655C2" w:rsidRPr="00DF1F1A" w:rsidRDefault="00E655C2" w:rsidP="006D7438">
      <w:pPr>
        <w:spacing w:before="120" w:after="120"/>
        <w:ind w:left="-58"/>
        <w:jc w:val="both"/>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يت</w:t>
      </w:r>
      <w:r w:rsidR="006D7438">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بين</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من نتائج جدول(3) أن هنالك تفاوت في استجابات أفراد عينة البحث  من الذكور والإناث في تقدير تقويم الأداء لقيادات الرياضية الأكاديمية لكليات التربية الأساسية على وفق بعض نماذج بالدريج  وكما يلي</w:t>
      </w:r>
      <w:r w:rsidR="006D7438">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p>
    <w:p w:rsidR="00E655C2" w:rsidRDefault="00E655C2" w:rsidP="00E655C2">
      <w:pPr>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p>
    <w:p w:rsidR="006D7438" w:rsidRPr="00DF1F1A" w:rsidRDefault="006D7438" w:rsidP="00E655C2">
      <w:pPr>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p>
    <w:p w:rsidR="00E655C2" w:rsidRPr="00DF1F1A" w:rsidRDefault="006D7438" w:rsidP="00E655C2">
      <w:pPr>
        <w:rPr>
          <w:rFonts w:ascii="Simplified Arabic" w:hAnsi="Simplified Arabic" w:cs="Simplified Arabic"/>
          <w:color w:val="000000"/>
          <w:sz w:val="28"/>
          <w:szCs w:val="28"/>
          <w:u w:val="single"/>
          <w:rtl/>
          <w:lang w:bidi="ar-IQ"/>
        </w:rPr>
      </w:pPr>
      <w:r>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lastRenderedPageBreak/>
        <w:t>أولاً:</w:t>
      </w:r>
      <w:r>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مجال القيادة الإداري</w:t>
      </w:r>
      <w:r w:rsidR="00E655C2" w:rsidRPr="00DF1F1A">
        <w:rPr>
          <w:rFonts w:ascii="Simplified Arabic" w:hAnsi="Simplified Arabic" w:cs="Simplified Arabic"/>
          <w:color w:val="000000"/>
          <w:sz w:val="28"/>
          <w:szCs w:val="28"/>
          <w:rtl/>
          <w:lang w:bidi="ar-IQ"/>
        </w:rPr>
        <w:t xml:space="preserve"> :</w:t>
      </w:r>
    </w:p>
    <w:p w:rsidR="00E655C2" w:rsidRPr="00DF1F1A" w:rsidRDefault="00E655C2" w:rsidP="006D7438">
      <w:pPr>
        <w:spacing w:before="120" w:after="120"/>
        <w:jc w:val="both"/>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حيث بلغ المتوسط الحسابي لمجال القيادة الإدارية (26,9341) للذكور وهو أعلى من المتوسط الحسابي البالغ (26,2864) للإناث .</w:t>
      </w:r>
    </w:p>
    <w:p w:rsidR="00E655C2" w:rsidRPr="00DF1F1A" w:rsidRDefault="00E655C2" w:rsidP="00E655C2">
      <w:pPr>
        <w:spacing w:before="120" w:after="120"/>
        <w:jc w:val="lowKashid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استخرج  الباحث  القيمة التائية المحسوبة لفقرات المجال ، إذ بلغت (3,418) درجة ، أما القيمة الجدولية ، فقد بلغت في هذا المجال (1</w:t>
      </w:r>
      <w:r w:rsidR="009270D6">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96) عند درجة حرية (77) ومستوى دلالة (0</w:t>
      </w:r>
      <w:r w:rsidR="009270D6">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05)، إذ يلاحظ أن القيمة التائية المحسوبة أكبر من القيمة الجدولية ، وهذا يدل على أن الفرق معنوي في هذا المجال .</w:t>
      </w:r>
    </w:p>
    <w:p w:rsidR="009270D6" w:rsidRDefault="009270D6" w:rsidP="009270D6">
      <w:pPr>
        <w:jc w:val="lowKashida"/>
        <w:rPr>
          <w:rFonts w:ascii="Simplified Arabic" w:hAnsi="Simplified Arabic" w:cs="Simplified Arabic"/>
          <w:color w:val="000000"/>
          <w:sz w:val="28"/>
          <w:szCs w:val="28"/>
          <w:rtl/>
          <w:lang w:bidi="ar-IQ"/>
        </w:rPr>
      </w:pPr>
      <w:r>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ثانيا:</w:t>
      </w:r>
      <w:r>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التخطيط الاستراتيجي </w:t>
      </w:r>
      <w:r w:rsidR="00E655C2" w:rsidRPr="00DF1F1A">
        <w:rPr>
          <w:rFonts w:ascii="Simplified Arabic" w:hAnsi="Simplified Arabic" w:cs="Simplified Arabic"/>
          <w:color w:val="000000"/>
          <w:sz w:val="28"/>
          <w:szCs w:val="28"/>
          <w:rtl/>
          <w:lang w:bidi="ar-IQ"/>
        </w:rPr>
        <w:t>:</w:t>
      </w:r>
    </w:p>
    <w:p w:rsidR="00E655C2" w:rsidRPr="009270D6" w:rsidRDefault="00E655C2" w:rsidP="009270D6">
      <w:pPr>
        <w:jc w:val="lowKashida"/>
        <w:rPr>
          <w:rFonts w:ascii="Simplified Arabic" w:hAnsi="Simplified Arabic" w:cs="Simplified Arabic"/>
          <w:color w:val="000000"/>
          <w:sz w:val="28"/>
          <w:szCs w:val="28"/>
          <w:rtl/>
          <w:lang w:bidi="ar-IQ"/>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حيث بلغ المتوسط الحسابي لمجال  التخطيط الاستراتيجي (21,9805) للذكور وهو أعلى من المتوسط الحسابي البالغ (21,4088) للإناث .</w:t>
      </w:r>
    </w:p>
    <w:p w:rsidR="00E655C2" w:rsidRPr="00DF1F1A" w:rsidRDefault="00E655C2" w:rsidP="00E655C2">
      <w:pPr>
        <w:spacing w:before="120" w:after="120"/>
        <w:jc w:val="lowKashid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استخرج  الباحث  القيمة التائية المحسوبة لفقرات المجال ، إذ بلغت (3,351) درجة ، أما القيمة الجدولية ، فقد بلغت في هذا المجال (1</w:t>
      </w:r>
      <w:r w:rsidR="009270D6">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96) عند درجة حرية (77) ومستوى دلالة (0</w:t>
      </w:r>
      <w:r w:rsidR="009270D6">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05)، إذ يلاحظ أن القيمة التائية المحسوبة أكبر من القيمة الجدولية ، وهذا يدل على أن الفرق معنوي في هذا المجال .</w:t>
      </w:r>
    </w:p>
    <w:p w:rsidR="00E655C2" w:rsidRPr="00DF1F1A" w:rsidRDefault="00E655C2" w:rsidP="00E655C2">
      <w:pPr>
        <w:jc w:val="lowKashid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ثالثا: تأكيد جودة المستلزمات العلمية والمنتجات</w:t>
      </w:r>
    </w:p>
    <w:p w:rsidR="00E655C2" w:rsidRPr="00DF1F1A" w:rsidRDefault="00E655C2" w:rsidP="00E655C2">
      <w:pPr>
        <w:jc w:val="lowKashid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حيث بلغ المتوسط الحسابي لمجال تأكيد جودة المستلزمات العلمية والمنتجات(26,9216) للذكور وهو أعلى من المتوسط الحسابي البالغ (26,3011) للإناث .</w:t>
      </w:r>
    </w:p>
    <w:p w:rsidR="00E655C2" w:rsidRPr="00DF1F1A" w:rsidRDefault="00E655C2" w:rsidP="00E655C2">
      <w:pPr>
        <w:jc w:val="lowKashid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استخرج  الباحث  القيمة التائية المحسوبة لفقرات المجال ، إذ بلغت (3,271) درجة ، أما القيمة الجدولية ، فقد بلغت في هذا المجال (1.96) عند درجة حرية (77) ومستوى دلالة (0.05)، إذ يلاحظ أن القيمة التائية المحسوبة أكبر من القيمة الجدولية ، وهذا يدل على أن الفرق معنوي في هذا المجال.</w:t>
      </w:r>
    </w:p>
    <w:p w:rsidR="00E655C2" w:rsidRPr="00DF1F1A" w:rsidRDefault="00E655C2" w:rsidP="00E655C2">
      <w:pPr>
        <w:jc w:val="lowKashid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رابعا:  المعلومات (الاتصال) وتحليلها </w:t>
      </w:r>
    </w:p>
    <w:p w:rsidR="00E655C2" w:rsidRPr="00DF1F1A" w:rsidRDefault="00E655C2" w:rsidP="00E655C2">
      <w:pPr>
        <w:spacing w:before="120" w:after="120"/>
        <w:jc w:val="both"/>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حيث بلغ المتوسط الحسابي لمجال  المعلومات (الاتصال) وتحليلها  (26,7819) للذكور وهو أعلى من المتوسط الحسابي البالغ (26,1586) للإناث .</w:t>
      </w:r>
    </w:p>
    <w:p w:rsidR="00E655C2" w:rsidRPr="00DF1F1A" w:rsidRDefault="00E655C2" w:rsidP="00E655C2">
      <w:pPr>
        <w:spacing w:before="120" w:after="120"/>
        <w:jc w:val="lowKashid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lastRenderedPageBreak/>
        <w:t>استخرج  الباحث  القيمة التائية المحسوبة لفقرات المجال ، إذ بلغت (3,178) درجة ، أما القيمة الجدولية ، فقد بلغت في هذا المجال (1</w:t>
      </w:r>
      <w:r w:rsidR="006A09F7">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96) عند درجة حرية (77) ومستوى دلالة (0</w:t>
      </w:r>
      <w:r w:rsidR="006A09F7">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05)، إذ يلاحظ أن القيمة التائية المحسوبة أكبر من القيمة الجدولية ، وهذا يدل على أن الفرق معنوي في هذا المجال .</w:t>
      </w:r>
    </w:p>
    <w:p w:rsidR="009270D6" w:rsidRDefault="00E655C2" w:rsidP="009270D6">
      <w:pPr>
        <w:jc w:val="both"/>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3-2</w:t>
      </w:r>
      <w:r w:rsidR="009270D6">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متغير سنوات الخدمة </w:t>
      </w:r>
    </w:p>
    <w:p w:rsidR="00E655C2" w:rsidRPr="009270D6" w:rsidRDefault="00E655C2" w:rsidP="00932853">
      <w:pPr>
        <w:jc w:val="both"/>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من أجل التعرف على الفروق في استجابات الهيأة التدريسية بحسب متغير سنوات الخدمة كما </w:t>
      </w:r>
      <w:r w:rsidR="00932853">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مبين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في الجدول (4) تم استخدام الاختبار التائي </w:t>
      </w:r>
      <w:r w:rsidRPr="00DF1F1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t>t-test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 </w:t>
      </w:r>
    </w:p>
    <w:p w:rsidR="00E655C2" w:rsidRPr="00BE2D90" w:rsidRDefault="00E655C2" w:rsidP="006A09F7">
      <w:pPr>
        <w:jc w:val="center"/>
        <w:rPr>
          <w:rFonts w:ascii="Simplified Arabic" w:hAnsi="Simplified Arabic" w:cs="Simplified Arabic"/>
          <w:rtl/>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الجدول (4)</w:t>
      </w:r>
      <w:r w:rsidR="006A09F7">
        <w:rPr>
          <w:rFonts w:ascii="Simplified Arabic" w:hAnsi="Simplified Arabic" w:cs="Simplified Arabic" w:hint="cs"/>
          <w:rtl/>
          <w14:shadow w14:blurRad="50800" w14:dist="38100" w14:dir="2700000" w14:sx="100000" w14:sy="100000" w14:kx="0" w14:ky="0" w14:algn="tl">
            <w14:srgbClr w14:val="000000">
              <w14:alpha w14:val="60000"/>
            </w14:srgbClr>
          </w14:shadow>
        </w:rPr>
        <w:t xml:space="preserve"> </w:t>
      </w:r>
      <w:r w:rsidR="009270D6" w:rsidRPr="00BE2D90">
        <w:rPr>
          <w:rFonts w:ascii="Simplified Arabic" w:hAnsi="Simplified Arabic" w:cs="Simplified Arabic" w:hint="cs"/>
          <w:rtl/>
          <w14:shadow w14:blurRad="50800" w14:dist="38100" w14:dir="2700000" w14:sx="100000" w14:sy="100000" w14:kx="0" w14:ky="0" w14:algn="tl">
            <w14:srgbClr w14:val="000000">
              <w14:alpha w14:val="60000"/>
            </w14:srgbClr>
          </w14:shadow>
        </w:rPr>
        <w:t>يبين</w:t>
      </w: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 xml:space="preserve"> استجابات العينة بحسب متغير سنوات الخدمة</w:t>
      </w:r>
    </w:p>
    <w:tbl>
      <w:tblPr>
        <w:bidiVisual/>
        <w:tblW w:w="9360" w:type="dxa"/>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066"/>
        <w:gridCol w:w="1204"/>
        <w:gridCol w:w="1035"/>
        <w:gridCol w:w="1134"/>
        <w:gridCol w:w="1092"/>
        <w:gridCol w:w="1134"/>
        <w:gridCol w:w="1844"/>
      </w:tblGrid>
      <w:tr w:rsidR="00E655C2" w:rsidRPr="00BE2D90" w:rsidTr="006A09F7">
        <w:trPr>
          <w:trHeight w:val="437"/>
          <w:jc w:val="center"/>
        </w:trPr>
        <w:tc>
          <w:tcPr>
            <w:tcW w:w="850" w:type="dxa"/>
            <w:vMerge w:val="restart"/>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المجال</w:t>
            </w:r>
          </w:p>
        </w:tc>
        <w:tc>
          <w:tcPr>
            <w:tcW w:w="2268" w:type="dxa"/>
            <w:gridSpan w:val="2"/>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اقل من 5(30)</w:t>
            </w:r>
          </w:p>
        </w:tc>
        <w:tc>
          <w:tcPr>
            <w:tcW w:w="2169" w:type="dxa"/>
            <w:gridSpan w:val="2"/>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أكثر من 5(49)</w:t>
            </w:r>
          </w:p>
        </w:tc>
        <w:tc>
          <w:tcPr>
            <w:tcW w:w="2226" w:type="dxa"/>
            <w:gridSpan w:val="2"/>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القيمة التائية</w:t>
            </w:r>
          </w:p>
        </w:tc>
        <w:tc>
          <w:tcPr>
            <w:tcW w:w="1843" w:type="dxa"/>
            <w:vMerge w:val="restart"/>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الدلالة</w:t>
            </w:r>
          </w:p>
        </w:tc>
      </w:tr>
      <w:tr w:rsidR="00E655C2" w:rsidRPr="00BE2D90" w:rsidTr="006A09F7">
        <w:trPr>
          <w:trHeight w:val="420"/>
          <w:jc w:val="center"/>
        </w:trPr>
        <w:tc>
          <w:tcPr>
            <w:tcW w:w="850" w:type="dxa"/>
            <w:vMerge/>
            <w:shd w:val="clear" w:color="auto" w:fill="auto"/>
            <w:vAlign w:val="center"/>
            <w:hideMark/>
          </w:tcPr>
          <w:p w:rsidR="00E655C2" w:rsidRPr="00BE2D90" w:rsidRDefault="00E655C2">
            <w:pPr>
              <w:bidi w:val="0"/>
              <w:rPr>
                <w:rFonts w:ascii="Simplified Arabic" w:hAnsi="Simplified Arabic" w:cs="Simplified Arabic"/>
                <w14:shadow w14:blurRad="50800" w14:dist="38100" w14:dir="2700000" w14:sx="100000" w14:sy="100000" w14:kx="0" w14:ky="0" w14:algn="tl">
                  <w14:srgbClr w14:val="000000">
                    <w14:alpha w14:val="60000"/>
                  </w14:srgbClr>
                </w14:shadow>
              </w:rPr>
            </w:pPr>
          </w:p>
        </w:tc>
        <w:tc>
          <w:tcPr>
            <w:tcW w:w="1065"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س</w:t>
            </w:r>
          </w:p>
        </w:tc>
        <w:tc>
          <w:tcPr>
            <w:tcW w:w="1203"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ع</w:t>
            </w:r>
          </w:p>
        </w:tc>
        <w:tc>
          <w:tcPr>
            <w:tcW w:w="1035"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س</w:t>
            </w:r>
          </w:p>
        </w:tc>
        <w:tc>
          <w:tcPr>
            <w:tcW w:w="1134"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ع</w:t>
            </w:r>
          </w:p>
        </w:tc>
        <w:tc>
          <w:tcPr>
            <w:tcW w:w="1092"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المحسوبة</w:t>
            </w:r>
          </w:p>
        </w:tc>
        <w:tc>
          <w:tcPr>
            <w:tcW w:w="1134"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الجدولية</w:t>
            </w:r>
          </w:p>
        </w:tc>
        <w:tc>
          <w:tcPr>
            <w:tcW w:w="1843" w:type="dxa"/>
            <w:vMerge/>
            <w:shd w:val="clear" w:color="auto" w:fill="auto"/>
            <w:vAlign w:val="center"/>
            <w:hideMark/>
          </w:tcPr>
          <w:p w:rsidR="00E655C2" w:rsidRPr="00BE2D90" w:rsidRDefault="00E655C2">
            <w:pPr>
              <w:bidi w:val="0"/>
              <w:rPr>
                <w:rFonts w:ascii="Simplified Arabic" w:hAnsi="Simplified Arabic" w:cs="Simplified Arabic"/>
                <w14:shadow w14:blurRad="50800" w14:dist="38100" w14:dir="2700000" w14:sx="100000" w14:sy="100000" w14:kx="0" w14:ky="0" w14:algn="tl">
                  <w14:srgbClr w14:val="000000">
                    <w14:alpha w14:val="60000"/>
                  </w14:srgbClr>
                </w14:shadow>
              </w:rPr>
            </w:pPr>
          </w:p>
        </w:tc>
      </w:tr>
      <w:tr w:rsidR="00E655C2" w:rsidRPr="00BE2D90" w:rsidTr="006A09F7">
        <w:trPr>
          <w:jc w:val="center"/>
        </w:trPr>
        <w:tc>
          <w:tcPr>
            <w:tcW w:w="850"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م 1</w:t>
            </w:r>
          </w:p>
        </w:tc>
        <w:tc>
          <w:tcPr>
            <w:tcW w:w="1065"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39</w:t>
            </w:r>
            <w:r w:rsidR="006A09F7">
              <w:rPr>
                <w:rFonts w:ascii="Simplified Arabic" w:hAnsi="Simplified Arabic" w:cs="Simplified Arabic"/>
                <w:rtl/>
                <w14:shadow w14:blurRad="50800" w14:dist="38100" w14:dir="2700000" w14:sx="100000" w14:sy="100000" w14:kx="0" w14:ky="0" w14:algn="tl">
                  <w14:srgbClr w14:val="000000">
                    <w14:alpha w14:val="60000"/>
                  </w14:srgbClr>
                </w14:shadow>
              </w:rPr>
              <w:t>,</w:t>
            </w: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2143</w:t>
            </w:r>
          </w:p>
        </w:tc>
        <w:tc>
          <w:tcPr>
            <w:tcW w:w="1203"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5</w:t>
            </w:r>
            <w:r w:rsidR="006A09F7">
              <w:rPr>
                <w:rFonts w:ascii="Simplified Arabic" w:hAnsi="Simplified Arabic" w:cs="Simplified Arabic"/>
                <w:rtl/>
                <w14:shadow w14:blurRad="50800" w14:dist="38100" w14:dir="2700000" w14:sx="100000" w14:sy="100000" w14:kx="0" w14:ky="0" w14:algn="tl">
                  <w14:srgbClr w14:val="000000">
                    <w14:alpha w14:val="60000"/>
                  </w14:srgbClr>
                </w14:shadow>
              </w:rPr>
              <w:t>,</w:t>
            </w: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82403</w:t>
            </w:r>
          </w:p>
        </w:tc>
        <w:tc>
          <w:tcPr>
            <w:tcW w:w="1035" w:type="dxa"/>
            <w:shd w:val="clear" w:color="auto" w:fill="auto"/>
            <w:vAlign w:val="center"/>
            <w:hideMark/>
          </w:tcPr>
          <w:p w:rsidR="00E655C2" w:rsidRPr="00F44CDE" w:rsidRDefault="00E655C2">
            <w:pPr>
              <w:spacing w:before="120" w:after="120"/>
              <w:jc w:val="center"/>
              <w:rPr>
                <w:rFonts w:ascii="Simplified Arabic" w:hAnsi="Simplified Arabic" w:cs="Simplified Arabic"/>
                <w:sz w:val="22"/>
                <w:szCs w:val="22"/>
                <w14:shadow w14:blurRad="50800" w14:dist="38100" w14:dir="2700000" w14:sx="100000" w14:sy="100000" w14:kx="0" w14:ky="0" w14:algn="tl">
                  <w14:srgbClr w14:val="000000">
                    <w14:alpha w14:val="60000"/>
                  </w14:srgbClr>
                </w14:shadow>
              </w:rPr>
            </w:pPr>
            <w:r w:rsidRPr="00F44CDE">
              <w:rPr>
                <w:rFonts w:ascii="Simplified Arabic" w:hAnsi="Simplified Arabic" w:cs="Simplified Arabic"/>
                <w:sz w:val="22"/>
                <w:szCs w:val="22"/>
                <w:rtl/>
                <w14:shadow w14:blurRad="50800" w14:dist="38100" w14:dir="2700000" w14:sx="100000" w14:sy="100000" w14:kx="0" w14:ky="0" w14:algn="tl">
                  <w14:srgbClr w14:val="000000">
                    <w14:alpha w14:val="60000"/>
                  </w14:srgbClr>
                </w14:shadow>
              </w:rPr>
              <w:t>34</w:t>
            </w:r>
            <w:r w:rsidR="006A09F7">
              <w:rPr>
                <w:rFonts w:ascii="Simplified Arabic" w:hAnsi="Simplified Arabic" w:cs="Simplified Arabic"/>
                <w:sz w:val="22"/>
                <w:szCs w:val="22"/>
                <w:rtl/>
                <w14:shadow w14:blurRad="50800" w14:dist="38100" w14:dir="2700000" w14:sx="100000" w14:sy="100000" w14:kx="0" w14:ky="0" w14:algn="tl">
                  <w14:srgbClr w14:val="000000">
                    <w14:alpha w14:val="60000"/>
                  </w14:srgbClr>
                </w14:shadow>
              </w:rPr>
              <w:t>,</w:t>
            </w:r>
            <w:r w:rsidRPr="00F44CDE">
              <w:rPr>
                <w:rFonts w:ascii="Simplified Arabic" w:hAnsi="Simplified Arabic" w:cs="Simplified Arabic"/>
                <w:sz w:val="22"/>
                <w:szCs w:val="22"/>
                <w:rtl/>
                <w14:shadow w14:blurRad="50800" w14:dist="38100" w14:dir="2700000" w14:sx="100000" w14:sy="100000" w14:kx="0" w14:ky="0" w14:algn="tl">
                  <w14:srgbClr w14:val="000000">
                    <w14:alpha w14:val="60000"/>
                  </w14:srgbClr>
                </w14:shadow>
              </w:rPr>
              <w:t>7926</w:t>
            </w:r>
          </w:p>
        </w:tc>
        <w:tc>
          <w:tcPr>
            <w:tcW w:w="1134"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5</w:t>
            </w:r>
            <w:r w:rsidR="006A09F7">
              <w:rPr>
                <w:rFonts w:ascii="Simplified Arabic" w:hAnsi="Simplified Arabic" w:cs="Simplified Arabic"/>
                <w:rtl/>
                <w14:shadow w14:blurRad="50800" w14:dist="38100" w14:dir="2700000" w14:sx="100000" w14:sy="100000" w14:kx="0" w14:ky="0" w14:algn="tl">
                  <w14:srgbClr w14:val="000000">
                    <w14:alpha w14:val="60000"/>
                  </w14:srgbClr>
                </w14:shadow>
              </w:rPr>
              <w:t>,</w:t>
            </w: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82403</w:t>
            </w:r>
          </w:p>
        </w:tc>
        <w:tc>
          <w:tcPr>
            <w:tcW w:w="1092"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6,330</w:t>
            </w:r>
          </w:p>
        </w:tc>
        <w:tc>
          <w:tcPr>
            <w:tcW w:w="1134" w:type="dxa"/>
            <w:vMerge w:val="restart"/>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1,96</w:t>
            </w:r>
          </w:p>
        </w:tc>
        <w:tc>
          <w:tcPr>
            <w:tcW w:w="1843"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دالة</w:t>
            </w:r>
          </w:p>
        </w:tc>
      </w:tr>
      <w:tr w:rsidR="00E655C2" w:rsidRPr="00BE2D90" w:rsidTr="006A09F7">
        <w:trPr>
          <w:jc w:val="center"/>
        </w:trPr>
        <w:tc>
          <w:tcPr>
            <w:tcW w:w="850"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 xml:space="preserve">م </w:t>
            </w:r>
            <w:r w:rsidRPr="00BE2D90">
              <w:rPr>
                <w:rFonts w:ascii="Simplified Arabic" w:hAnsi="Simplified Arabic" w:cs="Simplified Arabic"/>
                <w14:shadow w14:blurRad="50800" w14:dist="38100" w14:dir="2700000" w14:sx="100000" w14:sy="100000" w14:kx="0" w14:ky="0" w14:algn="tl">
                  <w14:srgbClr w14:val="000000">
                    <w14:alpha w14:val="60000"/>
                  </w14:srgbClr>
                </w14:shadow>
              </w:rPr>
              <w:t>2</w:t>
            </w:r>
          </w:p>
        </w:tc>
        <w:tc>
          <w:tcPr>
            <w:tcW w:w="1065"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50</w:t>
            </w:r>
            <w:r w:rsidR="006A09F7">
              <w:rPr>
                <w:rFonts w:ascii="Simplified Arabic" w:hAnsi="Simplified Arabic" w:cs="Simplified Arabic"/>
                <w:rtl/>
                <w14:shadow w14:blurRad="50800" w14:dist="38100" w14:dir="2700000" w14:sx="100000" w14:sy="100000" w14:kx="0" w14:ky="0" w14:algn="tl">
                  <w14:srgbClr w14:val="000000">
                    <w14:alpha w14:val="60000"/>
                  </w14:srgbClr>
                </w14:shadow>
              </w:rPr>
              <w:t>,</w:t>
            </w: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3304</w:t>
            </w:r>
          </w:p>
        </w:tc>
        <w:tc>
          <w:tcPr>
            <w:tcW w:w="1203"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5</w:t>
            </w:r>
            <w:r w:rsidR="006A09F7">
              <w:rPr>
                <w:rFonts w:ascii="Simplified Arabic" w:hAnsi="Simplified Arabic" w:cs="Simplified Arabic"/>
                <w:rtl/>
                <w14:shadow w14:blurRad="50800" w14:dist="38100" w14:dir="2700000" w14:sx="100000" w14:sy="100000" w14:kx="0" w14:ky="0" w14:algn="tl">
                  <w14:srgbClr w14:val="000000">
                    <w14:alpha w14:val="60000"/>
                  </w14:srgbClr>
                </w14:shadow>
              </w:rPr>
              <w:t>,</w:t>
            </w: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99307</w:t>
            </w:r>
          </w:p>
        </w:tc>
        <w:tc>
          <w:tcPr>
            <w:tcW w:w="1035" w:type="dxa"/>
            <w:shd w:val="clear" w:color="auto" w:fill="auto"/>
            <w:vAlign w:val="center"/>
            <w:hideMark/>
          </w:tcPr>
          <w:p w:rsidR="00E655C2" w:rsidRPr="00F44CDE" w:rsidRDefault="00E655C2">
            <w:pPr>
              <w:spacing w:before="120" w:after="120"/>
              <w:jc w:val="center"/>
              <w:rPr>
                <w:rFonts w:ascii="Simplified Arabic" w:hAnsi="Simplified Arabic" w:cs="Simplified Arabic"/>
                <w:sz w:val="22"/>
                <w:szCs w:val="22"/>
                <w14:shadow w14:blurRad="50800" w14:dist="38100" w14:dir="2700000" w14:sx="100000" w14:sy="100000" w14:kx="0" w14:ky="0" w14:algn="tl">
                  <w14:srgbClr w14:val="000000">
                    <w14:alpha w14:val="60000"/>
                  </w14:srgbClr>
                </w14:shadow>
              </w:rPr>
            </w:pPr>
            <w:r w:rsidRPr="00F44CDE">
              <w:rPr>
                <w:rFonts w:ascii="Simplified Arabic" w:hAnsi="Simplified Arabic" w:cs="Simplified Arabic"/>
                <w:sz w:val="22"/>
                <w:szCs w:val="22"/>
                <w:rtl/>
                <w14:shadow w14:blurRad="50800" w14:dist="38100" w14:dir="2700000" w14:sx="100000" w14:sy="100000" w14:kx="0" w14:ky="0" w14:algn="tl">
                  <w14:srgbClr w14:val="000000">
                    <w14:alpha w14:val="60000"/>
                  </w14:srgbClr>
                </w14:shadow>
              </w:rPr>
              <w:t>44</w:t>
            </w:r>
            <w:r w:rsidR="006A09F7">
              <w:rPr>
                <w:rFonts w:ascii="Simplified Arabic" w:hAnsi="Simplified Arabic" w:cs="Simplified Arabic"/>
                <w:sz w:val="22"/>
                <w:szCs w:val="22"/>
                <w:rtl/>
                <w14:shadow w14:blurRad="50800" w14:dist="38100" w14:dir="2700000" w14:sx="100000" w14:sy="100000" w14:kx="0" w14:ky="0" w14:algn="tl">
                  <w14:srgbClr w14:val="000000">
                    <w14:alpha w14:val="60000"/>
                  </w14:srgbClr>
                </w14:shadow>
              </w:rPr>
              <w:t>,</w:t>
            </w:r>
            <w:r w:rsidRPr="00F44CDE">
              <w:rPr>
                <w:rFonts w:ascii="Simplified Arabic" w:hAnsi="Simplified Arabic" w:cs="Simplified Arabic"/>
                <w:sz w:val="22"/>
                <w:szCs w:val="22"/>
                <w:rtl/>
                <w14:shadow w14:blurRad="50800" w14:dist="38100" w14:dir="2700000" w14:sx="100000" w14:sy="100000" w14:kx="0" w14:ky="0" w14:algn="tl">
                  <w14:srgbClr w14:val="000000">
                    <w14:alpha w14:val="60000"/>
                  </w14:srgbClr>
                </w14:shadow>
              </w:rPr>
              <w:t>8936</w:t>
            </w:r>
          </w:p>
        </w:tc>
        <w:tc>
          <w:tcPr>
            <w:tcW w:w="1134"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6</w:t>
            </w:r>
            <w:r w:rsidR="006A09F7">
              <w:rPr>
                <w:rFonts w:ascii="Simplified Arabic" w:hAnsi="Simplified Arabic" w:cs="Simplified Arabic"/>
                <w:rtl/>
                <w14:shadow w14:blurRad="50800" w14:dist="38100" w14:dir="2700000" w14:sx="100000" w14:sy="100000" w14:kx="0" w14:ky="0" w14:algn="tl">
                  <w14:srgbClr w14:val="000000">
                    <w14:alpha w14:val="60000"/>
                  </w14:srgbClr>
                </w14:shadow>
              </w:rPr>
              <w:t>,</w:t>
            </w: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07523</w:t>
            </w:r>
          </w:p>
        </w:tc>
        <w:tc>
          <w:tcPr>
            <w:tcW w:w="1092"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7</w:t>
            </w:r>
            <w:r w:rsidR="006A09F7">
              <w:rPr>
                <w:rFonts w:ascii="Simplified Arabic" w:hAnsi="Simplified Arabic" w:cs="Simplified Arabic"/>
                <w:rtl/>
                <w14:shadow w14:blurRad="50800" w14:dist="38100" w14:dir="2700000" w14:sx="100000" w14:sy="100000" w14:kx="0" w14:ky="0" w14:algn="tl">
                  <w14:srgbClr w14:val="000000">
                    <w14:alpha w14:val="60000"/>
                  </w14:srgbClr>
                </w14:shadow>
              </w:rPr>
              <w:t>,</w:t>
            </w: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535</w:t>
            </w:r>
          </w:p>
        </w:tc>
        <w:tc>
          <w:tcPr>
            <w:tcW w:w="1134" w:type="dxa"/>
            <w:vMerge/>
            <w:shd w:val="clear" w:color="auto" w:fill="auto"/>
            <w:vAlign w:val="center"/>
            <w:hideMark/>
          </w:tcPr>
          <w:p w:rsidR="00E655C2" w:rsidRPr="00BE2D90" w:rsidRDefault="00E655C2">
            <w:pPr>
              <w:bidi w:val="0"/>
              <w:rPr>
                <w:rFonts w:ascii="Simplified Arabic" w:hAnsi="Simplified Arabic" w:cs="Simplified Arabic"/>
                <w14:shadow w14:blurRad="50800" w14:dist="38100" w14:dir="2700000" w14:sx="100000" w14:sy="100000" w14:kx="0" w14:ky="0" w14:algn="tl">
                  <w14:srgbClr w14:val="000000">
                    <w14:alpha w14:val="60000"/>
                  </w14:srgbClr>
                </w14:shadow>
              </w:rPr>
            </w:pPr>
          </w:p>
        </w:tc>
        <w:tc>
          <w:tcPr>
            <w:tcW w:w="1843"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دالة</w:t>
            </w:r>
          </w:p>
        </w:tc>
      </w:tr>
      <w:tr w:rsidR="00E655C2" w:rsidRPr="00BE2D90" w:rsidTr="006A09F7">
        <w:trPr>
          <w:jc w:val="center"/>
        </w:trPr>
        <w:tc>
          <w:tcPr>
            <w:tcW w:w="850"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 xml:space="preserve">م </w:t>
            </w:r>
            <w:r w:rsidRPr="00BE2D90">
              <w:rPr>
                <w:rFonts w:ascii="Simplified Arabic" w:hAnsi="Simplified Arabic" w:cs="Simplified Arabic"/>
                <w14:shadow w14:blurRad="50800" w14:dist="38100" w14:dir="2700000" w14:sx="100000" w14:sy="100000" w14:kx="0" w14:ky="0" w14:algn="tl">
                  <w14:srgbClr w14:val="000000">
                    <w14:alpha w14:val="60000"/>
                  </w14:srgbClr>
                </w14:shadow>
              </w:rPr>
              <w:t>3</w:t>
            </w:r>
          </w:p>
        </w:tc>
        <w:tc>
          <w:tcPr>
            <w:tcW w:w="1065"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48</w:t>
            </w:r>
            <w:r w:rsidR="006A09F7">
              <w:rPr>
                <w:rFonts w:ascii="Simplified Arabic" w:hAnsi="Simplified Arabic" w:cs="Simplified Arabic"/>
                <w:rtl/>
                <w14:shadow w14:blurRad="50800" w14:dist="38100" w14:dir="2700000" w14:sx="100000" w14:sy="100000" w14:kx="0" w14:ky="0" w14:algn="tl">
                  <w14:srgbClr w14:val="000000">
                    <w14:alpha w14:val="60000"/>
                  </w14:srgbClr>
                </w14:shadow>
              </w:rPr>
              <w:t>,</w:t>
            </w: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0513</w:t>
            </w:r>
          </w:p>
        </w:tc>
        <w:tc>
          <w:tcPr>
            <w:tcW w:w="1203"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4</w:t>
            </w:r>
            <w:r w:rsidR="006A09F7">
              <w:rPr>
                <w:rFonts w:ascii="Simplified Arabic" w:hAnsi="Simplified Arabic" w:cs="Simplified Arabic"/>
                <w:rtl/>
                <w14:shadow w14:blurRad="50800" w14:dist="38100" w14:dir="2700000" w14:sx="100000" w14:sy="100000" w14:kx="0" w14:ky="0" w14:algn="tl">
                  <w14:srgbClr w14:val="000000">
                    <w14:alpha w14:val="60000"/>
                  </w14:srgbClr>
                </w14:shadow>
              </w:rPr>
              <w:t>,</w:t>
            </w: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16722</w:t>
            </w:r>
          </w:p>
        </w:tc>
        <w:tc>
          <w:tcPr>
            <w:tcW w:w="1035" w:type="dxa"/>
            <w:shd w:val="clear" w:color="auto" w:fill="auto"/>
            <w:vAlign w:val="center"/>
            <w:hideMark/>
          </w:tcPr>
          <w:p w:rsidR="00E655C2" w:rsidRPr="00F44CDE" w:rsidRDefault="00E655C2">
            <w:pPr>
              <w:spacing w:before="120" w:after="120"/>
              <w:jc w:val="center"/>
              <w:rPr>
                <w:rFonts w:ascii="Simplified Arabic" w:hAnsi="Simplified Arabic" w:cs="Simplified Arabic"/>
                <w:sz w:val="22"/>
                <w:szCs w:val="22"/>
                <w14:shadow w14:blurRad="50800" w14:dist="38100" w14:dir="2700000" w14:sx="100000" w14:sy="100000" w14:kx="0" w14:ky="0" w14:algn="tl">
                  <w14:srgbClr w14:val="000000">
                    <w14:alpha w14:val="60000"/>
                  </w14:srgbClr>
                </w14:shadow>
              </w:rPr>
            </w:pPr>
            <w:r w:rsidRPr="00F44CDE">
              <w:rPr>
                <w:rFonts w:ascii="Simplified Arabic" w:hAnsi="Simplified Arabic" w:cs="Simplified Arabic"/>
                <w:sz w:val="22"/>
                <w:szCs w:val="22"/>
                <w:rtl/>
                <w14:shadow w14:blurRad="50800" w14:dist="38100" w14:dir="2700000" w14:sx="100000" w14:sy="100000" w14:kx="0" w14:ky="0" w14:algn="tl">
                  <w14:srgbClr w14:val="000000">
                    <w14:alpha w14:val="60000"/>
                  </w14:srgbClr>
                </w14:shadow>
              </w:rPr>
              <w:t>42</w:t>
            </w:r>
            <w:r w:rsidR="006A09F7">
              <w:rPr>
                <w:rFonts w:ascii="Simplified Arabic" w:hAnsi="Simplified Arabic" w:cs="Simplified Arabic"/>
                <w:sz w:val="22"/>
                <w:szCs w:val="22"/>
                <w:rtl/>
                <w14:shadow w14:blurRad="50800" w14:dist="38100" w14:dir="2700000" w14:sx="100000" w14:sy="100000" w14:kx="0" w14:ky="0" w14:algn="tl">
                  <w14:srgbClr w14:val="000000">
                    <w14:alpha w14:val="60000"/>
                  </w14:srgbClr>
                </w14:shadow>
              </w:rPr>
              <w:t>,</w:t>
            </w:r>
            <w:r w:rsidRPr="00F44CDE">
              <w:rPr>
                <w:rFonts w:ascii="Simplified Arabic" w:hAnsi="Simplified Arabic" w:cs="Simplified Arabic"/>
                <w:sz w:val="22"/>
                <w:szCs w:val="22"/>
                <w:rtl/>
                <w14:shadow w14:blurRad="50800" w14:dist="38100" w14:dir="2700000" w14:sx="100000" w14:sy="100000" w14:kx="0" w14:ky="0" w14:algn="tl">
                  <w14:srgbClr w14:val="000000">
                    <w14:alpha w14:val="60000"/>
                  </w14:srgbClr>
                </w14:shadow>
              </w:rPr>
              <w:t>4751</w:t>
            </w:r>
          </w:p>
        </w:tc>
        <w:tc>
          <w:tcPr>
            <w:tcW w:w="1134"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5</w:t>
            </w:r>
            <w:r w:rsidR="006A09F7">
              <w:rPr>
                <w:rFonts w:ascii="Simplified Arabic" w:hAnsi="Simplified Arabic" w:cs="Simplified Arabic"/>
                <w:rtl/>
                <w14:shadow w14:blurRad="50800" w14:dist="38100" w14:dir="2700000" w14:sx="100000" w14:sy="100000" w14:kx="0" w14:ky="0" w14:algn="tl">
                  <w14:srgbClr w14:val="000000">
                    <w14:alpha w14:val="60000"/>
                  </w14:srgbClr>
                </w14:shadow>
              </w:rPr>
              <w:t>,</w:t>
            </w: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95208</w:t>
            </w:r>
          </w:p>
        </w:tc>
        <w:tc>
          <w:tcPr>
            <w:tcW w:w="1092"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5</w:t>
            </w:r>
            <w:r w:rsidR="006A09F7">
              <w:rPr>
                <w:rFonts w:ascii="Simplified Arabic" w:hAnsi="Simplified Arabic" w:cs="Simplified Arabic"/>
                <w:rtl/>
                <w14:shadow w14:blurRad="50800" w14:dist="38100" w14:dir="2700000" w14:sx="100000" w14:sy="100000" w14:kx="0" w14:ky="0" w14:algn="tl">
                  <w14:srgbClr w14:val="000000">
                    <w14:alpha w14:val="60000"/>
                  </w14:srgbClr>
                </w14:shadow>
              </w:rPr>
              <w:t>,</w:t>
            </w: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644</w:t>
            </w:r>
          </w:p>
        </w:tc>
        <w:tc>
          <w:tcPr>
            <w:tcW w:w="1134" w:type="dxa"/>
            <w:vMerge/>
            <w:shd w:val="clear" w:color="auto" w:fill="auto"/>
            <w:vAlign w:val="center"/>
            <w:hideMark/>
          </w:tcPr>
          <w:p w:rsidR="00E655C2" w:rsidRPr="00BE2D90" w:rsidRDefault="00E655C2">
            <w:pPr>
              <w:bidi w:val="0"/>
              <w:rPr>
                <w:rFonts w:ascii="Simplified Arabic" w:hAnsi="Simplified Arabic" w:cs="Simplified Arabic"/>
                <w14:shadow w14:blurRad="50800" w14:dist="38100" w14:dir="2700000" w14:sx="100000" w14:sy="100000" w14:kx="0" w14:ky="0" w14:algn="tl">
                  <w14:srgbClr w14:val="000000">
                    <w14:alpha w14:val="60000"/>
                  </w14:srgbClr>
                </w14:shadow>
              </w:rPr>
            </w:pPr>
          </w:p>
        </w:tc>
        <w:tc>
          <w:tcPr>
            <w:tcW w:w="1843"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دالة</w:t>
            </w:r>
          </w:p>
        </w:tc>
      </w:tr>
      <w:tr w:rsidR="00E655C2" w:rsidRPr="00BE2D90" w:rsidTr="006A09F7">
        <w:trPr>
          <w:jc w:val="center"/>
        </w:trPr>
        <w:tc>
          <w:tcPr>
            <w:tcW w:w="850"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 xml:space="preserve">م </w:t>
            </w:r>
            <w:r w:rsidRPr="00BE2D90">
              <w:rPr>
                <w:rFonts w:ascii="Simplified Arabic" w:hAnsi="Simplified Arabic" w:cs="Simplified Arabic"/>
                <w14:shadow w14:blurRad="50800" w14:dist="38100" w14:dir="2700000" w14:sx="100000" w14:sy="100000" w14:kx="0" w14:ky="0" w14:algn="tl">
                  <w14:srgbClr w14:val="000000">
                    <w14:alpha w14:val="60000"/>
                  </w14:srgbClr>
                </w14:shadow>
              </w:rPr>
              <w:t>4</w:t>
            </w:r>
          </w:p>
        </w:tc>
        <w:tc>
          <w:tcPr>
            <w:tcW w:w="1065"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52</w:t>
            </w:r>
            <w:r w:rsidR="006A09F7">
              <w:rPr>
                <w:rFonts w:ascii="Simplified Arabic" w:hAnsi="Simplified Arabic" w:cs="Simplified Arabic"/>
                <w:rtl/>
                <w14:shadow w14:blurRad="50800" w14:dist="38100" w14:dir="2700000" w14:sx="100000" w14:sy="100000" w14:kx="0" w14:ky="0" w14:algn="tl">
                  <w14:srgbClr w14:val="000000">
                    <w14:alpha w14:val="60000"/>
                  </w14:srgbClr>
                </w14:shadow>
              </w:rPr>
              <w:t>,</w:t>
            </w: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6154</w:t>
            </w:r>
          </w:p>
        </w:tc>
        <w:tc>
          <w:tcPr>
            <w:tcW w:w="1203"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5</w:t>
            </w:r>
            <w:r w:rsidR="006A09F7">
              <w:rPr>
                <w:rFonts w:ascii="Simplified Arabic" w:hAnsi="Simplified Arabic" w:cs="Simplified Arabic"/>
                <w:rtl/>
                <w14:shadow w14:blurRad="50800" w14:dist="38100" w14:dir="2700000" w14:sx="100000" w14:sy="100000" w14:kx="0" w14:ky="0" w14:algn="tl">
                  <w14:srgbClr w14:val="000000">
                    <w14:alpha w14:val="60000"/>
                  </w14:srgbClr>
                </w14:shadow>
              </w:rPr>
              <w:t>,</w:t>
            </w: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53275</w:t>
            </w:r>
          </w:p>
        </w:tc>
        <w:tc>
          <w:tcPr>
            <w:tcW w:w="1035" w:type="dxa"/>
            <w:shd w:val="clear" w:color="auto" w:fill="auto"/>
            <w:vAlign w:val="center"/>
            <w:hideMark/>
          </w:tcPr>
          <w:p w:rsidR="00E655C2" w:rsidRPr="00F44CDE" w:rsidRDefault="00E655C2">
            <w:pPr>
              <w:spacing w:before="120" w:after="120"/>
              <w:jc w:val="center"/>
              <w:rPr>
                <w:rFonts w:ascii="Simplified Arabic" w:hAnsi="Simplified Arabic" w:cs="Simplified Arabic"/>
                <w:sz w:val="22"/>
                <w:szCs w:val="22"/>
                <w14:shadow w14:blurRad="50800" w14:dist="38100" w14:dir="2700000" w14:sx="100000" w14:sy="100000" w14:kx="0" w14:ky="0" w14:algn="tl">
                  <w14:srgbClr w14:val="000000">
                    <w14:alpha w14:val="60000"/>
                  </w14:srgbClr>
                </w14:shadow>
              </w:rPr>
            </w:pPr>
            <w:r w:rsidRPr="00F44CDE">
              <w:rPr>
                <w:rFonts w:ascii="Simplified Arabic" w:hAnsi="Simplified Arabic" w:cs="Simplified Arabic"/>
                <w:sz w:val="22"/>
                <w:szCs w:val="22"/>
                <w:rtl/>
                <w14:shadow w14:blurRad="50800" w14:dist="38100" w14:dir="2700000" w14:sx="100000" w14:sy="100000" w14:kx="0" w14:ky="0" w14:algn="tl">
                  <w14:srgbClr w14:val="000000">
                    <w14:alpha w14:val="60000"/>
                  </w14:srgbClr>
                </w14:shadow>
              </w:rPr>
              <w:t>46</w:t>
            </w:r>
            <w:r w:rsidR="006A09F7">
              <w:rPr>
                <w:rFonts w:ascii="Simplified Arabic" w:hAnsi="Simplified Arabic" w:cs="Simplified Arabic"/>
                <w:sz w:val="22"/>
                <w:szCs w:val="22"/>
                <w:rtl/>
                <w14:shadow w14:blurRad="50800" w14:dist="38100" w14:dir="2700000" w14:sx="100000" w14:sy="100000" w14:kx="0" w14:ky="0" w14:algn="tl">
                  <w14:srgbClr w14:val="000000">
                    <w14:alpha w14:val="60000"/>
                  </w14:srgbClr>
                </w14:shadow>
              </w:rPr>
              <w:t>,</w:t>
            </w:r>
            <w:r w:rsidRPr="00F44CDE">
              <w:rPr>
                <w:rFonts w:ascii="Simplified Arabic" w:hAnsi="Simplified Arabic" w:cs="Simplified Arabic"/>
                <w:sz w:val="22"/>
                <w:szCs w:val="22"/>
                <w:rtl/>
                <w14:shadow w14:blurRad="50800" w14:dist="38100" w14:dir="2700000" w14:sx="100000" w14:sy="100000" w14:kx="0" w14:ky="0" w14:algn="tl">
                  <w14:srgbClr w14:val="000000">
                    <w14:alpha w14:val="60000"/>
                  </w14:srgbClr>
                </w14:shadow>
              </w:rPr>
              <w:t>0728</w:t>
            </w:r>
          </w:p>
        </w:tc>
        <w:tc>
          <w:tcPr>
            <w:tcW w:w="1134"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6</w:t>
            </w:r>
            <w:r w:rsidR="006A09F7">
              <w:rPr>
                <w:rFonts w:ascii="Simplified Arabic" w:hAnsi="Simplified Arabic" w:cs="Simplified Arabic"/>
                <w:rtl/>
                <w14:shadow w14:blurRad="50800" w14:dist="38100" w14:dir="2700000" w14:sx="100000" w14:sy="100000" w14:kx="0" w14:ky="0" w14:algn="tl">
                  <w14:srgbClr w14:val="000000">
                    <w14:alpha w14:val="60000"/>
                  </w14:srgbClr>
                </w14:shadow>
              </w:rPr>
              <w:t>,</w:t>
            </w: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30861</w:t>
            </w:r>
          </w:p>
        </w:tc>
        <w:tc>
          <w:tcPr>
            <w:tcW w:w="1092"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6</w:t>
            </w:r>
            <w:r w:rsidR="006A09F7">
              <w:rPr>
                <w:rFonts w:ascii="Simplified Arabic" w:hAnsi="Simplified Arabic" w:cs="Simplified Arabic"/>
                <w:rtl/>
                <w14:shadow w14:blurRad="50800" w14:dist="38100" w14:dir="2700000" w14:sx="100000" w14:sy="100000" w14:kx="0" w14:ky="0" w14:algn="tl">
                  <w14:srgbClr w14:val="000000">
                    <w14:alpha w14:val="60000"/>
                  </w14:srgbClr>
                </w14:shadow>
              </w:rPr>
              <w:t>,</w:t>
            </w: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132</w:t>
            </w:r>
          </w:p>
        </w:tc>
        <w:tc>
          <w:tcPr>
            <w:tcW w:w="1134" w:type="dxa"/>
            <w:vMerge/>
            <w:shd w:val="clear" w:color="auto" w:fill="auto"/>
            <w:vAlign w:val="center"/>
            <w:hideMark/>
          </w:tcPr>
          <w:p w:rsidR="00E655C2" w:rsidRPr="00BE2D90" w:rsidRDefault="00E655C2">
            <w:pPr>
              <w:bidi w:val="0"/>
              <w:rPr>
                <w:rFonts w:ascii="Simplified Arabic" w:hAnsi="Simplified Arabic" w:cs="Simplified Arabic"/>
                <w14:shadow w14:blurRad="50800" w14:dist="38100" w14:dir="2700000" w14:sx="100000" w14:sy="100000" w14:kx="0" w14:ky="0" w14:algn="tl">
                  <w14:srgbClr w14:val="000000">
                    <w14:alpha w14:val="60000"/>
                  </w14:srgbClr>
                </w14:shadow>
              </w:rPr>
            </w:pPr>
          </w:p>
        </w:tc>
        <w:tc>
          <w:tcPr>
            <w:tcW w:w="1843"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دالة</w:t>
            </w:r>
          </w:p>
        </w:tc>
      </w:tr>
      <w:tr w:rsidR="00E655C2" w:rsidRPr="00BE2D90" w:rsidTr="006A09F7">
        <w:trPr>
          <w:trHeight w:val="336"/>
          <w:jc w:val="center"/>
        </w:trPr>
        <w:tc>
          <w:tcPr>
            <w:tcW w:w="850"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المجموع</w:t>
            </w:r>
          </w:p>
        </w:tc>
        <w:tc>
          <w:tcPr>
            <w:tcW w:w="1065" w:type="dxa"/>
            <w:shd w:val="clear" w:color="auto" w:fill="auto"/>
            <w:vAlign w:val="center"/>
            <w:hideMark/>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BE2D90">
              <w:rPr>
                <w:rFonts w:ascii="Simplified Arabic" w:hAnsi="Simplified Arabic" w:cs="Simplified Arabic"/>
                <w:rtl/>
                <w14:shadow w14:blurRad="50800" w14:dist="38100" w14:dir="2700000" w14:sx="100000" w14:sy="100000" w14:kx="0" w14:ky="0" w14:algn="tl">
                  <w14:srgbClr w14:val="000000">
                    <w14:alpha w14:val="60000"/>
                  </w14:srgbClr>
                </w14:shadow>
              </w:rPr>
              <w:t>190,211</w:t>
            </w:r>
          </w:p>
        </w:tc>
        <w:tc>
          <w:tcPr>
            <w:tcW w:w="1203" w:type="dxa"/>
            <w:shd w:val="clear" w:color="auto" w:fill="auto"/>
            <w:vAlign w:val="center"/>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p>
        </w:tc>
        <w:tc>
          <w:tcPr>
            <w:tcW w:w="1035" w:type="dxa"/>
            <w:shd w:val="clear" w:color="auto" w:fill="auto"/>
            <w:vAlign w:val="center"/>
            <w:hideMark/>
          </w:tcPr>
          <w:p w:rsidR="00E655C2" w:rsidRPr="00F44CDE" w:rsidRDefault="00E655C2">
            <w:pPr>
              <w:spacing w:before="120" w:after="120"/>
              <w:jc w:val="center"/>
              <w:rPr>
                <w:rFonts w:ascii="Simplified Arabic" w:hAnsi="Simplified Arabic" w:cs="Simplified Arabic"/>
                <w:sz w:val="22"/>
                <w:szCs w:val="22"/>
                <w14:shadow w14:blurRad="50800" w14:dist="38100" w14:dir="2700000" w14:sx="100000" w14:sy="100000" w14:kx="0" w14:ky="0" w14:algn="tl">
                  <w14:srgbClr w14:val="000000">
                    <w14:alpha w14:val="60000"/>
                  </w14:srgbClr>
                </w14:shadow>
              </w:rPr>
            </w:pPr>
            <w:r w:rsidRPr="00F44CDE">
              <w:rPr>
                <w:rFonts w:ascii="Simplified Arabic" w:hAnsi="Simplified Arabic" w:cs="Simplified Arabic"/>
                <w:sz w:val="22"/>
                <w:szCs w:val="22"/>
                <w:rtl/>
                <w14:shadow w14:blurRad="50800" w14:dist="38100" w14:dir="2700000" w14:sx="100000" w14:sy="100000" w14:kx="0" w14:ky="0" w14:algn="tl">
                  <w14:srgbClr w14:val="000000">
                    <w14:alpha w14:val="60000"/>
                  </w14:srgbClr>
                </w14:shadow>
              </w:rPr>
              <w:t>168,233</w:t>
            </w:r>
          </w:p>
        </w:tc>
        <w:tc>
          <w:tcPr>
            <w:tcW w:w="5203" w:type="dxa"/>
            <w:gridSpan w:val="4"/>
            <w:shd w:val="clear" w:color="auto" w:fill="auto"/>
            <w:vAlign w:val="center"/>
          </w:tcPr>
          <w:p w:rsidR="00E655C2" w:rsidRPr="00BE2D90"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p>
        </w:tc>
      </w:tr>
    </w:tbl>
    <w:p w:rsidR="00E655C2" w:rsidRPr="00DF1F1A" w:rsidRDefault="006A09F7" w:rsidP="00E655C2">
      <w:pPr>
        <w:jc w:val="lowKashida"/>
        <w:rPr>
          <w:rFonts w:ascii="Simplified Arabic" w:hAnsi="Simplified Arabic" w:cs="Simplified Arabic"/>
          <w:color w:val="000000"/>
          <w:sz w:val="28"/>
          <w:szCs w:val="28"/>
          <w:u w:val="single"/>
          <w:rtl/>
          <w:lang w:bidi="ar-IQ"/>
        </w:rPr>
      </w:pPr>
      <w:r>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أولاً:</w:t>
      </w:r>
      <w:r>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مجال القيادة الإداري</w:t>
      </w:r>
      <w:r w:rsidR="00E655C2" w:rsidRPr="00DF1F1A">
        <w:rPr>
          <w:rFonts w:ascii="Simplified Arabic" w:hAnsi="Simplified Arabic" w:cs="Simplified Arabic"/>
          <w:color w:val="000000"/>
          <w:sz w:val="28"/>
          <w:szCs w:val="28"/>
          <w:rtl/>
          <w:lang w:bidi="ar-IQ"/>
        </w:rPr>
        <w:t xml:space="preserve"> :</w:t>
      </w:r>
    </w:p>
    <w:p w:rsidR="00E655C2" w:rsidRPr="00DF1F1A" w:rsidRDefault="00E655C2" w:rsidP="00E655C2">
      <w:pPr>
        <w:spacing w:before="120" w:after="120"/>
        <w:jc w:val="lowKashid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يتبين من الجدول (4) إن الهيأة التدريسية الذين لهم خدمة أكثر من 5 سنوات قد تفوقوا على الهيأة التدريسية الذين لهم خدمة أقل من 5 سنوات في مجال القيادة الإداري ، إذ بلغ الوسط الحسابي للهيأة التدريسية الذين لهم خدمة 5 سنوات فأكثر (39</w:t>
      </w:r>
      <w:r w:rsidR="006A09F7">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2143) درجة ، أما الوسط الحسابي للهيأة التدريسية الذين خدمتهم أقل من 5 سنوات فقد بلغ (34</w:t>
      </w:r>
      <w:r w:rsidR="006A09F7">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7926) درجة ، ولتحديد معنوية الفروق ، استخرج  الباحثون  القيمة التائية المحسوبة لفقرات المجال ، إذ بلغت (6,190) درجة، عند درجة حرية (77) ومستوى دلالة (0</w:t>
      </w:r>
      <w:r w:rsidR="006A09F7">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05) وللاختبار ، إذ يلاحظ أن القيمة التائية المحسوبة أكبر من القيمة الجدولية الحرجة ، وهذا يدل على أن الفرق معنوي في هذا المجال ، لصالح 5 سنوات فأكثر .</w:t>
      </w:r>
    </w:p>
    <w:p w:rsidR="00D4541C" w:rsidRDefault="00E655C2" w:rsidP="00D4541C">
      <w:pPr>
        <w:jc w:val="lowKashida"/>
        <w:rPr>
          <w:rFonts w:ascii="Simplified Arabic" w:hAnsi="Simplified Arabic" w:cs="Simplified Arabic"/>
          <w:color w:val="000000"/>
          <w:sz w:val="28"/>
          <w:szCs w:val="28"/>
          <w:rtl/>
          <w:lang w:bidi="ar-IQ"/>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lastRenderedPageBreak/>
        <w:t>ثانياً:</w:t>
      </w:r>
      <w:r w:rsidR="00D4541C">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التخطيط الاستراتيجي </w:t>
      </w:r>
      <w:r w:rsidRPr="00DF1F1A">
        <w:rPr>
          <w:rFonts w:ascii="Simplified Arabic" w:hAnsi="Simplified Arabic" w:cs="Simplified Arabic"/>
          <w:color w:val="000000"/>
          <w:sz w:val="28"/>
          <w:szCs w:val="28"/>
          <w:rtl/>
          <w:lang w:bidi="ar-IQ"/>
        </w:rPr>
        <w:t>:</w:t>
      </w:r>
    </w:p>
    <w:p w:rsidR="00E655C2" w:rsidRPr="00D4541C" w:rsidRDefault="00E655C2" w:rsidP="00D4541C">
      <w:pPr>
        <w:jc w:val="lowKashida"/>
        <w:rPr>
          <w:rFonts w:ascii="Simplified Arabic" w:hAnsi="Simplified Arabic" w:cs="Simplified Arabic"/>
          <w:color w:val="000000"/>
          <w:sz w:val="28"/>
          <w:szCs w:val="28"/>
          <w:rtl/>
          <w:lang w:bidi="ar-IQ"/>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يتبين من الجدول (4) إن الهيأة التدريسية الذين لهم خدمة أكثر من 5 سنوات قد تفوقوا على الهيأة التدريسية الذين لهم خدمة أقل من 5 سنوات في مجال  التخطيط الاستراتيجي ، إذ بلغ الوسط الحسابي للهيأة التدريسية الذين لهم خدمة 5 سنوات فأكثر (50</w:t>
      </w:r>
      <w:r w:rsidR="00D12258">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3304) درجة ، أما الوسط الحسابي للهيأة التدريسية الذين خدمتهم أقل من 5 سنوات فقد بلغ (44</w:t>
      </w:r>
      <w:r w:rsidR="00D12258">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8936) درجة ، ولتحديد معنوية الفروق ، استخرج  الباحثون  القيمة التائية المحسوبة لفقرات المجال ، إذ بلغت (7</w:t>
      </w:r>
      <w:r w:rsidR="00D12258">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535) درجة، عند درجة حرية (77) ومستوى دلالة (0</w:t>
      </w:r>
      <w:r w:rsidR="00D12258">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05) وللاختبار ، إذ يلاحظ أن القيمة التائية المحسوبة أكبر من القيمة الجدولية الحرجة ، وهذا يدل على أن الفرق معنوي في هذا المجال ، لصالح 5 سنوات فأكثر .</w:t>
      </w:r>
    </w:p>
    <w:p w:rsidR="00E655C2" w:rsidRPr="00DF1F1A" w:rsidRDefault="00E655C2" w:rsidP="00E655C2">
      <w:pPr>
        <w:jc w:val="lowKashid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ثالثا: تأكيد جودة المستلزمات العلمية والمنتجات</w:t>
      </w:r>
    </w:p>
    <w:p w:rsidR="00E655C2" w:rsidRPr="00DF1F1A" w:rsidRDefault="00E655C2" w:rsidP="00E655C2">
      <w:pPr>
        <w:spacing w:before="120" w:after="120"/>
        <w:jc w:val="lowKashid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يتبين من الجدول (4) إن الهيأة التدريسية الذين لهم خدمة أكثر من 5 سنوات قد تفوقوا على الهيأة التدريسية الذين لهم خدمة أقل من 5 سنوات في مجال تأكيد جودة المستلزمات العلمية والمنتجات، إذ بلغ الوسط الحسابي للهيأة التدريسية الذين لهم خدمة 5 سنوات فأكثر (48</w:t>
      </w:r>
      <w:r w:rsidR="00D12258">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0513) درجة ، أما الوسط الحسابي للهيأة التدريسية الذين خدمتهم أقل من 5 سنوات فقد بلغ (42</w:t>
      </w:r>
      <w:r w:rsidR="00D12258">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4751) درجة ، ولتحديد معنوية الفروق ، استخرج  الباحثون  القيمة التائية المحسوبة لفقرات المجال ، إذ بلغت (5</w:t>
      </w:r>
      <w:r w:rsidR="00D12258">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644) درجة، عند درجة حرية (77) ومستوى دلالة (0</w:t>
      </w:r>
      <w:r w:rsidR="00D12258">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05) وللاختبار ، إذ يلاحظ أن القيمة التائية المحسوبة أكبر من القيمة الجدولية الحرجة ، وهذا يدل على أن الفرق معنوي في هذا المجال ، لصالح 5 سنوات فأكثر.</w:t>
      </w:r>
    </w:p>
    <w:p w:rsidR="00E655C2" w:rsidRPr="00DF1F1A" w:rsidRDefault="00E655C2" w:rsidP="00E655C2">
      <w:pPr>
        <w:jc w:val="lowKashid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رابعا:  المعلومات (الاتصال) وتحليلها </w:t>
      </w:r>
    </w:p>
    <w:p w:rsidR="00E655C2" w:rsidRPr="00DF1F1A" w:rsidRDefault="00E655C2" w:rsidP="00E655C2">
      <w:pPr>
        <w:spacing w:before="120" w:after="120"/>
        <w:jc w:val="lowKashid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يتبين من الجدول (4) إن الهيأة التدريسية الذين لهم خدمة أكثر من 5 سنوات قد تفوقوا على الهيأة التدريسية الذين لهم خدمة أقل من 5 سنوات في مجال  المعلومات (الاتصال) وتحليلها ، إذ بلغ الوسط الحسابي للهيأة التدريسية الذين لهم خدمة 5 سنوات فأكثر (52</w:t>
      </w:r>
      <w:r w:rsidR="00D12258">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6154) درجة ، أما الوسط الحسابي للهيأة التدريسية الذين خدمتهم أقل من 5 سنوات فقد بلغ (46</w:t>
      </w:r>
      <w:r w:rsidR="00D12258">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0728) درجة ، ولتحديد معنوية الفروق ، استخرج  الباحثون  القيمة التائية المحسوبة لفقرات المجال ، إذ بلغت (6</w:t>
      </w:r>
      <w:r w:rsidR="00D12258">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132) درجة، عند درجة حرية (77) ومستوى دلالة (0</w:t>
      </w:r>
      <w:r w:rsidR="00D12258">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05) وللاختبار ، إذ يلاحظ أن القيمة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lastRenderedPageBreak/>
        <w:t>التائية المحسوبة أكبر من القيمة الجدولية الحرجة ، وهذا يدل على أن الفرق معنوي في هذا المجال ، لصالح 5 سنوات فأكثر.</w:t>
      </w:r>
    </w:p>
    <w:p w:rsidR="00E655C2" w:rsidRPr="00DF1F1A" w:rsidRDefault="00E655C2" w:rsidP="00D12258">
      <w:pPr>
        <w:jc w:val="both"/>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3-3</w:t>
      </w:r>
      <w:r w:rsidR="00D12258">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متغير الشهادة </w:t>
      </w: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w:t>
      </w:r>
    </w:p>
    <w:p w:rsidR="00E655C2" w:rsidRPr="00DF1F1A" w:rsidRDefault="00E655C2" w:rsidP="003A26DE">
      <w:pPr>
        <w:jc w:val="both"/>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من أجل التعرف على الفروق في استجابات الهيأة التدريسية بحسب متغير الشهادة كما م</w:t>
      </w:r>
      <w:r w:rsidR="003A26DE">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بين</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في الجدول (5) تم استخدام الاختبار التائي </w:t>
      </w:r>
      <w:r w:rsidRPr="00DF1F1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t>t-test</w:t>
      </w: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w:t>
      </w:r>
    </w:p>
    <w:p w:rsidR="00E655C2" w:rsidRPr="00D12258" w:rsidRDefault="00E655C2" w:rsidP="00E655C2">
      <w:pPr>
        <w:jc w:val="center"/>
        <w:rPr>
          <w:rFonts w:ascii="Simplified Arabic" w:hAnsi="Simplified Arabic" w:cs="Simplified Arabic"/>
          <w:rtl/>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الجدول (5)</w:t>
      </w:r>
    </w:p>
    <w:p w:rsidR="00E655C2" w:rsidRPr="00D12258" w:rsidRDefault="00D12258" w:rsidP="00E655C2">
      <w:pPr>
        <w:jc w:val="center"/>
        <w:rPr>
          <w:rFonts w:ascii="Simplified Arabic" w:hAnsi="Simplified Arabic" w:cs="Simplified Arabic"/>
          <w:rtl/>
          <w14:shadow w14:blurRad="50800" w14:dist="38100" w14:dir="2700000" w14:sx="100000" w14:sy="100000" w14:kx="0" w14:ky="0" w14:algn="tl">
            <w14:srgbClr w14:val="000000">
              <w14:alpha w14:val="60000"/>
            </w14:srgbClr>
          </w14:shadow>
        </w:rPr>
      </w:pPr>
      <w:r>
        <w:rPr>
          <w:rFonts w:ascii="Simplified Arabic" w:hAnsi="Simplified Arabic" w:cs="Simplified Arabic" w:hint="cs"/>
          <w:rtl/>
          <w14:shadow w14:blurRad="50800" w14:dist="38100" w14:dir="2700000" w14:sx="100000" w14:sy="100000" w14:kx="0" w14:ky="0" w14:algn="tl">
            <w14:srgbClr w14:val="000000">
              <w14:alpha w14:val="60000"/>
            </w14:srgbClr>
          </w14:shadow>
        </w:rPr>
        <w:t>يبين</w:t>
      </w:r>
      <w:r w:rsidR="00E655C2" w:rsidRPr="00D12258">
        <w:rPr>
          <w:rFonts w:ascii="Simplified Arabic" w:hAnsi="Simplified Arabic" w:cs="Simplified Arabic"/>
          <w:rtl/>
          <w14:shadow w14:blurRad="50800" w14:dist="38100" w14:dir="2700000" w14:sx="100000" w14:sy="100000" w14:kx="0" w14:ky="0" w14:algn="tl">
            <w14:srgbClr w14:val="000000">
              <w14:alpha w14:val="60000"/>
            </w14:srgbClr>
          </w14:shadow>
        </w:rPr>
        <w:t xml:space="preserve"> استجابات العينة بحسب متغير الشهادة</w:t>
      </w:r>
    </w:p>
    <w:tbl>
      <w:tblPr>
        <w:bidiVisual/>
        <w:tblW w:w="9360"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066"/>
        <w:gridCol w:w="1204"/>
        <w:gridCol w:w="1035"/>
        <w:gridCol w:w="1134"/>
        <w:gridCol w:w="1092"/>
        <w:gridCol w:w="1134"/>
        <w:gridCol w:w="1844"/>
      </w:tblGrid>
      <w:tr w:rsidR="00E655C2" w:rsidRPr="00D12258" w:rsidTr="00D12258">
        <w:trPr>
          <w:trHeight w:val="437"/>
        </w:trPr>
        <w:tc>
          <w:tcPr>
            <w:tcW w:w="850" w:type="dxa"/>
            <w:vMerge w:val="restart"/>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المجال</w:t>
            </w:r>
          </w:p>
        </w:tc>
        <w:tc>
          <w:tcPr>
            <w:tcW w:w="2268" w:type="dxa"/>
            <w:gridSpan w:val="2"/>
            <w:shd w:val="clear" w:color="auto" w:fill="auto"/>
            <w:vAlign w:val="center"/>
            <w:hideMark/>
          </w:tcPr>
          <w:p w:rsidR="00E655C2" w:rsidRPr="00D12258" w:rsidRDefault="00E655C2">
            <w:pPr>
              <w:spacing w:before="120" w:after="120"/>
              <w:jc w:val="center"/>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color w:val="000000"/>
                <w:rtl/>
                <w:lang w:bidi="ar-IQ"/>
              </w:rPr>
              <w:t>الدكتوراه (40)</w:t>
            </w:r>
          </w:p>
        </w:tc>
        <w:tc>
          <w:tcPr>
            <w:tcW w:w="2169" w:type="dxa"/>
            <w:gridSpan w:val="2"/>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color w:val="000000"/>
                <w:rtl/>
                <w:lang w:bidi="ar-IQ"/>
              </w:rPr>
              <w:t>الماجستير (39)</w:t>
            </w:r>
          </w:p>
        </w:tc>
        <w:tc>
          <w:tcPr>
            <w:tcW w:w="2226" w:type="dxa"/>
            <w:gridSpan w:val="2"/>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القيمة التائية</w:t>
            </w:r>
          </w:p>
        </w:tc>
        <w:tc>
          <w:tcPr>
            <w:tcW w:w="1843" w:type="dxa"/>
            <w:vMerge w:val="restart"/>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الدلالة</w:t>
            </w:r>
          </w:p>
        </w:tc>
      </w:tr>
      <w:tr w:rsidR="00E655C2" w:rsidRPr="00D12258" w:rsidTr="00D12258">
        <w:trPr>
          <w:trHeight w:val="420"/>
        </w:trPr>
        <w:tc>
          <w:tcPr>
            <w:tcW w:w="850" w:type="dxa"/>
            <w:vMerge/>
            <w:shd w:val="clear" w:color="auto" w:fill="auto"/>
            <w:vAlign w:val="center"/>
            <w:hideMark/>
          </w:tcPr>
          <w:p w:rsidR="00E655C2" w:rsidRPr="00D12258" w:rsidRDefault="00E655C2">
            <w:pPr>
              <w:bidi w:val="0"/>
              <w:rPr>
                <w:rFonts w:ascii="Simplified Arabic" w:hAnsi="Simplified Arabic" w:cs="Simplified Arabic"/>
                <w14:shadow w14:blurRad="50800" w14:dist="38100" w14:dir="2700000" w14:sx="100000" w14:sy="100000" w14:kx="0" w14:ky="0" w14:algn="tl">
                  <w14:srgbClr w14:val="000000">
                    <w14:alpha w14:val="60000"/>
                  </w14:srgbClr>
                </w14:shadow>
              </w:rPr>
            </w:pPr>
          </w:p>
        </w:tc>
        <w:tc>
          <w:tcPr>
            <w:tcW w:w="1065" w:type="dxa"/>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س</w:t>
            </w:r>
          </w:p>
        </w:tc>
        <w:tc>
          <w:tcPr>
            <w:tcW w:w="1203" w:type="dxa"/>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ع</w:t>
            </w:r>
          </w:p>
        </w:tc>
        <w:tc>
          <w:tcPr>
            <w:tcW w:w="1035" w:type="dxa"/>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س</w:t>
            </w:r>
          </w:p>
        </w:tc>
        <w:tc>
          <w:tcPr>
            <w:tcW w:w="1134" w:type="dxa"/>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ع</w:t>
            </w:r>
          </w:p>
        </w:tc>
        <w:tc>
          <w:tcPr>
            <w:tcW w:w="1092" w:type="dxa"/>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المحسوبة</w:t>
            </w:r>
          </w:p>
        </w:tc>
        <w:tc>
          <w:tcPr>
            <w:tcW w:w="1134" w:type="dxa"/>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الجدولية</w:t>
            </w:r>
          </w:p>
        </w:tc>
        <w:tc>
          <w:tcPr>
            <w:tcW w:w="1843" w:type="dxa"/>
            <w:vMerge/>
            <w:shd w:val="clear" w:color="auto" w:fill="auto"/>
            <w:vAlign w:val="center"/>
            <w:hideMark/>
          </w:tcPr>
          <w:p w:rsidR="00E655C2" w:rsidRPr="00D12258" w:rsidRDefault="00E655C2">
            <w:pPr>
              <w:bidi w:val="0"/>
              <w:rPr>
                <w:rFonts w:ascii="Simplified Arabic" w:hAnsi="Simplified Arabic" w:cs="Simplified Arabic"/>
                <w14:shadow w14:blurRad="50800" w14:dist="38100" w14:dir="2700000" w14:sx="100000" w14:sy="100000" w14:kx="0" w14:ky="0" w14:algn="tl">
                  <w14:srgbClr w14:val="000000">
                    <w14:alpha w14:val="60000"/>
                  </w14:srgbClr>
                </w14:shadow>
              </w:rPr>
            </w:pPr>
          </w:p>
        </w:tc>
      </w:tr>
      <w:tr w:rsidR="00E655C2" w:rsidRPr="00D12258" w:rsidTr="00D12258">
        <w:tc>
          <w:tcPr>
            <w:tcW w:w="850" w:type="dxa"/>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م 1</w:t>
            </w:r>
          </w:p>
        </w:tc>
        <w:tc>
          <w:tcPr>
            <w:tcW w:w="1065" w:type="dxa"/>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39,3878</w:t>
            </w:r>
          </w:p>
        </w:tc>
        <w:tc>
          <w:tcPr>
            <w:tcW w:w="1203" w:type="dxa"/>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3,84140</w:t>
            </w:r>
          </w:p>
        </w:tc>
        <w:tc>
          <w:tcPr>
            <w:tcW w:w="1035" w:type="dxa"/>
            <w:shd w:val="clear" w:color="auto" w:fill="auto"/>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38,5450</w:t>
            </w:r>
          </w:p>
        </w:tc>
        <w:tc>
          <w:tcPr>
            <w:tcW w:w="1134" w:type="dxa"/>
            <w:shd w:val="clear" w:color="auto" w:fill="auto"/>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3,16205</w:t>
            </w:r>
          </w:p>
        </w:tc>
        <w:tc>
          <w:tcPr>
            <w:tcW w:w="1092" w:type="dxa"/>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3,485</w:t>
            </w:r>
          </w:p>
        </w:tc>
        <w:tc>
          <w:tcPr>
            <w:tcW w:w="1134" w:type="dxa"/>
            <w:vMerge w:val="restart"/>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color w:val="000000"/>
                <w:rtl/>
                <w:lang w:bidi="ar-IQ"/>
              </w:rPr>
              <w:t>1,96</w:t>
            </w:r>
          </w:p>
        </w:tc>
        <w:tc>
          <w:tcPr>
            <w:tcW w:w="1843" w:type="dxa"/>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دالة</w:t>
            </w:r>
          </w:p>
        </w:tc>
      </w:tr>
      <w:tr w:rsidR="00E655C2" w:rsidRPr="00D12258" w:rsidTr="00D12258">
        <w:tc>
          <w:tcPr>
            <w:tcW w:w="850" w:type="dxa"/>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 xml:space="preserve">م </w:t>
            </w:r>
            <w:r w:rsidRPr="00D12258">
              <w:rPr>
                <w:rFonts w:ascii="Simplified Arabic" w:hAnsi="Simplified Arabic" w:cs="Simplified Arabic"/>
                <w14:shadow w14:blurRad="50800" w14:dist="38100" w14:dir="2700000" w14:sx="100000" w14:sy="100000" w14:kx="0" w14:ky="0" w14:algn="tl">
                  <w14:srgbClr w14:val="000000">
                    <w14:alpha w14:val="60000"/>
                  </w14:srgbClr>
                </w14:shadow>
              </w:rPr>
              <w:t>2</w:t>
            </w:r>
          </w:p>
        </w:tc>
        <w:tc>
          <w:tcPr>
            <w:tcW w:w="1065" w:type="dxa"/>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39,3676</w:t>
            </w:r>
          </w:p>
        </w:tc>
        <w:tc>
          <w:tcPr>
            <w:tcW w:w="1203" w:type="dxa"/>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3,83981</w:t>
            </w:r>
          </w:p>
        </w:tc>
        <w:tc>
          <w:tcPr>
            <w:tcW w:w="1035" w:type="dxa"/>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32,5678</w:t>
            </w:r>
          </w:p>
        </w:tc>
        <w:tc>
          <w:tcPr>
            <w:tcW w:w="1134" w:type="dxa"/>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3,17273</w:t>
            </w:r>
          </w:p>
        </w:tc>
        <w:tc>
          <w:tcPr>
            <w:tcW w:w="1092" w:type="dxa"/>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3,305</w:t>
            </w:r>
          </w:p>
        </w:tc>
        <w:tc>
          <w:tcPr>
            <w:tcW w:w="1134" w:type="dxa"/>
            <w:vMerge/>
            <w:shd w:val="clear" w:color="auto" w:fill="auto"/>
            <w:vAlign w:val="center"/>
            <w:hideMark/>
          </w:tcPr>
          <w:p w:rsidR="00E655C2" w:rsidRPr="00D12258" w:rsidRDefault="00E655C2">
            <w:pPr>
              <w:bidi w:val="0"/>
              <w:rPr>
                <w:rFonts w:ascii="Simplified Arabic" w:hAnsi="Simplified Arabic" w:cs="Simplified Arabic"/>
                <w14:shadow w14:blurRad="50800" w14:dist="38100" w14:dir="2700000" w14:sx="100000" w14:sy="100000" w14:kx="0" w14:ky="0" w14:algn="tl">
                  <w14:srgbClr w14:val="000000">
                    <w14:alpha w14:val="60000"/>
                  </w14:srgbClr>
                </w14:shadow>
              </w:rPr>
            </w:pPr>
          </w:p>
        </w:tc>
        <w:tc>
          <w:tcPr>
            <w:tcW w:w="1843" w:type="dxa"/>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دالة</w:t>
            </w:r>
          </w:p>
        </w:tc>
      </w:tr>
      <w:tr w:rsidR="00E655C2" w:rsidRPr="00D12258" w:rsidTr="00D12258">
        <w:tc>
          <w:tcPr>
            <w:tcW w:w="850" w:type="dxa"/>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 xml:space="preserve">م\ </w:t>
            </w:r>
            <w:r w:rsidRPr="00D12258">
              <w:rPr>
                <w:rFonts w:ascii="Simplified Arabic" w:hAnsi="Simplified Arabic" w:cs="Simplified Arabic"/>
                <w14:shadow w14:blurRad="50800" w14:dist="38100" w14:dir="2700000" w14:sx="100000" w14:sy="100000" w14:kx="0" w14:ky="0" w14:algn="tl">
                  <w14:srgbClr w14:val="000000">
                    <w14:alpha w14:val="60000"/>
                  </w14:srgbClr>
                </w14:shadow>
              </w:rPr>
              <w:t>3</w:t>
            </w:r>
          </w:p>
        </w:tc>
        <w:tc>
          <w:tcPr>
            <w:tcW w:w="1065" w:type="dxa"/>
            <w:shd w:val="clear" w:color="auto" w:fill="auto"/>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40,1062</w:t>
            </w:r>
          </w:p>
        </w:tc>
        <w:tc>
          <w:tcPr>
            <w:tcW w:w="1203" w:type="dxa"/>
            <w:shd w:val="clear" w:color="auto" w:fill="auto"/>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3,55210</w:t>
            </w:r>
          </w:p>
        </w:tc>
        <w:tc>
          <w:tcPr>
            <w:tcW w:w="1035" w:type="dxa"/>
            <w:shd w:val="clear" w:color="auto" w:fill="auto"/>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38,1806</w:t>
            </w:r>
          </w:p>
        </w:tc>
        <w:tc>
          <w:tcPr>
            <w:tcW w:w="1134" w:type="dxa"/>
            <w:shd w:val="clear" w:color="auto" w:fill="auto"/>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3,55210</w:t>
            </w:r>
          </w:p>
        </w:tc>
        <w:tc>
          <w:tcPr>
            <w:tcW w:w="1092" w:type="dxa"/>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8,050</w:t>
            </w:r>
          </w:p>
        </w:tc>
        <w:tc>
          <w:tcPr>
            <w:tcW w:w="1134" w:type="dxa"/>
            <w:vMerge/>
            <w:shd w:val="clear" w:color="auto" w:fill="auto"/>
            <w:vAlign w:val="center"/>
            <w:hideMark/>
          </w:tcPr>
          <w:p w:rsidR="00E655C2" w:rsidRPr="00D12258" w:rsidRDefault="00E655C2">
            <w:pPr>
              <w:bidi w:val="0"/>
              <w:rPr>
                <w:rFonts w:ascii="Simplified Arabic" w:hAnsi="Simplified Arabic" w:cs="Simplified Arabic"/>
                <w14:shadow w14:blurRad="50800" w14:dist="38100" w14:dir="2700000" w14:sx="100000" w14:sy="100000" w14:kx="0" w14:ky="0" w14:algn="tl">
                  <w14:srgbClr w14:val="000000">
                    <w14:alpha w14:val="60000"/>
                  </w14:srgbClr>
                </w14:shadow>
              </w:rPr>
            </w:pPr>
          </w:p>
        </w:tc>
        <w:tc>
          <w:tcPr>
            <w:tcW w:w="1843" w:type="dxa"/>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دالة</w:t>
            </w:r>
          </w:p>
        </w:tc>
      </w:tr>
      <w:tr w:rsidR="00E655C2" w:rsidRPr="00D12258" w:rsidTr="00D12258">
        <w:tc>
          <w:tcPr>
            <w:tcW w:w="850" w:type="dxa"/>
            <w:shd w:val="clear" w:color="auto" w:fill="auto"/>
            <w:vAlign w:val="center"/>
            <w:hideMark/>
          </w:tcPr>
          <w:p w:rsidR="00E655C2" w:rsidRPr="00D12258" w:rsidRDefault="00E655C2">
            <w:pPr>
              <w:spacing w:before="120" w:after="120"/>
              <w:jc w:val="center"/>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م 4</w:t>
            </w:r>
          </w:p>
        </w:tc>
        <w:tc>
          <w:tcPr>
            <w:tcW w:w="1065" w:type="dxa"/>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32,1475</w:t>
            </w:r>
          </w:p>
        </w:tc>
        <w:tc>
          <w:tcPr>
            <w:tcW w:w="1203" w:type="dxa"/>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2,83919</w:t>
            </w:r>
          </w:p>
        </w:tc>
        <w:tc>
          <w:tcPr>
            <w:tcW w:w="1035" w:type="dxa"/>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30,4821</w:t>
            </w:r>
          </w:p>
        </w:tc>
        <w:tc>
          <w:tcPr>
            <w:tcW w:w="1134" w:type="dxa"/>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3,15908</w:t>
            </w:r>
          </w:p>
        </w:tc>
        <w:tc>
          <w:tcPr>
            <w:tcW w:w="1092" w:type="dxa"/>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7,813</w:t>
            </w:r>
          </w:p>
        </w:tc>
        <w:tc>
          <w:tcPr>
            <w:tcW w:w="1134" w:type="dxa"/>
            <w:vMerge/>
            <w:shd w:val="clear" w:color="auto" w:fill="auto"/>
            <w:vAlign w:val="center"/>
            <w:hideMark/>
          </w:tcPr>
          <w:p w:rsidR="00E655C2" w:rsidRPr="00D12258" w:rsidRDefault="00E655C2">
            <w:pPr>
              <w:bidi w:val="0"/>
              <w:rPr>
                <w:rFonts w:ascii="Simplified Arabic" w:hAnsi="Simplified Arabic" w:cs="Simplified Arabic"/>
                <w14:shadow w14:blurRad="50800" w14:dist="38100" w14:dir="2700000" w14:sx="100000" w14:sy="100000" w14:kx="0" w14:ky="0" w14:algn="tl">
                  <w14:srgbClr w14:val="000000">
                    <w14:alpha w14:val="60000"/>
                  </w14:srgbClr>
                </w14:shadow>
              </w:rPr>
            </w:pPr>
          </w:p>
        </w:tc>
        <w:tc>
          <w:tcPr>
            <w:tcW w:w="1843" w:type="dxa"/>
            <w:shd w:val="clear" w:color="auto" w:fill="auto"/>
            <w:vAlign w:val="center"/>
            <w:hideMark/>
          </w:tcPr>
          <w:p w:rsidR="00E655C2" w:rsidRPr="00D12258" w:rsidRDefault="00E655C2">
            <w:pPr>
              <w:spacing w:before="120" w:after="12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12258">
              <w:rPr>
                <w:rFonts w:ascii="Simplified Arabic" w:hAnsi="Simplified Arabic" w:cs="Simplified Arabic"/>
                <w:rtl/>
                <w14:shadow w14:blurRad="50800" w14:dist="38100" w14:dir="2700000" w14:sx="100000" w14:sy="100000" w14:kx="0" w14:ky="0" w14:algn="tl">
                  <w14:srgbClr w14:val="000000">
                    <w14:alpha w14:val="60000"/>
                  </w14:srgbClr>
                </w14:shadow>
              </w:rPr>
              <w:t>دالة</w:t>
            </w:r>
          </w:p>
        </w:tc>
      </w:tr>
    </w:tbl>
    <w:p w:rsidR="00D12258" w:rsidRDefault="00D12258" w:rsidP="00D12258">
      <w:pPr>
        <w:jc w:val="lowKashida"/>
        <w:rPr>
          <w:rFonts w:ascii="Simplified Arabic" w:hAnsi="Simplified Arabic" w:cs="Simplified Arabic"/>
          <w:color w:val="000000"/>
          <w:sz w:val="28"/>
          <w:szCs w:val="28"/>
          <w:u w:val="single"/>
          <w:rtl/>
          <w:lang w:bidi="ar-IQ"/>
        </w:rPr>
      </w:pPr>
      <w:r>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أولاً:</w:t>
      </w:r>
      <w:r>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مجال القيادة الإداري</w:t>
      </w:r>
      <w:r w:rsidR="00E655C2" w:rsidRPr="00DF1F1A">
        <w:rPr>
          <w:rFonts w:ascii="Simplified Arabic" w:hAnsi="Simplified Arabic" w:cs="Simplified Arabic"/>
          <w:color w:val="000000"/>
          <w:sz w:val="28"/>
          <w:szCs w:val="28"/>
          <w:rtl/>
          <w:lang w:bidi="ar-IQ"/>
        </w:rPr>
        <w:t xml:space="preserve"> :</w:t>
      </w:r>
    </w:p>
    <w:p w:rsidR="00E655C2" w:rsidRPr="00D12258" w:rsidRDefault="00E655C2" w:rsidP="00D12258">
      <w:pPr>
        <w:jc w:val="lowKashida"/>
        <w:rPr>
          <w:rFonts w:ascii="Simplified Arabic" w:hAnsi="Simplified Arabic" w:cs="Simplified Arabic"/>
          <w:color w:val="000000"/>
          <w:sz w:val="28"/>
          <w:szCs w:val="28"/>
          <w:u w:val="single"/>
          <w:rtl/>
          <w:lang w:bidi="ar-IQ"/>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يتبين من الجدول (5) إن الهيأة التدريسية الذين يحملون شهادة (الدكتوراه ) قد تفوقوا على الهيأة التدريسية الذين يحملون شهادة (الماجستير) في مجال القيادة الإداري ، إذ بلغ الوسط الحسابي للهيأة التدريسية الذين يحملون شهادة (الدكتوراه ) (39,3878) درجة ، أما الوسط الحسابي للهيأة التدريسية الذين يحملون شهادة (الماجستير) فقد بلغ (38,5450) درجة ، ولتحديد معنوية الفروق ، استخرج  الباحثون  القيمة التائية المحسوبة لفقرات المجال ، إذ بلغت (3,485) درجة، عند درجة حرية (77) ومستوى دلالة (0.05) وللاختبار ، إذ يلاحظ أن القيمة التائية المحسوبة أكبر من القيمة الجدولية الحرجة ، وهذا يدل على أن الفرق معنوي في هذا المجال ، لصالح الهيأة التدريسية الذين يحملون شهادة (الدكتوراه ).</w:t>
      </w:r>
    </w:p>
    <w:p w:rsidR="00E655C2" w:rsidRDefault="00E655C2" w:rsidP="00E655C2">
      <w:pPr>
        <w:spacing w:before="120" w:after="120"/>
        <w:jc w:val="lowKashid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p>
    <w:p w:rsidR="002915F5" w:rsidRPr="00DF1F1A" w:rsidRDefault="002915F5" w:rsidP="00E655C2">
      <w:pPr>
        <w:spacing w:before="120" w:after="120"/>
        <w:jc w:val="lowKashid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p>
    <w:p w:rsidR="00E655C2" w:rsidRPr="00DF1F1A" w:rsidRDefault="002915F5" w:rsidP="00E655C2">
      <w:pPr>
        <w:jc w:val="lowKashid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lastRenderedPageBreak/>
        <w:t>ثانياً:</w:t>
      </w:r>
      <w:r>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التخطيط الاستراتيجي </w:t>
      </w:r>
      <w:r w:rsidR="00E655C2" w:rsidRPr="00DF1F1A">
        <w:rPr>
          <w:rFonts w:ascii="Simplified Arabic" w:hAnsi="Simplified Arabic" w:cs="Simplified Arabic"/>
          <w:color w:val="000000"/>
          <w:sz w:val="28"/>
          <w:szCs w:val="28"/>
          <w:rtl/>
          <w:lang w:bidi="ar-IQ"/>
        </w:rPr>
        <w:t>:</w:t>
      </w:r>
    </w:p>
    <w:p w:rsidR="00E655C2" w:rsidRPr="00DF1F1A" w:rsidRDefault="00E655C2" w:rsidP="00E655C2">
      <w:pPr>
        <w:spacing w:before="120" w:after="120"/>
        <w:jc w:val="lowKashid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يتبين من الجدول (5) إن الهيأة التدريسية الذين يحملون شهادة (الدكتوراه ) قد تفوقوا على الهيأة التدريسية الذين يحملون شهادة (الماجستير) في مجال  التخطيط الاستراتيجي ، إذ بلغ الوسط الحسابي للهيأة التدريسية الذين يحملون شهادة (الدكتوراه ) (39,3676) درجة ، أما الوسط الحسابي للهيأة التدريسية الذين يحملون شهادة (الماجستير) فقد بلغ (32,5678) درجة ، ولتحديد معنوية الفروق ، استخرج  الباحثون  القيمة التائية المحسوبة لفقرات المجال ، إذ بلغت (3,305) درجة، عند درجة حرية (77) ومستوى دلالة (0</w:t>
      </w:r>
      <w:r w:rsidR="006A2F1B">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05) وللاختبار ، إذ يلاحظ أن القيمة التائية المحسوبة أكبر من القيمة الجدولية الحرجة ، وهذا يدل على أن الفرق معنوي في هذا المجال ، لصالح الهيأة التدريسية الذين يحملون شهادة (الدكتوراه ).</w:t>
      </w:r>
    </w:p>
    <w:p w:rsidR="006A2F1B" w:rsidRDefault="00E655C2" w:rsidP="006A2F1B">
      <w:pPr>
        <w:jc w:val="lowKashid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ثالثا: تأكيد جودة المستلزمات العلمية والمنتجات</w:t>
      </w:r>
    </w:p>
    <w:p w:rsidR="00E655C2" w:rsidRPr="00DF1F1A" w:rsidRDefault="00E655C2" w:rsidP="006A2F1B">
      <w:pPr>
        <w:jc w:val="lowKashid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يتبين من الجدول (5) إن الهيأة التدريسية الذين يحملون شهادة (الدكتوراه ) قد تفوقوا على الهيأة التدريسية الذين يحملون شهادة (الماجستير) في مجال القيادة الإداري ، إذ بلغ الوسط الحسابي للهيأة التدريسية الذين يحملون شهادة (الدكتوراه ) (40,1062) درجة ، أما الوسط الحسابي للهيأة التدريسية الذين يحملون شهادة (الماجستير) فقد بلغ (38,1806) درجة ، ولتحديد معنوية الفروق ، استخرج الباحث القيمة التائية المحسوبة لفقرات المجال ، إذ بلغت (8,050) درجة، عند درجة حرية (77) ومستوى دلالة (0</w:t>
      </w:r>
      <w:r w:rsidR="006A2F1B">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05) وللاختبار ، إذ يلاحظ أن القيمة التائية المحسوبة أكبر من القيمة الجدولية الحرجة ، وهذا يدل على أن الفرق معنوي في هذا المجال ، لصالح الهيأة التدريسية الذين يحملون شهادة (الدكتوراه ).</w:t>
      </w:r>
    </w:p>
    <w:p w:rsidR="006A2F1B" w:rsidRDefault="0089194A" w:rsidP="006A2F1B">
      <w:pPr>
        <w:jc w:val="lowKashid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رابعا :</w:t>
      </w:r>
      <w:r>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المعلومات (الاتصال) وتحليلها </w:t>
      </w:r>
    </w:p>
    <w:p w:rsidR="00E655C2" w:rsidRPr="00DF1F1A" w:rsidRDefault="00E655C2" w:rsidP="006A2F1B">
      <w:pPr>
        <w:jc w:val="lowKashid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يتبين من الجدول (5) إن الهيأة التدريسية الذين يحملون شهادة (الدكتوراه ) قد تفوقوا على الهيأة التدريسية الذين يحملون شهادة (الماجستير) في مجال القيادة الإداري ، إذ بلغ الوسط الحسابي للهيأة التدريسية الذين يحملون شهادة (الدكتوراه ) (32,1475) درجة ، أما الوسط الحسابي للهيأة التدريسية الذين يحملون شهادة (الماجستير) فقد بلغ (30,4821) درجة ، ولتحديد معنوية الفروق ، استخرج الباحث القيمة التائية المحسوبة لفقرات المجال ، إذ بلغت (7,813) درجة، عند درجة حرية (77) ومستوى دلالة (0</w:t>
      </w:r>
      <w:r w:rsidR="006A2F1B">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05) وللاختبار ، إذ يلاحظ أن القيمة التائية المحسوبة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lastRenderedPageBreak/>
        <w:t xml:space="preserve">أكبر من القيمة الجدولية الحرجة ، وهذا يدل على أن الفرق معنوي في هذا المجال ، لصالح الهيأة التدريسية الذين يحملون شهادة (الدكتوراه ). </w:t>
      </w:r>
    </w:p>
    <w:p w:rsidR="00E655C2" w:rsidRPr="00DF1F1A" w:rsidRDefault="00D042FC" w:rsidP="00D042FC">
      <w:pPr>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Pr>
          <w:rFonts w:ascii="Simplified Arabic" w:hAnsi="Simplified Arabic" w:cs="Simplified Arabic" w:hint="cs"/>
          <w:color w:val="000000"/>
          <w:sz w:val="28"/>
          <w:szCs w:val="28"/>
          <w:rtl/>
        </w:rPr>
        <w:t xml:space="preserve">1- </w:t>
      </w:r>
      <w:r w:rsidR="00E655C2" w:rsidRPr="00DF1F1A">
        <w:rPr>
          <w:rFonts w:ascii="Simplified Arabic" w:hAnsi="Simplified Arabic" w:cs="Simplified Arabic"/>
          <w:color w:val="000000"/>
          <w:sz w:val="28"/>
          <w:szCs w:val="28"/>
          <w:rtl/>
        </w:rPr>
        <w:t>الخاتمة</w:t>
      </w:r>
      <w:r>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p>
    <w:p w:rsidR="00E655C2" w:rsidRPr="00DF1F1A" w:rsidRDefault="00E655C2" w:rsidP="00D042FC">
      <w:pPr>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color w:val="000000"/>
          <w:sz w:val="28"/>
          <w:szCs w:val="28"/>
          <w:rtl/>
        </w:rPr>
        <w:t>في ضوء النتائج التي تم التوصل اليها استنتج</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الباحث ما يلي:</w:t>
      </w:r>
    </w:p>
    <w:p w:rsidR="00E655C2" w:rsidRPr="00DF1F1A" w:rsidRDefault="00DA3F11" w:rsidP="00DA3F11">
      <w:pPr>
        <w:spacing w:before="120" w:after="120"/>
        <w:ind w:right="-284"/>
        <w:jc w:val="mediumKashid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1- </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يؤثر الجنس على موضوعية و استقرار عملية التقويم في المجالات التربوية.</w:t>
      </w:r>
    </w:p>
    <w:p w:rsidR="00E655C2" w:rsidRPr="00DF1F1A" w:rsidRDefault="00DA3F11" w:rsidP="00DA3F11">
      <w:pPr>
        <w:spacing w:before="120" w:after="120"/>
        <w:ind w:right="-284"/>
        <w:jc w:val="mediumKashid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pPr>
      <w:r>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2- </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تؤثر مدة الخدمة على موضوعية و استقرار عملية التقويم في المجالات التربوية.</w:t>
      </w:r>
    </w:p>
    <w:p w:rsidR="00E655C2" w:rsidRPr="00DF1F1A" w:rsidRDefault="00DA3F11" w:rsidP="00DA3F11">
      <w:pPr>
        <w:spacing w:before="120" w:after="120"/>
        <w:ind w:right="-284"/>
        <w:jc w:val="mediumKashid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pPr>
      <w:r>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3- </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يؤثر(الشهادة) موضوعية و استقرار عملية التقويم في المجالات التربوية.</w:t>
      </w:r>
    </w:p>
    <w:p w:rsidR="00E655C2" w:rsidRPr="00DF1F1A" w:rsidRDefault="00E655C2" w:rsidP="00E655C2">
      <w:pPr>
        <w:rPr>
          <w:rFonts w:ascii="Simplified Arabic" w:hAnsi="Simplified Arabic" w:cs="Simplified Arabic"/>
          <w:color w:val="000000"/>
          <w:sz w:val="28"/>
          <w:szCs w:val="28"/>
        </w:rPr>
      </w:pPr>
      <w:r w:rsidRPr="00DF1F1A">
        <w:rPr>
          <w:rFonts w:ascii="Simplified Arabic" w:hAnsi="Simplified Arabic" w:cs="Simplified Arabic"/>
          <w:color w:val="000000"/>
          <w:sz w:val="28"/>
          <w:szCs w:val="28"/>
          <w:rtl/>
        </w:rPr>
        <w:t>واوصى الباحث بما يلي:</w:t>
      </w:r>
    </w:p>
    <w:p w:rsidR="00E655C2" w:rsidRPr="00DF1F1A" w:rsidRDefault="00DA3F11" w:rsidP="00DA3F11">
      <w:pPr>
        <w:spacing w:before="120" w:after="120"/>
        <w:jc w:val="mediumKashid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1- </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إن نجاح تطبيق مبادئ مالكوم بالدريج  للجودة الشاملة يعتمد بالضرورة على   مدى قناعة القيادات الرياضية الأكاديمية العليا أولا والتزامها، ودعمها ثانيا لمنهج إدارة الجودة الشاملة.</w:t>
      </w:r>
      <w:r>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لذلك ينبغي أن يتم تطبيق مبدأ الجودة الشاملة في أقسام التربية الرياضية بشكل فعال .</w:t>
      </w:r>
    </w:p>
    <w:p w:rsidR="00E655C2" w:rsidRPr="00DF1F1A" w:rsidRDefault="00DA3F11" w:rsidP="00DA3F11">
      <w:pPr>
        <w:spacing w:before="120" w:after="120"/>
        <w:jc w:val="mediumKashid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pPr>
      <w:r>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2- </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ضرورة العمل على تعزيز مبدأ التركيز على المستفيد الطالب لأنهم يشكلون المحور الأساس في إدارة الجودة الشاملة، ويمكن أن يكون ذلك من خلال الاستمرار في الاستماع إليهم للتعرف أكثر على متطلباتهم، وتوقعاتهم والإيفاء بها.</w:t>
      </w:r>
    </w:p>
    <w:p w:rsidR="00E655C2" w:rsidRPr="00DF1F1A" w:rsidRDefault="00DA3F11" w:rsidP="00DA3F11">
      <w:pPr>
        <w:spacing w:before="120" w:after="120"/>
        <w:jc w:val="mediumKashid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pPr>
      <w:r>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3- </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أجراء دراسة مستقبلية على كليات وأقسام التربية الرياضية ومن وجهه نظر الطلاب والمجتمع  . </w:t>
      </w:r>
    </w:p>
    <w:p w:rsidR="00E655C2" w:rsidRPr="00DF1F1A" w:rsidRDefault="00E655C2" w:rsidP="00E655C2">
      <w:pPr>
        <w:spacing w:before="120" w:after="120"/>
        <w:jc w:val="mediumKashid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pPr>
    </w:p>
    <w:p w:rsidR="00E655C2" w:rsidRPr="00DF1F1A" w:rsidRDefault="00E655C2" w:rsidP="00E655C2">
      <w:pPr>
        <w:spacing w:before="120" w:after="120"/>
        <w:jc w:val="mediumKashid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p>
    <w:p w:rsidR="00E655C2" w:rsidRDefault="00E655C2" w:rsidP="00E655C2">
      <w:pPr>
        <w:spacing w:before="120" w:after="120"/>
        <w:jc w:val="mediumKashid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p>
    <w:p w:rsidR="00DA3F11" w:rsidRDefault="00DA3F11" w:rsidP="00E655C2">
      <w:pPr>
        <w:spacing w:before="120" w:after="120"/>
        <w:jc w:val="mediumKashid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p>
    <w:p w:rsidR="00DA3F11" w:rsidRDefault="00DA3F11" w:rsidP="00E655C2">
      <w:pPr>
        <w:spacing w:before="120" w:after="120"/>
        <w:jc w:val="mediumKashid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p>
    <w:p w:rsidR="00DA3F11" w:rsidRDefault="00DA3F11" w:rsidP="00DA3F11">
      <w:pPr>
        <w:jc w:val="both"/>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p>
    <w:p w:rsidR="00E655C2" w:rsidRPr="00DA3F11" w:rsidRDefault="00E655C2" w:rsidP="002B079F">
      <w:pPr>
        <w:jc w:val="both"/>
        <w:rPr>
          <w:rFonts w:ascii="Simplified Arabic" w:hAnsi="Simplified Arabic" w:cs="Simplified Arabic"/>
          <w:sz w:val="28"/>
          <w:szCs w:val="28"/>
          <w:rtl/>
          <w:lang w:bidi="ar-IQ"/>
        </w:rPr>
      </w:pPr>
      <w:r w:rsidRPr="00DA3F11">
        <w:rPr>
          <w:rFonts w:ascii="Simplified Arabic" w:hAnsi="Simplified Arabic" w:cs="Simplified Arabic"/>
          <w:sz w:val="28"/>
          <w:szCs w:val="28"/>
          <w:rtl/>
          <w:lang w:bidi="ar-IQ"/>
        </w:rPr>
        <w:lastRenderedPageBreak/>
        <w:t xml:space="preserve">المصادر </w:t>
      </w:r>
    </w:p>
    <w:p w:rsidR="00E655C2" w:rsidRPr="00DF1F1A" w:rsidRDefault="00DA3F11" w:rsidP="002B079F">
      <w:pPr>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Pr>
          <w:rFonts w:ascii="Simplified Arabic" w:hAnsi="Simplified Arabic" w:cs="Simplified Arabic" w:hint="cs"/>
          <w:sz w:val="28"/>
          <w:szCs w:val="28"/>
          <w:rtl/>
          <w:lang w:bidi="ar-IQ"/>
          <w14:shadow w14:blurRad="50800" w14:dist="38100" w14:dir="2700000" w14:sx="100000" w14:sy="100000" w14:kx="0" w14:ky="0" w14:algn="tl">
            <w14:srgbClr w14:val="000000">
              <w14:alpha w14:val="60000"/>
            </w14:srgbClr>
          </w14:shadow>
        </w:rPr>
        <w:t xml:space="preserve">- </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صوب الله ، كاظم عبد الله ، (2007) ، </w:t>
      </w:r>
      <w:r w:rsidR="00E655C2" w:rsidRPr="00DF1F1A">
        <w:rPr>
          <w:rFonts w:ascii="Simplified Arabic" w:hAnsi="Simplified Arabic" w:cs="Simplified Arabic"/>
          <w:sz w:val="28"/>
          <w:szCs w:val="28"/>
          <w:u w:val="single"/>
          <w:rtl/>
          <w14:shadow w14:blurRad="50800" w14:dist="38100" w14:dir="2700000" w14:sx="100000" w14:sy="100000" w14:kx="0" w14:ky="0" w14:algn="tl">
            <w14:srgbClr w14:val="000000">
              <w14:alpha w14:val="60000"/>
            </w14:srgbClr>
          </w14:shadow>
        </w:rPr>
        <w:t>الكفايات اللازمة للمشرف الاختصاصي التربوي لمادة التربية الفنية في المرحلة الثانوية</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 رسالة ماجستير غير منشورة .</w:t>
      </w:r>
    </w:p>
    <w:p w:rsidR="00E655C2" w:rsidRPr="00DF1F1A" w:rsidRDefault="00DA3F11" w:rsidP="00DA3F11">
      <w:pPr>
        <w:jc w:val="mediumKashid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pPr>
      <w:r>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السامرائي، بلسم احمد علي، </w:t>
      </w:r>
      <w:r w:rsidR="00E655C2" w:rsidRPr="00DF1F1A">
        <w:rPr>
          <w:rFonts w:ascii="Simplified Arabic" w:hAnsi="Simplified Arabic" w:cs="Simplified Arabic"/>
          <w:sz w:val="28"/>
          <w:szCs w:val="28"/>
          <w:u w:val="single"/>
          <w:rtl/>
          <w14:shadow w14:blurRad="50800" w14:dist="38100" w14:dir="2700000" w14:sx="100000" w14:sy="100000" w14:kx="0" w14:ky="0" w14:algn="tl">
            <w14:srgbClr w14:val="000000">
              <w14:alpha w14:val="60000"/>
            </w14:srgbClr>
          </w14:shadow>
        </w:rPr>
        <w:t>تقويم أداء الأقسام العلمية في الكليات الأهلية</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دراسة ميدانية، الجامعة ألمستنصريه، كلية التربية،( رسالة ماجستير غير منشورة )، 2000.</w:t>
      </w:r>
    </w:p>
    <w:p w:rsidR="00E655C2" w:rsidRPr="00DF1F1A" w:rsidRDefault="00DA3F11" w:rsidP="00790C5A">
      <w:pPr>
        <w:jc w:val="mediumKashid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pPr>
      <w:r>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ال</w:t>
      </w:r>
      <w:r w:rsidR="00790C5A">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خ</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ولي,</w:t>
      </w:r>
      <w:r>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عليان عبد الله (2005) </w:t>
      </w:r>
      <w:r w:rsidR="00E655C2" w:rsidRPr="00DF1F1A">
        <w:rPr>
          <w:rFonts w:ascii="Simplified Arabic" w:hAnsi="Simplified Arabic" w:cs="Simplified Arabic"/>
          <w:sz w:val="28"/>
          <w:szCs w:val="28"/>
          <w:u w:val="single"/>
          <w:rtl/>
          <w14:shadow w14:blurRad="50800" w14:dist="38100" w14:dir="2700000" w14:sx="100000" w14:sy="100000" w14:kx="0" w14:ky="0" w14:algn="tl">
            <w14:srgbClr w14:val="000000">
              <w14:alpha w14:val="60000"/>
            </w14:srgbClr>
          </w14:shadow>
        </w:rPr>
        <w:t xml:space="preserve">القسم الأكاديمي في </w:t>
      </w:r>
      <w:r w:rsidRPr="00DF1F1A">
        <w:rPr>
          <w:rFonts w:ascii="Simplified Arabic" w:hAnsi="Simplified Arabic" w:cs="Simplified Arabic" w:hint="cs"/>
          <w:sz w:val="28"/>
          <w:szCs w:val="28"/>
          <w:u w:val="single"/>
          <w:rtl/>
          <w14:shadow w14:blurRad="50800" w14:dist="38100" w14:dir="2700000" w14:sx="100000" w14:sy="100000" w14:kx="0" w14:ky="0" w14:algn="tl">
            <w14:srgbClr w14:val="000000">
              <w14:alpha w14:val="60000"/>
            </w14:srgbClr>
          </w14:shadow>
        </w:rPr>
        <w:t>الجامعة</w:t>
      </w:r>
      <w:r w:rsidR="00E655C2" w:rsidRPr="00DF1F1A">
        <w:rPr>
          <w:rFonts w:ascii="Simplified Arabic" w:hAnsi="Simplified Arabic" w:cs="Simplified Arabic"/>
          <w:sz w:val="28"/>
          <w:szCs w:val="28"/>
          <w:u w:val="single"/>
          <w:rtl/>
          <w14:shadow w14:blurRad="50800" w14:dist="38100" w14:dir="2700000" w14:sx="100000" w14:sy="100000" w14:kx="0" w14:ky="0" w14:algn="tl">
            <w14:srgbClr w14:val="000000">
              <w14:alpha w14:val="60000"/>
            </w14:srgbClr>
          </w14:shadow>
        </w:rPr>
        <w:t xml:space="preserve"> ,المفهوم والدور, مجلة الجودة في التعليم العالي</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 </w:t>
      </w:r>
      <w:r w:rsidRPr="00DF1F1A">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الجامعة</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الإسلامية ,مجلد1,عدد2,غزة,ص13-20.</w:t>
      </w:r>
    </w:p>
    <w:p w:rsidR="00E655C2" w:rsidRPr="00DF1F1A" w:rsidRDefault="00DA3F11" w:rsidP="00DA3F11">
      <w:pPr>
        <w:spacing w:line="360" w:lineRule="atLeast"/>
        <w:jc w:val="mediumKashid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pPr>
      <w:r>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المعموري,</w:t>
      </w:r>
      <w:r>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سلام(2013) </w:t>
      </w:r>
      <w:r w:rsidR="00E655C2" w:rsidRPr="00DF1F1A">
        <w:rPr>
          <w:rFonts w:ascii="Simplified Arabic" w:hAnsi="Simplified Arabic" w:cs="Simplified Arabic"/>
          <w:sz w:val="28"/>
          <w:szCs w:val="28"/>
          <w:u w:val="single"/>
          <w:rtl/>
          <w14:shadow w14:blurRad="50800" w14:dist="38100" w14:dir="2700000" w14:sx="100000" w14:sy="100000" w14:kx="0" w14:ky="0" w14:algn="tl">
            <w14:srgbClr w14:val="000000">
              <w14:alpha w14:val="60000"/>
            </w14:srgbClr>
          </w14:shadow>
        </w:rPr>
        <w:t>تقوي</w:t>
      </w:r>
      <w:r>
        <w:rPr>
          <w:rFonts w:ascii="Simplified Arabic" w:hAnsi="Simplified Arabic" w:cs="Simplified Arabic"/>
          <w:sz w:val="28"/>
          <w:szCs w:val="28"/>
          <w:u w:val="single"/>
          <w:rtl/>
          <w14:shadow w14:blurRad="50800" w14:dist="38100" w14:dir="2700000" w14:sx="100000" w14:sy="100000" w14:kx="0" w14:ky="0" w14:algn="tl">
            <w14:srgbClr w14:val="000000">
              <w14:alpha w14:val="60000"/>
            </w14:srgbClr>
          </w14:shadow>
        </w:rPr>
        <w:t>م الأداء الإداري لعمداء كليات و</w:t>
      </w:r>
      <w:r w:rsidR="00E655C2" w:rsidRPr="00DF1F1A">
        <w:rPr>
          <w:rFonts w:ascii="Simplified Arabic" w:hAnsi="Simplified Arabic" w:cs="Simplified Arabic"/>
          <w:sz w:val="28"/>
          <w:szCs w:val="28"/>
          <w:u w:val="single"/>
          <w:rtl/>
          <w14:shadow w14:blurRad="50800" w14:dist="38100" w14:dir="2700000" w14:sx="100000" w14:sy="100000" w14:kx="0" w14:ky="0" w14:algn="tl">
            <w14:srgbClr w14:val="000000">
              <w14:alpha w14:val="60000"/>
            </w14:srgbClr>
          </w14:shadow>
        </w:rPr>
        <w:t>رؤساء أقسام التربية الرياضية على وفق متطلبات الجودة الشاملة</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.أطروحة دكتوراه, العراق,</w:t>
      </w:r>
      <w:r>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بغداد.</w:t>
      </w:r>
    </w:p>
    <w:p w:rsidR="00E655C2" w:rsidRPr="00DF1F1A" w:rsidRDefault="00DA3F11" w:rsidP="00DA3F11">
      <w:pPr>
        <w:spacing w:line="360" w:lineRule="atLeast"/>
        <w:jc w:val="mediumKashid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pPr>
      <w:r>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وجيه محجوب ، احمد بدري : </w:t>
      </w:r>
      <w:r w:rsidR="00E655C2" w:rsidRPr="00DF1F1A">
        <w:rPr>
          <w:rFonts w:ascii="Simplified Arabic" w:hAnsi="Simplified Arabic" w:cs="Simplified Arabic"/>
          <w:sz w:val="28"/>
          <w:szCs w:val="28"/>
          <w:u w:val="single"/>
          <w:rtl/>
          <w14:shadow w14:blurRad="50800" w14:dist="38100" w14:dir="2700000" w14:sx="100000" w14:sy="100000" w14:kx="0" w14:ky="0" w14:algn="tl">
            <w14:srgbClr w14:val="000000">
              <w14:alpha w14:val="60000"/>
            </w14:srgbClr>
          </w14:shadow>
        </w:rPr>
        <w:t>البحث العلمي</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 بغداد ، مطبعة التعليم العالي والبحث العلمي ، 2002.</w:t>
      </w:r>
    </w:p>
    <w:p w:rsidR="00E655C2" w:rsidRPr="00DF1F1A" w:rsidRDefault="00DA3F11" w:rsidP="00DA3F11">
      <w:pPr>
        <w:spacing w:line="360" w:lineRule="atLeast"/>
        <w:jc w:val="mediumKashid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pPr>
      <w:r>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 xml:space="preserve">- </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الزبيدي ، هيثم كامل ، (2003)، </w:t>
      </w:r>
      <w:r w:rsidR="00E655C2" w:rsidRPr="00DF1F1A">
        <w:rPr>
          <w:rFonts w:ascii="Simplified Arabic" w:hAnsi="Simplified Arabic" w:cs="Simplified Arabic"/>
          <w:sz w:val="28"/>
          <w:szCs w:val="28"/>
          <w:u w:val="single"/>
          <w:rtl/>
          <w14:shadow w14:blurRad="50800" w14:dist="38100" w14:dir="2700000" w14:sx="100000" w14:sy="100000" w14:kx="0" w14:ky="0" w14:algn="tl">
            <w14:srgbClr w14:val="000000">
              <w14:alpha w14:val="60000"/>
            </w14:srgbClr>
          </w14:shadow>
        </w:rPr>
        <w:t>القياس والتقويم في التربية وعلم النفس</w:t>
      </w:r>
      <w:r w:rsidR="00E655C2"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 دار الكتاب الجامعي ، العين ، الإمارات العربية المتحدة .</w:t>
      </w:r>
    </w:p>
    <w:p w:rsidR="00E655C2" w:rsidRPr="00DF1F1A" w:rsidRDefault="00E655C2" w:rsidP="00E655C2">
      <w:pPr>
        <w:spacing w:line="360" w:lineRule="atLeast"/>
        <w:ind w:left="720"/>
        <w:jc w:val="lowKashid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p>
    <w:p w:rsidR="00E655C2" w:rsidRPr="00DF1F1A" w:rsidRDefault="00E655C2" w:rsidP="00E655C2">
      <w:pPr>
        <w:spacing w:before="120" w:after="120"/>
        <w:jc w:val="mediumKashida"/>
        <w:rPr>
          <w:rFonts w:ascii="Simplified Arabic" w:hAnsi="Simplified Arabic" w:cs="Simplified Arabic"/>
          <w:sz w:val="28"/>
          <w:szCs w:val="28"/>
          <w:lang w:bidi="ar-IQ"/>
          <w14:shadow w14:blurRad="50800" w14:dist="38100" w14:dir="2700000" w14:sx="100000" w14:sy="100000" w14:kx="0" w14:ky="0" w14:algn="tl">
            <w14:srgbClr w14:val="000000">
              <w14:alpha w14:val="60000"/>
            </w14:srgbClr>
          </w14:shadow>
        </w:rPr>
      </w:pPr>
    </w:p>
    <w:p w:rsidR="00E655C2" w:rsidRDefault="00E655C2" w:rsidP="00E655C2">
      <w:pPr>
        <w:spacing w:before="120" w:after="120"/>
        <w:jc w:val="mediumKashid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p>
    <w:p w:rsidR="00141298" w:rsidRDefault="00141298" w:rsidP="00E655C2">
      <w:pPr>
        <w:spacing w:before="120" w:after="120"/>
        <w:jc w:val="mediumKashid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p>
    <w:p w:rsidR="00141298" w:rsidRDefault="00141298" w:rsidP="00E655C2">
      <w:pPr>
        <w:spacing w:before="120" w:after="120"/>
        <w:jc w:val="mediumKashid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p>
    <w:p w:rsidR="00141298" w:rsidRDefault="00141298" w:rsidP="00E655C2">
      <w:pPr>
        <w:spacing w:before="120" w:after="120"/>
        <w:jc w:val="mediumKashid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p>
    <w:p w:rsidR="00141298" w:rsidRDefault="00141298" w:rsidP="00E655C2">
      <w:pPr>
        <w:spacing w:before="120" w:after="120"/>
        <w:jc w:val="mediumKashid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p>
    <w:p w:rsidR="00141298" w:rsidRDefault="00141298" w:rsidP="00E655C2">
      <w:pPr>
        <w:spacing w:before="120" w:after="120"/>
        <w:jc w:val="mediumKashid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p>
    <w:p w:rsidR="00141298" w:rsidRDefault="00141298" w:rsidP="00E655C2">
      <w:pPr>
        <w:spacing w:before="120" w:after="120"/>
        <w:jc w:val="mediumKashid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p>
    <w:p w:rsidR="00141298" w:rsidRPr="00DF1F1A" w:rsidRDefault="00141298" w:rsidP="00E655C2">
      <w:pPr>
        <w:spacing w:before="120" w:after="120"/>
        <w:jc w:val="mediumKashid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p>
    <w:p w:rsidR="00B52FFB" w:rsidRDefault="00B52FFB" w:rsidP="00E655C2">
      <w:pPr>
        <w:spacing w:before="120" w:after="120"/>
        <w:jc w:val="center"/>
        <w:rPr>
          <w:rFonts w:ascii="Simplified Arabic" w:hAnsi="Simplified Arabic" w:cs="Simplified Arabic"/>
          <w:rtl/>
          <w:lang w:bidi="ar-IQ"/>
          <w14:shadow w14:blurRad="50800" w14:dist="38100" w14:dir="2700000" w14:sx="100000" w14:sy="100000" w14:kx="0" w14:ky="0" w14:algn="tl">
            <w14:srgbClr w14:val="000000">
              <w14:alpha w14:val="60000"/>
            </w14:srgbClr>
          </w14:shadow>
        </w:rPr>
      </w:pPr>
    </w:p>
    <w:p w:rsidR="00E655C2" w:rsidRPr="00141298" w:rsidRDefault="00E655C2" w:rsidP="00E655C2">
      <w:pPr>
        <w:spacing w:before="120" w:after="120"/>
        <w:jc w:val="center"/>
        <w:rPr>
          <w:rFonts w:ascii="Simplified Arabic" w:hAnsi="Simplified Arabic" w:cs="Simplified Arabic"/>
          <w:rtl/>
          <w:lang w:bidi="ar-IQ"/>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lang w:bidi="ar-IQ"/>
          <w14:shadow w14:blurRad="50800" w14:dist="38100" w14:dir="2700000" w14:sx="100000" w14:sy="100000" w14:kx="0" w14:ky="0" w14:algn="tl">
            <w14:srgbClr w14:val="000000">
              <w14:alpha w14:val="60000"/>
            </w14:srgbClr>
          </w14:shadow>
        </w:rPr>
        <w:lastRenderedPageBreak/>
        <w:t>ملحق(1)</w:t>
      </w:r>
    </w:p>
    <w:p w:rsidR="00E655C2" w:rsidRPr="00141298" w:rsidRDefault="00E655C2" w:rsidP="00E655C2">
      <w:pPr>
        <w:spacing w:before="120" w:after="120"/>
        <w:jc w:val="center"/>
        <w:rPr>
          <w:rFonts w:ascii="Simplified Arabic" w:hAnsi="Simplified Arabic" w:cs="Simplified Arabic"/>
          <w:rtl/>
          <w:lang w:bidi="ar-IQ"/>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lang w:bidi="ar-IQ"/>
          <w14:shadow w14:blurRad="50800" w14:dist="38100" w14:dir="2700000" w14:sx="100000" w14:sy="100000" w14:kx="0" w14:ky="0" w14:algn="tl">
            <w14:srgbClr w14:val="000000">
              <w14:alpha w14:val="60000"/>
            </w14:srgbClr>
          </w14:shadow>
        </w:rPr>
        <w:t>أسماء الخبراء</w:t>
      </w:r>
    </w:p>
    <w:tbl>
      <w:tblPr>
        <w:bidiVisual/>
        <w:tblW w:w="893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768"/>
        <w:gridCol w:w="2268"/>
        <w:gridCol w:w="1843"/>
        <w:gridCol w:w="3403"/>
      </w:tblGrid>
      <w:tr w:rsidR="00E655C2" w:rsidRPr="00141298" w:rsidTr="00141298">
        <w:tc>
          <w:tcPr>
            <w:tcW w:w="649" w:type="dxa"/>
            <w:shd w:val="clear" w:color="auto" w:fill="auto"/>
            <w:vAlign w:val="center"/>
            <w:hideMark/>
          </w:tcPr>
          <w:p w:rsidR="00E655C2" w:rsidRPr="00141298" w:rsidRDefault="00E655C2">
            <w:pPr>
              <w:autoSpaceDE w:val="0"/>
              <w:autoSpaceDN w:val="0"/>
              <w:adjustRightInd w:val="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ت</w:t>
            </w:r>
          </w:p>
        </w:tc>
        <w:tc>
          <w:tcPr>
            <w:tcW w:w="768" w:type="dxa"/>
            <w:shd w:val="clear" w:color="auto" w:fill="auto"/>
            <w:vAlign w:val="center"/>
            <w:hideMark/>
          </w:tcPr>
          <w:p w:rsidR="00E655C2" w:rsidRPr="00141298" w:rsidRDefault="00E655C2">
            <w:pPr>
              <w:autoSpaceDE w:val="0"/>
              <w:autoSpaceDN w:val="0"/>
              <w:adjustRightInd w:val="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اللقب العلمي</w:t>
            </w:r>
          </w:p>
        </w:tc>
        <w:tc>
          <w:tcPr>
            <w:tcW w:w="2268" w:type="dxa"/>
            <w:shd w:val="clear" w:color="auto" w:fill="auto"/>
            <w:vAlign w:val="center"/>
            <w:hideMark/>
          </w:tcPr>
          <w:p w:rsidR="00E655C2" w:rsidRPr="00141298" w:rsidRDefault="00E655C2">
            <w:pPr>
              <w:autoSpaceDE w:val="0"/>
              <w:autoSpaceDN w:val="0"/>
              <w:adjustRightInd w:val="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الأسماء</w:t>
            </w:r>
          </w:p>
        </w:tc>
        <w:tc>
          <w:tcPr>
            <w:tcW w:w="1843" w:type="dxa"/>
            <w:shd w:val="clear" w:color="auto" w:fill="auto"/>
            <w:vAlign w:val="center"/>
            <w:hideMark/>
          </w:tcPr>
          <w:p w:rsidR="00E655C2" w:rsidRPr="00141298" w:rsidRDefault="00E655C2">
            <w:pPr>
              <w:autoSpaceDE w:val="0"/>
              <w:autoSpaceDN w:val="0"/>
              <w:adjustRightInd w:val="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التخصـــــص</w:t>
            </w:r>
          </w:p>
        </w:tc>
        <w:tc>
          <w:tcPr>
            <w:tcW w:w="3403" w:type="dxa"/>
            <w:shd w:val="clear" w:color="auto" w:fill="auto"/>
            <w:vAlign w:val="center"/>
            <w:hideMark/>
          </w:tcPr>
          <w:p w:rsidR="00E655C2" w:rsidRPr="00141298" w:rsidRDefault="00E655C2">
            <w:pPr>
              <w:autoSpaceDE w:val="0"/>
              <w:autoSpaceDN w:val="0"/>
              <w:adjustRightInd w:val="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مكــــــان العــــــمل</w:t>
            </w:r>
          </w:p>
        </w:tc>
      </w:tr>
      <w:tr w:rsidR="00E655C2" w:rsidRPr="00141298" w:rsidTr="00141298">
        <w:tc>
          <w:tcPr>
            <w:tcW w:w="649" w:type="dxa"/>
            <w:shd w:val="clear" w:color="auto" w:fill="auto"/>
            <w:vAlign w:val="center"/>
            <w:hideMark/>
          </w:tcPr>
          <w:p w:rsidR="00E655C2" w:rsidRPr="00141298" w:rsidRDefault="00E655C2">
            <w:pPr>
              <w:autoSpaceDE w:val="0"/>
              <w:autoSpaceDN w:val="0"/>
              <w:adjustRightInd w:val="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1</w:t>
            </w:r>
          </w:p>
        </w:tc>
        <w:tc>
          <w:tcPr>
            <w:tcW w:w="768"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أ.د</w:t>
            </w:r>
          </w:p>
        </w:tc>
        <w:tc>
          <w:tcPr>
            <w:tcW w:w="2268"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عدنان غائب</w:t>
            </w:r>
          </w:p>
        </w:tc>
        <w:tc>
          <w:tcPr>
            <w:tcW w:w="1843"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قياس وتقويم</w:t>
            </w:r>
          </w:p>
        </w:tc>
        <w:tc>
          <w:tcPr>
            <w:tcW w:w="3403"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الجامعة المستنصرية/كلية التربية الأساسية</w:t>
            </w:r>
          </w:p>
        </w:tc>
      </w:tr>
      <w:tr w:rsidR="00E655C2" w:rsidRPr="00141298" w:rsidTr="00141298">
        <w:tc>
          <w:tcPr>
            <w:tcW w:w="649" w:type="dxa"/>
            <w:shd w:val="clear" w:color="auto" w:fill="auto"/>
            <w:vAlign w:val="center"/>
            <w:hideMark/>
          </w:tcPr>
          <w:p w:rsidR="00E655C2" w:rsidRPr="00141298" w:rsidRDefault="00E655C2">
            <w:pPr>
              <w:autoSpaceDE w:val="0"/>
              <w:autoSpaceDN w:val="0"/>
              <w:adjustRightInd w:val="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2</w:t>
            </w:r>
          </w:p>
        </w:tc>
        <w:tc>
          <w:tcPr>
            <w:tcW w:w="768" w:type="dxa"/>
            <w:shd w:val="clear" w:color="auto" w:fill="auto"/>
            <w:vAlign w:val="center"/>
            <w:hideMark/>
          </w:tcPr>
          <w:p w:rsidR="00E655C2" w:rsidRPr="00141298" w:rsidRDefault="00141298" w:rsidP="00141298">
            <w:pPr>
              <w:autoSpaceDE w:val="0"/>
              <w:autoSpaceDN w:val="0"/>
              <w:adjustRightInd w:val="0"/>
              <w:contextualSpacing/>
              <w:rPr>
                <w:rFonts w:ascii="Simplified Arabic" w:hAnsi="Simplified Arabic" w:cs="Simplified Arabic"/>
                <w14:shadow w14:blurRad="50800" w14:dist="38100" w14:dir="2700000" w14:sx="100000" w14:sy="100000" w14:kx="0" w14:ky="0" w14:algn="tl">
                  <w14:srgbClr w14:val="000000">
                    <w14:alpha w14:val="60000"/>
                  </w14:srgbClr>
                </w14:shadow>
              </w:rPr>
            </w:pPr>
            <w:r>
              <w:rPr>
                <w:rFonts w:ascii="Simplified Arabic" w:hAnsi="Simplified Arabic" w:cs="Simplified Arabic" w:hint="cs"/>
                <w:rtl/>
                <w14:shadow w14:blurRad="50800" w14:dist="38100" w14:dir="2700000" w14:sx="100000" w14:sy="100000" w14:kx="0" w14:ky="0" w14:algn="tl">
                  <w14:srgbClr w14:val="000000">
                    <w14:alpha w14:val="60000"/>
                  </w14:srgbClr>
                </w14:shadow>
              </w:rPr>
              <w:t>أ.د</w:t>
            </w:r>
          </w:p>
        </w:tc>
        <w:tc>
          <w:tcPr>
            <w:tcW w:w="2268"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محمود سلمان داود الربيعي</w:t>
            </w:r>
          </w:p>
        </w:tc>
        <w:tc>
          <w:tcPr>
            <w:tcW w:w="1843"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ط . ت</w:t>
            </w:r>
          </w:p>
        </w:tc>
        <w:tc>
          <w:tcPr>
            <w:tcW w:w="3403"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جامعه بابل/كلية التربية الرياضية</w:t>
            </w:r>
          </w:p>
        </w:tc>
      </w:tr>
      <w:tr w:rsidR="00E655C2" w:rsidRPr="00141298" w:rsidTr="00141298">
        <w:tc>
          <w:tcPr>
            <w:tcW w:w="649" w:type="dxa"/>
            <w:shd w:val="clear" w:color="auto" w:fill="auto"/>
            <w:vAlign w:val="center"/>
            <w:hideMark/>
          </w:tcPr>
          <w:p w:rsidR="00E655C2" w:rsidRPr="00141298" w:rsidRDefault="00E655C2">
            <w:pPr>
              <w:autoSpaceDE w:val="0"/>
              <w:autoSpaceDN w:val="0"/>
              <w:adjustRightInd w:val="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3</w:t>
            </w:r>
          </w:p>
        </w:tc>
        <w:tc>
          <w:tcPr>
            <w:tcW w:w="768" w:type="dxa"/>
            <w:shd w:val="clear" w:color="auto" w:fill="auto"/>
            <w:vAlign w:val="center"/>
            <w:hideMark/>
          </w:tcPr>
          <w:p w:rsidR="00E655C2" w:rsidRPr="00141298" w:rsidRDefault="00141298" w:rsidP="00141298">
            <w:pPr>
              <w:autoSpaceDE w:val="0"/>
              <w:autoSpaceDN w:val="0"/>
              <w:adjustRightInd w:val="0"/>
              <w:contextualSpacing/>
              <w:rPr>
                <w:rFonts w:ascii="Simplified Arabic" w:hAnsi="Simplified Arabic" w:cs="Simplified Arabic"/>
                <w14:shadow w14:blurRad="50800" w14:dist="38100" w14:dir="2700000" w14:sx="100000" w14:sy="100000" w14:kx="0" w14:ky="0" w14:algn="tl">
                  <w14:srgbClr w14:val="000000">
                    <w14:alpha w14:val="60000"/>
                  </w14:srgbClr>
                </w14:shadow>
              </w:rPr>
            </w:pPr>
            <w:r>
              <w:rPr>
                <w:rFonts w:ascii="Simplified Arabic" w:hAnsi="Simplified Arabic" w:cs="Simplified Arabic" w:hint="cs"/>
                <w:rtl/>
                <w14:shadow w14:blurRad="50800" w14:dist="38100" w14:dir="2700000" w14:sx="100000" w14:sy="100000" w14:kx="0" w14:ky="0" w14:algn="tl">
                  <w14:srgbClr w14:val="000000">
                    <w14:alpha w14:val="60000"/>
                  </w14:srgbClr>
                </w14:shadow>
              </w:rPr>
              <w:t>أ.د</w:t>
            </w:r>
          </w:p>
        </w:tc>
        <w:tc>
          <w:tcPr>
            <w:tcW w:w="2268"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نشعه كريم عذاب</w:t>
            </w:r>
          </w:p>
        </w:tc>
        <w:tc>
          <w:tcPr>
            <w:tcW w:w="1843" w:type="dxa"/>
            <w:shd w:val="clear" w:color="auto" w:fill="auto"/>
            <w:vAlign w:val="center"/>
            <w:hideMark/>
          </w:tcPr>
          <w:p w:rsidR="00E655C2" w:rsidRPr="00141298" w:rsidRDefault="00141298"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Pr>
                <w:rFonts w:ascii="Simplified Arabic" w:hAnsi="Simplified Arabic" w:cs="Simplified Arabic" w:hint="cs"/>
                <w:rtl/>
                <w14:shadow w14:blurRad="50800" w14:dist="38100" w14:dir="2700000" w14:sx="100000" w14:sy="100000" w14:kx="0" w14:ky="0" w14:algn="tl">
                  <w14:srgbClr w14:val="000000">
                    <w14:alpha w14:val="60000"/>
                  </w14:srgbClr>
                </w14:shadow>
              </w:rPr>
              <w:t>ا</w:t>
            </w:r>
            <w:r w:rsidR="00E655C2"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رشاد تربوي</w:t>
            </w:r>
          </w:p>
        </w:tc>
        <w:tc>
          <w:tcPr>
            <w:tcW w:w="3403"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الجامعة المستنصرية/كلية التربية الأساسية</w:t>
            </w:r>
          </w:p>
        </w:tc>
      </w:tr>
      <w:tr w:rsidR="00E655C2" w:rsidRPr="00141298" w:rsidTr="00141298">
        <w:tc>
          <w:tcPr>
            <w:tcW w:w="649" w:type="dxa"/>
            <w:shd w:val="clear" w:color="auto" w:fill="auto"/>
            <w:vAlign w:val="center"/>
            <w:hideMark/>
          </w:tcPr>
          <w:p w:rsidR="00E655C2" w:rsidRPr="00141298" w:rsidRDefault="00E655C2">
            <w:pPr>
              <w:autoSpaceDE w:val="0"/>
              <w:autoSpaceDN w:val="0"/>
              <w:adjustRightInd w:val="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4</w:t>
            </w:r>
          </w:p>
        </w:tc>
        <w:tc>
          <w:tcPr>
            <w:tcW w:w="768" w:type="dxa"/>
            <w:shd w:val="clear" w:color="auto" w:fill="auto"/>
            <w:vAlign w:val="center"/>
            <w:hideMark/>
          </w:tcPr>
          <w:p w:rsidR="00E655C2" w:rsidRPr="00141298" w:rsidRDefault="00141298" w:rsidP="00141298">
            <w:pPr>
              <w:autoSpaceDE w:val="0"/>
              <w:autoSpaceDN w:val="0"/>
              <w:adjustRightInd w:val="0"/>
              <w:contextualSpacing/>
              <w:rPr>
                <w:rFonts w:ascii="Simplified Arabic" w:hAnsi="Simplified Arabic" w:cs="Simplified Arabic"/>
                <w14:shadow w14:blurRad="50800" w14:dist="38100" w14:dir="2700000" w14:sx="100000" w14:sy="100000" w14:kx="0" w14:ky="0" w14:algn="tl">
                  <w14:srgbClr w14:val="000000">
                    <w14:alpha w14:val="60000"/>
                  </w14:srgbClr>
                </w14:shadow>
              </w:rPr>
            </w:pPr>
            <w:r>
              <w:rPr>
                <w:rFonts w:ascii="Simplified Arabic" w:hAnsi="Simplified Arabic" w:cs="Simplified Arabic" w:hint="cs"/>
                <w:rtl/>
                <w14:shadow w14:blurRad="50800" w14:dist="38100" w14:dir="2700000" w14:sx="100000" w14:sy="100000" w14:kx="0" w14:ky="0" w14:algn="tl">
                  <w14:srgbClr w14:val="000000">
                    <w14:alpha w14:val="60000"/>
                  </w14:srgbClr>
                </w14:shadow>
              </w:rPr>
              <w:t>أ.د</w:t>
            </w:r>
          </w:p>
        </w:tc>
        <w:tc>
          <w:tcPr>
            <w:tcW w:w="2268"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أيمان حمد شهاب</w:t>
            </w:r>
          </w:p>
        </w:tc>
        <w:tc>
          <w:tcPr>
            <w:tcW w:w="1843"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علم نفس الرياضي</w:t>
            </w:r>
          </w:p>
        </w:tc>
        <w:tc>
          <w:tcPr>
            <w:tcW w:w="3403"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الجامعة المستنصرية/كلية التربية الأساسية</w:t>
            </w:r>
          </w:p>
        </w:tc>
      </w:tr>
      <w:tr w:rsidR="00E655C2" w:rsidRPr="00141298" w:rsidTr="00141298">
        <w:tc>
          <w:tcPr>
            <w:tcW w:w="649" w:type="dxa"/>
            <w:shd w:val="clear" w:color="auto" w:fill="auto"/>
            <w:vAlign w:val="center"/>
            <w:hideMark/>
          </w:tcPr>
          <w:p w:rsidR="00E655C2" w:rsidRPr="00141298" w:rsidRDefault="00E655C2">
            <w:pPr>
              <w:autoSpaceDE w:val="0"/>
              <w:autoSpaceDN w:val="0"/>
              <w:adjustRightInd w:val="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5</w:t>
            </w:r>
          </w:p>
        </w:tc>
        <w:tc>
          <w:tcPr>
            <w:tcW w:w="768" w:type="dxa"/>
            <w:shd w:val="clear" w:color="auto" w:fill="auto"/>
            <w:vAlign w:val="center"/>
            <w:hideMark/>
          </w:tcPr>
          <w:p w:rsidR="00E655C2" w:rsidRPr="00141298" w:rsidRDefault="00141298" w:rsidP="00141298">
            <w:pPr>
              <w:autoSpaceDE w:val="0"/>
              <w:autoSpaceDN w:val="0"/>
              <w:adjustRightInd w:val="0"/>
              <w:contextualSpacing/>
              <w:rPr>
                <w:rFonts w:ascii="Simplified Arabic" w:hAnsi="Simplified Arabic" w:cs="Simplified Arabic"/>
                <w14:shadow w14:blurRad="50800" w14:dist="38100" w14:dir="2700000" w14:sx="100000" w14:sy="100000" w14:kx="0" w14:ky="0" w14:algn="tl">
                  <w14:srgbClr w14:val="000000">
                    <w14:alpha w14:val="60000"/>
                  </w14:srgbClr>
                </w14:shadow>
              </w:rPr>
            </w:pPr>
            <w:r>
              <w:rPr>
                <w:rFonts w:ascii="Simplified Arabic" w:hAnsi="Simplified Arabic" w:cs="Simplified Arabic" w:hint="cs"/>
                <w:rtl/>
                <w14:shadow w14:blurRad="50800" w14:dist="38100" w14:dir="2700000" w14:sx="100000" w14:sy="100000" w14:kx="0" w14:ky="0" w14:algn="tl">
                  <w14:srgbClr w14:val="000000">
                    <w14:alpha w14:val="60000"/>
                  </w14:srgbClr>
                </w14:shadow>
              </w:rPr>
              <w:t>أ.د</w:t>
            </w:r>
          </w:p>
        </w:tc>
        <w:tc>
          <w:tcPr>
            <w:tcW w:w="2268"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حسن ناجي</w:t>
            </w:r>
          </w:p>
        </w:tc>
        <w:tc>
          <w:tcPr>
            <w:tcW w:w="1843"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أدارة وتنظيم</w:t>
            </w:r>
          </w:p>
        </w:tc>
        <w:tc>
          <w:tcPr>
            <w:tcW w:w="3403"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جامعه بغداد/كلية التربية الرياضية</w:t>
            </w:r>
          </w:p>
        </w:tc>
      </w:tr>
      <w:tr w:rsidR="00E655C2" w:rsidRPr="00141298" w:rsidTr="00141298">
        <w:tc>
          <w:tcPr>
            <w:tcW w:w="649" w:type="dxa"/>
            <w:shd w:val="clear" w:color="auto" w:fill="auto"/>
            <w:vAlign w:val="center"/>
            <w:hideMark/>
          </w:tcPr>
          <w:p w:rsidR="00E655C2" w:rsidRPr="00141298" w:rsidRDefault="00E655C2">
            <w:pPr>
              <w:autoSpaceDE w:val="0"/>
              <w:autoSpaceDN w:val="0"/>
              <w:adjustRightInd w:val="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6</w:t>
            </w:r>
          </w:p>
        </w:tc>
        <w:tc>
          <w:tcPr>
            <w:tcW w:w="768" w:type="dxa"/>
            <w:shd w:val="clear" w:color="auto" w:fill="auto"/>
            <w:vAlign w:val="center"/>
            <w:hideMark/>
          </w:tcPr>
          <w:p w:rsidR="00E655C2" w:rsidRPr="00141298" w:rsidRDefault="00141298" w:rsidP="00141298">
            <w:pPr>
              <w:autoSpaceDE w:val="0"/>
              <w:autoSpaceDN w:val="0"/>
              <w:adjustRightInd w:val="0"/>
              <w:contextualSpacing/>
              <w:rPr>
                <w:rFonts w:ascii="Simplified Arabic" w:hAnsi="Simplified Arabic" w:cs="Simplified Arabic"/>
                <w14:shadow w14:blurRad="50800" w14:dist="38100" w14:dir="2700000" w14:sx="100000" w14:sy="100000" w14:kx="0" w14:ky="0" w14:algn="tl">
                  <w14:srgbClr w14:val="000000">
                    <w14:alpha w14:val="60000"/>
                  </w14:srgbClr>
                </w14:shadow>
              </w:rPr>
            </w:pPr>
            <w:r>
              <w:rPr>
                <w:rFonts w:ascii="Simplified Arabic" w:hAnsi="Simplified Arabic" w:cs="Simplified Arabic" w:hint="cs"/>
                <w:rtl/>
                <w14:shadow w14:blurRad="50800" w14:dist="38100" w14:dir="2700000" w14:sx="100000" w14:sy="100000" w14:kx="0" w14:ky="0" w14:algn="tl">
                  <w14:srgbClr w14:val="000000">
                    <w14:alpha w14:val="60000"/>
                  </w14:srgbClr>
                </w14:shadow>
              </w:rPr>
              <w:t>أ.د</w:t>
            </w:r>
          </w:p>
        </w:tc>
        <w:tc>
          <w:tcPr>
            <w:tcW w:w="2268"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 xml:space="preserve">جلال </w:t>
            </w:r>
            <w:r w:rsidR="00141298" w:rsidRPr="00141298">
              <w:rPr>
                <w:rFonts w:ascii="Simplified Arabic" w:hAnsi="Simplified Arabic" w:cs="Simplified Arabic" w:hint="cs"/>
                <w:rtl/>
                <w14:shadow w14:blurRad="50800" w14:dist="38100" w14:dir="2700000" w14:sx="100000" w14:sy="100000" w14:kx="0" w14:ky="0" w14:algn="tl">
                  <w14:srgbClr w14:val="000000">
                    <w14:alpha w14:val="60000"/>
                  </w14:srgbClr>
                </w14:shadow>
              </w:rPr>
              <w:t>العبادي</w:t>
            </w:r>
          </w:p>
        </w:tc>
        <w:tc>
          <w:tcPr>
            <w:tcW w:w="1843"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أدارة وتنظيم</w:t>
            </w:r>
          </w:p>
        </w:tc>
        <w:tc>
          <w:tcPr>
            <w:tcW w:w="3403"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جامعه بغداد/كلية التربية الرياضية</w:t>
            </w:r>
          </w:p>
        </w:tc>
      </w:tr>
      <w:tr w:rsidR="00E655C2" w:rsidRPr="00141298" w:rsidTr="00141298">
        <w:tc>
          <w:tcPr>
            <w:tcW w:w="649" w:type="dxa"/>
            <w:shd w:val="clear" w:color="auto" w:fill="auto"/>
            <w:vAlign w:val="center"/>
            <w:hideMark/>
          </w:tcPr>
          <w:p w:rsidR="00E655C2" w:rsidRPr="00141298" w:rsidRDefault="00E655C2">
            <w:pPr>
              <w:autoSpaceDE w:val="0"/>
              <w:autoSpaceDN w:val="0"/>
              <w:adjustRightInd w:val="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7</w:t>
            </w:r>
          </w:p>
        </w:tc>
        <w:tc>
          <w:tcPr>
            <w:tcW w:w="768"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أ. د</w:t>
            </w:r>
          </w:p>
        </w:tc>
        <w:tc>
          <w:tcPr>
            <w:tcW w:w="2268"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إسماعيل محمد رضا</w:t>
            </w:r>
          </w:p>
        </w:tc>
        <w:tc>
          <w:tcPr>
            <w:tcW w:w="1843"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مناهج بحث</w:t>
            </w:r>
          </w:p>
        </w:tc>
        <w:tc>
          <w:tcPr>
            <w:tcW w:w="3403"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جامعه بغداد/كلية التربية الرياضية</w:t>
            </w:r>
          </w:p>
        </w:tc>
      </w:tr>
      <w:tr w:rsidR="00E655C2" w:rsidRPr="00141298" w:rsidTr="00141298">
        <w:tc>
          <w:tcPr>
            <w:tcW w:w="649" w:type="dxa"/>
            <w:shd w:val="clear" w:color="auto" w:fill="auto"/>
            <w:vAlign w:val="center"/>
            <w:hideMark/>
          </w:tcPr>
          <w:p w:rsidR="00E655C2" w:rsidRPr="00141298" w:rsidRDefault="00E655C2">
            <w:pPr>
              <w:autoSpaceDE w:val="0"/>
              <w:autoSpaceDN w:val="0"/>
              <w:adjustRightInd w:val="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8</w:t>
            </w:r>
          </w:p>
        </w:tc>
        <w:tc>
          <w:tcPr>
            <w:tcW w:w="768" w:type="dxa"/>
            <w:shd w:val="clear" w:color="auto" w:fill="auto"/>
            <w:vAlign w:val="center"/>
            <w:hideMark/>
          </w:tcPr>
          <w:p w:rsidR="00E655C2" w:rsidRPr="00141298" w:rsidRDefault="00141298" w:rsidP="00141298">
            <w:pPr>
              <w:autoSpaceDE w:val="0"/>
              <w:autoSpaceDN w:val="0"/>
              <w:adjustRightInd w:val="0"/>
              <w:contextualSpacing/>
              <w:rPr>
                <w:rFonts w:ascii="Simplified Arabic" w:hAnsi="Simplified Arabic" w:cs="Simplified Arabic"/>
                <w14:shadow w14:blurRad="50800" w14:dist="38100" w14:dir="2700000" w14:sx="100000" w14:sy="100000" w14:kx="0" w14:ky="0" w14:algn="tl">
                  <w14:srgbClr w14:val="000000">
                    <w14:alpha w14:val="60000"/>
                  </w14:srgbClr>
                </w14:shadow>
              </w:rPr>
            </w:pPr>
            <w:r>
              <w:rPr>
                <w:rFonts w:ascii="Simplified Arabic" w:hAnsi="Simplified Arabic" w:cs="Simplified Arabic" w:hint="cs"/>
                <w:rtl/>
                <w14:shadow w14:blurRad="50800" w14:dist="38100" w14:dir="2700000" w14:sx="100000" w14:sy="100000" w14:kx="0" w14:ky="0" w14:algn="tl">
                  <w14:srgbClr w14:val="000000">
                    <w14:alpha w14:val="60000"/>
                  </w14:srgbClr>
                </w14:shadow>
              </w:rPr>
              <w:t>أ.د</w:t>
            </w:r>
          </w:p>
        </w:tc>
        <w:tc>
          <w:tcPr>
            <w:tcW w:w="2268"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هشام محمد ناصر</w:t>
            </w:r>
          </w:p>
        </w:tc>
        <w:tc>
          <w:tcPr>
            <w:tcW w:w="1843"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ط . ت</w:t>
            </w:r>
          </w:p>
        </w:tc>
        <w:tc>
          <w:tcPr>
            <w:tcW w:w="3403"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جامعه بغداد/كلية التربية الرياضية</w:t>
            </w:r>
          </w:p>
        </w:tc>
      </w:tr>
      <w:tr w:rsidR="00E655C2" w:rsidRPr="00141298" w:rsidTr="00141298">
        <w:tc>
          <w:tcPr>
            <w:tcW w:w="649" w:type="dxa"/>
            <w:shd w:val="clear" w:color="auto" w:fill="auto"/>
            <w:vAlign w:val="center"/>
            <w:hideMark/>
          </w:tcPr>
          <w:p w:rsidR="00E655C2" w:rsidRPr="00141298" w:rsidRDefault="00E655C2">
            <w:pPr>
              <w:autoSpaceDE w:val="0"/>
              <w:autoSpaceDN w:val="0"/>
              <w:adjustRightInd w:val="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9</w:t>
            </w:r>
          </w:p>
        </w:tc>
        <w:tc>
          <w:tcPr>
            <w:tcW w:w="768" w:type="dxa"/>
            <w:shd w:val="clear" w:color="auto" w:fill="auto"/>
            <w:vAlign w:val="center"/>
            <w:hideMark/>
          </w:tcPr>
          <w:p w:rsidR="00E655C2" w:rsidRPr="00141298" w:rsidRDefault="00141298"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Pr>
                <w:rFonts w:ascii="Simplified Arabic" w:hAnsi="Simplified Arabic" w:cs="Simplified Arabic" w:hint="cs"/>
                <w:rtl/>
                <w14:shadow w14:blurRad="50800" w14:dist="38100" w14:dir="2700000" w14:sx="100000" w14:sy="100000" w14:kx="0" w14:ky="0" w14:algn="tl">
                  <w14:srgbClr w14:val="000000">
                    <w14:alpha w14:val="60000"/>
                  </w14:srgbClr>
                </w14:shadow>
              </w:rPr>
              <w:t>أ.</w:t>
            </w:r>
          </w:p>
        </w:tc>
        <w:tc>
          <w:tcPr>
            <w:tcW w:w="2268"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علي سموم الفرطوسي</w:t>
            </w:r>
          </w:p>
        </w:tc>
        <w:tc>
          <w:tcPr>
            <w:tcW w:w="1843"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اختبارات وقياس</w:t>
            </w:r>
          </w:p>
        </w:tc>
        <w:tc>
          <w:tcPr>
            <w:tcW w:w="3403"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الجامعة المستنصرية/كلية التربية الأساسية</w:t>
            </w:r>
          </w:p>
        </w:tc>
      </w:tr>
      <w:tr w:rsidR="00E655C2" w:rsidRPr="00141298" w:rsidTr="00141298">
        <w:tc>
          <w:tcPr>
            <w:tcW w:w="649" w:type="dxa"/>
            <w:shd w:val="clear" w:color="auto" w:fill="auto"/>
            <w:vAlign w:val="center"/>
            <w:hideMark/>
          </w:tcPr>
          <w:p w:rsidR="00E655C2" w:rsidRPr="00141298" w:rsidRDefault="00E655C2">
            <w:pPr>
              <w:autoSpaceDE w:val="0"/>
              <w:autoSpaceDN w:val="0"/>
              <w:adjustRightInd w:val="0"/>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10</w:t>
            </w:r>
          </w:p>
        </w:tc>
        <w:tc>
          <w:tcPr>
            <w:tcW w:w="768" w:type="dxa"/>
            <w:shd w:val="clear" w:color="auto" w:fill="auto"/>
            <w:vAlign w:val="center"/>
            <w:hideMark/>
          </w:tcPr>
          <w:p w:rsidR="00E655C2" w:rsidRPr="00141298" w:rsidRDefault="00141298"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Pr>
                <w:rFonts w:ascii="Simplified Arabic" w:hAnsi="Simplified Arabic" w:cs="Simplified Arabic" w:hint="cs"/>
                <w:rtl/>
                <w14:shadow w14:blurRad="50800" w14:dist="38100" w14:dir="2700000" w14:sx="100000" w14:sy="100000" w14:kx="0" w14:ky="0" w14:algn="tl">
                  <w14:srgbClr w14:val="000000">
                    <w14:alpha w14:val="60000"/>
                  </w14:srgbClr>
                </w14:shadow>
              </w:rPr>
              <w:t>أ.د</w:t>
            </w:r>
          </w:p>
        </w:tc>
        <w:tc>
          <w:tcPr>
            <w:tcW w:w="2268"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عبد الله المشهداني</w:t>
            </w:r>
          </w:p>
        </w:tc>
        <w:tc>
          <w:tcPr>
            <w:tcW w:w="1843"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ط. ت</w:t>
            </w:r>
          </w:p>
        </w:tc>
        <w:tc>
          <w:tcPr>
            <w:tcW w:w="3403"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جامعه بغداد/كلية التربية الرياضية</w:t>
            </w:r>
          </w:p>
        </w:tc>
      </w:tr>
      <w:tr w:rsidR="00E655C2" w:rsidRPr="00141298" w:rsidTr="00141298">
        <w:tc>
          <w:tcPr>
            <w:tcW w:w="649" w:type="dxa"/>
            <w:shd w:val="clear" w:color="auto" w:fill="auto"/>
            <w:vAlign w:val="center"/>
            <w:hideMark/>
          </w:tcPr>
          <w:p w:rsidR="00E655C2" w:rsidRPr="00141298" w:rsidRDefault="00E655C2">
            <w:pPr>
              <w:autoSpaceDE w:val="0"/>
              <w:autoSpaceDN w:val="0"/>
              <w:adjustRightInd w:val="0"/>
              <w:jc w:val="center"/>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11</w:t>
            </w:r>
          </w:p>
        </w:tc>
        <w:tc>
          <w:tcPr>
            <w:tcW w:w="768" w:type="dxa"/>
            <w:shd w:val="clear" w:color="auto" w:fill="auto"/>
            <w:vAlign w:val="center"/>
            <w:hideMark/>
          </w:tcPr>
          <w:p w:rsidR="00E655C2" w:rsidRPr="00141298" w:rsidRDefault="00141298"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Pr>
                <w:rFonts w:ascii="Simplified Arabic" w:hAnsi="Simplified Arabic" w:cs="Simplified Arabic"/>
                <w:rtl/>
                <w14:shadow w14:blurRad="50800" w14:dist="38100" w14:dir="2700000" w14:sx="100000" w14:sy="100000" w14:kx="0" w14:ky="0" w14:algn="tl">
                  <w14:srgbClr w14:val="000000">
                    <w14:alpha w14:val="60000"/>
                  </w14:srgbClr>
                </w14:shadow>
              </w:rPr>
              <w:t>أ.م.</w:t>
            </w:r>
            <w:r w:rsidR="00E655C2"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د</w:t>
            </w:r>
          </w:p>
        </w:tc>
        <w:tc>
          <w:tcPr>
            <w:tcW w:w="2268"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كريم ناصر علي</w:t>
            </w:r>
          </w:p>
        </w:tc>
        <w:tc>
          <w:tcPr>
            <w:tcW w:w="1843"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أدارة تربوية</w:t>
            </w:r>
          </w:p>
        </w:tc>
        <w:tc>
          <w:tcPr>
            <w:tcW w:w="3403" w:type="dxa"/>
            <w:shd w:val="clear" w:color="auto" w:fill="auto"/>
            <w:vAlign w:val="center"/>
            <w:hideMark/>
          </w:tcPr>
          <w:p w:rsidR="00E655C2" w:rsidRPr="00141298" w:rsidRDefault="00E655C2" w:rsidP="00141298">
            <w:pPr>
              <w:autoSpaceDE w:val="0"/>
              <w:autoSpaceDN w:val="0"/>
              <w:adjustRightInd w:val="0"/>
              <w:rPr>
                <w:rFonts w:ascii="Simplified Arabic" w:hAnsi="Simplified Arabic" w:cs="Simplified Arabic"/>
                <w14:shadow w14:blurRad="50800" w14:dist="38100" w14:dir="2700000" w14:sx="100000" w14:sy="100000" w14:kx="0" w14:ky="0" w14:algn="tl">
                  <w14:srgbClr w14:val="000000">
                    <w14:alpha w14:val="60000"/>
                  </w14:srgbClr>
                </w14:shadow>
              </w:rPr>
            </w:pPr>
            <w:r w:rsidRPr="00141298">
              <w:rPr>
                <w:rFonts w:ascii="Simplified Arabic" w:hAnsi="Simplified Arabic" w:cs="Simplified Arabic"/>
                <w:rtl/>
                <w14:shadow w14:blurRad="50800" w14:dist="38100" w14:dir="2700000" w14:sx="100000" w14:sy="100000" w14:kx="0" w14:ky="0" w14:algn="tl">
                  <w14:srgbClr w14:val="000000">
                    <w14:alpha w14:val="60000"/>
                  </w14:srgbClr>
                </w14:shadow>
              </w:rPr>
              <w:t>الجامعة المستنصرية/كلية التربية الأساسية</w:t>
            </w:r>
          </w:p>
        </w:tc>
      </w:tr>
    </w:tbl>
    <w:p w:rsidR="00E655C2" w:rsidRPr="00141298" w:rsidRDefault="00E655C2" w:rsidP="00E655C2">
      <w:pPr>
        <w:spacing w:before="120" w:after="120"/>
        <w:jc w:val="mediumKashida"/>
        <w:rPr>
          <w:rFonts w:ascii="Simplified Arabic" w:hAnsi="Simplified Arabic" w:cs="Simplified Arabic"/>
          <w:rtl/>
          <w:lang w:bidi="ar-IQ"/>
          <w14:shadow w14:blurRad="50800" w14:dist="38100" w14:dir="2700000" w14:sx="100000" w14:sy="100000" w14:kx="0" w14:ky="0" w14:algn="tl">
            <w14:srgbClr w14:val="000000">
              <w14:alpha w14:val="60000"/>
            </w14:srgbClr>
          </w14:shadow>
        </w:rPr>
      </w:pPr>
    </w:p>
    <w:p w:rsidR="00E655C2" w:rsidRPr="00141298" w:rsidRDefault="00E655C2" w:rsidP="00E655C2">
      <w:pPr>
        <w:spacing w:before="120" w:after="120"/>
        <w:jc w:val="mediumKashida"/>
        <w:rPr>
          <w:rFonts w:ascii="Simplified Arabic" w:hAnsi="Simplified Arabic" w:cs="Simplified Arabic"/>
          <w:rtl/>
          <w:lang w:bidi="ar-IQ"/>
          <w14:shadow w14:blurRad="50800" w14:dist="38100" w14:dir="2700000" w14:sx="100000" w14:sy="100000" w14:kx="0" w14:ky="0" w14:algn="tl">
            <w14:srgbClr w14:val="000000">
              <w14:alpha w14:val="60000"/>
            </w14:srgbClr>
          </w14:shadow>
        </w:rPr>
      </w:pPr>
    </w:p>
    <w:p w:rsidR="00E655C2" w:rsidRPr="00DF1F1A" w:rsidRDefault="00E655C2" w:rsidP="00E655C2">
      <w:pPr>
        <w:spacing w:before="120" w:after="120"/>
        <w:jc w:val="mediumKashid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p>
    <w:p w:rsidR="00E655C2" w:rsidRPr="00DF1F1A" w:rsidRDefault="00E655C2" w:rsidP="00E655C2">
      <w:pPr>
        <w:spacing w:before="120" w:after="120"/>
        <w:jc w:val="mediumKashid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p>
    <w:p w:rsidR="00E655C2" w:rsidRPr="00DF1F1A" w:rsidRDefault="00E655C2" w:rsidP="00E655C2">
      <w:pPr>
        <w:spacing w:before="120" w:after="120"/>
        <w:jc w:val="mediumKashid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p>
    <w:p w:rsidR="00E655C2" w:rsidRPr="00DF1F1A" w:rsidRDefault="00E655C2" w:rsidP="00E655C2">
      <w:pPr>
        <w:spacing w:before="120" w:after="120"/>
        <w:jc w:val="mediumKashid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p>
    <w:p w:rsidR="00E655C2" w:rsidRPr="00DF1F1A" w:rsidRDefault="00E655C2" w:rsidP="00E655C2">
      <w:pPr>
        <w:spacing w:before="120" w:after="120"/>
        <w:jc w:val="mediumKashid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p>
    <w:p w:rsidR="00E655C2" w:rsidRPr="00DF1F1A" w:rsidRDefault="00E655C2" w:rsidP="00E655C2">
      <w:pPr>
        <w:spacing w:before="120" w:after="120"/>
        <w:jc w:val="mediumKashid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p>
    <w:p w:rsidR="00E655C2" w:rsidRPr="00DF1F1A" w:rsidRDefault="00E655C2" w:rsidP="00E655C2">
      <w:pPr>
        <w:spacing w:before="120" w:after="120"/>
        <w:jc w:val="mediumKashid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p>
    <w:p w:rsidR="00E655C2" w:rsidRPr="00DF1F1A" w:rsidRDefault="00E655C2" w:rsidP="00E655C2">
      <w:pPr>
        <w:spacing w:before="120" w:after="120"/>
        <w:jc w:val="mediumKashid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p>
    <w:p w:rsidR="00E655C2" w:rsidRPr="00DF1F1A" w:rsidRDefault="00E655C2" w:rsidP="00E655C2">
      <w:pPr>
        <w:autoSpaceDE w:val="0"/>
        <w:autoSpaceDN w:val="0"/>
        <w:adjustRightInd w:val="0"/>
        <w:jc w:val="center"/>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lastRenderedPageBreak/>
        <w:t>بسم الله الرحمن الريم</w:t>
      </w:r>
    </w:p>
    <w:p w:rsidR="00E655C2" w:rsidRPr="00DF1F1A" w:rsidRDefault="00E655C2" w:rsidP="00E655C2">
      <w:pPr>
        <w:rPr>
          <w:rFonts w:ascii="Simplified Arabic" w:eastAsia="SimSun" w:hAnsi="Simplified Arabic" w:cs="Simplified Arabic"/>
          <w:sz w:val="28"/>
          <w:szCs w:val="28"/>
          <w:rtl/>
          <w:lang w:eastAsia="zh-CN" w:bidi="ar-IQ"/>
        </w:rPr>
      </w:pPr>
    </w:p>
    <w:p w:rsidR="00E655C2" w:rsidRPr="00DF1F1A" w:rsidRDefault="00E655C2" w:rsidP="00E655C2">
      <w:pPr>
        <w:autoSpaceDE w:val="0"/>
        <w:autoSpaceDN w:val="0"/>
        <w:adjustRightInd w:val="0"/>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t>الأستاذ الفاضل ................................................... المحترم</w:t>
      </w:r>
    </w:p>
    <w:p w:rsidR="00DD7D9F" w:rsidRDefault="00E655C2" w:rsidP="00DD7D9F">
      <w:pPr>
        <w:autoSpaceDE w:val="0"/>
        <w:autoSpaceDN w:val="0"/>
        <w:adjustRightInd w:val="0"/>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t>تحية طيبة....</w:t>
      </w:r>
    </w:p>
    <w:p w:rsidR="00E655C2" w:rsidRPr="00DF1F1A" w:rsidRDefault="00E655C2" w:rsidP="00DD7D9F">
      <w:pPr>
        <w:autoSpaceDE w:val="0"/>
        <w:autoSpaceDN w:val="0"/>
        <w:adjustRightInd w:val="0"/>
        <w:jc w:val="both"/>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يقوم الباحث بأجراء دراسة بعنوان " تقويم أداء </w:t>
      </w:r>
      <w:r w:rsidR="00DD7D9F" w:rsidRPr="00DF1F1A">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القيادات</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ألرياضية الأكاديمية لكليات </w:t>
      </w:r>
      <w:r w:rsidR="00DD7D9F" w:rsidRPr="00DF1F1A">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التربية</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الأساسية على وفق بعض مبادئ نموذج بالدريج للجودة " وهو  بصدد تطبيق </w:t>
      </w:r>
      <w:r w:rsidR="00DD7D9F" w:rsidRPr="00DF1F1A">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استبانة</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للحصول على البيانات اللازمة لذلك , </w:t>
      </w:r>
      <w:r w:rsidR="00DD7D9F" w:rsidRPr="00DF1F1A">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الاستبانة</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مكونة من قسمين , يتكون القسم الأول من معلومات شخصية , ويتكون القسم الثاني من أربع محاور وهي : ((القيادة الإدارية .التخطيط للجودة .تأكيد جودة المستلزمات العلمية والمنتجات. المعلومات (الاتصال) وتحليلها</w:t>
      </w:r>
      <w:r w:rsidRPr="00DF1F1A">
        <w:rPr>
          <w:rFonts w:ascii="Simplified Arabic" w:eastAsia="Calibri" w:hAnsi="Simplified Arabic" w:cs="Simplified Arabic"/>
          <w:sz w:val="28"/>
          <w:szCs w:val="28"/>
          <w:rtl/>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w:t>
      </w:r>
    </w:p>
    <w:p w:rsidR="00DD7D9F" w:rsidRDefault="00E655C2" w:rsidP="00DD7D9F">
      <w:pPr>
        <w:autoSpaceDE w:val="0"/>
        <w:autoSpaceDN w:val="0"/>
        <w:adjustRightInd w:val="0"/>
        <w:jc w:val="both"/>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ويتضمن كل محور مجموعه من العبارات لتقويم الأداء للقيادات الرياضية الأكاديمية لتدريسي قسم التربية الرياضية</w:t>
      </w:r>
      <w:r w:rsidRPr="00DF1F1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ببعض</w:t>
      </w:r>
      <w:r w:rsidRPr="00DF1F1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المتغيرات الديموغرافية .</w:t>
      </w:r>
    </w:p>
    <w:p w:rsidR="00E655C2" w:rsidRPr="00DF1F1A" w:rsidRDefault="00E655C2" w:rsidP="00DD7D9F">
      <w:pPr>
        <w:autoSpaceDE w:val="0"/>
        <w:autoSpaceDN w:val="0"/>
        <w:adjustRightInd w:val="0"/>
        <w:jc w:val="both"/>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وقد تم وضع سلم خماسي أمام كل عبارة من عبارات الاستبيان يرجى وضع </w:t>
      </w:r>
      <w:r w:rsidR="00DD7D9F" w:rsidRPr="00DF1F1A">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إشارة</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 </w:t>
      </w:r>
      <w:r w:rsidRPr="00DF1F1A">
        <w:rPr>
          <w:rFonts w:hint="cs"/>
          <w:sz w:val="28"/>
          <w:szCs w:val="28"/>
          <w:rtl/>
          <w14:shadow w14:blurRad="50800" w14:dist="38100" w14:dir="2700000" w14:sx="100000" w14:sy="100000" w14:kx="0" w14:ky="0" w14:algn="tl">
            <w14:srgbClr w14:val="000000">
              <w14:alpha w14:val="60000"/>
            </w14:srgbClr>
          </w14:shadow>
        </w:rPr>
        <w:t>√</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 </w:t>
      </w:r>
      <w:r w:rsidRPr="00DF1F1A">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أمام</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كل</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عبارة</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من</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عبارات</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الاستبانة</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بما</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hint="cs"/>
          <w:sz w:val="28"/>
          <w:szCs w:val="28"/>
          <w:rtl/>
          <w14:shadow w14:blurRad="50800" w14:dist="38100" w14:dir="2700000" w14:sx="100000" w14:sy="100000" w14:kx="0" w14:ky="0" w14:algn="tl">
            <w14:srgbClr w14:val="000000">
              <w14:alpha w14:val="60000"/>
            </w14:srgbClr>
          </w14:shadow>
        </w:rPr>
        <w:t>يناسب</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رأيك. يرجى عدم ترك عبارة بدون إجابة علما بأن البيانات التي سيتم جمعها تعامل بسرية تامة ولن تستخدم ألا لأغراض البحث العلمي , فلا حاجة  لكتابة اسمك .</w:t>
      </w:r>
    </w:p>
    <w:p w:rsidR="00E655C2" w:rsidRPr="00DF1F1A" w:rsidRDefault="00E655C2" w:rsidP="00E655C2">
      <w:pPr>
        <w:autoSpaceDE w:val="0"/>
        <w:autoSpaceDN w:val="0"/>
        <w:adjustRightInd w:val="0"/>
        <w:jc w:val="right"/>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مع صادق الشكر والتقدير والامتنان ""</w:t>
      </w:r>
    </w:p>
    <w:p w:rsidR="00E655C2" w:rsidRPr="00DF1F1A" w:rsidRDefault="00E655C2" w:rsidP="00E655C2">
      <w:pPr>
        <w:autoSpaceDE w:val="0"/>
        <w:autoSpaceDN w:val="0"/>
        <w:adjustRightInd w:val="0"/>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u w:val="single"/>
          <w:rtl/>
          <w14:shadow w14:blurRad="50800" w14:dist="38100" w14:dir="2700000" w14:sx="100000" w14:sy="100000" w14:kx="0" w14:ky="0" w14:algn="tl">
            <w14:srgbClr w14:val="000000">
              <w14:alpha w14:val="60000"/>
            </w14:srgbClr>
          </w14:shadow>
        </w:rPr>
        <w:t>القسم الأول</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w:t>
      </w:r>
    </w:p>
    <w:p w:rsidR="00E655C2" w:rsidRPr="00DF1F1A" w:rsidRDefault="00E655C2" w:rsidP="00E655C2">
      <w:pPr>
        <w:autoSpaceDE w:val="0"/>
        <w:autoSpaceDN w:val="0"/>
        <w:adjustRightInd w:val="0"/>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الجنس :               أنثى             ذكر .</w:t>
      </w:r>
    </w:p>
    <w:p w:rsidR="00E655C2" w:rsidRPr="00DF1F1A" w:rsidRDefault="00E655C2" w:rsidP="00E655C2">
      <w:pPr>
        <w:autoSpaceDE w:val="0"/>
        <w:autoSpaceDN w:val="0"/>
        <w:adjustRightInd w:val="0"/>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المؤهل العلمي :       ماجستير         دكتوراه .</w:t>
      </w:r>
    </w:p>
    <w:p w:rsidR="00E655C2" w:rsidRPr="00DF1F1A" w:rsidRDefault="00E655C2" w:rsidP="00E655C2">
      <w:pPr>
        <w:autoSpaceDE w:val="0"/>
        <w:autoSpaceDN w:val="0"/>
        <w:adjustRightInd w:val="0"/>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سنوات الخدمة:        أقل من10        11-20           21-30       </w:t>
      </w:r>
      <w:r w:rsidRPr="00DF1F1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t xml:space="preserve">  </w:t>
      </w: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31- فأكثر .</w:t>
      </w:r>
    </w:p>
    <w:p w:rsidR="00E655C2" w:rsidRPr="00DF1F1A" w:rsidRDefault="00E655C2" w:rsidP="00E655C2">
      <w:pPr>
        <w:autoSpaceDE w:val="0"/>
        <w:autoSpaceDN w:val="0"/>
        <w:adjustRightInd w:val="0"/>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 xml:space="preserve">  </w:t>
      </w:r>
    </w:p>
    <w:p w:rsidR="00E655C2" w:rsidRPr="00DF1F1A" w:rsidRDefault="00E655C2" w:rsidP="00E655C2">
      <w:pPr>
        <w:jc w:val="right"/>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t>الباحث</w:t>
      </w:r>
    </w:p>
    <w:p w:rsidR="00E655C2" w:rsidRPr="00DF1F1A" w:rsidRDefault="00E655C2" w:rsidP="00E655C2">
      <w:pPr>
        <w:autoSpaceDE w:val="0"/>
        <w:autoSpaceDN w:val="0"/>
        <w:adjustRightInd w:val="0"/>
        <w:ind w:left="84" w:hanging="226"/>
        <w:rPr>
          <w:rFonts w:ascii="Simplified Arabic" w:hAnsi="Simplified Arabic" w:cs="Simplified Arabic"/>
          <w:sz w:val="28"/>
          <w:szCs w:val="28"/>
          <w:rtl/>
          <w14:shadow w14:blurRad="50800" w14:dist="38100" w14:dir="2700000" w14:sx="100000" w14:sy="100000" w14:kx="0" w14:ky="0" w14:algn="tl">
            <w14:srgbClr w14:val="000000">
              <w14:alpha w14:val="60000"/>
            </w14:srgbClr>
          </w14:shadow>
        </w:rPr>
      </w:pPr>
      <w:r w:rsidRPr="00DF1F1A">
        <w:rPr>
          <w:rFonts w:ascii="Simplified Arabic" w:hAnsi="Simplified Arabic" w:cs="Simplified Arabic"/>
          <w:sz w:val="28"/>
          <w:szCs w:val="28"/>
          <w14:shadow w14:blurRad="50800" w14:dist="38100" w14:dir="2700000" w14:sx="100000" w14:sy="100000" w14:kx="0" w14:ky="0" w14:algn="tl">
            <w14:srgbClr w14:val="000000">
              <w14:alpha w14:val="60000"/>
            </w14:srgbClr>
          </w14:shadow>
        </w:rPr>
        <w:t xml:space="preserve">  </w:t>
      </w:r>
    </w:p>
    <w:p w:rsidR="00E655C2" w:rsidRPr="00DF1F1A" w:rsidRDefault="00E655C2" w:rsidP="00E655C2">
      <w:pPr>
        <w:autoSpaceDE w:val="0"/>
        <w:autoSpaceDN w:val="0"/>
        <w:adjustRightInd w:val="0"/>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p>
    <w:p w:rsidR="00E655C2" w:rsidRDefault="00E655C2" w:rsidP="00E655C2">
      <w:pPr>
        <w:spacing w:before="120" w:after="120"/>
        <w:jc w:val="mediumKashid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p>
    <w:p w:rsidR="00DD7D9F" w:rsidRPr="00DF1F1A" w:rsidRDefault="00DD7D9F" w:rsidP="00E655C2">
      <w:pPr>
        <w:spacing w:before="120" w:after="120"/>
        <w:jc w:val="mediumKashida"/>
        <w:rPr>
          <w:rFonts w:ascii="Simplified Arabic" w:hAnsi="Simplified Arabic" w:cs="Simplified Arabic"/>
          <w:sz w:val="28"/>
          <w:szCs w:val="28"/>
          <w:rtl/>
          <w:lang w:bidi="ar-IQ"/>
          <w14:shadow w14:blurRad="50800" w14:dist="38100" w14:dir="2700000" w14:sx="100000" w14:sy="100000" w14:kx="0" w14:ky="0" w14:algn="tl">
            <w14:srgbClr w14:val="000000">
              <w14:alpha w14:val="60000"/>
            </w14:srgbClr>
          </w14:shadow>
        </w:rPr>
      </w:pPr>
    </w:p>
    <w:tbl>
      <w:tblPr>
        <w:bidiVisual/>
        <w:tblW w:w="9198"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7"/>
        <w:gridCol w:w="3690"/>
        <w:gridCol w:w="15"/>
        <w:gridCol w:w="1086"/>
        <w:gridCol w:w="755"/>
        <w:gridCol w:w="990"/>
        <w:gridCol w:w="847"/>
        <w:gridCol w:w="1130"/>
      </w:tblGrid>
      <w:tr w:rsidR="00E655C2" w:rsidRPr="00DD7D9F" w:rsidTr="00DD7D9F">
        <w:trPr>
          <w:trHeight w:val="390"/>
          <w:jc w:val="center"/>
        </w:trPr>
        <w:tc>
          <w:tcPr>
            <w:tcW w:w="658" w:type="dxa"/>
            <w:vMerge w:val="restart"/>
            <w:shd w:val="clear" w:color="auto" w:fill="auto"/>
            <w:vAlign w:val="center"/>
            <w:hideMark/>
          </w:tcPr>
          <w:p w:rsidR="00E655C2" w:rsidRPr="00DD7D9F" w:rsidRDefault="00E655C2">
            <w:pPr>
              <w:jc w:val="center"/>
              <w:rPr>
                <w:rFonts w:ascii="Simplified Arabic" w:hAnsi="Simplified Arabic" w:cs="Simplified Arabic"/>
              </w:rPr>
            </w:pPr>
            <w:r w:rsidRPr="00DD7D9F">
              <w:rPr>
                <w:rFonts w:ascii="Simplified Arabic" w:hAnsi="Simplified Arabic" w:cs="Simplified Arabic"/>
                <w:rtl/>
              </w:rPr>
              <w:lastRenderedPageBreak/>
              <w:t>ت</w:t>
            </w:r>
          </w:p>
        </w:tc>
        <w:tc>
          <w:tcPr>
            <w:tcW w:w="3717" w:type="dxa"/>
            <w:gridSpan w:val="2"/>
            <w:shd w:val="clear" w:color="auto" w:fill="auto"/>
            <w:vAlign w:val="center"/>
            <w:hideMark/>
          </w:tcPr>
          <w:p w:rsidR="00E655C2" w:rsidRPr="00DD7D9F" w:rsidRDefault="00E655C2">
            <w:pPr>
              <w:ind w:left="-341" w:hanging="851"/>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 xml:space="preserve">              المحور الأول :</w:t>
            </w:r>
            <w:r w:rsidR="00DD7D9F">
              <w:rPr>
                <w:rFonts w:ascii="Simplified Arabic" w:hAnsi="Simplified Arabic" w:cs="Simplified Arabic" w:hint="cs"/>
                <w:rtl/>
                <w14:shadow w14:blurRad="50800" w14:dist="38100" w14:dir="2700000" w14:sx="100000" w14:sy="100000" w14:kx="0" w14:ky="0" w14:algn="tl">
                  <w14:srgbClr w14:val="000000">
                    <w14:alpha w14:val="60000"/>
                  </w14:srgbClr>
                </w14:shadow>
              </w:rPr>
              <w:t xml:space="preserve"> </w:t>
            </w: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القيــــادة الفعـــــــالة</w:t>
            </w:r>
          </w:p>
        </w:tc>
        <w:tc>
          <w:tcPr>
            <w:tcW w:w="4823" w:type="dxa"/>
            <w:gridSpan w:val="6"/>
            <w:shd w:val="clear" w:color="auto" w:fill="auto"/>
            <w:vAlign w:val="center"/>
            <w:hideMark/>
          </w:tcPr>
          <w:p w:rsidR="00E655C2" w:rsidRPr="00DD7D9F"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ب</w:t>
            </w:r>
            <w:r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ــ</w:t>
            </w: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درجــــــة</w:t>
            </w:r>
          </w:p>
        </w:tc>
      </w:tr>
      <w:tr w:rsidR="00E655C2" w:rsidRPr="00DD7D9F" w:rsidTr="00DD7D9F">
        <w:trPr>
          <w:trHeight w:val="195"/>
          <w:jc w:val="center"/>
        </w:trPr>
        <w:tc>
          <w:tcPr>
            <w:tcW w:w="0" w:type="auto"/>
            <w:vMerge/>
            <w:shd w:val="clear" w:color="auto" w:fill="auto"/>
            <w:vAlign w:val="center"/>
            <w:hideMark/>
          </w:tcPr>
          <w:p w:rsidR="00E655C2" w:rsidRPr="00DD7D9F" w:rsidRDefault="00E655C2">
            <w:pPr>
              <w:bidi w:val="0"/>
              <w:rPr>
                <w:rFonts w:ascii="Simplified Arabic" w:hAnsi="Simplified Arabic" w:cs="Simplified Arabic"/>
              </w:rPr>
            </w:pPr>
          </w:p>
        </w:tc>
        <w:tc>
          <w:tcPr>
            <w:tcW w:w="3717" w:type="dxa"/>
            <w:gridSpan w:val="2"/>
            <w:shd w:val="clear" w:color="auto" w:fill="auto"/>
            <w:vAlign w:val="center"/>
            <w:hideMark/>
          </w:tcPr>
          <w:p w:rsidR="00E655C2" w:rsidRPr="00DD7D9F" w:rsidRDefault="00E655C2">
            <w:pPr>
              <w:ind w:left="-341" w:hanging="851"/>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العبارات</w:t>
            </w:r>
          </w:p>
        </w:tc>
        <w:tc>
          <w:tcPr>
            <w:tcW w:w="1101" w:type="dxa"/>
            <w:gridSpan w:val="2"/>
            <w:shd w:val="clear" w:color="auto" w:fill="auto"/>
            <w:vAlign w:val="center"/>
            <w:hideMark/>
          </w:tcPr>
          <w:p w:rsidR="00E655C2" w:rsidRPr="00DD7D9F"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كبيرة جدا</w:t>
            </w:r>
          </w:p>
        </w:tc>
        <w:tc>
          <w:tcPr>
            <w:tcW w:w="755" w:type="dxa"/>
            <w:shd w:val="clear" w:color="auto" w:fill="auto"/>
            <w:vAlign w:val="center"/>
            <w:hideMark/>
          </w:tcPr>
          <w:p w:rsidR="00E655C2" w:rsidRPr="00DD7D9F"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كبيرة</w:t>
            </w:r>
          </w:p>
        </w:tc>
        <w:tc>
          <w:tcPr>
            <w:tcW w:w="990" w:type="dxa"/>
            <w:shd w:val="clear" w:color="auto" w:fill="auto"/>
            <w:vAlign w:val="center"/>
            <w:hideMark/>
          </w:tcPr>
          <w:p w:rsidR="00E655C2" w:rsidRPr="00DD7D9F"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متوسطة</w:t>
            </w:r>
          </w:p>
        </w:tc>
        <w:tc>
          <w:tcPr>
            <w:tcW w:w="847" w:type="dxa"/>
            <w:shd w:val="clear" w:color="auto" w:fill="auto"/>
            <w:vAlign w:val="center"/>
            <w:hideMark/>
          </w:tcPr>
          <w:p w:rsidR="00E655C2" w:rsidRPr="00DD7D9F"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قليلة</w:t>
            </w:r>
          </w:p>
        </w:tc>
        <w:tc>
          <w:tcPr>
            <w:tcW w:w="1130" w:type="dxa"/>
            <w:shd w:val="clear" w:color="auto" w:fill="auto"/>
            <w:vAlign w:val="center"/>
            <w:hideMark/>
          </w:tcPr>
          <w:p w:rsidR="00E655C2" w:rsidRPr="00DD7D9F"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قليلة جدا</w:t>
            </w:r>
          </w:p>
        </w:tc>
      </w:tr>
      <w:tr w:rsidR="00E655C2" w:rsidRPr="00DD7D9F" w:rsidTr="00DD7D9F">
        <w:trPr>
          <w:jc w:val="center"/>
        </w:trPr>
        <w:tc>
          <w:tcPr>
            <w:tcW w:w="658" w:type="dxa"/>
            <w:shd w:val="clear" w:color="auto" w:fill="auto"/>
            <w:vAlign w:val="center"/>
            <w:hideMark/>
          </w:tcPr>
          <w:p w:rsidR="00E655C2" w:rsidRPr="00DD7D9F" w:rsidRDefault="00E655C2">
            <w:pPr>
              <w:jc w:val="center"/>
              <w:rPr>
                <w:rFonts w:ascii="Simplified Arabic" w:hAnsi="Simplified Arabic" w:cs="Simplified Arabic"/>
              </w:rPr>
            </w:pPr>
            <w:r w:rsidRPr="00DD7D9F">
              <w:rPr>
                <w:rFonts w:ascii="Simplified Arabic" w:hAnsi="Simplified Arabic" w:cs="Simplified Arabic"/>
                <w:rtl/>
              </w:rPr>
              <w:t>1</w:t>
            </w:r>
          </w:p>
        </w:tc>
        <w:tc>
          <w:tcPr>
            <w:tcW w:w="3717" w:type="dxa"/>
            <w:gridSpan w:val="2"/>
            <w:shd w:val="clear" w:color="auto" w:fill="auto"/>
            <w:vAlign w:val="center"/>
            <w:hideMark/>
          </w:tcPr>
          <w:p w:rsidR="00E655C2" w:rsidRPr="00DD7D9F" w:rsidRDefault="00E655C2" w:rsidP="00DD7D9F">
            <w:pPr>
              <w:rPr>
                <w:rFonts w:ascii="Simplified Arabic" w:hAnsi="Simplified Arabic" w:cs="Simplified Arabic"/>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يعمل دائما على تطوير نظام الجودة بما يتناسب مع إمكانيات القسم وتعليمات وزارة التعليم العالي</w:t>
            </w:r>
            <w:r w:rsidRPr="00DD7D9F">
              <w:rPr>
                <w:rFonts w:ascii="Simplified Arabic" w:hAnsi="Simplified Arabic" w:cs="Simplified Arabic"/>
                <w:rtl/>
              </w:rPr>
              <w:t xml:space="preserve"> .</w:t>
            </w:r>
          </w:p>
        </w:tc>
        <w:tc>
          <w:tcPr>
            <w:tcW w:w="1101" w:type="dxa"/>
            <w:gridSpan w:val="2"/>
            <w:shd w:val="clear" w:color="auto" w:fill="auto"/>
            <w:vAlign w:val="center"/>
          </w:tcPr>
          <w:p w:rsidR="00E655C2" w:rsidRPr="00DD7D9F" w:rsidRDefault="00E655C2">
            <w:pPr>
              <w:jc w:val="center"/>
              <w:rPr>
                <w:rFonts w:ascii="Simplified Arabic" w:hAnsi="Simplified Arabic" w:cs="Simplified Arabic"/>
              </w:rPr>
            </w:pPr>
          </w:p>
        </w:tc>
        <w:tc>
          <w:tcPr>
            <w:tcW w:w="755" w:type="dxa"/>
            <w:shd w:val="clear" w:color="auto" w:fill="auto"/>
            <w:vAlign w:val="center"/>
          </w:tcPr>
          <w:p w:rsidR="00E655C2" w:rsidRPr="00DD7D9F" w:rsidRDefault="00E655C2">
            <w:pPr>
              <w:jc w:val="center"/>
              <w:rPr>
                <w:rFonts w:ascii="Simplified Arabic" w:hAnsi="Simplified Arabic" w:cs="Simplified Arabic"/>
              </w:rPr>
            </w:pPr>
          </w:p>
        </w:tc>
        <w:tc>
          <w:tcPr>
            <w:tcW w:w="990" w:type="dxa"/>
            <w:shd w:val="clear" w:color="auto" w:fill="auto"/>
            <w:vAlign w:val="center"/>
          </w:tcPr>
          <w:p w:rsidR="00E655C2" w:rsidRPr="00DD7D9F" w:rsidRDefault="00E655C2">
            <w:pPr>
              <w:jc w:val="center"/>
              <w:rPr>
                <w:rFonts w:ascii="Simplified Arabic" w:hAnsi="Simplified Arabic" w:cs="Simplified Arabic"/>
              </w:rPr>
            </w:pPr>
          </w:p>
        </w:tc>
        <w:tc>
          <w:tcPr>
            <w:tcW w:w="847" w:type="dxa"/>
            <w:shd w:val="clear" w:color="auto" w:fill="auto"/>
            <w:vAlign w:val="center"/>
          </w:tcPr>
          <w:p w:rsidR="00E655C2" w:rsidRPr="00DD7D9F" w:rsidRDefault="00E655C2">
            <w:pPr>
              <w:jc w:val="center"/>
              <w:rPr>
                <w:rFonts w:ascii="Simplified Arabic" w:hAnsi="Simplified Arabic" w:cs="Simplified Arabic"/>
              </w:rPr>
            </w:pPr>
          </w:p>
        </w:tc>
        <w:tc>
          <w:tcPr>
            <w:tcW w:w="1130" w:type="dxa"/>
            <w:shd w:val="clear" w:color="auto" w:fill="auto"/>
            <w:vAlign w:val="center"/>
          </w:tcPr>
          <w:p w:rsidR="00E655C2" w:rsidRPr="00DD7D9F" w:rsidRDefault="00E655C2">
            <w:pPr>
              <w:jc w:val="center"/>
              <w:rPr>
                <w:rFonts w:ascii="Simplified Arabic" w:hAnsi="Simplified Arabic" w:cs="Simplified Arabic"/>
              </w:rPr>
            </w:pPr>
          </w:p>
        </w:tc>
      </w:tr>
      <w:tr w:rsidR="00E655C2" w:rsidRPr="00DD7D9F" w:rsidTr="00DD7D9F">
        <w:trPr>
          <w:jc w:val="center"/>
        </w:trPr>
        <w:tc>
          <w:tcPr>
            <w:tcW w:w="658" w:type="dxa"/>
            <w:shd w:val="clear" w:color="auto" w:fill="auto"/>
            <w:vAlign w:val="center"/>
            <w:hideMark/>
          </w:tcPr>
          <w:p w:rsidR="00E655C2" w:rsidRPr="00DD7D9F" w:rsidRDefault="00E655C2">
            <w:pPr>
              <w:jc w:val="center"/>
              <w:rPr>
                <w:rFonts w:ascii="Simplified Arabic" w:hAnsi="Simplified Arabic" w:cs="Simplified Arabic"/>
              </w:rPr>
            </w:pPr>
            <w:r w:rsidRPr="00DD7D9F">
              <w:rPr>
                <w:rFonts w:ascii="Simplified Arabic" w:hAnsi="Simplified Arabic" w:cs="Simplified Arabic"/>
                <w:rtl/>
              </w:rPr>
              <w:t>2</w:t>
            </w:r>
          </w:p>
        </w:tc>
        <w:tc>
          <w:tcPr>
            <w:tcW w:w="3717" w:type="dxa"/>
            <w:gridSpan w:val="2"/>
            <w:shd w:val="clear" w:color="auto" w:fill="auto"/>
            <w:vAlign w:val="center"/>
            <w:hideMark/>
          </w:tcPr>
          <w:p w:rsidR="00E655C2" w:rsidRPr="00DD7D9F" w:rsidRDefault="00E655C2" w:rsidP="00DD7D9F">
            <w:pPr>
              <w:rPr>
                <w:rFonts w:ascii="Simplified Arabic" w:hAnsi="Simplified Arabic" w:cs="Simplified Arabic"/>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يعمل على دمج نظام الجودة في النظام العام أداريا وتربويا وتعليميا بحيث يكون مألوف لجميع الهيئات التدريسية</w:t>
            </w:r>
            <w:r w:rsidRPr="00DD7D9F">
              <w:rPr>
                <w:rFonts w:ascii="Simplified Arabic" w:hAnsi="Simplified Arabic" w:cs="Simplified Arabic"/>
                <w:rtl/>
              </w:rPr>
              <w:t xml:space="preserve"> .</w:t>
            </w:r>
          </w:p>
        </w:tc>
        <w:tc>
          <w:tcPr>
            <w:tcW w:w="1101" w:type="dxa"/>
            <w:gridSpan w:val="2"/>
            <w:shd w:val="clear" w:color="auto" w:fill="auto"/>
            <w:vAlign w:val="center"/>
          </w:tcPr>
          <w:p w:rsidR="00E655C2" w:rsidRPr="00DD7D9F" w:rsidRDefault="00E655C2">
            <w:pPr>
              <w:jc w:val="center"/>
              <w:rPr>
                <w:rFonts w:ascii="Simplified Arabic" w:hAnsi="Simplified Arabic" w:cs="Simplified Arabic"/>
              </w:rPr>
            </w:pPr>
          </w:p>
        </w:tc>
        <w:tc>
          <w:tcPr>
            <w:tcW w:w="755" w:type="dxa"/>
            <w:shd w:val="clear" w:color="auto" w:fill="auto"/>
            <w:vAlign w:val="center"/>
          </w:tcPr>
          <w:p w:rsidR="00E655C2" w:rsidRPr="00DD7D9F" w:rsidRDefault="00E655C2">
            <w:pPr>
              <w:jc w:val="center"/>
              <w:rPr>
                <w:rFonts w:ascii="Simplified Arabic" w:hAnsi="Simplified Arabic" w:cs="Simplified Arabic"/>
              </w:rPr>
            </w:pPr>
          </w:p>
        </w:tc>
        <w:tc>
          <w:tcPr>
            <w:tcW w:w="990" w:type="dxa"/>
            <w:shd w:val="clear" w:color="auto" w:fill="auto"/>
            <w:vAlign w:val="center"/>
          </w:tcPr>
          <w:p w:rsidR="00E655C2" w:rsidRPr="00DD7D9F" w:rsidRDefault="00E655C2">
            <w:pPr>
              <w:jc w:val="center"/>
              <w:rPr>
                <w:rFonts w:ascii="Simplified Arabic" w:hAnsi="Simplified Arabic" w:cs="Simplified Arabic"/>
              </w:rPr>
            </w:pPr>
          </w:p>
        </w:tc>
        <w:tc>
          <w:tcPr>
            <w:tcW w:w="847" w:type="dxa"/>
            <w:shd w:val="clear" w:color="auto" w:fill="auto"/>
            <w:vAlign w:val="center"/>
          </w:tcPr>
          <w:p w:rsidR="00E655C2" w:rsidRPr="00DD7D9F" w:rsidRDefault="00E655C2">
            <w:pPr>
              <w:jc w:val="center"/>
              <w:rPr>
                <w:rFonts w:ascii="Simplified Arabic" w:hAnsi="Simplified Arabic" w:cs="Simplified Arabic"/>
              </w:rPr>
            </w:pPr>
          </w:p>
        </w:tc>
        <w:tc>
          <w:tcPr>
            <w:tcW w:w="1130" w:type="dxa"/>
            <w:shd w:val="clear" w:color="auto" w:fill="auto"/>
            <w:vAlign w:val="center"/>
          </w:tcPr>
          <w:p w:rsidR="00E655C2" w:rsidRPr="00DD7D9F" w:rsidRDefault="00E655C2">
            <w:pPr>
              <w:jc w:val="center"/>
              <w:rPr>
                <w:rFonts w:ascii="Simplified Arabic" w:hAnsi="Simplified Arabic" w:cs="Simplified Arabic"/>
              </w:rPr>
            </w:pPr>
          </w:p>
        </w:tc>
      </w:tr>
      <w:tr w:rsidR="00E655C2" w:rsidRPr="00DD7D9F" w:rsidTr="00DD7D9F">
        <w:trPr>
          <w:jc w:val="center"/>
        </w:trPr>
        <w:tc>
          <w:tcPr>
            <w:tcW w:w="658" w:type="dxa"/>
            <w:shd w:val="clear" w:color="auto" w:fill="auto"/>
            <w:vAlign w:val="center"/>
            <w:hideMark/>
          </w:tcPr>
          <w:p w:rsidR="00E655C2" w:rsidRPr="00DD7D9F" w:rsidRDefault="00E655C2">
            <w:pPr>
              <w:jc w:val="center"/>
              <w:rPr>
                <w:rFonts w:ascii="Simplified Arabic" w:hAnsi="Simplified Arabic" w:cs="Simplified Arabic"/>
              </w:rPr>
            </w:pPr>
            <w:r w:rsidRPr="00DD7D9F">
              <w:rPr>
                <w:rFonts w:ascii="Simplified Arabic" w:hAnsi="Simplified Arabic" w:cs="Simplified Arabic"/>
                <w:rtl/>
              </w:rPr>
              <w:t>3</w:t>
            </w:r>
          </w:p>
        </w:tc>
        <w:tc>
          <w:tcPr>
            <w:tcW w:w="3717" w:type="dxa"/>
            <w:gridSpan w:val="2"/>
            <w:shd w:val="clear" w:color="auto" w:fill="auto"/>
            <w:vAlign w:val="center"/>
            <w:hideMark/>
          </w:tcPr>
          <w:p w:rsidR="00E655C2" w:rsidRPr="00DD7D9F" w:rsidRDefault="00E655C2" w:rsidP="00DD7D9F">
            <w:pPr>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يعمل على تحقيق أهداف التربية الرياضية للكلية والقسم في حدود مسؤولياته</w:t>
            </w:r>
            <w:r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 xml:space="preserve"> .</w:t>
            </w:r>
          </w:p>
        </w:tc>
        <w:tc>
          <w:tcPr>
            <w:tcW w:w="1101" w:type="dxa"/>
            <w:gridSpan w:val="2"/>
            <w:shd w:val="clear" w:color="auto" w:fill="auto"/>
            <w:vAlign w:val="center"/>
          </w:tcPr>
          <w:p w:rsidR="00E655C2" w:rsidRPr="00DD7D9F" w:rsidRDefault="00E655C2">
            <w:pPr>
              <w:jc w:val="center"/>
              <w:rPr>
                <w:rFonts w:ascii="Simplified Arabic" w:hAnsi="Simplified Arabic" w:cs="Simplified Arabic"/>
              </w:rPr>
            </w:pPr>
          </w:p>
        </w:tc>
        <w:tc>
          <w:tcPr>
            <w:tcW w:w="755" w:type="dxa"/>
            <w:shd w:val="clear" w:color="auto" w:fill="auto"/>
            <w:vAlign w:val="center"/>
          </w:tcPr>
          <w:p w:rsidR="00E655C2" w:rsidRPr="00DD7D9F" w:rsidRDefault="00E655C2">
            <w:pPr>
              <w:jc w:val="center"/>
              <w:rPr>
                <w:rFonts w:ascii="Simplified Arabic" w:hAnsi="Simplified Arabic" w:cs="Simplified Arabic"/>
              </w:rPr>
            </w:pPr>
          </w:p>
        </w:tc>
        <w:tc>
          <w:tcPr>
            <w:tcW w:w="990" w:type="dxa"/>
            <w:shd w:val="clear" w:color="auto" w:fill="auto"/>
            <w:vAlign w:val="center"/>
          </w:tcPr>
          <w:p w:rsidR="00E655C2" w:rsidRPr="00DD7D9F" w:rsidRDefault="00E655C2">
            <w:pPr>
              <w:jc w:val="center"/>
              <w:rPr>
                <w:rFonts w:ascii="Simplified Arabic" w:hAnsi="Simplified Arabic" w:cs="Simplified Arabic"/>
              </w:rPr>
            </w:pPr>
          </w:p>
        </w:tc>
        <w:tc>
          <w:tcPr>
            <w:tcW w:w="847" w:type="dxa"/>
            <w:shd w:val="clear" w:color="auto" w:fill="auto"/>
            <w:vAlign w:val="center"/>
          </w:tcPr>
          <w:p w:rsidR="00E655C2" w:rsidRPr="00DD7D9F" w:rsidRDefault="00E655C2">
            <w:pPr>
              <w:jc w:val="center"/>
              <w:rPr>
                <w:rFonts w:ascii="Simplified Arabic" w:hAnsi="Simplified Arabic" w:cs="Simplified Arabic"/>
              </w:rPr>
            </w:pPr>
          </w:p>
        </w:tc>
        <w:tc>
          <w:tcPr>
            <w:tcW w:w="1130" w:type="dxa"/>
            <w:shd w:val="clear" w:color="auto" w:fill="auto"/>
            <w:vAlign w:val="center"/>
          </w:tcPr>
          <w:p w:rsidR="00E655C2" w:rsidRPr="00DD7D9F" w:rsidRDefault="00E655C2">
            <w:pPr>
              <w:jc w:val="center"/>
              <w:rPr>
                <w:rFonts w:ascii="Simplified Arabic" w:hAnsi="Simplified Arabic" w:cs="Simplified Arabic"/>
              </w:rPr>
            </w:pPr>
          </w:p>
        </w:tc>
      </w:tr>
      <w:tr w:rsidR="00E655C2" w:rsidRPr="00DD7D9F" w:rsidTr="00DD7D9F">
        <w:trPr>
          <w:jc w:val="center"/>
        </w:trPr>
        <w:tc>
          <w:tcPr>
            <w:tcW w:w="658" w:type="dxa"/>
            <w:shd w:val="clear" w:color="auto" w:fill="auto"/>
            <w:vAlign w:val="center"/>
            <w:hideMark/>
          </w:tcPr>
          <w:p w:rsidR="00E655C2" w:rsidRPr="00DD7D9F" w:rsidRDefault="00E655C2">
            <w:pPr>
              <w:jc w:val="center"/>
              <w:rPr>
                <w:rFonts w:ascii="Simplified Arabic" w:hAnsi="Simplified Arabic" w:cs="Simplified Arabic"/>
              </w:rPr>
            </w:pPr>
            <w:r w:rsidRPr="00DD7D9F">
              <w:rPr>
                <w:rFonts w:ascii="Simplified Arabic" w:hAnsi="Simplified Arabic" w:cs="Simplified Arabic"/>
                <w:rtl/>
              </w:rPr>
              <w:t>4</w:t>
            </w:r>
          </w:p>
        </w:tc>
        <w:tc>
          <w:tcPr>
            <w:tcW w:w="3717" w:type="dxa"/>
            <w:gridSpan w:val="2"/>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يوظف طاقاته الشخصية في التأثير على جهود الآخرين .</w:t>
            </w:r>
          </w:p>
        </w:tc>
        <w:tc>
          <w:tcPr>
            <w:tcW w:w="1101" w:type="dxa"/>
            <w:gridSpan w:val="2"/>
            <w:shd w:val="clear" w:color="auto" w:fill="auto"/>
            <w:vAlign w:val="center"/>
          </w:tcPr>
          <w:p w:rsidR="00E655C2" w:rsidRPr="00DD7D9F" w:rsidRDefault="00E655C2">
            <w:pPr>
              <w:jc w:val="center"/>
              <w:rPr>
                <w:rFonts w:ascii="Simplified Arabic" w:hAnsi="Simplified Arabic" w:cs="Simplified Arabic"/>
              </w:rPr>
            </w:pPr>
          </w:p>
        </w:tc>
        <w:tc>
          <w:tcPr>
            <w:tcW w:w="755" w:type="dxa"/>
            <w:shd w:val="clear" w:color="auto" w:fill="auto"/>
            <w:vAlign w:val="center"/>
          </w:tcPr>
          <w:p w:rsidR="00E655C2" w:rsidRPr="00DD7D9F" w:rsidRDefault="00E655C2">
            <w:pPr>
              <w:jc w:val="center"/>
              <w:rPr>
                <w:rFonts w:ascii="Simplified Arabic" w:hAnsi="Simplified Arabic" w:cs="Simplified Arabic"/>
              </w:rPr>
            </w:pPr>
          </w:p>
        </w:tc>
        <w:tc>
          <w:tcPr>
            <w:tcW w:w="990" w:type="dxa"/>
            <w:shd w:val="clear" w:color="auto" w:fill="auto"/>
            <w:vAlign w:val="center"/>
          </w:tcPr>
          <w:p w:rsidR="00E655C2" w:rsidRPr="00DD7D9F" w:rsidRDefault="00E655C2">
            <w:pPr>
              <w:jc w:val="center"/>
              <w:rPr>
                <w:rFonts w:ascii="Simplified Arabic" w:hAnsi="Simplified Arabic" w:cs="Simplified Arabic"/>
              </w:rPr>
            </w:pPr>
          </w:p>
        </w:tc>
        <w:tc>
          <w:tcPr>
            <w:tcW w:w="847" w:type="dxa"/>
            <w:shd w:val="clear" w:color="auto" w:fill="auto"/>
            <w:vAlign w:val="center"/>
          </w:tcPr>
          <w:p w:rsidR="00E655C2" w:rsidRPr="00DD7D9F" w:rsidRDefault="00E655C2">
            <w:pPr>
              <w:jc w:val="center"/>
              <w:rPr>
                <w:rFonts w:ascii="Simplified Arabic" w:hAnsi="Simplified Arabic" w:cs="Simplified Arabic"/>
              </w:rPr>
            </w:pPr>
          </w:p>
        </w:tc>
        <w:tc>
          <w:tcPr>
            <w:tcW w:w="1130" w:type="dxa"/>
            <w:shd w:val="clear" w:color="auto" w:fill="auto"/>
            <w:vAlign w:val="center"/>
          </w:tcPr>
          <w:p w:rsidR="00E655C2" w:rsidRPr="00DD7D9F" w:rsidRDefault="00E655C2">
            <w:pPr>
              <w:jc w:val="center"/>
              <w:rPr>
                <w:rFonts w:ascii="Simplified Arabic" w:hAnsi="Simplified Arabic" w:cs="Simplified Arabic"/>
              </w:rPr>
            </w:pPr>
          </w:p>
        </w:tc>
      </w:tr>
      <w:tr w:rsidR="00E655C2" w:rsidRPr="00DD7D9F" w:rsidTr="00DD7D9F">
        <w:trPr>
          <w:jc w:val="center"/>
        </w:trPr>
        <w:tc>
          <w:tcPr>
            <w:tcW w:w="658" w:type="dxa"/>
            <w:shd w:val="clear" w:color="auto" w:fill="auto"/>
            <w:vAlign w:val="center"/>
            <w:hideMark/>
          </w:tcPr>
          <w:p w:rsidR="00E655C2" w:rsidRPr="00DD7D9F" w:rsidRDefault="00E655C2">
            <w:pPr>
              <w:jc w:val="center"/>
              <w:rPr>
                <w:rFonts w:ascii="Simplified Arabic" w:hAnsi="Simplified Arabic" w:cs="Simplified Arabic"/>
              </w:rPr>
            </w:pPr>
            <w:r w:rsidRPr="00DD7D9F">
              <w:rPr>
                <w:rFonts w:ascii="Simplified Arabic" w:hAnsi="Simplified Arabic" w:cs="Simplified Arabic"/>
                <w:rtl/>
              </w:rPr>
              <w:t>5</w:t>
            </w:r>
          </w:p>
        </w:tc>
        <w:tc>
          <w:tcPr>
            <w:tcW w:w="3717" w:type="dxa"/>
            <w:gridSpan w:val="2"/>
            <w:shd w:val="clear" w:color="auto" w:fill="auto"/>
            <w:vAlign w:val="center"/>
            <w:hideMark/>
          </w:tcPr>
          <w:p w:rsidR="00E655C2" w:rsidRPr="00DD7D9F" w:rsidRDefault="00E655C2" w:rsidP="00DD7D9F">
            <w:pPr>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يتقبل الآراء النقدية البناءة</w:t>
            </w:r>
            <w:r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 xml:space="preserve"> التي تسهم في تطوير العملية التعليمية بصورة صحيحة.</w:t>
            </w:r>
          </w:p>
        </w:tc>
        <w:tc>
          <w:tcPr>
            <w:tcW w:w="1101" w:type="dxa"/>
            <w:gridSpan w:val="2"/>
            <w:shd w:val="clear" w:color="auto" w:fill="auto"/>
            <w:vAlign w:val="center"/>
          </w:tcPr>
          <w:p w:rsidR="00E655C2" w:rsidRPr="00DD7D9F" w:rsidRDefault="00E655C2">
            <w:pPr>
              <w:jc w:val="center"/>
              <w:rPr>
                <w:rFonts w:ascii="Simplified Arabic" w:hAnsi="Simplified Arabic" w:cs="Simplified Arabic"/>
              </w:rPr>
            </w:pPr>
          </w:p>
        </w:tc>
        <w:tc>
          <w:tcPr>
            <w:tcW w:w="755" w:type="dxa"/>
            <w:shd w:val="clear" w:color="auto" w:fill="auto"/>
            <w:vAlign w:val="center"/>
          </w:tcPr>
          <w:p w:rsidR="00E655C2" w:rsidRPr="00DD7D9F" w:rsidRDefault="00E655C2">
            <w:pPr>
              <w:jc w:val="center"/>
              <w:rPr>
                <w:rFonts w:ascii="Simplified Arabic" w:hAnsi="Simplified Arabic" w:cs="Simplified Arabic"/>
              </w:rPr>
            </w:pPr>
          </w:p>
        </w:tc>
        <w:tc>
          <w:tcPr>
            <w:tcW w:w="990" w:type="dxa"/>
            <w:shd w:val="clear" w:color="auto" w:fill="auto"/>
            <w:vAlign w:val="center"/>
          </w:tcPr>
          <w:p w:rsidR="00E655C2" w:rsidRPr="00DD7D9F" w:rsidRDefault="00E655C2">
            <w:pPr>
              <w:jc w:val="center"/>
              <w:rPr>
                <w:rFonts w:ascii="Simplified Arabic" w:hAnsi="Simplified Arabic" w:cs="Simplified Arabic"/>
              </w:rPr>
            </w:pPr>
          </w:p>
        </w:tc>
        <w:tc>
          <w:tcPr>
            <w:tcW w:w="847" w:type="dxa"/>
            <w:shd w:val="clear" w:color="auto" w:fill="auto"/>
            <w:vAlign w:val="center"/>
          </w:tcPr>
          <w:p w:rsidR="00E655C2" w:rsidRPr="00DD7D9F" w:rsidRDefault="00E655C2">
            <w:pPr>
              <w:jc w:val="center"/>
              <w:rPr>
                <w:rFonts w:ascii="Simplified Arabic" w:hAnsi="Simplified Arabic" w:cs="Simplified Arabic"/>
              </w:rPr>
            </w:pPr>
          </w:p>
        </w:tc>
        <w:tc>
          <w:tcPr>
            <w:tcW w:w="1130" w:type="dxa"/>
            <w:shd w:val="clear" w:color="auto" w:fill="auto"/>
            <w:vAlign w:val="center"/>
          </w:tcPr>
          <w:p w:rsidR="00E655C2" w:rsidRPr="00DD7D9F" w:rsidRDefault="00E655C2">
            <w:pPr>
              <w:jc w:val="center"/>
              <w:rPr>
                <w:rFonts w:ascii="Simplified Arabic" w:hAnsi="Simplified Arabic" w:cs="Simplified Arabic"/>
              </w:rPr>
            </w:pPr>
          </w:p>
        </w:tc>
      </w:tr>
      <w:tr w:rsidR="00E655C2" w:rsidRPr="00DD7D9F" w:rsidTr="00DD7D9F">
        <w:trPr>
          <w:jc w:val="center"/>
        </w:trPr>
        <w:tc>
          <w:tcPr>
            <w:tcW w:w="658" w:type="dxa"/>
            <w:shd w:val="clear" w:color="auto" w:fill="auto"/>
            <w:vAlign w:val="center"/>
            <w:hideMark/>
          </w:tcPr>
          <w:p w:rsidR="00E655C2" w:rsidRPr="00DD7D9F" w:rsidRDefault="00E655C2">
            <w:pPr>
              <w:jc w:val="center"/>
              <w:rPr>
                <w:rFonts w:ascii="Simplified Arabic" w:hAnsi="Simplified Arabic" w:cs="Simplified Arabic"/>
              </w:rPr>
            </w:pPr>
            <w:r w:rsidRPr="00DD7D9F">
              <w:rPr>
                <w:rFonts w:ascii="Simplified Arabic" w:hAnsi="Simplified Arabic" w:cs="Simplified Arabic"/>
                <w:rtl/>
              </w:rPr>
              <w:t>6</w:t>
            </w:r>
          </w:p>
        </w:tc>
        <w:tc>
          <w:tcPr>
            <w:tcW w:w="3717" w:type="dxa"/>
            <w:gridSpan w:val="2"/>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يشارك التدريسيين في اتخاذ القرار التي تخص القسم.</w:t>
            </w:r>
          </w:p>
        </w:tc>
        <w:tc>
          <w:tcPr>
            <w:tcW w:w="1101" w:type="dxa"/>
            <w:gridSpan w:val="2"/>
            <w:shd w:val="clear" w:color="auto" w:fill="auto"/>
            <w:vAlign w:val="center"/>
          </w:tcPr>
          <w:p w:rsidR="00E655C2" w:rsidRPr="00DD7D9F" w:rsidRDefault="00E655C2">
            <w:pPr>
              <w:jc w:val="center"/>
              <w:rPr>
                <w:rFonts w:ascii="Simplified Arabic" w:hAnsi="Simplified Arabic" w:cs="Simplified Arabic"/>
              </w:rPr>
            </w:pPr>
          </w:p>
        </w:tc>
        <w:tc>
          <w:tcPr>
            <w:tcW w:w="755" w:type="dxa"/>
            <w:shd w:val="clear" w:color="auto" w:fill="auto"/>
            <w:vAlign w:val="center"/>
          </w:tcPr>
          <w:p w:rsidR="00E655C2" w:rsidRPr="00DD7D9F" w:rsidRDefault="00E655C2">
            <w:pPr>
              <w:jc w:val="center"/>
              <w:rPr>
                <w:rFonts w:ascii="Simplified Arabic" w:hAnsi="Simplified Arabic" w:cs="Simplified Arabic"/>
              </w:rPr>
            </w:pPr>
          </w:p>
        </w:tc>
        <w:tc>
          <w:tcPr>
            <w:tcW w:w="990" w:type="dxa"/>
            <w:shd w:val="clear" w:color="auto" w:fill="auto"/>
            <w:vAlign w:val="center"/>
          </w:tcPr>
          <w:p w:rsidR="00E655C2" w:rsidRPr="00DD7D9F" w:rsidRDefault="00E655C2">
            <w:pPr>
              <w:jc w:val="center"/>
              <w:rPr>
                <w:rFonts w:ascii="Simplified Arabic" w:hAnsi="Simplified Arabic" w:cs="Simplified Arabic"/>
              </w:rPr>
            </w:pPr>
          </w:p>
        </w:tc>
        <w:tc>
          <w:tcPr>
            <w:tcW w:w="847" w:type="dxa"/>
            <w:shd w:val="clear" w:color="auto" w:fill="auto"/>
            <w:vAlign w:val="center"/>
          </w:tcPr>
          <w:p w:rsidR="00E655C2" w:rsidRPr="00DD7D9F" w:rsidRDefault="00E655C2">
            <w:pPr>
              <w:jc w:val="center"/>
              <w:rPr>
                <w:rFonts w:ascii="Simplified Arabic" w:hAnsi="Simplified Arabic" w:cs="Simplified Arabic"/>
              </w:rPr>
            </w:pPr>
          </w:p>
        </w:tc>
        <w:tc>
          <w:tcPr>
            <w:tcW w:w="1130" w:type="dxa"/>
            <w:shd w:val="clear" w:color="auto" w:fill="auto"/>
            <w:vAlign w:val="center"/>
          </w:tcPr>
          <w:p w:rsidR="00E655C2" w:rsidRPr="00DD7D9F" w:rsidRDefault="00E655C2">
            <w:pPr>
              <w:jc w:val="center"/>
              <w:rPr>
                <w:rFonts w:ascii="Simplified Arabic" w:hAnsi="Simplified Arabic" w:cs="Simplified Arabic"/>
              </w:rPr>
            </w:pPr>
          </w:p>
        </w:tc>
      </w:tr>
      <w:tr w:rsidR="00E655C2" w:rsidRPr="00DD7D9F" w:rsidTr="00DD7D9F">
        <w:trPr>
          <w:jc w:val="center"/>
        </w:trPr>
        <w:tc>
          <w:tcPr>
            <w:tcW w:w="658" w:type="dxa"/>
            <w:shd w:val="clear" w:color="auto" w:fill="auto"/>
            <w:vAlign w:val="center"/>
            <w:hideMark/>
          </w:tcPr>
          <w:p w:rsidR="00E655C2" w:rsidRPr="00DD7D9F" w:rsidRDefault="00E655C2">
            <w:pPr>
              <w:jc w:val="center"/>
              <w:rPr>
                <w:rFonts w:ascii="Simplified Arabic" w:hAnsi="Simplified Arabic" w:cs="Simplified Arabic"/>
              </w:rPr>
            </w:pPr>
            <w:r w:rsidRPr="00DD7D9F">
              <w:rPr>
                <w:rFonts w:ascii="Simplified Arabic" w:hAnsi="Simplified Arabic" w:cs="Simplified Arabic"/>
                <w:rtl/>
              </w:rPr>
              <w:t>7</w:t>
            </w:r>
          </w:p>
        </w:tc>
        <w:tc>
          <w:tcPr>
            <w:tcW w:w="3717" w:type="dxa"/>
            <w:gridSpan w:val="2"/>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يوجه أعضاء الهيئة التدريسية للقيام بأعمالهم بجدية وتفاني في العمل.</w:t>
            </w:r>
          </w:p>
        </w:tc>
        <w:tc>
          <w:tcPr>
            <w:tcW w:w="1101" w:type="dxa"/>
            <w:gridSpan w:val="2"/>
            <w:shd w:val="clear" w:color="auto" w:fill="auto"/>
            <w:vAlign w:val="center"/>
          </w:tcPr>
          <w:p w:rsidR="00E655C2" w:rsidRPr="00DD7D9F" w:rsidRDefault="00E655C2">
            <w:pPr>
              <w:jc w:val="center"/>
              <w:rPr>
                <w:rFonts w:ascii="Simplified Arabic" w:hAnsi="Simplified Arabic" w:cs="Simplified Arabic"/>
              </w:rPr>
            </w:pPr>
          </w:p>
        </w:tc>
        <w:tc>
          <w:tcPr>
            <w:tcW w:w="755" w:type="dxa"/>
            <w:shd w:val="clear" w:color="auto" w:fill="auto"/>
            <w:vAlign w:val="center"/>
          </w:tcPr>
          <w:p w:rsidR="00E655C2" w:rsidRPr="00DD7D9F" w:rsidRDefault="00E655C2">
            <w:pPr>
              <w:jc w:val="center"/>
              <w:rPr>
                <w:rFonts w:ascii="Simplified Arabic" w:hAnsi="Simplified Arabic" w:cs="Simplified Arabic"/>
              </w:rPr>
            </w:pPr>
          </w:p>
        </w:tc>
        <w:tc>
          <w:tcPr>
            <w:tcW w:w="990" w:type="dxa"/>
            <w:shd w:val="clear" w:color="auto" w:fill="auto"/>
            <w:vAlign w:val="center"/>
          </w:tcPr>
          <w:p w:rsidR="00E655C2" w:rsidRPr="00DD7D9F" w:rsidRDefault="00E655C2">
            <w:pPr>
              <w:jc w:val="center"/>
              <w:rPr>
                <w:rFonts w:ascii="Simplified Arabic" w:hAnsi="Simplified Arabic" w:cs="Simplified Arabic"/>
              </w:rPr>
            </w:pPr>
          </w:p>
        </w:tc>
        <w:tc>
          <w:tcPr>
            <w:tcW w:w="847" w:type="dxa"/>
            <w:shd w:val="clear" w:color="auto" w:fill="auto"/>
            <w:vAlign w:val="center"/>
          </w:tcPr>
          <w:p w:rsidR="00E655C2" w:rsidRPr="00DD7D9F" w:rsidRDefault="00E655C2">
            <w:pPr>
              <w:jc w:val="center"/>
              <w:rPr>
                <w:rFonts w:ascii="Simplified Arabic" w:hAnsi="Simplified Arabic" w:cs="Simplified Arabic"/>
              </w:rPr>
            </w:pPr>
          </w:p>
        </w:tc>
        <w:tc>
          <w:tcPr>
            <w:tcW w:w="1130" w:type="dxa"/>
            <w:shd w:val="clear" w:color="auto" w:fill="auto"/>
            <w:vAlign w:val="center"/>
          </w:tcPr>
          <w:p w:rsidR="00E655C2" w:rsidRPr="00DD7D9F" w:rsidRDefault="00E655C2">
            <w:pPr>
              <w:jc w:val="center"/>
              <w:rPr>
                <w:rFonts w:ascii="Simplified Arabic" w:hAnsi="Simplified Arabic" w:cs="Simplified Arabic"/>
              </w:rPr>
            </w:pPr>
          </w:p>
        </w:tc>
      </w:tr>
      <w:tr w:rsidR="00E655C2" w:rsidRPr="00DD7D9F" w:rsidTr="00DD7D9F">
        <w:trPr>
          <w:jc w:val="center"/>
        </w:trPr>
        <w:tc>
          <w:tcPr>
            <w:tcW w:w="658" w:type="dxa"/>
            <w:shd w:val="clear" w:color="auto" w:fill="auto"/>
            <w:vAlign w:val="center"/>
            <w:hideMark/>
          </w:tcPr>
          <w:p w:rsidR="00E655C2" w:rsidRPr="00DD7D9F" w:rsidRDefault="00E655C2">
            <w:pPr>
              <w:jc w:val="center"/>
              <w:rPr>
                <w:rFonts w:ascii="Simplified Arabic" w:hAnsi="Simplified Arabic" w:cs="Simplified Arabic"/>
              </w:rPr>
            </w:pPr>
            <w:r w:rsidRPr="00DD7D9F">
              <w:rPr>
                <w:rFonts w:ascii="Simplified Arabic" w:hAnsi="Simplified Arabic" w:cs="Simplified Arabic"/>
                <w:rtl/>
              </w:rPr>
              <w:t>8</w:t>
            </w:r>
          </w:p>
        </w:tc>
        <w:tc>
          <w:tcPr>
            <w:tcW w:w="3717" w:type="dxa"/>
            <w:gridSpan w:val="2"/>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يعمل على جذب المدربين أصحاب الكفاءات العلمية ذات الخبرات العالية القسم.</w:t>
            </w:r>
          </w:p>
        </w:tc>
        <w:tc>
          <w:tcPr>
            <w:tcW w:w="1101" w:type="dxa"/>
            <w:gridSpan w:val="2"/>
            <w:shd w:val="clear" w:color="auto" w:fill="auto"/>
            <w:vAlign w:val="center"/>
          </w:tcPr>
          <w:p w:rsidR="00E655C2" w:rsidRPr="00DD7D9F" w:rsidRDefault="00E655C2">
            <w:pPr>
              <w:jc w:val="center"/>
              <w:rPr>
                <w:rFonts w:ascii="Simplified Arabic" w:hAnsi="Simplified Arabic" w:cs="Simplified Arabic"/>
              </w:rPr>
            </w:pPr>
          </w:p>
        </w:tc>
        <w:tc>
          <w:tcPr>
            <w:tcW w:w="755" w:type="dxa"/>
            <w:shd w:val="clear" w:color="auto" w:fill="auto"/>
            <w:vAlign w:val="center"/>
          </w:tcPr>
          <w:p w:rsidR="00E655C2" w:rsidRPr="00DD7D9F" w:rsidRDefault="00E655C2">
            <w:pPr>
              <w:jc w:val="center"/>
              <w:rPr>
                <w:rFonts w:ascii="Simplified Arabic" w:hAnsi="Simplified Arabic" w:cs="Simplified Arabic"/>
              </w:rPr>
            </w:pPr>
          </w:p>
        </w:tc>
        <w:tc>
          <w:tcPr>
            <w:tcW w:w="990" w:type="dxa"/>
            <w:shd w:val="clear" w:color="auto" w:fill="auto"/>
            <w:vAlign w:val="center"/>
          </w:tcPr>
          <w:p w:rsidR="00E655C2" w:rsidRPr="00DD7D9F" w:rsidRDefault="00E655C2">
            <w:pPr>
              <w:jc w:val="center"/>
              <w:rPr>
                <w:rFonts w:ascii="Simplified Arabic" w:hAnsi="Simplified Arabic" w:cs="Simplified Arabic"/>
              </w:rPr>
            </w:pPr>
          </w:p>
        </w:tc>
        <w:tc>
          <w:tcPr>
            <w:tcW w:w="847" w:type="dxa"/>
            <w:shd w:val="clear" w:color="auto" w:fill="auto"/>
            <w:vAlign w:val="center"/>
          </w:tcPr>
          <w:p w:rsidR="00E655C2" w:rsidRPr="00DD7D9F" w:rsidRDefault="00E655C2">
            <w:pPr>
              <w:jc w:val="center"/>
              <w:rPr>
                <w:rFonts w:ascii="Simplified Arabic" w:hAnsi="Simplified Arabic" w:cs="Simplified Arabic"/>
              </w:rPr>
            </w:pPr>
          </w:p>
        </w:tc>
        <w:tc>
          <w:tcPr>
            <w:tcW w:w="1130" w:type="dxa"/>
            <w:shd w:val="clear" w:color="auto" w:fill="auto"/>
            <w:vAlign w:val="center"/>
          </w:tcPr>
          <w:p w:rsidR="00E655C2" w:rsidRPr="00DD7D9F" w:rsidRDefault="00E655C2">
            <w:pPr>
              <w:jc w:val="center"/>
              <w:rPr>
                <w:rFonts w:ascii="Simplified Arabic" w:hAnsi="Simplified Arabic" w:cs="Simplified Arabic"/>
              </w:rPr>
            </w:pPr>
          </w:p>
        </w:tc>
      </w:tr>
      <w:tr w:rsidR="00E655C2" w:rsidRPr="00DD7D9F" w:rsidTr="00DD7D9F">
        <w:trPr>
          <w:trHeight w:val="1124"/>
          <w:jc w:val="center"/>
        </w:trPr>
        <w:tc>
          <w:tcPr>
            <w:tcW w:w="658" w:type="dxa"/>
            <w:shd w:val="clear" w:color="auto" w:fill="auto"/>
            <w:vAlign w:val="center"/>
            <w:hideMark/>
          </w:tcPr>
          <w:p w:rsidR="00E655C2" w:rsidRPr="00DD7D9F" w:rsidRDefault="00E655C2">
            <w:pPr>
              <w:jc w:val="center"/>
              <w:rPr>
                <w:rFonts w:ascii="Simplified Arabic" w:hAnsi="Simplified Arabic" w:cs="Simplified Arabic"/>
              </w:rPr>
            </w:pPr>
            <w:r w:rsidRPr="00DD7D9F">
              <w:rPr>
                <w:rFonts w:ascii="Simplified Arabic" w:hAnsi="Simplified Arabic" w:cs="Simplified Arabic"/>
                <w:rtl/>
              </w:rPr>
              <w:t>9</w:t>
            </w:r>
          </w:p>
        </w:tc>
        <w:tc>
          <w:tcPr>
            <w:tcW w:w="3717" w:type="dxa"/>
            <w:gridSpan w:val="2"/>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له القدرة على التوقع وخاصة للمشكلات الطارئة وكيفية معالجتها قبل حدوثها بطرق غير مألوفة</w:t>
            </w:r>
          </w:p>
        </w:tc>
        <w:tc>
          <w:tcPr>
            <w:tcW w:w="1101" w:type="dxa"/>
            <w:gridSpan w:val="2"/>
            <w:shd w:val="clear" w:color="auto" w:fill="auto"/>
            <w:vAlign w:val="center"/>
          </w:tcPr>
          <w:p w:rsidR="00E655C2" w:rsidRPr="00DD7D9F" w:rsidRDefault="00E655C2">
            <w:pPr>
              <w:jc w:val="center"/>
              <w:rPr>
                <w:rFonts w:ascii="Simplified Arabic" w:hAnsi="Simplified Arabic" w:cs="Simplified Arabic"/>
              </w:rPr>
            </w:pPr>
          </w:p>
        </w:tc>
        <w:tc>
          <w:tcPr>
            <w:tcW w:w="755" w:type="dxa"/>
            <w:shd w:val="clear" w:color="auto" w:fill="auto"/>
            <w:vAlign w:val="center"/>
          </w:tcPr>
          <w:p w:rsidR="00E655C2" w:rsidRPr="00DD7D9F" w:rsidRDefault="00E655C2">
            <w:pPr>
              <w:jc w:val="center"/>
              <w:rPr>
                <w:rFonts w:ascii="Simplified Arabic" w:hAnsi="Simplified Arabic" w:cs="Simplified Arabic"/>
              </w:rPr>
            </w:pPr>
          </w:p>
        </w:tc>
        <w:tc>
          <w:tcPr>
            <w:tcW w:w="990" w:type="dxa"/>
            <w:shd w:val="clear" w:color="auto" w:fill="auto"/>
            <w:vAlign w:val="center"/>
          </w:tcPr>
          <w:p w:rsidR="00E655C2" w:rsidRPr="00DD7D9F" w:rsidRDefault="00E655C2">
            <w:pPr>
              <w:jc w:val="center"/>
              <w:rPr>
                <w:rFonts w:ascii="Simplified Arabic" w:hAnsi="Simplified Arabic" w:cs="Simplified Arabic"/>
              </w:rPr>
            </w:pPr>
          </w:p>
        </w:tc>
        <w:tc>
          <w:tcPr>
            <w:tcW w:w="847" w:type="dxa"/>
            <w:shd w:val="clear" w:color="auto" w:fill="auto"/>
            <w:vAlign w:val="center"/>
          </w:tcPr>
          <w:p w:rsidR="00E655C2" w:rsidRPr="00DD7D9F" w:rsidRDefault="00E655C2">
            <w:pPr>
              <w:jc w:val="center"/>
              <w:rPr>
                <w:rFonts w:ascii="Simplified Arabic" w:hAnsi="Simplified Arabic" w:cs="Simplified Arabic"/>
              </w:rPr>
            </w:pPr>
          </w:p>
        </w:tc>
        <w:tc>
          <w:tcPr>
            <w:tcW w:w="1130" w:type="dxa"/>
            <w:shd w:val="clear" w:color="auto" w:fill="auto"/>
            <w:vAlign w:val="center"/>
          </w:tcPr>
          <w:p w:rsidR="00E655C2" w:rsidRPr="00DD7D9F" w:rsidRDefault="00E655C2">
            <w:pPr>
              <w:jc w:val="center"/>
              <w:rPr>
                <w:rFonts w:ascii="Simplified Arabic" w:hAnsi="Simplified Arabic" w:cs="Simplified Arabic"/>
              </w:rPr>
            </w:pPr>
          </w:p>
        </w:tc>
      </w:tr>
      <w:tr w:rsidR="00E655C2" w:rsidRPr="00DD7D9F" w:rsidTr="00DD7D9F">
        <w:trPr>
          <w:trHeight w:val="70"/>
          <w:jc w:val="center"/>
        </w:trPr>
        <w:tc>
          <w:tcPr>
            <w:tcW w:w="658" w:type="dxa"/>
            <w:shd w:val="clear" w:color="auto" w:fill="auto"/>
            <w:vAlign w:val="center"/>
            <w:hideMark/>
          </w:tcPr>
          <w:p w:rsidR="00E655C2" w:rsidRPr="00DD7D9F" w:rsidRDefault="00E655C2">
            <w:pPr>
              <w:jc w:val="center"/>
              <w:rPr>
                <w:rFonts w:ascii="Simplified Arabic" w:hAnsi="Simplified Arabic" w:cs="Simplified Arabic"/>
              </w:rPr>
            </w:pPr>
            <w:r w:rsidRPr="00DD7D9F">
              <w:rPr>
                <w:rFonts w:ascii="Simplified Arabic" w:hAnsi="Simplified Arabic" w:cs="Simplified Arabic"/>
                <w:rtl/>
              </w:rPr>
              <w:t>10</w:t>
            </w:r>
          </w:p>
        </w:tc>
        <w:tc>
          <w:tcPr>
            <w:tcW w:w="3717" w:type="dxa"/>
            <w:gridSpan w:val="2"/>
            <w:shd w:val="clear" w:color="auto" w:fill="auto"/>
            <w:vAlign w:val="center"/>
            <w:hideMark/>
          </w:tcPr>
          <w:p w:rsidR="00E655C2" w:rsidRDefault="00E655C2">
            <w:pPr>
              <w:jc w:val="both"/>
              <w:rPr>
                <w:rFonts w:ascii="Simplified Arabic" w:hAnsi="Simplified Arabic" w:cs="Simplified Arabic"/>
                <w:rtl/>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يطبق نظاما فعالا للرقابة على أداء الهيئات التدريسية بهدف تقويم انجازهم.</w:t>
            </w:r>
          </w:p>
          <w:p w:rsidR="00DD7D9F" w:rsidRDefault="00DD7D9F">
            <w:pPr>
              <w:jc w:val="both"/>
              <w:rPr>
                <w:rFonts w:ascii="Simplified Arabic" w:hAnsi="Simplified Arabic" w:cs="Simplified Arabic"/>
                <w:rtl/>
                <w14:shadow w14:blurRad="50800" w14:dist="38100" w14:dir="2700000" w14:sx="100000" w14:sy="100000" w14:kx="0" w14:ky="0" w14:algn="tl">
                  <w14:srgbClr w14:val="000000">
                    <w14:alpha w14:val="60000"/>
                  </w14:srgbClr>
                </w14:shadow>
              </w:rPr>
            </w:pPr>
          </w:p>
          <w:p w:rsidR="00DD7D9F" w:rsidRDefault="00DD7D9F">
            <w:pPr>
              <w:jc w:val="both"/>
              <w:rPr>
                <w:rFonts w:ascii="Simplified Arabic" w:hAnsi="Simplified Arabic" w:cs="Simplified Arabic"/>
                <w:rtl/>
                <w14:shadow w14:blurRad="50800" w14:dist="38100" w14:dir="2700000" w14:sx="100000" w14:sy="100000" w14:kx="0" w14:ky="0" w14:algn="tl">
                  <w14:srgbClr w14:val="000000">
                    <w14:alpha w14:val="60000"/>
                  </w14:srgbClr>
                </w14:shadow>
              </w:rPr>
            </w:pPr>
          </w:p>
          <w:p w:rsidR="00DD7D9F" w:rsidRDefault="00DD7D9F">
            <w:pPr>
              <w:jc w:val="both"/>
              <w:rPr>
                <w:rFonts w:ascii="Simplified Arabic" w:hAnsi="Simplified Arabic" w:cs="Simplified Arabic"/>
                <w:rtl/>
                <w14:shadow w14:blurRad="50800" w14:dist="38100" w14:dir="2700000" w14:sx="100000" w14:sy="100000" w14:kx="0" w14:ky="0" w14:algn="tl">
                  <w14:srgbClr w14:val="000000">
                    <w14:alpha w14:val="60000"/>
                  </w14:srgbClr>
                </w14:shadow>
              </w:rPr>
            </w:pPr>
          </w:p>
          <w:p w:rsidR="00DD7D9F" w:rsidRDefault="00DD7D9F">
            <w:pPr>
              <w:jc w:val="both"/>
              <w:rPr>
                <w:rFonts w:ascii="Simplified Arabic" w:hAnsi="Simplified Arabic" w:cs="Simplified Arabic"/>
                <w:rtl/>
                <w14:shadow w14:blurRad="50800" w14:dist="38100" w14:dir="2700000" w14:sx="100000" w14:sy="100000" w14:kx="0" w14:ky="0" w14:algn="tl">
                  <w14:srgbClr w14:val="000000">
                    <w14:alpha w14:val="60000"/>
                  </w14:srgbClr>
                </w14:shadow>
              </w:rPr>
            </w:pPr>
          </w:p>
          <w:p w:rsidR="00DD7D9F" w:rsidRPr="00DD7D9F" w:rsidRDefault="00DD7D9F">
            <w:pPr>
              <w:jc w:val="both"/>
              <w:rPr>
                <w:rFonts w:ascii="Simplified Arabic" w:hAnsi="Simplified Arabic" w:cs="Simplified Arabic"/>
                <w14:shadow w14:blurRad="50800" w14:dist="38100" w14:dir="2700000" w14:sx="100000" w14:sy="100000" w14:kx="0" w14:ky="0" w14:algn="tl">
                  <w14:srgbClr w14:val="000000">
                    <w14:alpha w14:val="60000"/>
                  </w14:srgbClr>
                </w14:shadow>
              </w:rPr>
            </w:pPr>
          </w:p>
        </w:tc>
        <w:tc>
          <w:tcPr>
            <w:tcW w:w="1101" w:type="dxa"/>
            <w:gridSpan w:val="2"/>
            <w:shd w:val="clear" w:color="auto" w:fill="auto"/>
            <w:vAlign w:val="center"/>
            <w:hideMark/>
          </w:tcPr>
          <w:p w:rsidR="00E655C2" w:rsidRPr="00DD7D9F" w:rsidRDefault="00E655C2">
            <w:pPr>
              <w:jc w:val="center"/>
              <w:rPr>
                <w:rFonts w:ascii="Simplified Arabic" w:hAnsi="Simplified Arabic" w:cs="Simplified Arabic"/>
              </w:rPr>
            </w:pPr>
            <w:r w:rsidRPr="00DD7D9F">
              <w:rPr>
                <w:rFonts w:ascii="Simplified Arabic" w:hAnsi="Simplified Arabic" w:cs="Simplified Arabic"/>
                <w:rtl/>
              </w:rPr>
              <w:t xml:space="preserve">       </w:t>
            </w:r>
          </w:p>
        </w:tc>
        <w:tc>
          <w:tcPr>
            <w:tcW w:w="755" w:type="dxa"/>
            <w:shd w:val="clear" w:color="auto" w:fill="auto"/>
            <w:vAlign w:val="center"/>
          </w:tcPr>
          <w:p w:rsidR="00E655C2" w:rsidRPr="00DD7D9F" w:rsidRDefault="00E655C2">
            <w:pPr>
              <w:jc w:val="center"/>
              <w:rPr>
                <w:rFonts w:ascii="Simplified Arabic" w:hAnsi="Simplified Arabic" w:cs="Simplified Arabic"/>
              </w:rPr>
            </w:pPr>
          </w:p>
        </w:tc>
        <w:tc>
          <w:tcPr>
            <w:tcW w:w="990" w:type="dxa"/>
            <w:shd w:val="clear" w:color="auto" w:fill="auto"/>
            <w:vAlign w:val="center"/>
          </w:tcPr>
          <w:p w:rsidR="00E655C2" w:rsidRPr="00DD7D9F" w:rsidRDefault="00E655C2">
            <w:pPr>
              <w:jc w:val="center"/>
              <w:rPr>
                <w:rFonts w:ascii="Simplified Arabic" w:hAnsi="Simplified Arabic" w:cs="Simplified Arabic"/>
              </w:rPr>
            </w:pPr>
          </w:p>
        </w:tc>
        <w:tc>
          <w:tcPr>
            <w:tcW w:w="847" w:type="dxa"/>
            <w:shd w:val="clear" w:color="auto" w:fill="auto"/>
            <w:vAlign w:val="center"/>
          </w:tcPr>
          <w:p w:rsidR="00E655C2" w:rsidRPr="00DD7D9F" w:rsidRDefault="00E655C2">
            <w:pPr>
              <w:jc w:val="center"/>
              <w:rPr>
                <w:rFonts w:ascii="Simplified Arabic" w:hAnsi="Simplified Arabic" w:cs="Simplified Arabic"/>
              </w:rPr>
            </w:pPr>
          </w:p>
        </w:tc>
        <w:tc>
          <w:tcPr>
            <w:tcW w:w="1130" w:type="dxa"/>
            <w:shd w:val="clear" w:color="auto" w:fill="auto"/>
            <w:vAlign w:val="center"/>
          </w:tcPr>
          <w:p w:rsidR="00E655C2" w:rsidRPr="00DD7D9F" w:rsidRDefault="00E655C2">
            <w:pPr>
              <w:rPr>
                <w:rFonts w:ascii="Simplified Arabic" w:hAnsi="Simplified Arabic" w:cs="Simplified Arabic"/>
                <w:lang w:bidi="ar-IQ"/>
              </w:rPr>
            </w:pPr>
          </w:p>
        </w:tc>
      </w:tr>
      <w:tr w:rsidR="00E655C2" w:rsidRPr="00DD7D9F" w:rsidTr="00DD7D9F">
        <w:trPr>
          <w:trHeight w:val="390"/>
          <w:jc w:val="center"/>
        </w:trPr>
        <w:tc>
          <w:tcPr>
            <w:tcW w:w="685" w:type="dxa"/>
            <w:gridSpan w:val="2"/>
            <w:vMerge w:val="restart"/>
            <w:shd w:val="clear" w:color="auto" w:fill="auto"/>
            <w:vAlign w:val="center"/>
            <w:hideMark/>
          </w:tcPr>
          <w:p w:rsidR="00E655C2" w:rsidRPr="00DD7D9F" w:rsidRDefault="00E655C2">
            <w:pPr>
              <w:jc w:val="center"/>
              <w:rPr>
                <w:rFonts w:ascii="Simplified Arabic" w:hAnsi="Simplified Arabic" w:cs="Simplified Arabic"/>
              </w:rPr>
            </w:pPr>
            <w:r w:rsidRPr="00DD7D9F">
              <w:rPr>
                <w:rFonts w:ascii="Simplified Arabic" w:hAnsi="Simplified Arabic" w:cs="Simplified Arabic"/>
                <w:rtl/>
              </w:rPr>
              <w:lastRenderedPageBreak/>
              <w:t>ت</w:t>
            </w:r>
          </w:p>
        </w:tc>
        <w:tc>
          <w:tcPr>
            <w:tcW w:w="3705" w:type="dxa"/>
            <w:gridSpan w:val="2"/>
            <w:shd w:val="clear" w:color="auto" w:fill="auto"/>
            <w:vAlign w:val="center"/>
            <w:hideMark/>
          </w:tcPr>
          <w:p w:rsidR="00E655C2" w:rsidRPr="00DD7D9F" w:rsidRDefault="00E655C2" w:rsidP="00DD7D9F">
            <w:pPr>
              <w:ind w:left="-341" w:hanging="851"/>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 xml:space="preserve">        المحور الثاني:</w:t>
            </w:r>
            <w:r w:rsidR="00DD7D9F">
              <w:rPr>
                <w:rFonts w:ascii="Simplified Arabic" w:hAnsi="Simplified Arabic" w:cs="Simplified Arabic" w:hint="cs"/>
                <w:rtl/>
                <w:lang w:bidi="ar-IQ"/>
                <w14:shadow w14:blurRad="50800" w14:dist="38100" w14:dir="2700000" w14:sx="100000" w14:sy="100000" w14:kx="0" w14:ky="0" w14:algn="tl">
                  <w14:srgbClr w14:val="000000">
                    <w14:alpha w14:val="60000"/>
                  </w14:srgbClr>
                </w14:shadow>
              </w:rPr>
              <w:t xml:space="preserve"> </w:t>
            </w:r>
            <w:r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التخطيط للجودة</w:t>
            </w:r>
          </w:p>
        </w:tc>
        <w:tc>
          <w:tcPr>
            <w:tcW w:w="4808" w:type="dxa"/>
            <w:gridSpan w:val="5"/>
            <w:shd w:val="clear" w:color="auto" w:fill="auto"/>
            <w:vAlign w:val="center"/>
            <w:hideMark/>
          </w:tcPr>
          <w:p w:rsidR="00E655C2" w:rsidRPr="00DD7D9F"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بدرجة</w:t>
            </w:r>
          </w:p>
        </w:tc>
      </w:tr>
      <w:tr w:rsidR="00E655C2" w:rsidRPr="00DD7D9F" w:rsidTr="00DD7D9F">
        <w:trPr>
          <w:trHeight w:val="195"/>
          <w:jc w:val="center"/>
        </w:trPr>
        <w:tc>
          <w:tcPr>
            <w:tcW w:w="0" w:type="auto"/>
            <w:gridSpan w:val="2"/>
            <w:vMerge/>
            <w:shd w:val="clear" w:color="auto" w:fill="auto"/>
            <w:vAlign w:val="center"/>
            <w:hideMark/>
          </w:tcPr>
          <w:p w:rsidR="00E655C2" w:rsidRPr="00DD7D9F" w:rsidRDefault="00E655C2">
            <w:pPr>
              <w:bidi w:val="0"/>
              <w:rPr>
                <w:rFonts w:ascii="Simplified Arabic" w:hAnsi="Simplified Arabic" w:cs="Simplified Arabic"/>
              </w:rPr>
            </w:pPr>
          </w:p>
        </w:tc>
        <w:tc>
          <w:tcPr>
            <w:tcW w:w="3705" w:type="dxa"/>
            <w:gridSpan w:val="2"/>
            <w:shd w:val="clear" w:color="auto" w:fill="auto"/>
            <w:vAlign w:val="center"/>
            <w:hideMark/>
          </w:tcPr>
          <w:p w:rsidR="00E655C2" w:rsidRPr="00DD7D9F" w:rsidRDefault="00E655C2">
            <w:pPr>
              <w:ind w:left="-341" w:hanging="851"/>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 xml:space="preserve">         العبارات</w:t>
            </w:r>
          </w:p>
        </w:tc>
        <w:tc>
          <w:tcPr>
            <w:tcW w:w="1086" w:type="dxa"/>
            <w:shd w:val="clear" w:color="auto" w:fill="auto"/>
            <w:vAlign w:val="center"/>
            <w:hideMark/>
          </w:tcPr>
          <w:p w:rsidR="00E655C2" w:rsidRPr="00DD7D9F"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كبيرة جدا</w:t>
            </w:r>
          </w:p>
        </w:tc>
        <w:tc>
          <w:tcPr>
            <w:tcW w:w="755" w:type="dxa"/>
            <w:shd w:val="clear" w:color="auto" w:fill="auto"/>
            <w:vAlign w:val="center"/>
            <w:hideMark/>
          </w:tcPr>
          <w:p w:rsidR="00E655C2" w:rsidRPr="00DD7D9F"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كبيرة</w:t>
            </w:r>
          </w:p>
        </w:tc>
        <w:tc>
          <w:tcPr>
            <w:tcW w:w="990" w:type="dxa"/>
            <w:shd w:val="clear" w:color="auto" w:fill="auto"/>
            <w:vAlign w:val="center"/>
            <w:hideMark/>
          </w:tcPr>
          <w:p w:rsidR="00E655C2" w:rsidRPr="00DD7D9F"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متوسطة</w:t>
            </w:r>
          </w:p>
        </w:tc>
        <w:tc>
          <w:tcPr>
            <w:tcW w:w="847" w:type="dxa"/>
            <w:shd w:val="clear" w:color="auto" w:fill="auto"/>
            <w:vAlign w:val="center"/>
            <w:hideMark/>
          </w:tcPr>
          <w:p w:rsidR="00E655C2" w:rsidRPr="00DD7D9F"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قليلة</w:t>
            </w:r>
          </w:p>
        </w:tc>
        <w:tc>
          <w:tcPr>
            <w:tcW w:w="1130" w:type="dxa"/>
            <w:shd w:val="clear" w:color="auto" w:fill="auto"/>
            <w:vAlign w:val="center"/>
            <w:hideMark/>
          </w:tcPr>
          <w:p w:rsidR="00E655C2" w:rsidRPr="00DD7D9F"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قليلة جدا</w:t>
            </w:r>
          </w:p>
        </w:tc>
      </w:tr>
      <w:tr w:rsidR="00E655C2" w:rsidRPr="00DD7D9F" w:rsidTr="00DD7D9F">
        <w:trPr>
          <w:jc w:val="center"/>
        </w:trPr>
        <w:tc>
          <w:tcPr>
            <w:tcW w:w="685" w:type="dxa"/>
            <w:gridSpan w:val="2"/>
            <w:shd w:val="clear" w:color="auto" w:fill="auto"/>
            <w:vAlign w:val="center"/>
            <w:hideMark/>
          </w:tcPr>
          <w:p w:rsidR="00E655C2" w:rsidRPr="00DD7D9F" w:rsidRDefault="00E655C2">
            <w:pPr>
              <w:jc w:val="center"/>
              <w:rPr>
                <w:rFonts w:ascii="Simplified Arabic" w:hAnsi="Simplified Arabic" w:cs="Simplified Arabic"/>
              </w:rPr>
            </w:pPr>
            <w:r w:rsidRPr="00DD7D9F">
              <w:rPr>
                <w:rFonts w:ascii="Simplified Arabic" w:hAnsi="Simplified Arabic" w:cs="Simplified Arabic"/>
                <w:rtl/>
              </w:rPr>
              <w:t>1</w:t>
            </w:r>
          </w:p>
        </w:tc>
        <w:tc>
          <w:tcPr>
            <w:tcW w:w="3705" w:type="dxa"/>
            <w:gridSpan w:val="2"/>
            <w:shd w:val="clear" w:color="auto" w:fill="auto"/>
            <w:vAlign w:val="center"/>
            <w:hideMark/>
          </w:tcPr>
          <w:p w:rsidR="00E655C2" w:rsidRPr="00DD7D9F" w:rsidRDefault="00E655C2" w:rsidP="00DD7D9F">
            <w:pPr>
              <w:tabs>
                <w:tab w:val="left" w:pos="8873"/>
              </w:tabs>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يعتمد رؤية مستقبلية وشاملة في تحقيق أهداف القسم</w:t>
            </w:r>
          </w:p>
        </w:tc>
        <w:tc>
          <w:tcPr>
            <w:tcW w:w="1086" w:type="dxa"/>
            <w:shd w:val="clear" w:color="auto" w:fill="auto"/>
            <w:vAlign w:val="center"/>
          </w:tcPr>
          <w:p w:rsidR="00E655C2" w:rsidRPr="00DD7D9F" w:rsidRDefault="00E655C2">
            <w:pPr>
              <w:jc w:val="center"/>
              <w:rPr>
                <w:rFonts w:ascii="Simplified Arabic" w:hAnsi="Simplified Arabic" w:cs="Simplified Arabic"/>
              </w:rPr>
            </w:pPr>
          </w:p>
        </w:tc>
        <w:tc>
          <w:tcPr>
            <w:tcW w:w="755" w:type="dxa"/>
            <w:shd w:val="clear" w:color="auto" w:fill="auto"/>
            <w:vAlign w:val="center"/>
          </w:tcPr>
          <w:p w:rsidR="00E655C2" w:rsidRPr="00DD7D9F" w:rsidRDefault="00E655C2">
            <w:pPr>
              <w:jc w:val="center"/>
              <w:rPr>
                <w:rFonts w:ascii="Simplified Arabic" w:hAnsi="Simplified Arabic" w:cs="Simplified Arabic"/>
              </w:rPr>
            </w:pPr>
          </w:p>
        </w:tc>
        <w:tc>
          <w:tcPr>
            <w:tcW w:w="990" w:type="dxa"/>
            <w:shd w:val="clear" w:color="auto" w:fill="auto"/>
            <w:vAlign w:val="center"/>
          </w:tcPr>
          <w:p w:rsidR="00E655C2" w:rsidRPr="00DD7D9F" w:rsidRDefault="00E655C2">
            <w:pPr>
              <w:jc w:val="center"/>
              <w:rPr>
                <w:rFonts w:ascii="Simplified Arabic" w:hAnsi="Simplified Arabic" w:cs="Simplified Arabic"/>
              </w:rPr>
            </w:pPr>
          </w:p>
        </w:tc>
        <w:tc>
          <w:tcPr>
            <w:tcW w:w="847" w:type="dxa"/>
            <w:shd w:val="clear" w:color="auto" w:fill="auto"/>
            <w:vAlign w:val="center"/>
          </w:tcPr>
          <w:p w:rsidR="00E655C2" w:rsidRPr="00DD7D9F" w:rsidRDefault="00E655C2">
            <w:pPr>
              <w:jc w:val="center"/>
              <w:rPr>
                <w:rFonts w:ascii="Simplified Arabic" w:hAnsi="Simplified Arabic" w:cs="Simplified Arabic"/>
              </w:rPr>
            </w:pPr>
          </w:p>
        </w:tc>
        <w:tc>
          <w:tcPr>
            <w:tcW w:w="1130" w:type="dxa"/>
            <w:shd w:val="clear" w:color="auto" w:fill="auto"/>
            <w:vAlign w:val="center"/>
          </w:tcPr>
          <w:p w:rsidR="00E655C2" w:rsidRPr="00DD7D9F" w:rsidRDefault="00E655C2">
            <w:pPr>
              <w:jc w:val="center"/>
              <w:rPr>
                <w:rFonts w:ascii="Simplified Arabic" w:hAnsi="Simplified Arabic" w:cs="Simplified Arabic"/>
              </w:rPr>
            </w:pPr>
          </w:p>
        </w:tc>
      </w:tr>
      <w:tr w:rsidR="00E655C2" w:rsidRPr="00DD7D9F" w:rsidTr="00DD7D9F">
        <w:trPr>
          <w:jc w:val="center"/>
        </w:trPr>
        <w:tc>
          <w:tcPr>
            <w:tcW w:w="685" w:type="dxa"/>
            <w:gridSpan w:val="2"/>
            <w:shd w:val="clear" w:color="auto" w:fill="auto"/>
            <w:vAlign w:val="center"/>
            <w:hideMark/>
          </w:tcPr>
          <w:p w:rsidR="00E655C2" w:rsidRPr="00DD7D9F" w:rsidRDefault="00E655C2">
            <w:pPr>
              <w:jc w:val="center"/>
              <w:rPr>
                <w:rFonts w:ascii="Simplified Arabic" w:hAnsi="Simplified Arabic" w:cs="Simplified Arabic"/>
              </w:rPr>
            </w:pPr>
            <w:r w:rsidRPr="00DD7D9F">
              <w:rPr>
                <w:rFonts w:ascii="Simplified Arabic" w:hAnsi="Simplified Arabic" w:cs="Simplified Arabic"/>
                <w:rtl/>
              </w:rPr>
              <w:t>2</w:t>
            </w:r>
          </w:p>
        </w:tc>
        <w:tc>
          <w:tcPr>
            <w:tcW w:w="3705" w:type="dxa"/>
            <w:gridSpan w:val="2"/>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يعمل على توزيع الواجبات الإدارية وكل تدريسي حسب اختصاصه الدقيق.</w:t>
            </w:r>
          </w:p>
        </w:tc>
        <w:tc>
          <w:tcPr>
            <w:tcW w:w="1086" w:type="dxa"/>
            <w:shd w:val="clear" w:color="auto" w:fill="auto"/>
            <w:vAlign w:val="center"/>
          </w:tcPr>
          <w:p w:rsidR="00E655C2" w:rsidRPr="00DD7D9F" w:rsidRDefault="00E655C2">
            <w:pPr>
              <w:jc w:val="center"/>
              <w:rPr>
                <w:rFonts w:ascii="Simplified Arabic" w:hAnsi="Simplified Arabic" w:cs="Simplified Arabic"/>
              </w:rPr>
            </w:pPr>
          </w:p>
        </w:tc>
        <w:tc>
          <w:tcPr>
            <w:tcW w:w="755" w:type="dxa"/>
            <w:shd w:val="clear" w:color="auto" w:fill="auto"/>
            <w:vAlign w:val="center"/>
          </w:tcPr>
          <w:p w:rsidR="00E655C2" w:rsidRPr="00DD7D9F" w:rsidRDefault="00E655C2">
            <w:pPr>
              <w:jc w:val="center"/>
              <w:rPr>
                <w:rFonts w:ascii="Simplified Arabic" w:hAnsi="Simplified Arabic" w:cs="Simplified Arabic"/>
              </w:rPr>
            </w:pPr>
          </w:p>
        </w:tc>
        <w:tc>
          <w:tcPr>
            <w:tcW w:w="990" w:type="dxa"/>
            <w:shd w:val="clear" w:color="auto" w:fill="auto"/>
            <w:vAlign w:val="center"/>
          </w:tcPr>
          <w:p w:rsidR="00E655C2" w:rsidRPr="00DD7D9F" w:rsidRDefault="00E655C2">
            <w:pPr>
              <w:jc w:val="center"/>
              <w:rPr>
                <w:rFonts w:ascii="Simplified Arabic" w:hAnsi="Simplified Arabic" w:cs="Simplified Arabic"/>
              </w:rPr>
            </w:pPr>
          </w:p>
        </w:tc>
        <w:tc>
          <w:tcPr>
            <w:tcW w:w="847" w:type="dxa"/>
            <w:shd w:val="clear" w:color="auto" w:fill="auto"/>
            <w:vAlign w:val="center"/>
          </w:tcPr>
          <w:p w:rsidR="00E655C2" w:rsidRPr="00DD7D9F" w:rsidRDefault="00E655C2">
            <w:pPr>
              <w:jc w:val="center"/>
              <w:rPr>
                <w:rFonts w:ascii="Simplified Arabic" w:hAnsi="Simplified Arabic" w:cs="Simplified Arabic"/>
              </w:rPr>
            </w:pPr>
          </w:p>
        </w:tc>
        <w:tc>
          <w:tcPr>
            <w:tcW w:w="1130" w:type="dxa"/>
            <w:shd w:val="clear" w:color="auto" w:fill="auto"/>
            <w:vAlign w:val="center"/>
          </w:tcPr>
          <w:p w:rsidR="00E655C2" w:rsidRPr="00DD7D9F" w:rsidRDefault="00E655C2">
            <w:pPr>
              <w:jc w:val="center"/>
              <w:rPr>
                <w:rFonts w:ascii="Simplified Arabic" w:hAnsi="Simplified Arabic" w:cs="Simplified Arabic"/>
              </w:rPr>
            </w:pPr>
          </w:p>
        </w:tc>
      </w:tr>
      <w:tr w:rsidR="00E655C2" w:rsidRPr="00DD7D9F" w:rsidTr="00DD7D9F">
        <w:trPr>
          <w:jc w:val="center"/>
        </w:trPr>
        <w:tc>
          <w:tcPr>
            <w:tcW w:w="685" w:type="dxa"/>
            <w:gridSpan w:val="2"/>
            <w:shd w:val="clear" w:color="auto" w:fill="auto"/>
            <w:vAlign w:val="center"/>
            <w:hideMark/>
          </w:tcPr>
          <w:p w:rsidR="00E655C2" w:rsidRPr="00DD7D9F" w:rsidRDefault="00E655C2">
            <w:pPr>
              <w:jc w:val="center"/>
              <w:rPr>
                <w:rFonts w:ascii="Simplified Arabic" w:hAnsi="Simplified Arabic" w:cs="Simplified Arabic"/>
              </w:rPr>
            </w:pPr>
            <w:r w:rsidRPr="00DD7D9F">
              <w:rPr>
                <w:rFonts w:ascii="Simplified Arabic" w:hAnsi="Simplified Arabic" w:cs="Simplified Arabic"/>
                <w:rtl/>
              </w:rPr>
              <w:t>3</w:t>
            </w:r>
          </w:p>
        </w:tc>
        <w:tc>
          <w:tcPr>
            <w:tcW w:w="3705" w:type="dxa"/>
            <w:gridSpan w:val="2"/>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يمتلك خطط واضحة وبناءة لأجراء التغيرات في القسم وصولا إلى نظام الجودة الشاملة</w:t>
            </w:r>
          </w:p>
        </w:tc>
        <w:tc>
          <w:tcPr>
            <w:tcW w:w="1086" w:type="dxa"/>
            <w:shd w:val="clear" w:color="auto" w:fill="auto"/>
            <w:vAlign w:val="center"/>
          </w:tcPr>
          <w:p w:rsidR="00E655C2" w:rsidRPr="00DD7D9F" w:rsidRDefault="00E655C2">
            <w:pPr>
              <w:jc w:val="center"/>
              <w:rPr>
                <w:rFonts w:ascii="Simplified Arabic" w:hAnsi="Simplified Arabic" w:cs="Simplified Arabic"/>
              </w:rPr>
            </w:pPr>
          </w:p>
        </w:tc>
        <w:tc>
          <w:tcPr>
            <w:tcW w:w="755" w:type="dxa"/>
            <w:shd w:val="clear" w:color="auto" w:fill="auto"/>
            <w:vAlign w:val="center"/>
          </w:tcPr>
          <w:p w:rsidR="00E655C2" w:rsidRPr="00DD7D9F" w:rsidRDefault="00E655C2">
            <w:pPr>
              <w:jc w:val="center"/>
              <w:rPr>
                <w:rFonts w:ascii="Simplified Arabic" w:hAnsi="Simplified Arabic" w:cs="Simplified Arabic"/>
              </w:rPr>
            </w:pPr>
          </w:p>
        </w:tc>
        <w:tc>
          <w:tcPr>
            <w:tcW w:w="990" w:type="dxa"/>
            <w:shd w:val="clear" w:color="auto" w:fill="auto"/>
            <w:vAlign w:val="center"/>
          </w:tcPr>
          <w:p w:rsidR="00E655C2" w:rsidRPr="00DD7D9F" w:rsidRDefault="00E655C2">
            <w:pPr>
              <w:jc w:val="center"/>
              <w:rPr>
                <w:rFonts w:ascii="Simplified Arabic" w:hAnsi="Simplified Arabic" w:cs="Simplified Arabic"/>
              </w:rPr>
            </w:pPr>
          </w:p>
        </w:tc>
        <w:tc>
          <w:tcPr>
            <w:tcW w:w="847" w:type="dxa"/>
            <w:shd w:val="clear" w:color="auto" w:fill="auto"/>
            <w:vAlign w:val="center"/>
          </w:tcPr>
          <w:p w:rsidR="00E655C2" w:rsidRPr="00DD7D9F" w:rsidRDefault="00E655C2">
            <w:pPr>
              <w:jc w:val="center"/>
              <w:rPr>
                <w:rFonts w:ascii="Simplified Arabic" w:hAnsi="Simplified Arabic" w:cs="Simplified Arabic"/>
              </w:rPr>
            </w:pPr>
          </w:p>
        </w:tc>
        <w:tc>
          <w:tcPr>
            <w:tcW w:w="1130" w:type="dxa"/>
            <w:shd w:val="clear" w:color="auto" w:fill="auto"/>
            <w:vAlign w:val="center"/>
          </w:tcPr>
          <w:p w:rsidR="00E655C2" w:rsidRPr="00DD7D9F" w:rsidRDefault="00E655C2">
            <w:pPr>
              <w:jc w:val="center"/>
              <w:rPr>
                <w:rFonts w:ascii="Simplified Arabic" w:hAnsi="Simplified Arabic" w:cs="Simplified Arabic"/>
              </w:rPr>
            </w:pPr>
          </w:p>
        </w:tc>
      </w:tr>
      <w:tr w:rsidR="00E655C2" w:rsidRPr="00DD7D9F" w:rsidTr="00DD7D9F">
        <w:trPr>
          <w:jc w:val="center"/>
        </w:trPr>
        <w:tc>
          <w:tcPr>
            <w:tcW w:w="685" w:type="dxa"/>
            <w:gridSpan w:val="2"/>
            <w:shd w:val="clear" w:color="auto" w:fill="auto"/>
            <w:vAlign w:val="center"/>
            <w:hideMark/>
          </w:tcPr>
          <w:p w:rsidR="00E655C2" w:rsidRPr="00DD7D9F" w:rsidRDefault="00E655C2">
            <w:pPr>
              <w:jc w:val="center"/>
              <w:rPr>
                <w:rFonts w:ascii="Simplified Arabic" w:hAnsi="Simplified Arabic" w:cs="Simplified Arabic"/>
              </w:rPr>
            </w:pPr>
            <w:r w:rsidRPr="00DD7D9F">
              <w:rPr>
                <w:rFonts w:ascii="Simplified Arabic" w:hAnsi="Simplified Arabic" w:cs="Simplified Arabic"/>
                <w:rtl/>
              </w:rPr>
              <w:t>4</w:t>
            </w:r>
          </w:p>
        </w:tc>
        <w:tc>
          <w:tcPr>
            <w:tcW w:w="3705" w:type="dxa"/>
            <w:gridSpan w:val="2"/>
            <w:shd w:val="clear" w:color="auto" w:fill="auto"/>
            <w:vAlign w:val="center"/>
            <w:hideMark/>
          </w:tcPr>
          <w:p w:rsidR="00E655C2" w:rsidRPr="00DD7D9F" w:rsidRDefault="00E655C2" w:rsidP="00DD7D9F">
            <w:pPr>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يشجع التدريسيين على صقل مواهب الطلبة للحصول على أبطال رياضيين .</w:t>
            </w:r>
          </w:p>
        </w:tc>
        <w:tc>
          <w:tcPr>
            <w:tcW w:w="1086" w:type="dxa"/>
            <w:shd w:val="clear" w:color="auto" w:fill="auto"/>
            <w:vAlign w:val="center"/>
          </w:tcPr>
          <w:p w:rsidR="00E655C2" w:rsidRPr="00DD7D9F" w:rsidRDefault="00E655C2">
            <w:pPr>
              <w:jc w:val="center"/>
              <w:rPr>
                <w:rFonts w:ascii="Simplified Arabic" w:hAnsi="Simplified Arabic" w:cs="Simplified Arabic"/>
              </w:rPr>
            </w:pPr>
          </w:p>
        </w:tc>
        <w:tc>
          <w:tcPr>
            <w:tcW w:w="755" w:type="dxa"/>
            <w:shd w:val="clear" w:color="auto" w:fill="auto"/>
            <w:vAlign w:val="center"/>
          </w:tcPr>
          <w:p w:rsidR="00E655C2" w:rsidRPr="00DD7D9F" w:rsidRDefault="00E655C2">
            <w:pPr>
              <w:jc w:val="center"/>
              <w:rPr>
                <w:rFonts w:ascii="Simplified Arabic" w:hAnsi="Simplified Arabic" w:cs="Simplified Arabic"/>
              </w:rPr>
            </w:pPr>
          </w:p>
        </w:tc>
        <w:tc>
          <w:tcPr>
            <w:tcW w:w="990" w:type="dxa"/>
            <w:shd w:val="clear" w:color="auto" w:fill="auto"/>
            <w:vAlign w:val="center"/>
          </w:tcPr>
          <w:p w:rsidR="00E655C2" w:rsidRPr="00DD7D9F" w:rsidRDefault="00E655C2">
            <w:pPr>
              <w:jc w:val="center"/>
              <w:rPr>
                <w:rFonts w:ascii="Simplified Arabic" w:hAnsi="Simplified Arabic" w:cs="Simplified Arabic"/>
              </w:rPr>
            </w:pPr>
          </w:p>
        </w:tc>
        <w:tc>
          <w:tcPr>
            <w:tcW w:w="847" w:type="dxa"/>
            <w:shd w:val="clear" w:color="auto" w:fill="auto"/>
            <w:vAlign w:val="center"/>
          </w:tcPr>
          <w:p w:rsidR="00E655C2" w:rsidRPr="00DD7D9F" w:rsidRDefault="00E655C2">
            <w:pPr>
              <w:jc w:val="center"/>
              <w:rPr>
                <w:rFonts w:ascii="Simplified Arabic" w:hAnsi="Simplified Arabic" w:cs="Simplified Arabic"/>
              </w:rPr>
            </w:pPr>
          </w:p>
        </w:tc>
        <w:tc>
          <w:tcPr>
            <w:tcW w:w="1130" w:type="dxa"/>
            <w:shd w:val="clear" w:color="auto" w:fill="auto"/>
            <w:vAlign w:val="center"/>
          </w:tcPr>
          <w:p w:rsidR="00E655C2" w:rsidRPr="00DD7D9F" w:rsidRDefault="00E655C2">
            <w:pPr>
              <w:jc w:val="center"/>
              <w:rPr>
                <w:rFonts w:ascii="Simplified Arabic" w:hAnsi="Simplified Arabic" w:cs="Simplified Arabic"/>
              </w:rPr>
            </w:pPr>
          </w:p>
        </w:tc>
      </w:tr>
      <w:tr w:rsidR="00E655C2" w:rsidRPr="00DD7D9F" w:rsidTr="00DD7D9F">
        <w:trPr>
          <w:jc w:val="center"/>
        </w:trPr>
        <w:tc>
          <w:tcPr>
            <w:tcW w:w="685" w:type="dxa"/>
            <w:gridSpan w:val="2"/>
            <w:shd w:val="clear" w:color="auto" w:fill="auto"/>
            <w:vAlign w:val="center"/>
            <w:hideMark/>
          </w:tcPr>
          <w:p w:rsidR="00E655C2" w:rsidRPr="00DD7D9F" w:rsidRDefault="00E655C2">
            <w:pPr>
              <w:jc w:val="center"/>
              <w:rPr>
                <w:rFonts w:ascii="Simplified Arabic" w:hAnsi="Simplified Arabic" w:cs="Simplified Arabic"/>
              </w:rPr>
            </w:pPr>
            <w:r w:rsidRPr="00DD7D9F">
              <w:rPr>
                <w:rFonts w:ascii="Simplified Arabic" w:hAnsi="Simplified Arabic" w:cs="Simplified Arabic"/>
                <w:rtl/>
              </w:rPr>
              <w:t>5</w:t>
            </w:r>
          </w:p>
        </w:tc>
        <w:tc>
          <w:tcPr>
            <w:tcW w:w="3705" w:type="dxa"/>
            <w:gridSpan w:val="2"/>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يسعى دائما</w:t>
            </w:r>
            <w:r w:rsidRPr="00DD7D9F">
              <w:rPr>
                <w:rFonts w:ascii="Simplified Arabic" w:hAnsi="Simplified Arabic" w:cs="Simplified Arabic"/>
                <w14:shadow w14:blurRad="50800" w14:dist="38100" w14:dir="2700000" w14:sx="100000" w14:sy="100000" w14:kx="0" w14:ky="0" w14:algn="tl">
                  <w14:srgbClr w14:val="000000">
                    <w14:alpha w14:val="60000"/>
                  </w14:srgbClr>
                </w14:shadow>
              </w:rPr>
              <w:t xml:space="preserve"> </w:t>
            </w: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على</w:t>
            </w:r>
            <w:r w:rsidRPr="00DD7D9F">
              <w:rPr>
                <w:rFonts w:ascii="Simplified Arabic" w:hAnsi="Simplified Arabic" w:cs="Simplified Arabic"/>
                <w14:shadow w14:blurRad="50800" w14:dist="38100" w14:dir="2700000" w14:sx="100000" w14:sy="100000" w14:kx="0" w14:ky="0" w14:algn="tl">
                  <w14:srgbClr w14:val="000000">
                    <w14:alpha w14:val="60000"/>
                  </w14:srgbClr>
                </w14:shadow>
              </w:rPr>
              <w:t xml:space="preserve"> </w:t>
            </w: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نشر أهمية</w:t>
            </w:r>
            <w:r w:rsidRPr="00DD7D9F">
              <w:rPr>
                <w:rFonts w:ascii="Simplified Arabic" w:hAnsi="Simplified Arabic" w:cs="Simplified Arabic"/>
                <w14:shadow w14:blurRad="50800" w14:dist="38100" w14:dir="2700000" w14:sx="100000" w14:sy="100000" w14:kx="0" w14:ky="0" w14:algn="tl">
                  <w14:srgbClr w14:val="000000">
                    <w14:alpha w14:val="60000"/>
                  </w14:srgbClr>
                </w14:shadow>
              </w:rPr>
              <w:t xml:space="preserve"> </w:t>
            </w: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جودة التعليم</w:t>
            </w:r>
            <w:r w:rsidRPr="00DD7D9F">
              <w:rPr>
                <w:rFonts w:ascii="Simplified Arabic" w:hAnsi="Simplified Arabic" w:cs="Simplified Arabic"/>
                <w14:shadow w14:blurRad="50800" w14:dist="38100" w14:dir="2700000" w14:sx="100000" w14:sy="100000" w14:kx="0" w14:ky="0" w14:algn="tl">
                  <w14:srgbClr w14:val="000000">
                    <w14:alpha w14:val="60000"/>
                  </w14:srgbClr>
                </w14:shadow>
              </w:rPr>
              <w:t xml:space="preserve"> </w:t>
            </w: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بين</w:t>
            </w:r>
            <w:r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 xml:space="preserve">  الهيئات التدريسية و</w:t>
            </w: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 xml:space="preserve"> الموظفين</w:t>
            </w:r>
            <w:r w:rsidRPr="00DD7D9F">
              <w:rPr>
                <w:rFonts w:ascii="Simplified Arabic" w:hAnsi="Simplified Arabic" w:cs="Simplified Arabic"/>
                <w14:shadow w14:blurRad="50800" w14:dist="38100" w14:dir="2700000" w14:sx="100000" w14:sy="100000" w14:kx="0" w14:ky="0" w14:algn="tl">
                  <w14:srgbClr w14:val="000000">
                    <w14:alpha w14:val="60000"/>
                  </w14:srgbClr>
                </w14:shadow>
              </w:rPr>
              <w:t xml:space="preserve"> </w:t>
            </w: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الإداريين</w:t>
            </w:r>
            <w:r w:rsidRPr="00DD7D9F">
              <w:rPr>
                <w:rFonts w:ascii="Simplified Arabic" w:hAnsi="Simplified Arabic" w:cs="Simplified Arabic"/>
                <w14:shadow w14:blurRad="50800" w14:dist="38100" w14:dir="2700000" w14:sx="100000" w14:sy="100000" w14:kx="0" w14:ky="0" w14:algn="tl">
                  <w14:srgbClr w14:val="000000">
                    <w14:alpha w14:val="60000"/>
                  </w14:srgbClr>
                </w14:shadow>
              </w:rPr>
              <w:t>.</w:t>
            </w:r>
          </w:p>
        </w:tc>
        <w:tc>
          <w:tcPr>
            <w:tcW w:w="1086" w:type="dxa"/>
            <w:shd w:val="clear" w:color="auto" w:fill="auto"/>
            <w:vAlign w:val="center"/>
          </w:tcPr>
          <w:p w:rsidR="00E655C2" w:rsidRPr="00DD7D9F" w:rsidRDefault="00E655C2">
            <w:pPr>
              <w:jc w:val="center"/>
              <w:rPr>
                <w:rFonts w:ascii="Simplified Arabic" w:hAnsi="Simplified Arabic" w:cs="Simplified Arabic"/>
              </w:rPr>
            </w:pPr>
          </w:p>
        </w:tc>
        <w:tc>
          <w:tcPr>
            <w:tcW w:w="755" w:type="dxa"/>
            <w:shd w:val="clear" w:color="auto" w:fill="auto"/>
            <w:vAlign w:val="center"/>
          </w:tcPr>
          <w:p w:rsidR="00E655C2" w:rsidRPr="00DD7D9F" w:rsidRDefault="00E655C2">
            <w:pPr>
              <w:jc w:val="center"/>
              <w:rPr>
                <w:rFonts w:ascii="Simplified Arabic" w:hAnsi="Simplified Arabic" w:cs="Simplified Arabic"/>
              </w:rPr>
            </w:pPr>
          </w:p>
        </w:tc>
        <w:tc>
          <w:tcPr>
            <w:tcW w:w="990" w:type="dxa"/>
            <w:shd w:val="clear" w:color="auto" w:fill="auto"/>
            <w:vAlign w:val="center"/>
          </w:tcPr>
          <w:p w:rsidR="00E655C2" w:rsidRPr="00DD7D9F" w:rsidRDefault="00E655C2">
            <w:pPr>
              <w:jc w:val="center"/>
              <w:rPr>
                <w:rFonts w:ascii="Simplified Arabic" w:hAnsi="Simplified Arabic" w:cs="Simplified Arabic"/>
              </w:rPr>
            </w:pPr>
          </w:p>
        </w:tc>
        <w:tc>
          <w:tcPr>
            <w:tcW w:w="847" w:type="dxa"/>
            <w:shd w:val="clear" w:color="auto" w:fill="auto"/>
            <w:vAlign w:val="center"/>
          </w:tcPr>
          <w:p w:rsidR="00E655C2" w:rsidRPr="00DD7D9F" w:rsidRDefault="00E655C2">
            <w:pPr>
              <w:jc w:val="center"/>
              <w:rPr>
                <w:rFonts w:ascii="Simplified Arabic" w:hAnsi="Simplified Arabic" w:cs="Simplified Arabic"/>
              </w:rPr>
            </w:pPr>
          </w:p>
        </w:tc>
        <w:tc>
          <w:tcPr>
            <w:tcW w:w="1130" w:type="dxa"/>
            <w:shd w:val="clear" w:color="auto" w:fill="auto"/>
            <w:vAlign w:val="center"/>
          </w:tcPr>
          <w:p w:rsidR="00E655C2" w:rsidRPr="00DD7D9F" w:rsidRDefault="00E655C2">
            <w:pPr>
              <w:jc w:val="center"/>
              <w:rPr>
                <w:rFonts w:ascii="Simplified Arabic" w:hAnsi="Simplified Arabic" w:cs="Simplified Arabic"/>
              </w:rPr>
            </w:pPr>
          </w:p>
        </w:tc>
      </w:tr>
      <w:tr w:rsidR="00E655C2" w:rsidRPr="00DD7D9F" w:rsidTr="00DD7D9F">
        <w:trPr>
          <w:jc w:val="center"/>
        </w:trPr>
        <w:tc>
          <w:tcPr>
            <w:tcW w:w="685" w:type="dxa"/>
            <w:gridSpan w:val="2"/>
            <w:shd w:val="clear" w:color="auto" w:fill="auto"/>
            <w:vAlign w:val="center"/>
            <w:hideMark/>
          </w:tcPr>
          <w:p w:rsidR="00E655C2" w:rsidRPr="00DD7D9F" w:rsidRDefault="00E655C2">
            <w:pPr>
              <w:jc w:val="center"/>
              <w:rPr>
                <w:rFonts w:ascii="Simplified Arabic" w:hAnsi="Simplified Arabic" w:cs="Simplified Arabic"/>
              </w:rPr>
            </w:pPr>
            <w:r w:rsidRPr="00DD7D9F">
              <w:rPr>
                <w:rFonts w:ascii="Simplified Arabic" w:hAnsi="Simplified Arabic" w:cs="Simplified Arabic"/>
                <w:rtl/>
              </w:rPr>
              <w:t>6</w:t>
            </w:r>
          </w:p>
        </w:tc>
        <w:tc>
          <w:tcPr>
            <w:tcW w:w="3705" w:type="dxa"/>
            <w:gridSpan w:val="2"/>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يشخص البيئة الداخلية القسم  والبيئة الخارجية (المجتمع ) بشكل علمي وتعاوني.</w:t>
            </w:r>
          </w:p>
        </w:tc>
        <w:tc>
          <w:tcPr>
            <w:tcW w:w="1086" w:type="dxa"/>
            <w:shd w:val="clear" w:color="auto" w:fill="auto"/>
            <w:vAlign w:val="center"/>
          </w:tcPr>
          <w:p w:rsidR="00E655C2" w:rsidRPr="00DD7D9F" w:rsidRDefault="00E655C2">
            <w:pPr>
              <w:jc w:val="center"/>
              <w:rPr>
                <w:rFonts w:ascii="Simplified Arabic" w:hAnsi="Simplified Arabic" w:cs="Simplified Arabic"/>
              </w:rPr>
            </w:pPr>
          </w:p>
        </w:tc>
        <w:tc>
          <w:tcPr>
            <w:tcW w:w="755" w:type="dxa"/>
            <w:shd w:val="clear" w:color="auto" w:fill="auto"/>
            <w:vAlign w:val="center"/>
          </w:tcPr>
          <w:p w:rsidR="00E655C2" w:rsidRPr="00DD7D9F" w:rsidRDefault="00E655C2">
            <w:pPr>
              <w:jc w:val="center"/>
              <w:rPr>
                <w:rFonts w:ascii="Simplified Arabic" w:hAnsi="Simplified Arabic" w:cs="Simplified Arabic"/>
              </w:rPr>
            </w:pPr>
          </w:p>
        </w:tc>
        <w:tc>
          <w:tcPr>
            <w:tcW w:w="990" w:type="dxa"/>
            <w:shd w:val="clear" w:color="auto" w:fill="auto"/>
            <w:vAlign w:val="center"/>
          </w:tcPr>
          <w:p w:rsidR="00E655C2" w:rsidRPr="00DD7D9F" w:rsidRDefault="00E655C2">
            <w:pPr>
              <w:jc w:val="center"/>
              <w:rPr>
                <w:rFonts w:ascii="Simplified Arabic" w:hAnsi="Simplified Arabic" w:cs="Simplified Arabic"/>
              </w:rPr>
            </w:pPr>
          </w:p>
        </w:tc>
        <w:tc>
          <w:tcPr>
            <w:tcW w:w="847" w:type="dxa"/>
            <w:shd w:val="clear" w:color="auto" w:fill="auto"/>
            <w:vAlign w:val="center"/>
          </w:tcPr>
          <w:p w:rsidR="00E655C2" w:rsidRPr="00DD7D9F" w:rsidRDefault="00E655C2">
            <w:pPr>
              <w:jc w:val="center"/>
              <w:rPr>
                <w:rFonts w:ascii="Simplified Arabic" w:hAnsi="Simplified Arabic" w:cs="Simplified Arabic"/>
              </w:rPr>
            </w:pPr>
          </w:p>
        </w:tc>
        <w:tc>
          <w:tcPr>
            <w:tcW w:w="1130" w:type="dxa"/>
            <w:shd w:val="clear" w:color="auto" w:fill="auto"/>
            <w:vAlign w:val="center"/>
          </w:tcPr>
          <w:p w:rsidR="00E655C2" w:rsidRPr="00DD7D9F" w:rsidRDefault="00E655C2">
            <w:pPr>
              <w:jc w:val="center"/>
              <w:rPr>
                <w:rFonts w:ascii="Simplified Arabic" w:hAnsi="Simplified Arabic" w:cs="Simplified Arabic"/>
              </w:rPr>
            </w:pPr>
          </w:p>
        </w:tc>
      </w:tr>
      <w:tr w:rsidR="00E655C2" w:rsidRPr="00DD7D9F" w:rsidTr="00DD7D9F">
        <w:trPr>
          <w:jc w:val="center"/>
        </w:trPr>
        <w:tc>
          <w:tcPr>
            <w:tcW w:w="685" w:type="dxa"/>
            <w:gridSpan w:val="2"/>
            <w:shd w:val="clear" w:color="auto" w:fill="auto"/>
            <w:vAlign w:val="center"/>
            <w:hideMark/>
          </w:tcPr>
          <w:p w:rsidR="00E655C2" w:rsidRPr="00DD7D9F" w:rsidRDefault="00E655C2">
            <w:pPr>
              <w:jc w:val="center"/>
              <w:rPr>
                <w:rFonts w:ascii="Simplified Arabic" w:hAnsi="Simplified Arabic" w:cs="Simplified Arabic"/>
              </w:rPr>
            </w:pPr>
            <w:r w:rsidRPr="00DD7D9F">
              <w:rPr>
                <w:rFonts w:ascii="Simplified Arabic" w:hAnsi="Simplified Arabic" w:cs="Simplified Arabic"/>
                <w:rtl/>
              </w:rPr>
              <w:t>7</w:t>
            </w:r>
          </w:p>
        </w:tc>
        <w:tc>
          <w:tcPr>
            <w:tcW w:w="3705" w:type="dxa"/>
            <w:gridSpan w:val="2"/>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يخطط للحصول على بطولات ونتائج رياضية متميزة.</w:t>
            </w:r>
          </w:p>
        </w:tc>
        <w:tc>
          <w:tcPr>
            <w:tcW w:w="1086" w:type="dxa"/>
            <w:shd w:val="clear" w:color="auto" w:fill="auto"/>
            <w:vAlign w:val="center"/>
          </w:tcPr>
          <w:p w:rsidR="00E655C2" w:rsidRPr="00DD7D9F" w:rsidRDefault="00E655C2">
            <w:pPr>
              <w:jc w:val="center"/>
              <w:rPr>
                <w:rFonts w:ascii="Simplified Arabic" w:hAnsi="Simplified Arabic" w:cs="Simplified Arabic"/>
              </w:rPr>
            </w:pPr>
          </w:p>
        </w:tc>
        <w:tc>
          <w:tcPr>
            <w:tcW w:w="755" w:type="dxa"/>
            <w:shd w:val="clear" w:color="auto" w:fill="auto"/>
            <w:vAlign w:val="center"/>
          </w:tcPr>
          <w:p w:rsidR="00E655C2" w:rsidRPr="00DD7D9F" w:rsidRDefault="00E655C2">
            <w:pPr>
              <w:jc w:val="center"/>
              <w:rPr>
                <w:rFonts w:ascii="Simplified Arabic" w:hAnsi="Simplified Arabic" w:cs="Simplified Arabic"/>
              </w:rPr>
            </w:pPr>
          </w:p>
        </w:tc>
        <w:tc>
          <w:tcPr>
            <w:tcW w:w="990" w:type="dxa"/>
            <w:shd w:val="clear" w:color="auto" w:fill="auto"/>
            <w:vAlign w:val="center"/>
          </w:tcPr>
          <w:p w:rsidR="00E655C2" w:rsidRPr="00DD7D9F" w:rsidRDefault="00E655C2">
            <w:pPr>
              <w:jc w:val="center"/>
              <w:rPr>
                <w:rFonts w:ascii="Simplified Arabic" w:hAnsi="Simplified Arabic" w:cs="Simplified Arabic"/>
              </w:rPr>
            </w:pPr>
          </w:p>
        </w:tc>
        <w:tc>
          <w:tcPr>
            <w:tcW w:w="847" w:type="dxa"/>
            <w:shd w:val="clear" w:color="auto" w:fill="auto"/>
            <w:vAlign w:val="center"/>
          </w:tcPr>
          <w:p w:rsidR="00E655C2" w:rsidRPr="00DD7D9F" w:rsidRDefault="00E655C2">
            <w:pPr>
              <w:jc w:val="center"/>
              <w:rPr>
                <w:rFonts w:ascii="Simplified Arabic" w:hAnsi="Simplified Arabic" w:cs="Simplified Arabic"/>
              </w:rPr>
            </w:pPr>
          </w:p>
        </w:tc>
        <w:tc>
          <w:tcPr>
            <w:tcW w:w="1130" w:type="dxa"/>
            <w:shd w:val="clear" w:color="auto" w:fill="auto"/>
            <w:vAlign w:val="center"/>
          </w:tcPr>
          <w:p w:rsidR="00E655C2" w:rsidRPr="00DD7D9F" w:rsidRDefault="00E655C2">
            <w:pPr>
              <w:jc w:val="center"/>
              <w:rPr>
                <w:rFonts w:ascii="Simplified Arabic" w:hAnsi="Simplified Arabic" w:cs="Simplified Arabic"/>
              </w:rPr>
            </w:pPr>
          </w:p>
        </w:tc>
      </w:tr>
      <w:tr w:rsidR="00E655C2" w:rsidRPr="00DD7D9F" w:rsidTr="00DD7D9F">
        <w:trPr>
          <w:jc w:val="center"/>
        </w:trPr>
        <w:tc>
          <w:tcPr>
            <w:tcW w:w="685" w:type="dxa"/>
            <w:gridSpan w:val="2"/>
            <w:shd w:val="clear" w:color="auto" w:fill="auto"/>
            <w:vAlign w:val="center"/>
            <w:hideMark/>
          </w:tcPr>
          <w:p w:rsidR="00E655C2" w:rsidRPr="00DD7D9F" w:rsidRDefault="00E655C2">
            <w:pPr>
              <w:jc w:val="center"/>
              <w:rPr>
                <w:rFonts w:ascii="Simplified Arabic" w:hAnsi="Simplified Arabic" w:cs="Simplified Arabic"/>
              </w:rPr>
            </w:pPr>
            <w:r w:rsidRPr="00DD7D9F">
              <w:rPr>
                <w:rFonts w:ascii="Simplified Arabic" w:hAnsi="Simplified Arabic" w:cs="Simplified Arabic"/>
                <w:rtl/>
              </w:rPr>
              <w:t>8</w:t>
            </w:r>
          </w:p>
        </w:tc>
        <w:tc>
          <w:tcPr>
            <w:tcW w:w="3705" w:type="dxa"/>
            <w:gridSpan w:val="2"/>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يشجع الهيئات التدريسية على الابتكار والإبداع وإيجاد الوسائل لتحقيق أهداف القسم</w:t>
            </w:r>
          </w:p>
        </w:tc>
        <w:tc>
          <w:tcPr>
            <w:tcW w:w="1086" w:type="dxa"/>
            <w:shd w:val="clear" w:color="auto" w:fill="auto"/>
            <w:vAlign w:val="center"/>
          </w:tcPr>
          <w:p w:rsidR="00E655C2" w:rsidRPr="00DD7D9F" w:rsidRDefault="00E655C2">
            <w:pPr>
              <w:jc w:val="center"/>
              <w:rPr>
                <w:rFonts w:ascii="Simplified Arabic" w:hAnsi="Simplified Arabic" w:cs="Simplified Arabic"/>
              </w:rPr>
            </w:pPr>
          </w:p>
        </w:tc>
        <w:tc>
          <w:tcPr>
            <w:tcW w:w="755" w:type="dxa"/>
            <w:shd w:val="clear" w:color="auto" w:fill="auto"/>
            <w:vAlign w:val="center"/>
          </w:tcPr>
          <w:p w:rsidR="00E655C2" w:rsidRPr="00DD7D9F" w:rsidRDefault="00E655C2">
            <w:pPr>
              <w:jc w:val="center"/>
              <w:rPr>
                <w:rFonts w:ascii="Simplified Arabic" w:hAnsi="Simplified Arabic" w:cs="Simplified Arabic"/>
              </w:rPr>
            </w:pPr>
          </w:p>
        </w:tc>
        <w:tc>
          <w:tcPr>
            <w:tcW w:w="990" w:type="dxa"/>
            <w:shd w:val="clear" w:color="auto" w:fill="auto"/>
            <w:vAlign w:val="center"/>
          </w:tcPr>
          <w:p w:rsidR="00E655C2" w:rsidRPr="00DD7D9F" w:rsidRDefault="00E655C2">
            <w:pPr>
              <w:jc w:val="center"/>
              <w:rPr>
                <w:rFonts w:ascii="Simplified Arabic" w:hAnsi="Simplified Arabic" w:cs="Simplified Arabic"/>
              </w:rPr>
            </w:pPr>
          </w:p>
        </w:tc>
        <w:tc>
          <w:tcPr>
            <w:tcW w:w="847" w:type="dxa"/>
            <w:shd w:val="clear" w:color="auto" w:fill="auto"/>
            <w:vAlign w:val="center"/>
          </w:tcPr>
          <w:p w:rsidR="00E655C2" w:rsidRPr="00DD7D9F" w:rsidRDefault="00E655C2">
            <w:pPr>
              <w:jc w:val="center"/>
              <w:rPr>
                <w:rFonts w:ascii="Simplified Arabic" w:hAnsi="Simplified Arabic" w:cs="Simplified Arabic"/>
              </w:rPr>
            </w:pPr>
          </w:p>
        </w:tc>
        <w:tc>
          <w:tcPr>
            <w:tcW w:w="1130" w:type="dxa"/>
            <w:shd w:val="clear" w:color="auto" w:fill="auto"/>
            <w:vAlign w:val="center"/>
          </w:tcPr>
          <w:p w:rsidR="00E655C2" w:rsidRPr="00DD7D9F" w:rsidRDefault="00E655C2">
            <w:pPr>
              <w:jc w:val="center"/>
              <w:rPr>
                <w:rFonts w:ascii="Simplified Arabic" w:hAnsi="Simplified Arabic" w:cs="Simplified Arabic"/>
              </w:rPr>
            </w:pPr>
          </w:p>
        </w:tc>
      </w:tr>
      <w:tr w:rsidR="00E655C2" w:rsidRPr="00DD7D9F" w:rsidTr="00DD7D9F">
        <w:trPr>
          <w:jc w:val="center"/>
        </w:trPr>
        <w:tc>
          <w:tcPr>
            <w:tcW w:w="685" w:type="dxa"/>
            <w:gridSpan w:val="2"/>
            <w:shd w:val="clear" w:color="auto" w:fill="auto"/>
            <w:vAlign w:val="center"/>
            <w:hideMark/>
          </w:tcPr>
          <w:p w:rsidR="00E655C2" w:rsidRPr="00DD7D9F" w:rsidRDefault="00E655C2">
            <w:pPr>
              <w:jc w:val="center"/>
              <w:rPr>
                <w:rFonts w:ascii="Simplified Arabic" w:hAnsi="Simplified Arabic" w:cs="Simplified Arabic"/>
              </w:rPr>
            </w:pPr>
            <w:r w:rsidRPr="00DD7D9F">
              <w:rPr>
                <w:rFonts w:ascii="Simplified Arabic" w:hAnsi="Simplified Arabic" w:cs="Simplified Arabic"/>
                <w:rtl/>
              </w:rPr>
              <w:t>9</w:t>
            </w:r>
          </w:p>
        </w:tc>
        <w:tc>
          <w:tcPr>
            <w:tcW w:w="3705" w:type="dxa"/>
            <w:gridSpan w:val="2"/>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يستخدم البحث العلمي في صياغة خطط التطوير القسم</w:t>
            </w:r>
          </w:p>
        </w:tc>
        <w:tc>
          <w:tcPr>
            <w:tcW w:w="1086" w:type="dxa"/>
            <w:shd w:val="clear" w:color="auto" w:fill="auto"/>
            <w:vAlign w:val="center"/>
          </w:tcPr>
          <w:p w:rsidR="00E655C2" w:rsidRPr="00DD7D9F" w:rsidRDefault="00E655C2">
            <w:pPr>
              <w:jc w:val="center"/>
              <w:rPr>
                <w:rFonts w:ascii="Simplified Arabic" w:hAnsi="Simplified Arabic" w:cs="Simplified Arabic"/>
              </w:rPr>
            </w:pPr>
          </w:p>
        </w:tc>
        <w:tc>
          <w:tcPr>
            <w:tcW w:w="755" w:type="dxa"/>
            <w:shd w:val="clear" w:color="auto" w:fill="auto"/>
            <w:vAlign w:val="center"/>
          </w:tcPr>
          <w:p w:rsidR="00E655C2" w:rsidRPr="00DD7D9F" w:rsidRDefault="00E655C2">
            <w:pPr>
              <w:jc w:val="center"/>
              <w:rPr>
                <w:rFonts w:ascii="Simplified Arabic" w:hAnsi="Simplified Arabic" w:cs="Simplified Arabic"/>
              </w:rPr>
            </w:pPr>
          </w:p>
        </w:tc>
        <w:tc>
          <w:tcPr>
            <w:tcW w:w="990" w:type="dxa"/>
            <w:shd w:val="clear" w:color="auto" w:fill="auto"/>
            <w:vAlign w:val="center"/>
          </w:tcPr>
          <w:p w:rsidR="00E655C2" w:rsidRPr="00DD7D9F" w:rsidRDefault="00E655C2">
            <w:pPr>
              <w:jc w:val="center"/>
              <w:rPr>
                <w:rFonts w:ascii="Simplified Arabic" w:hAnsi="Simplified Arabic" w:cs="Simplified Arabic"/>
              </w:rPr>
            </w:pPr>
          </w:p>
        </w:tc>
        <w:tc>
          <w:tcPr>
            <w:tcW w:w="847" w:type="dxa"/>
            <w:shd w:val="clear" w:color="auto" w:fill="auto"/>
            <w:vAlign w:val="center"/>
          </w:tcPr>
          <w:p w:rsidR="00E655C2" w:rsidRPr="00DD7D9F" w:rsidRDefault="00E655C2">
            <w:pPr>
              <w:jc w:val="center"/>
              <w:rPr>
                <w:rFonts w:ascii="Simplified Arabic" w:hAnsi="Simplified Arabic" w:cs="Simplified Arabic"/>
              </w:rPr>
            </w:pPr>
          </w:p>
        </w:tc>
        <w:tc>
          <w:tcPr>
            <w:tcW w:w="1130" w:type="dxa"/>
            <w:shd w:val="clear" w:color="auto" w:fill="auto"/>
            <w:vAlign w:val="center"/>
          </w:tcPr>
          <w:p w:rsidR="00E655C2" w:rsidRPr="00DD7D9F" w:rsidRDefault="00E655C2">
            <w:pPr>
              <w:jc w:val="center"/>
              <w:rPr>
                <w:rFonts w:ascii="Simplified Arabic" w:hAnsi="Simplified Arabic" w:cs="Simplified Arabic"/>
              </w:rPr>
            </w:pPr>
          </w:p>
        </w:tc>
      </w:tr>
      <w:tr w:rsidR="00E655C2" w:rsidRPr="00DD7D9F" w:rsidTr="00DD7D9F">
        <w:trPr>
          <w:trHeight w:val="70"/>
          <w:jc w:val="center"/>
        </w:trPr>
        <w:tc>
          <w:tcPr>
            <w:tcW w:w="685" w:type="dxa"/>
            <w:gridSpan w:val="2"/>
            <w:shd w:val="clear" w:color="auto" w:fill="auto"/>
            <w:vAlign w:val="center"/>
            <w:hideMark/>
          </w:tcPr>
          <w:p w:rsidR="00E655C2" w:rsidRPr="00DD7D9F" w:rsidRDefault="00E655C2">
            <w:pPr>
              <w:jc w:val="center"/>
              <w:rPr>
                <w:rFonts w:ascii="Simplified Arabic" w:hAnsi="Simplified Arabic" w:cs="Simplified Arabic"/>
              </w:rPr>
            </w:pPr>
            <w:r w:rsidRPr="00DD7D9F">
              <w:rPr>
                <w:rFonts w:ascii="Simplified Arabic" w:hAnsi="Simplified Arabic" w:cs="Simplified Arabic"/>
                <w:rtl/>
              </w:rPr>
              <w:t>10</w:t>
            </w:r>
          </w:p>
        </w:tc>
        <w:tc>
          <w:tcPr>
            <w:tcW w:w="3705" w:type="dxa"/>
            <w:gridSpan w:val="2"/>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يشجع التدريسيين  على العمل باتجاه الإتقان والجودة في العمل التدريسي.</w:t>
            </w:r>
          </w:p>
        </w:tc>
        <w:tc>
          <w:tcPr>
            <w:tcW w:w="1086" w:type="dxa"/>
            <w:shd w:val="clear" w:color="auto" w:fill="auto"/>
            <w:vAlign w:val="center"/>
          </w:tcPr>
          <w:p w:rsidR="00E655C2" w:rsidRPr="00DD7D9F" w:rsidRDefault="00E655C2">
            <w:pPr>
              <w:jc w:val="center"/>
              <w:rPr>
                <w:rFonts w:ascii="Simplified Arabic" w:hAnsi="Simplified Arabic" w:cs="Simplified Arabic"/>
              </w:rPr>
            </w:pPr>
          </w:p>
        </w:tc>
        <w:tc>
          <w:tcPr>
            <w:tcW w:w="755" w:type="dxa"/>
            <w:shd w:val="clear" w:color="auto" w:fill="auto"/>
            <w:vAlign w:val="center"/>
          </w:tcPr>
          <w:p w:rsidR="00E655C2" w:rsidRPr="00DD7D9F" w:rsidRDefault="00E655C2">
            <w:pPr>
              <w:jc w:val="center"/>
              <w:rPr>
                <w:rFonts w:ascii="Simplified Arabic" w:hAnsi="Simplified Arabic" w:cs="Simplified Arabic"/>
              </w:rPr>
            </w:pPr>
          </w:p>
        </w:tc>
        <w:tc>
          <w:tcPr>
            <w:tcW w:w="990" w:type="dxa"/>
            <w:shd w:val="clear" w:color="auto" w:fill="auto"/>
            <w:vAlign w:val="center"/>
          </w:tcPr>
          <w:p w:rsidR="00E655C2" w:rsidRPr="00DD7D9F" w:rsidRDefault="00E655C2">
            <w:pPr>
              <w:jc w:val="center"/>
              <w:rPr>
                <w:rFonts w:ascii="Simplified Arabic" w:hAnsi="Simplified Arabic" w:cs="Simplified Arabic"/>
              </w:rPr>
            </w:pPr>
          </w:p>
        </w:tc>
        <w:tc>
          <w:tcPr>
            <w:tcW w:w="847" w:type="dxa"/>
            <w:shd w:val="clear" w:color="auto" w:fill="auto"/>
            <w:vAlign w:val="center"/>
          </w:tcPr>
          <w:p w:rsidR="00E655C2" w:rsidRPr="00DD7D9F" w:rsidRDefault="00E655C2">
            <w:pPr>
              <w:jc w:val="center"/>
              <w:rPr>
                <w:rFonts w:ascii="Simplified Arabic" w:hAnsi="Simplified Arabic" w:cs="Simplified Arabic"/>
              </w:rPr>
            </w:pPr>
          </w:p>
        </w:tc>
        <w:tc>
          <w:tcPr>
            <w:tcW w:w="1130" w:type="dxa"/>
            <w:shd w:val="clear" w:color="auto" w:fill="auto"/>
            <w:vAlign w:val="center"/>
          </w:tcPr>
          <w:p w:rsidR="00E655C2" w:rsidRPr="00DD7D9F" w:rsidRDefault="00E655C2">
            <w:pPr>
              <w:jc w:val="center"/>
              <w:rPr>
                <w:rFonts w:ascii="Simplified Arabic" w:hAnsi="Simplified Arabic" w:cs="Simplified Arabic"/>
              </w:rPr>
            </w:pPr>
          </w:p>
        </w:tc>
      </w:tr>
    </w:tbl>
    <w:p w:rsidR="00E655C2" w:rsidRDefault="00E655C2" w:rsidP="00E655C2">
      <w:pPr>
        <w:spacing w:before="120" w:after="120"/>
        <w:jc w:val="mediumKashida"/>
        <w:rPr>
          <w:rFonts w:ascii="Simplified Arabic" w:hAnsi="Simplified Arabic" w:cs="Simplified Arabic"/>
          <w:rtl/>
          <w:lang w:bidi="ar-IQ"/>
          <w14:shadow w14:blurRad="50800" w14:dist="38100" w14:dir="2700000" w14:sx="100000" w14:sy="100000" w14:kx="0" w14:ky="0" w14:algn="tl">
            <w14:srgbClr w14:val="000000">
              <w14:alpha w14:val="60000"/>
            </w14:srgbClr>
          </w14:shadow>
        </w:rPr>
      </w:pPr>
    </w:p>
    <w:p w:rsidR="00DD7D9F" w:rsidRDefault="00DD7D9F" w:rsidP="00E655C2">
      <w:pPr>
        <w:spacing w:before="120" w:after="120"/>
        <w:jc w:val="mediumKashida"/>
        <w:rPr>
          <w:rFonts w:ascii="Simplified Arabic" w:hAnsi="Simplified Arabic" w:cs="Simplified Arabic"/>
          <w:rtl/>
          <w:lang w:bidi="ar-IQ"/>
          <w14:shadow w14:blurRad="50800" w14:dist="38100" w14:dir="2700000" w14:sx="100000" w14:sy="100000" w14:kx="0" w14:ky="0" w14:algn="tl">
            <w14:srgbClr w14:val="000000">
              <w14:alpha w14:val="60000"/>
            </w14:srgbClr>
          </w14:shadow>
        </w:rPr>
      </w:pPr>
    </w:p>
    <w:p w:rsidR="00DD7D9F" w:rsidRDefault="00DD7D9F" w:rsidP="00E655C2">
      <w:pPr>
        <w:spacing w:before="120" w:after="120"/>
        <w:jc w:val="mediumKashida"/>
        <w:rPr>
          <w:rFonts w:ascii="Simplified Arabic" w:hAnsi="Simplified Arabic" w:cs="Simplified Arabic"/>
          <w:rtl/>
          <w:lang w:bidi="ar-IQ"/>
          <w14:shadow w14:blurRad="50800" w14:dist="38100" w14:dir="2700000" w14:sx="100000" w14:sy="100000" w14:kx="0" w14:ky="0" w14:algn="tl">
            <w14:srgbClr w14:val="000000">
              <w14:alpha w14:val="60000"/>
            </w14:srgbClr>
          </w14:shadow>
        </w:rPr>
      </w:pPr>
    </w:p>
    <w:p w:rsidR="00DD7D9F" w:rsidRDefault="00DD7D9F" w:rsidP="00E655C2">
      <w:pPr>
        <w:spacing w:before="120" w:after="120"/>
        <w:jc w:val="mediumKashida"/>
        <w:rPr>
          <w:rFonts w:ascii="Simplified Arabic" w:hAnsi="Simplified Arabic" w:cs="Simplified Arabic"/>
          <w:rtl/>
          <w:lang w:bidi="ar-IQ"/>
          <w14:shadow w14:blurRad="50800" w14:dist="38100" w14:dir="2700000" w14:sx="100000" w14:sy="100000" w14:kx="0" w14:ky="0" w14:algn="tl">
            <w14:srgbClr w14:val="000000">
              <w14:alpha w14:val="60000"/>
            </w14:srgbClr>
          </w14:shadow>
        </w:rPr>
      </w:pPr>
    </w:p>
    <w:p w:rsidR="00DD7D9F" w:rsidRDefault="00DD7D9F" w:rsidP="00E655C2">
      <w:pPr>
        <w:spacing w:before="120" w:after="120"/>
        <w:jc w:val="mediumKashida"/>
        <w:rPr>
          <w:rFonts w:ascii="Simplified Arabic" w:hAnsi="Simplified Arabic" w:cs="Simplified Arabic"/>
          <w:rtl/>
          <w:lang w:bidi="ar-IQ"/>
          <w14:shadow w14:blurRad="50800" w14:dist="38100" w14:dir="2700000" w14:sx="100000" w14:sy="100000" w14:kx="0" w14:ky="0" w14:algn="tl">
            <w14:srgbClr w14:val="000000">
              <w14:alpha w14:val="60000"/>
            </w14:srgbClr>
          </w14:shadow>
        </w:rPr>
      </w:pPr>
    </w:p>
    <w:p w:rsidR="00DD7D9F" w:rsidRPr="00DD7D9F" w:rsidRDefault="00DD7D9F" w:rsidP="00E655C2">
      <w:pPr>
        <w:spacing w:before="120" w:after="120"/>
        <w:jc w:val="mediumKashida"/>
        <w:rPr>
          <w:rFonts w:ascii="Simplified Arabic" w:hAnsi="Simplified Arabic" w:cs="Simplified Arabic"/>
          <w:rtl/>
          <w:lang w:bidi="ar-IQ"/>
          <w14:shadow w14:blurRad="50800" w14:dist="38100" w14:dir="2700000" w14:sx="100000" w14:sy="100000" w14:kx="0" w14:ky="0" w14:algn="tl">
            <w14:srgbClr w14:val="000000">
              <w14:alpha w14:val="60000"/>
            </w14:srgbClr>
          </w14:shadow>
        </w:rPr>
      </w:pPr>
    </w:p>
    <w:tbl>
      <w:tblPr>
        <w:bidiVisual/>
        <w:tblW w:w="9795" w:type="dxa"/>
        <w:jc w:val="center"/>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397"/>
        <w:gridCol w:w="27"/>
        <w:gridCol w:w="4539"/>
        <w:gridCol w:w="1087"/>
        <w:gridCol w:w="758"/>
        <w:gridCol w:w="993"/>
        <w:gridCol w:w="851"/>
        <w:gridCol w:w="1125"/>
        <w:gridCol w:w="11"/>
      </w:tblGrid>
      <w:tr w:rsidR="00E655C2" w:rsidRPr="00DD7D9F" w:rsidTr="00DD7D9F">
        <w:trPr>
          <w:gridAfter w:val="1"/>
          <w:wAfter w:w="11" w:type="dxa"/>
          <w:trHeight w:val="390"/>
          <w:jc w:val="center"/>
        </w:trPr>
        <w:tc>
          <w:tcPr>
            <w:tcW w:w="404" w:type="dxa"/>
            <w:gridSpan w:val="2"/>
            <w:vMerge w:val="restart"/>
            <w:shd w:val="clear" w:color="auto" w:fill="auto"/>
            <w:vAlign w:val="center"/>
            <w:hideMark/>
          </w:tcPr>
          <w:p w:rsidR="00E655C2" w:rsidRPr="00DD7D9F" w:rsidRDefault="00E655C2">
            <w:pPr>
              <w:ind w:left="-341" w:hanging="851"/>
              <w:jc w:val="both"/>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lastRenderedPageBreak/>
              <w:t>تت</w:t>
            </w:r>
          </w:p>
        </w:tc>
        <w:tc>
          <w:tcPr>
            <w:tcW w:w="4566" w:type="dxa"/>
            <w:gridSpan w:val="2"/>
            <w:shd w:val="clear" w:color="auto" w:fill="auto"/>
            <w:vAlign w:val="center"/>
            <w:hideMark/>
          </w:tcPr>
          <w:p w:rsidR="00E655C2" w:rsidRPr="00DD7D9F" w:rsidRDefault="00DD7D9F" w:rsidP="00DD7D9F">
            <w:pPr>
              <w:ind w:left="-341" w:hanging="851"/>
              <w:jc w:val="center"/>
              <w:rPr>
                <w:rFonts w:ascii="Simplified Arabic" w:hAnsi="Simplified Arabic" w:cs="Simplified Arabic"/>
                <w:lang w:bidi="ar-IQ"/>
              </w:rPr>
            </w:pPr>
            <w:r>
              <w:rPr>
                <w:rFonts w:ascii="Simplified Arabic" w:hAnsi="Simplified Arabic" w:cs="Simplified Arabic" w:hint="cs"/>
                <w:rtl/>
                <w:lang w:bidi="ar-IQ"/>
                <w14:shadow w14:blurRad="50800" w14:dist="38100" w14:dir="2700000" w14:sx="100000" w14:sy="100000" w14:kx="0" w14:ky="0" w14:algn="tl">
                  <w14:srgbClr w14:val="000000">
                    <w14:alpha w14:val="60000"/>
                  </w14:srgbClr>
                </w14:shadow>
              </w:rPr>
              <w:t xml:space="preserve">          </w:t>
            </w:r>
            <w:r w:rsidR="00E655C2"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المحور الثالث :</w:t>
            </w:r>
            <w:r>
              <w:rPr>
                <w:rFonts w:ascii="Simplified Arabic" w:hAnsi="Simplified Arabic" w:cs="Simplified Arabic" w:hint="cs"/>
                <w:rtl/>
                <w:lang w:bidi="ar-IQ"/>
                <w14:shadow w14:blurRad="50800" w14:dist="38100" w14:dir="2700000" w14:sx="100000" w14:sy="100000" w14:kx="0" w14:ky="0" w14:algn="tl">
                  <w14:srgbClr w14:val="000000">
                    <w14:alpha w14:val="60000"/>
                  </w14:srgbClr>
                </w14:shadow>
              </w:rPr>
              <w:t xml:space="preserve"> </w:t>
            </w:r>
            <w:r w:rsidR="00E655C2"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توفير المستلزمات العلمية والمكتبة</w:t>
            </w:r>
          </w:p>
        </w:tc>
        <w:tc>
          <w:tcPr>
            <w:tcW w:w="4814" w:type="dxa"/>
            <w:gridSpan w:val="5"/>
            <w:shd w:val="clear" w:color="auto" w:fill="auto"/>
            <w:vAlign w:val="center"/>
            <w:hideMark/>
          </w:tcPr>
          <w:p w:rsidR="00E655C2" w:rsidRPr="00DD7D9F"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بدرجة</w:t>
            </w:r>
          </w:p>
        </w:tc>
      </w:tr>
      <w:tr w:rsidR="00E655C2" w:rsidRPr="00DD7D9F" w:rsidTr="00DD7D9F">
        <w:trPr>
          <w:gridAfter w:val="1"/>
          <w:wAfter w:w="11" w:type="dxa"/>
          <w:trHeight w:val="195"/>
          <w:jc w:val="center"/>
        </w:trPr>
        <w:tc>
          <w:tcPr>
            <w:tcW w:w="404" w:type="dxa"/>
            <w:gridSpan w:val="2"/>
            <w:vMerge/>
            <w:shd w:val="clear" w:color="auto" w:fill="auto"/>
            <w:vAlign w:val="center"/>
            <w:hideMark/>
          </w:tcPr>
          <w:p w:rsidR="00E655C2" w:rsidRPr="00DD7D9F" w:rsidRDefault="00E655C2">
            <w:pPr>
              <w:bidi w:val="0"/>
              <w:rPr>
                <w:rFonts w:ascii="Simplified Arabic" w:hAnsi="Simplified Arabic" w:cs="Simplified Arabic"/>
                <w:lang w:bidi="ar-IQ"/>
                <w14:shadow w14:blurRad="50800" w14:dist="38100" w14:dir="2700000" w14:sx="100000" w14:sy="100000" w14:kx="0" w14:ky="0" w14:algn="tl">
                  <w14:srgbClr w14:val="000000">
                    <w14:alpha w14:val="60000"/>
                  </w14:srgbClr>
                </w14:shadow>
              </w:rPr>
            </w:pPr>
          </w:p>
        </w:tc>
        <w:tc>
          <w:tcPr>
            <w:tcW w:w="4566" w:type="dxa"/>
            <w:gridSpan w:val="2"/>
            <w:shd w:val="clear" w:color="auto" w:fill="auto"/>
            <w:vAlign w:val="center"/>
            <w:hideMark/>
          </w:tcPr>
          <w:p w:rsidR="00E655C2" w:rsidRPr="00DD7D9F" w:rsidRDefault="00E655C2">
            <w:pPr>
              <w:ind w:left="-341" w:hanging="851"/>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 xml:space="preserve">       العبارات</w:t>
            </w:r>
          </w:p>
        </w:tc>
        <w:tc>
          <w:tcPr>
            <w:tcW w:w="1087" w:type="dxa"/>
            <w:shd w:val="clear" w:color="auto" w:fill="auto"/>
            <w:vAlign w:val="center"/>
            <w:hideMark/>
          </w:tcPr>
          <w:p w:rsidR="00E655C2" w:rsidRPr="00DD7D9F"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كبيرة جدا</w:t>
            </w:r>
          </w:p>
        </w:tc>
        <w:tc>
          <w:tcPr>
            <w:tcW w:w="758" w:type="dxa"/>
            <w:shd w:val="clear" w:color="auto" w:fill="auto"/>
            <w:vAlign w:val="center"/>
            <w:hideMark/>
          </w:tcPr>
          <w:p w:rsidR="00E655C2" w:rsidRPr="00DD7D9F"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كبيرة</w:t>
            </w:r>
          </w:p>
        </w:tc>
        <w:tc>
          <w:tcPr>
            <w:tcW w:w="993" w:type="dxa"/>
            <w:shd w:val="clear" w:color="auto" w:fill="auto"/>
            <w:vAlign w:val="center"/>
            <w:hideMark/>
          </w:tcPr>
          <w:p w:rsidR="00E655C2" w:rsidRPr="00DD7D9F"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متوسطة</w:t>
            </w:r>
          </w:p>
        </w:tc>
        <w:tc>
          <w:tcPr>
            <w:tcW w:w="851" w:type="dxa"/>
            <w:shd w:val="clear" w:color="auto" w:fill="auto"/>
            <w:vAlign w:val="center"/>
            <w:hideMark/>
          </w:tcPr>
          <w:p w:rsidR="00E655C2" w:rsidRPr="00DD7D9F"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قليلة</w:t>
            </w:r>
          </w:p>
        </w:tc>
        <w:tc>
          <w:tcPr>
            <w:tcW w:w="1125" w:type="dxa"/>
            <w:shd w:val="clear" w:color="auto" w:fill="auto"/>
            <w:vAlign w:val="center"/>
            <w:hideMark/>
          </w:tcPr>
          <w:p w:rsidR="00E655C2" w:rsidRPr="00DD7D9F"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قليلة جدا</w:t>
            </w:r>
          </w:p>
        </w:tc>
      </w:tr>
      <w:tr w:rsidR="00E655C2" w:rsidRPr="00DD7D9F" w:rsidTr="00DD7D9F">
        <w:trPr>
          <w:gridAfter w:val="1"/>
          <w:wAfter w:w="11" w:type="dxa"/>
          <w:jc w:val="center"/>
        </w:trPr>
        <w:tc>
          <w:tcPr>
            <w:tcW w:w="404" w:type="dxa"/>
            <w:gridSpan w:val="2"/>
            <w:shd w:val="clear" w:color="auto" w:fill="auto"/>
            <w:vAlign w:val="center"/>
            <w:hideMark/>
          </w:tcPr>
          <w:p w:rsidR="00E655C2" w:rsidRPr="00DD7D9F" w:rsidRDefault="00E655C2">
            <w:pPr>
              <w:ind w:left="-341" w:hanging="851"/>
              <w:jc w:val="both"/>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1</w:t>
            </w:r>
          </w:p>
        </w:tc>
        <w:tc>
          <w:tcPr>
            <w:tcW w:w="4566" w:type="dxa"/>
            <w:gridSpan w:val="2"/>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يكافأ البحوث العلمية الرصينة والأصيلة بمكافأة نقدية او عينية.</w:t>
            </w:r>
          </w:p>
        </w:tc>
        <w:tc>
          <w:tcPr>
            <w:tcW w:w="1087" w:type="dxa"/>
            <w:shd w:val="clear" w:color="auto" w:fill="auto"/>
            <w:vAlign w:val="center"/>
          </w:tcPr>
          <w:p w:rsidR="00E655C2" w:rsidRPr="00DD7D9F" w:rsidRDefault="00E655C2">
            <w:pPr>
              <w:jc w:val="center"/>
              <w:rPr>
                <w:rFonts w:ascii="Simplified Arabic" w:hAnsi="Simplified Arabic" w:cs="Simplified Arabic"/>
              </w:rPr>
            </w:pPr>
          </w:p>
        </w:tc>
        <w:tc>
          <w:tcPr>
            <w:tcW w:w="758" w:type="dxa"/>
            <w:shd w:val="clear" w:color="auto" w:fill="auto"/>
            <w:vAlign w:val="center"/>
          </w:tcPr>
          <w:p w:rsidR="00E655C2" w:rsidRPr="00DD7D9F" w:rsidRDefault="00E655C2">
            <w:pPr>
              <w:jc w:val="center"/>
              <w:rPr>
                <w:rFonts w:ascii="Simplified Arabic" w:hAnsi="Simplified Arabic" w:cs="Simplified Arabic"/>
              </w:rPr>
            </w:pPr>
          </w:p>
        </w:tc>
        <w:tc>
          <w:tcPr>
            <w:tcW w:w="993" w:type="dxa"/>
            <w:shd w:val="clear" w:color="auto" w:fill="auto"/>
            <w:vAlign w:val="center"/>
          </w:tcPr>
          <w:p w:rsidR="00E655C2" w:rsidRPr="00DD7D9F" w:rsidRDefault="00E655C2">
            <w:pPr>
              <w:jc w:val="center"/>
              <w:rPr>
                <w:rFonts w:ascii="Simplified Arabic" w:hAnsi="Simplified Arabic" w:cs="Simplified Arabic"/>
              </w:rPr>
            </w:pPr>
          </w:p>
        </w:tc>
        <w:tc>
          <w:tcPr>
            <w:tcW w:w="851" w:type="dxa"/>
            <w:shd w:val="clear" w:color="auto" w:fill="auto"/>
            <w:vAlign w:val="center"/>
          </w:tcPr>
          <w:p w:rsidR="00E655C2" w:rsidRPr="00DD7D9F" w:rsidRDefault="00E655C2">
            <w:pPr>
              <w:jc w:val="center"/>
              <w:rPr>
                <w:rFonts w:ascii="Simplified Arabic" w:hAnsi="Simplified Arabic" w:cs="Simplified Arabic"/>
              </w:rPr>
            </w:pPr>
          </w:p>
        </w:tc>
        <w:tc>
          <w:tcPr>
            <w:tcW w:w="1125" w:type="dxa"/>
            <w:shd w:val="clear" w:color="auto" w:fill="auto"/>
            <w:vAlign w:val="center"/>
          </w:tcPr>
          <w:p w:rsidR="00E655C2" w:rsidRPr="00DD7D9F" w:rsidRDefault="00E655C2">
            <w:pPr>
              <w:jc w:val="center"/>
              <w:rPr>
                <w:rFonts w:ascii="Simplified Arabic" w:hAnsi="Simplified Arabic" w:cs="Simplified Arabic"/>
              </w:rPr>
            </w:pPr>
          </w:p>
        </w:tc>
      </w:tr>
      <w:tr w:rsidR="00E655C2" w:rsidRPr="00DD7D9F" w:rsidTr="00DD7D9F">
        <w:trPr>
          <w:gridAfter w:val="1"/>
          <w:wAfter w:w="11" w:type="dxa"/>
          <w:jc w:val="center"/>
        </w:trPr>
        <w:tc>
          <w:tcPr>
            <w:tcW w:w="404" w:type="dxa"/>
            <w:gridSpan w:val="2"/>
            <w:shd w:val="clear" w:color="auto" w:fill="auto"/>
            <w:vAlign w:val="center"/>
            <w:hideMark/>
          </w:tcPr>
          <w:p w:rsidR="00E655C2" w:rsidRPr="00DD7D9F" w:rsidRDefault="00E655C2">
            <w:pPr>
              <w:ind w:left="-341" w:hanging="851"/>
              <w:jc w:val="both"/>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2</w:t>
            </w:r>
          </w:p>
        </w:tc>
        <w:tc>
          <w:tcPr>
            <w:tcW w:w="4566" w:type="dxa"/>
            <w:gridSpan w:val="2"/>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يعمل على توفير مكتبة الالكترونية القسم  لتلبية  احتياجات القارئين والباحثين.</w:t>
            </w:r>
          </w:p>
        </w:tc>
        <w:tc>
          <w:tcPr>
            <w:tcW w:w="1087" w:type="dxa"/>
            <w:shd w:val="clear" w:color="auto" w:fill="auto"/>
            <w:vAlign w:val="center"/>
          </w:tcPr>
          <w:p w:rsidR="00E655C2" w:rsidRPr="00DD7D9F" w:rsidRDefault="00E655C2">
            <w:pPr>
              <w:jc w:val="center"/>
              <w:rPr>
                <w:rFonts w:ascii="Simplified Arabic" w:hAnsi="Simplified Arabic" w:cs="Simplified Arabic"/>
              </w:rPr>
            </w:pPr>
          </w:p>
        </w:tc>
        <w:tc>
          <w:tcPr>
            <w:tcW w:w="758" w:type="dxa"/>
            <w:shd w:val="clear" w:color="auto" w:fill="auto"/>
            <w:vAlign w:val="center"/>
          </w:tcPr>
          <w:p w:rsidR="00E655C2" w:rsidRPr="00DD7D9F" w:rsidRDefault="00E655C2">
            <w:pPr>
              <w:jc w:val="center"/>
              <w:rPr>
                <w:rFonts w:ascii="Simplified Arabic" w:hAnsi="Simplified Arabic" w:cs="Simplified Arabic"/>
              </w:rPr>
            </w:pPr>
          </w:p>
        </w:tc>
        <w:tc>
          <w:tcPr>
            <w:tcW w:w="993" w:type="dxa"/>
            <w:shd w:val="clear" w:color="auto" w:fill="auto"/>
            <w:vAlign w:val="center"/>
          </w:tcPr>
          <w:p w:rsidR="00E655C2" w:rsidRPr="00DD7D9F" w:rsidRDefault="00E655C2">
            <w:pPr>
              <w:jc w:val="center"/>
              <w:rPr>
                <w:rFonts w:ascii="Simplified Arabic" w:hAnsi="Simplified Arabic" w:cs="Simplified Arabic"/>
              </w:rPr>
            </w:pPr>
          </w:p>
        </w:tc>
        <w:tc>
          <w:tcPr>
            <w:tcW w:w="851" w:type="dxa"/>
            <w:shd w:val="clear" w:color="auto" w:fill="auto"/>
            <w:vAlign w:val="center"/>
          </w:tcPr>
          <w:p w:rsidR="00E655C2" w:rsidRPr="00DD7D9F" w:rsidRDefault="00E655C2">
            <w:pPr>
              <w:jc w:val="center"/>
              <w:rPr>
                <w:rFonts w:ascii="Simplified Arabic" w:hAnsi="Simplified Arabic" w:cs="Simplified Arabic"/>
              </w:rPr>
            </w:pPr>
          </w:p>
        </w:tc>
        <w:tc>
          <w:tcPr>
            <w:tcW w:w="1125" w:type="dxa"/>
            <w:shd w:val="clear" w:color="auto" w:fill="auto"/>
            <w:vAlign w:val="center"/>
          </w:tcPr>
          <w:p w:rsidR="00E655C2" w:rsidRPr="00DD7D9F" w:rsidRDefault="00E655C2">
            <w:pPr>
              <w:jc w:val="center"/>
              <w:rPr>
                <w:rFonts w:ascii="Simplified Arabic" w:hAnsi="Simplified Arabic" w:cs="Simplified Arabic"/>
              </w:rPr>
            </w:pPr>
          </w:p>
        </w:tc>
      </w:tr>
      <w:tr w:rsidR="00E655C2" w:rsidRPr="00DD7D9F" w:rsidTr="00DD7D9F">
        <w:trPr>
          <w:gridAfter w:val="1"/>
          <w:wAfter w:w="11" w:type="dxa"/>
          <w:jc w:val="center"/>
        </w:trPr>
        <w:tc>
          <w:tcPr>
            <w:tcW w:w="404" w:type="dxa"/>
            <w:gridSpan w:val="2"/>
            <w:shd w:val="clear" w:color="auto" w:fill="auto"/>
            <w:vAlign w:val="center"/>
            <w:hideMark/>
          </w:tcPr>
          <w:p w:rsidR="00E655C2" w:rsidRPr="00DD7D9F" w:rsidRDefault="00E655C2">
            <w:pPr>
              <w:ind w:left="-341" w:hanging="851"/>
              <w:jc w:val="both"/>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3</w:t>
            </w:r>
          </w:p>
        </w:tc>
        <w:tc>
          <w:tcPr>
            <w:tcW w:w="4566" w:type="dxa"/>
            <w:gridSpan w:val="2"/>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يعمل على توفير برامج تدريبية ومدربين متخصصين في تطوير طرائق التدريس في التربية الرياضية.</w:t>
            </w:r>
          </w:p>
        </w:tc>
        <w:tc>
          <w:tcPr>
            <w:tcW w:w="1087" w:type="dxa"/>
            <w:shd w:val="clear" w:color="auto" w:fill="auto"/>
            <w:vAlign w:val="center"/>
          </w:tcPr>
          <w:p w:rsidR="00E655C2" w:rsidRPr="00DD7D9F" w:rsidRDefault="00E655C2">
            <w:pPr>
              <w:jc w:val="center"/>
              <w:rPr>
                <w:rFonts w:ascii="Simplified Arabic" w:hAnsi="Simplified Arabic" w:cs="Simplified Arabic"/>
              </w:rPr>
            </w:pPr>
          </w:p>
        </w:tc>
        <w:tc>
          <w:tcPr>
            <w:tcW w:w="758" w:type="dxa"/>
            <w:shd w:val="clear" w:color="auto" w:fill="auto"/>
            <w:vAlign w:val="center"/>
          </w:tcPr>
          <w:p w:rsidR="00E655C2" w:rsidRPr="00DD7D9F" w:rsidRDefault="00E655C2">
            <w:pPr>
              <w:jc w:val="center"/>
              <w:rPr>
                <w:rFonts w:ascii="Simplified Arabic" w:hAnsi="Simplified Arabic" w:cs="Simplified Arabic"/>
              </w:rPr>
            </w:pPr>
          </w:p>
        </w:tc>
        <w:tc>
          <w:tcPr>
            <w:tcW w:w="993" w:type="dxa"/>
            <w:shd w:val="clear" w:color="auto" w:fill="auto"/>
            <w:vAlign w:val="center"/>
          </w:tcPr>
          <w:p w:rsidR="00E655C2" w:rsidRPr="00DD7D9F" w:rsidRDefault="00E655C2">
            <w:pPr>
              <w:jc w:val="center"/>
              <w:rPr>
                <w:rFonts w:ascii="Simplified Arabic" w:hAnsi="Simplified Arabic" w:cs="Simplified Arabic"/>
              </w:rPr>
            </w:pPr>
          </w:p>
        </w:tc>
        <w:tc>
          <w:tcPr>
            <w:tcW w:w="851" w:type="dxa"/>
            <w:shd w:val="clear" w:color="auto" w:fill="auto"/>
            <w:vAlign w:val="center"/>
          </w:tcPr>
          <w:p w:rsidR="00E655C2" w:rsidRPr="00DD7D9F" w:rsidRDefault="00E655C2">
            <w:pPr>
              <w:jc w:val="center"/>
              <w:rPr>
                <w:rFonts w:ascii="Simplified Arabic" w:hAnsi="Simplified Arabic" w:cs="Simplified Arabic"/>
              </w:rPr>
            </w:pPr>
          </w:p>
        </w:tc>
        <w:tc>
          <w:tcPr>
            <w:tcW w:w="1125" w:type="dxa"/>
            <w:shd w:val="clear" w:color="auto" w:fill="auto"/>
            <w:vAlign w:val="center"/>
          </w:tcPr>
          <w:p w:rsidR="00E655C2" w:rsidRPr="00DD7D9F" w:rsidRDefault="00E655C2">
            <w:pPr>
              <w:jc w:val="center"/>
              <w:rPr>
                <w:rFonts w:ascii="Simplified Arabic" w:hAnsi="Simplified Arabic" w:cs="Simplified Arabic"/>
              </w:rPr>
            </w:pPr>
          </w:p>
        </w:tc>
      </w:tr>
      <w:tr w:rsidR="00E655C2" w:rsidRPr="00DD7D9F" w:rsidTr="00DD7D9F">
        <w:trPr>
          <w:gridAfter w:val="1"/>
          <w:wAfter w:w="11" w:type="dxa"/>
          <w:jc w:val="center"/>
        </w:trPr>
        <w:tc>
          <w:tcPr>
            <w:tcW w:w="404" w:type="dxa"/>
            <w:gridSpan w:val="2"/>
            <w:shd w:val="clear" w:color="auto" w:fill="auto"/>
            <w:vAlign w:val="center"/>
            <w:hideMark/>
          </w:tcPr>
          <w:p w:rsidR="00E655C2" w:rsidRPr="00DD7D9F" w:rsidRDefault="00E655C2">
            <w:pPr>
              <w:ind w:left="-341" w:hanging="851"/>
              <w:jc w:val="both"/>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4</w:t>
            </w:r>
          </w:p>
        </w:tc>
        <w:tc>
          <w:tcPr>
            <w:tcW w:w="4566" w:type="dxa"/>
            <w:gridSpan w:val="2"/>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يشجع على الاهتمام بجميع الاختصاصات في مجال التربية الرياضية والبدنية.</w:t>
            </w:r>
          </w:p>
        </w:tc>
        <w:tc>
          <w:tcPr>
            <w:tcW w:w="1087" w:type="dxa"/>
            <w:shd w:val="clear" w:color="auto" w:fill="auto"/>
            <w:vAlign w:val="center"/>
          </w:tcPr>
          <w:p w:rsidR="00E655C2" w:rsidRPr="00DD7D9F" w:rsidRDefault="00E655C2">
            <w:pPr>
              <w:jc w:val="center"/>
              <w:rPr>
                <w:rFonts w:ascii="Simplified Arabic" w:hAnsi="Simplified Arabic" w:cs="Simplified Arabic"/>
              </w:rPr>
            </w:pPr>
          </w:p>
        </w:tc>
        <w:tc>
          <w:tcPr>
            <w:tcW w:w="758" w:type="dxa"/>
            <w:shd w:val="clear" w:color="auto" w:fill="auto"/>
            <w:vAlign w:val="center"/>
          </w:tcPr>
          <w:p w:rsidR="00E655C2" w:rsidRPr="00DD7D9F" w:rsidRDefault="00E655C2">
            <w:pPr>
              <w:jc w:val="center"/>
              <w:rPr>
                <w:rFonts w:ascii="Simplified Arabic" w:hAnsi="Simplified Arabic" w:cs="Simplified Arabic"/>
              </w:rPr>
            </w:pPr>
          </w:p>
        </w:tc>
        <w:tc>
          <w:tcPr>
            <w:tcW w:w="993" w:type="dxa"/>
            <w:shd w:val="clear" w:color="auto" w:fill="auto"/>
            <w:vAlign w:val="center"/>
          </w:tcPr>
          <w:p w:rsidR="00E655C2" w:rsidRPr="00DD7D9F" w:rsidRDefault="00E655C2">
            <w:pPr>
              <w:jc w:val="center"/>
              <w:rPr>
                <w:rFonts w:ascii="Simplified Arabic" w:hAnsi="Simplified Arabic" w:cs="Simplified Arabic"/>
              </w:rPr>
            </w:pPr>
          </w:p>
        </w:tc>
        <w:tc>
          <w:tcPr>
            <w:tcW w:w="851" w:type="dxa"/>
            <w:shd w:val="clear" w:color="auto" w:fill="auto"/>
            <w:vAlign w:val="center"/>
          </w:tcPr>
          <w:p w:rsidR="00E655C2" w:rsidRPr="00DD7D9F" w:rsidRDefault="00E655C2">
            <w:pPr>
              <w:jc w:val="center"/>
              <w:rPr>
                <w:rFonts w:ascii="Simplified Arabic" w:hAnsi="Simplified Arabic" w:cs="Simplified Arabic"/>
              </w:rPr>
            </w:pPr>
          </w:p>
        </w:tc>
        <w:tc>
          <w:tcPr>
            <w:tcW w:w="1125" w:type="dxa"/>
            <w:shd w:val="clear" w:color="auto" w:fill="auto"/>
            <w:vAlign w:val="center"/>
          </w:tcPr>
          <w:p w:rsidR="00E655C2" w:rsidRPr="00DD7D9F" w:rsidRDefault="00E655C2">
            <w:pPr>
              <w:jc w:val="center"/>
              <w:rPr>
                <w:rFonts w:ascii="Simplified Arabic" w:hAnsi="Simplified Arabic" w:cs="Simplified Arabic"/>
              </w:rPr>
            </w:pPr>
          </w:p>
        </w:tc>
      </w:tr>
      <w:tr w:rsidR="00E655C2" w:rsidRPr="00DD7D9F" w:rsidTr="00DD7D9F">
        <w:trPr>
          <w:gridAfter w:val="1"/>
          <w:wAfter w:w="11" w:type="dxa"/>
          <w:trHeight w:val="924"/>
          <w:jc w:val="center"/>
        </w:trPr>
        <w:tc>
          <w:tcPr>
            <w:tcW w:w="404" w:type="dxa"/>
            <w:gridSpan w:val="2"/>
            <w:shd w:val="clear" w:color="auto" w:fill="auto"/>
            <w:vAlign w:val="center"/>
            <w:hideMark/>
          </w:tcPr>
          <w:p w:rsidR="00E655C2" w:rsidRPr="00DD7D9F" w:rsidRDefault="00E655C2">
            <w:pPr>
              <w:ind w:left="-341" w:hanging="851"/>
              <w:jc w:val="both"/>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5</w:t>
            </w:r>
          </w:p>
        </w:tc>
        <w:tc>
          <w:tcPr>
            <w:tcW w:w="4566" w:type="dxa"/>
            <w:gridSpan w:val="2"/>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لدى القسم قواعد بيانات شاملة ومحدثة باستمرار لتلبية الاحتياجات المختلفة للطلاب.</w:t>
            </w:r>
          </w:p>
        </w:tc>
        <w:tc>
          <w:tcPr>
            <w:tcW w:w="1087" w:type="dxa"/>
            <w:shd w:val="clear" w:color="auto" w:fill="auto"/>
            <w:vAlign w:val="center"/>
          </w:tcPr>
          <w:p w:rsidR="00E655C2" w:rsidRPr="00DD7D9F" w:rsidRDefault="00E655C2">
            <w:pPr>
              <w:jc w:val="center"/>
              <w:rPr>
                <w:rFonts w:ascii="Simplified Arabic" w:hAnsi="Simplified Arabic" w:cs="Simplified Arabic"/>
              </w:rPr>
            </w:pPr>
          </w:p>
        </w:tc>
        <w:tc>
          <w:tcPr>
            <w:tcW w:w="758" w:type="dxa"/>
            <w:shd w:val="clear" w:color="auto" w:fill="auto"/>
            <w:vAlign w:val="center"/>
          </w:tcPr>
          <w:p w:rsidR="00E655C2" w:rsidRPr="00DD7D9F" w:rsidRDefault="00E655C2">
            <w:pPr>
              <w:jc w:val="center"/>
              <w:rPr>
                <w:rFonts w:ascii="Simplified Arabic" w:hAnsi="Simplified Arabic" w:cs="Simplified Arabic"/>
              </w:rPr>
            </w:pPr>
          </w:p>
        </w:tc>
        <w:tc>
          <w:tcPr>
            <w:tcW w:w="993" w:type="dxa"/>
            <w:shd w:val="clear" w:color="auto" w:fill="auto"/>
            <w:vAlign w:val="center"/>
          </w:tcPr>
          <w:p w:rsidR="00E655C2" w:rsidRPr="00DD7D9F" w:rsidRDefault="00E655C2">
            <w:pPr>
              <w:jc w:val="center"/>
              <w:rPr>
                <w:rFonts w:ascii="Simplified Arabic" w:hAnsi="Simplified Arabic" w:cs="Simplified Arabic"/>
              </w:rPr>
            </w:pPr>
          </w:p>
        </w:tc>
        <w:tc>
          <w:tcPr>
            <w:tcW w:w="851" w:type="dxa"/>
            <w:shd w:val="clear" w:color="auto" w:fill="auto"/>
            <w:vAlign w:val="center"/>
          </w:tcPr>
          <w:p w:rsidR="00E655C2" w:rsidRPr="00DD7D9F" w:rsidRDefault="00E655C2">
            <w:pPr>
              <w:jc w:val="center"/>
              <w:rPr>
                <w:rFonts w:ascii="Simplified Arabic" w:hAnsi="Simplified Arabic" w:cs="Simplified Arabic"/>
              </w:rPr>
            </w:pPr>
          </w:p>
        </w:tc>
        <w:tc>
          <w:tcPr>
            <w:tcW w:w="1125" w:type="dxa"/>
            <w:shd w:val="clear" w:color="auto" w:fill="auto"/>
            <w:vAlign w:val="center"/>
          </w:tcPr>
          <w:p w:rsidR="00E655C2" w:rsidRPr="00DD7D9F" w:rsidRDefault="00E655C2">
            <w:pPr>
              <w:jc w:val="center"/>
              <w:rPr>
                <w:rFonts w:ascii="Simplified Arabic" w:hAnsi="Simplified Arabic" w:cs="Simplified Arabic"/>
              </w:rPr>
            </w:pPr>
          </w:p>
        </w:tc>
      </w:tr>
      <w:tr w:rsidR="00E655C2" w:rsidRPr="00DD7D9F" w:rsidTr="00DD7D9F">
        <w:trPr>
          <w:gridAfter w:val="1"/>
          <w:wAfter w:w="11" w:type="dxa"/>
          <w:jc w:val="center"/>
        </w:trPr>
        <w:tc>
          <w:tcPr>
            <w:tcW w:w="404" w:type="dxa"/>
            <w:gridSpan w:val="2"/>
            <w:shd w:val="clear" w:color="auto" w:fill="auto"/>
            <w:vAlign w:val="center"/>
            <w:hideMark/>
          </w:tcPr>
          <w:p w:rsidR="00E655C2" w:rsidRPr="00DD7D9F" w:rsidRDefault="00E655C2">
            <w:pPr>
              <w:ind w:left="-341" w:hanging="851"/>
              <w:jc w:val="both"/>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6</w:t>
            </w:r>
          </w:p>
        </w:tc>
        <w:tc>
          <w:tcPr>
            <w:tcW w:w="4566" w:type="dxa"/>
            <w:gridSpan w:val="2"/>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 xml:space="preserve">يشجع على </w:t>
            </w:r>
            <w:r w:rsidR="00DD7D9F" w:rsidRPr="00DD7D9F">
              <w:rPr>
                <w:rFonts w:ascii="Simplified Arabic" w:hAnsi="Simplified Arabic" w:cs="Simplified Arabic" w:hint="cs"/>
                <w:rtl/>
                <w14:shadow w14:blurRad="50800" w14:dist="38100" w14:dir="2700000" w14:sx="100000" w14:sy="100000" w14:kx="0" w14:ky="0" w14:algn="tl">
                  <w14:srgbClr w14:val="000000">
                    <w14:alpha w14:val="60000"/>
                  </w14:srgbClr>
                </w14:shadow>
              </w:rPr>
              <w:t>إقامة</w:t>
            </w: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 xml:space="preserve"> المحاضرات النوعية في القسم الخاصة في مجال التربية البدنية والرياضية.</w:t>
            </w:r>
          </w:p>
        </w:tc>
        <w:tc>
          <w:tcPr>
            <w:tcW w:w="1087" w:type="dxa"/>
            <w:shd w:val="clear" w:color="auto" w:fill="auto"/>
            <w:vAlign w:val="center"/>
          </w:tcPr>
          <w:p w:rsidR="00E655C2" w:rsidRPr="00DD7D9F" w:rsidRDefault="00E655C2">
            <w:pPr>
              <w:jc w:val="center"/>
              <w:rPr>
                <w:rFonts w:ascii="Simplified Arabic" w:hAnsi="Simplified Arabic" w:cs="Simplified Arabic"/>
              </w:rPr>
            </w:pPr>
          </w:p>
        </w:tc>
        <w:tc>
          <w:tcPr>
            <w:tcW w:w="758" w:type="dxa"/>
            <w:shd w:val="clear" w:color="auto" w:fill="auto"/>
            <w:vAlign w:val="center"/>
          </w:tcPr>
          <w:p w:rsidR="00E655C2" w:rsidRPr="00DD7D9F" w:rsidRDefault="00E655C2">
            <w:pPr>
              <w:jc w:val="center"/>
              <w:rPr>
                <w:rFonts w:ascii="Simplified Arabic" w:hAnsi="Simplified Arabic" w:cs="Simplified Arabic"/>
              </w:rPr>
            </w:pPr>
          </w:p>
        </w:tc>
        <w:tc>
          <w:tcPr>
            <w:tcW w:w="993" w:type="dxa"/>
            <w:shd w:val="clear" w:color="auto" w:fill="auto"/>
            <w:vAlign w:val="center"/>
          </w:tcPr>
          <w:p w:rsidR="00E655C2" w:rsidRPr="00DD7D9F" w:rsidRDefault="00E655C2">
            <w:pPr>
              <w:jc w:val="center"/>
              <w:rPr>
                <w:rFonts w:ascii="Simplified Arabic" w:hAnsi="Simplified Arabic" w:cs="Simplified Arabic"/>
              </w:rPr>
            </w:pPr>
          </w:p>
        </w:tc>
        <w:tc>
          <w:tcPr>
            <w:tcW w:w="851" w:type="dxa"/>
            <w:shd w:val="clear" w:color="auto" w:fill="auto"/>
            <w:vAlign w:val="center"/>
          </w:tcPr>
          <w:p w:rsidR="00E655C2" w:rsidRPr="00DD7D9F" w:rsidRDefault="00E655C2">
            <w:pPr>
              <w:jc w:val="center"/>
              <w:rPr>
                <w:rFonts w:ascii="Simplified Arabic" w:hAnsi="Simplified Arabic" w:cs="Simplified Arabic"/>
              </w:rPr>
            </w:pPr>
          </w:p>
        </w:tc>
        <w:tc>
          <w:tcPr>
            <w:tcW w:w="1125" w:type="dxa"/>
            <w:shd w:val="clear" w:color="auto" w:fill="auto"/>
            <w:vAlign w:val="center"/>
          </w:tcPr>
          <w:p w:rsidR="00E655C2" w:rsidRPr="00DD7D9F" w:rsidRDefault="00E655C2">
            <w:pPr>
              <w:jc w:val="center"/>
              <w:rPr>
                <w:rFonts w:ascii="Simplified Arabic" w:hAnsi="Simplified Arabic" w:cs="Simplified Arabic"/>
              </w:rPr>
            </w:pPr>
          </w:p>
        </w:tc>
      </w:tr>
      <w:tr w:rsidR="00E655C2" w:rsidRPr="00DD7D9F" w:rsidTr="00DD7D9F">
        <w:trPr>
          <w:gridAfter w:val="1"/>
          <w:wAfter w:w="11" w:type="dxa"/>
          <w:jc w:val="center"/>
        </w:trPr>
        <w:tc>
          <w:tcPr>
            <w:tcW w:w="404" w:type="dxa"/>
            <w:gridSpan w:val="2"/>
            <w:shd w:val="clear" w:color="auto" w:fill="auto"/>
            <w:vAlign w:val="center"/>
            <w:hideMark/>
          </w:tcPr>
          <w:p w:rsidR="00E655C2" w:rsidRPr="00DD7D9F" w:rsidRDefault="00E655C2">
            <w:pPr>
              <w:ind w:left="-341" w:hanging="851"/>
              <w:jc w:val="both"/>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7</w:t>
            </w:r>
          </w:p>
        </w:tc>
        <w:tc>
          <w:tcPr>
            <w:tcW w:w="4566" w:type="dxa"/>
            <w:gridSpan w:val="2"/>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يشجع التدريسي على استخدام عرض الداتشو في عرض المحاضرة.</w:t>
            </w:r>
          </w:p>
        </w:tc>
        <w:tc>
          <w:tcPr>
            <w:tcW w:w="1087" w:type="dxa"/>
            <w:shd w:val="clear" w:color="auto" w:fill="auto"/>
            <w:vAlign w:val="center"/>
          </w:tcPr>
          <w:p w:rsidR="00E655C2" w:rsidRPr="00DD7D9F" w:rsidRDefault="00E655C2">
            <w:pPr>
              <w:jc w:val="center"/>
              <w:rPr>
                <w:rFonts w:ascii="Simplified Arabic" w:hAnsi="Simplified Arabic" w:cs="Simplified Arabic"/>
              </w:rPr>
            </w:pPr>
          </w:p>
        </w:tc>
        <w:tc>
          <w:tcPr>
            <w:tcW w:w="758" w:type="dxa"/>
            <w:shd w:val="clear" w:color="auto" w:fill="auto"/>
            <w:vAlign w:val="center"/>
          </w:tcPr>
          <w:p w:rsidR="00E655C2" w:rsidRPr="00DD7D9F" w:rsidRDefault="00E655C2">
            <w:pPr>
              <w:jc w:val="center"/>
              <w:rPr>
                <w:rFonts w:ascii="Simplified Arabic" w:hAnsi="Simplified Arabic" w:cs="Simplified Arabic"/>
              </w:rPr>
            </w:pPr>
          </w:p>
        </w:tc>
        <w:tc>
          <w:tcPr>
            <w:tcW w:w="993" w:type="dxa"/>
            <w:shd w:val="clear" w:color="auto" w:fill="auto"/>
            <w:vAlign w:val="center"/>
          </w:tcPr>
          <w:p w:rsidR="00E655C2" w:rsidRPr="00DD7D9F" w:rsidRDefault="00E655C2">
            <w:pPr>
              <w:jc w:val="center"/>
              <w:rPr>
                <w:rFonts w:ascii="Simplified Arabic" w:hAnsi="Simplified Arabic" w:cs="Simplified Arabic"/>
              </w:rPr>
            </w:pPr>
          </w:p>
        </w:tc>
        <w:tc>
          <w:tcPr>
            <w:tcW w:w="851" w:type="dxa"/>
            <w:shd w:val="clear" w:color="auto" w:fill="auto"/>
            <w:vAlign w:val="center"/>
          </w:tcPr>
          <w:p w:rsidR="00E655C2" w:rsidRPr="00DD7D9F" w:rsidRDefault="00E655C2">
            <w:pPr>
              <w:jc w:val="center"/>
              <w:rPr>
                <w:rFonts w:ascii="Simplified Arabic" w:hAnsi="Simplified Arabic" w:cs="Simplified Arabic"/>
              </w:rPr>
            </w:pPr>
          </w:p>
        </w:tc>
        <w:tc>
          <w:tcPr>
            <w:tcW w:w="1125" w:type="dxa"/>
            <w:shd w:val="clear" w:color="auto" w:fill="auto"/>
            <w:vAlign w:val="center"/>
          </w:tcPr>
          <w:p w:rsidR="00E655C2" w:rsidRPr="00DD7D9F" w:rsidRDefault="00E655C2">
            <w:pPr>
              <w:jc w:val="center"/>
              <w:rPr>
                <w:rFonts w:ascii="Simplified Arabic" w:hAnsi="Simplified Arabic" w:cs="Simplified Arabic"/>
              </w:rPr>
            </w:pPr>
          </w:p>
        </w:tc>
      </w:tr>
      <w:tr w:rsidR="00E655C2" w:rsidRPr="00DD7D9F" w:rsidTr="00DD7D9F">
        <w:trPr>
          <w:gridAfter w:val="1"/>
          <w:wAfter w:w="11" w:type="dxa"/>
          <w:jc w:val="center"/>
        </w:trPr>
        <w:tc>
          <w:tcPr>
            <w:tcW w:w="404" w:type="dxa"/>
            <w:gridSpan w:val="2"/>
            <w:shd w:val="clear" w:color="auto" w:fill="auto"/>
            <w:vAlign w:val="center"/>
            <w:hideMark/>
          </w:tcPr>
          <w:p w:rsidR="00E655C2" w:rsidRPr="00DD7D9F" w:rsidRDefault="00E655C2">
            <w:pPr>
              <w:ind w:left="-341" w:hanging="851"/>
              <w:jc w:val="both"/>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8</w:t>
            </w:r>
          </w:p>
        </w:tc>
        <w:tc>
          <w:tcPr>
            <w:tcW w:w="4566" w:type="dxa"/>
            <w:gridSpan w:val="2"/>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يشجع على إقامة الدورات التدريبية والتحكمية في القسم.</w:t>
            </w:r>
          </w:p>
        </w:tc>
        <w:tc>
          <w:tcPr>
            <w:tcW w:w="1087" w:type="dxa"/>
            <w:shd w:val="clear" w:color="auto" w:fill="auto"/>
            <w:vAlign w:val="center"/>
          </w:tcPr>
          <w:p w:rsidR="00E655C2" w:rsidRPr="00DD7D9F" w:rsidRDefault="00E655C2">
            <w:pPr>
              <w:jc w:val="center"/>
              <w:rPr>
                <w:rFonts w:ascii="Simplified Arabic" w:hAnsi="Simplified Arabic" w:cs="Simplified Arabic"/>
              </w:rPr>
            </w:pPr>
          </w:p>
        </w:tc>
        <w:tc>
          <w:tcPr>
            <w:tcW w:w="758" w:type="dxa"/>
            <w:shd w:val="clear" w:color="auto" w:fill="auto"/>
            <w:vAlign w:val="center"/>
          </w:tcPr>
          <w:p w:rsidR="00E655C2" w:rsidRPr="00DD7D9F" w:rsidRDefault="00E655C2">
            <w:pPr>
              <w:jc w:val="center"/>
              <w:rPr>
                <w:rFonts w:ascii="Simplified Arabic" w:hAnsi="Simplified Arabic" w:cs="Simplified Arabic"/>
              </w:rPr>
            </w:pPr>
          </w:p>
        </w:tc>
        <w:tc>
          <w:tcPr>
            <w:tcW w:w="993" w:type="dxa"/>
            <w:shd w:val="clear" w:color="auto" w:fill="auto"/>
            <w:vAlign w:val="center"/>
          </w:tcPr>
          <w:p w:rsidR="00E655C2" w:rsidRPr="00DD7D9F" w:rsidRDefault="00E655C2">
            <w:pPr>
              <w:jc w:val="center"/>
              <w:rPr>
                <w:rFonts w:ascii="Simplified Arabic" w:hAnsi="Simplified Arabic" w:cs="Simplified Arabic"/>
              </w:rPr>
            </w:pPr>
          </w:p>
        </w:tc>
        <w:tc>
          <w:tcPr>
            <w:tcW w:w="851" w:type="dxa"/>
            <w:shd w:val="clear" w:color="auto" w:fill="auto"/>
            <w:vAlign w:val="center"/>
          </w:tcPr>
          <w:p w:rsidR="00E655C2" w:rsidRPr="00DD7D9F" w:rsidRDefault="00E655C2">
            <w:pPr>
              <w:jc w:val="center"/>
              <w:rPr>
                <w:rFonts w:ascii="Simplified Arabic" w:hAnsi="Simplified Arabic" w:cs="Simplified Arabic"/>
              </w:rPr>
            </w:pPr>
          </w:p>
        </w:tc>
        <w:tc>
          <w:tcPr>
            <w:tcW w:w="1125" w:type="dxa"/>
            <w:shd w:val="clear" w:color="auto" w:fill="auto"/>
            <w:vAlign w:val="center"/>
          </w:tcPr>
          <w:p w:rsidR="00E655C2" w:rsidRPr="00DD7D9F" w:rsidRDefault="00E655C2">
            <w:pPr>
              <w:jc w:val="center"/>
              <w:rPr>
                <w:rFonts w:ascii="Simplified Arabic" w:hAnsi="Simplified Arabic" w:cs="Simplified Arabic"/>
              </w:rPr>
            </w:pPr>
          </w:p>
        </w:tc>
      </w:tr>
      <w:tr w:rsidR="00E655C2" w:rsidRPr="00DD7D9F" w:rsidTr="00DD7D9F">
        <w:trPr>
          <w:gridAfter w:val="1"/>
          <w:wAfter w:w="11" w:type="dxa"/>
          <w:jc w:val="center"/>
        </w:trPr>
        <w:tc>
          <w:tcPr>
            <w:tcW w:w="404" w:type="dxa"/>
            <w:gridSpan w:val="2"/>
            <w:shd w:val="clear" w:color="auto" w:fill="auto"/>
            <w:vAlign w:val="center"/>
            <w:hideMark/>
          </w:tcPr>
          <w:p w:rsidR="00E655C2" w:rsidRPr="00DD7D9F" w:rsidRDefault="00E655C2">
            <w:pPr>
              <w:ind w:left="-341" w:hanging="851"/>
              <w:jc w:val="both"/>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9</w:t>
            </w:r>
          </w:p>
        </w:tc>
        <w:tc>
          <w:tcPr>
            <w:tcW w:w="4566" w:type="dxa"/>
            <w:gridSpan w:val="2"/>
            <w:shd w:val="clear" w:color="auto" w:fill="auto"/>
            <w:vAlign w:val="center"/>
            <w:hideMark/>
          </w:tcPr>
          <w:p w:rsidR="00E655C2" w:rsidRDefault="00E655C2" w:rsidP="00DD7D9F">
            <w:pPr>
              <w:rPr>
                <w:rFonts w:ascii="Simplified Arabic" w:hAnsi="Simplified Arabic" w:cs="Simplified Arabic"/>
                <w:rtl/>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يعمل على توفير وسائل التكنولوجية الحديثة والمناسبة للتعلم الذاتي كمختبرات الفسلجة والتعلم الحركي البايوميكانيك.</w:t>
            </w:r>
          </w:p>
          <w:p w:rsidR="00DD7D9F" w:rsidRDefault="00DD7D9F" w:rsidP="00DD7D9F">
            <w:pPr>
              <w:rPr>
                <w:rFonts w:ascii="Simplified Arabic" w:hAnsi="Simplified Arabic" w:cs="Simplified Arabic"/>
                <w:rtl/>
                <w14:shadow w14:blurRad="50800" w14:dist="38100" w14:dir="2700000" w14:sx="100000" w14:sy="100000" w14:kx="0" w14:ky="0" w14:algn="tl">
                  <w14:srgbClr w14:val="000000">
                    <w14:alpha w14:val="60000"/>
                  </w14:srgbClr>
                </w14:shadow>
              </w:rPr>
            </w:pPr>
          </w:p>
          <w:p w:rsidR="00DD7D9F" w:rsidRDefault="00DD7D9F" w:rsidP="00DD7D9F">
            <w:pPr>
              <w:rPr>
                <w:rFonts w:ascii="Simplified Arabic" w:hAnsi="Simplified Arabic" w:cs="Simplified Arabic"/>
                <w:rtl/>
                <w14:shadow w14:blurRad="50800" w14:dist="38100" w14:dir="2700000" w14:sx="100000" w14:sy="100000" w14:kx="0" w14:ky="0" w14:algn="tl">
                  <w14:srgbClr w14:val="000000">
                    <w14:alpha w14:val="60000"/>
                  </w14:srgbClr>
                </w14:shadow>
              </w:rPr>
            </w:pPr>
          </w:p>
          <w:p w:rsidR="00DD7D9F" w:rsidRDefault="00DD7D9F" w:rsidP="00DD7D9F">
            <w:pPr>
              <w:rPr>
                <w:rFonts w:ascii="Simplified Arabic" w:hAnsi="Simplified Arabic" w:cs="Simplified Arabic"/>
                <w:rtl/>
                <w14:shadow w14:blurRad="50800" w14:dist="38100" w14:dir="2700000" w14:sx="100000" w14:sy="100000" w14:kx="0" w14:ky="0" w14:algn="tl">
                  <w14:srgbClr w14:val="000000">
                    <w14:alpha w14:val="60000"/>
                  </w14:srgbClr>
                </w14:shadow>
              </w:rPr>
            </w:pPr>
          </w:p>
          <w:p w:rsidR="00DD7D9F" w:rsidRDefault="00DD7D9F" w:rsidP="00DD7D9F">
            <w:pPr>
              <w:rPr>
                <w:rFonts w:ascii="Simplified Arabic" w:hAnsi="Simplified Arabic" w:cs="Simplified Arabic"/>
                <w:rtl/>
                <w14:shadow w14:blurRad="50800" w14:dist="38100" w14:dir="2700000" w14:sx="100000" w14:sy="100000" w14:kx="0" w14:ky="0" w14:algn="tl">
                  <w14:srgbClr w14:val="000000">
                    <w14:alpha w14:val="60000"/>
                  </w14:srgbClr>
                </w14:shadow>
              </w:rPr>
            </w:pPr>
          </w:p>
          <w:p w:rsidR="00DD7D9F" w:rsidRDefault="00DD7D9F" w:rsidP="00DD7D9F">
            <w:pPr>
              <w:rPr>
                <w:rFonts w:ascii="Simplified Arabic" w:hAnsi="Simplified Arabic" w:cs="Simplified Arabic"/>
                <w:rtl/>
                <w14:shadow w14:blurRad="50800" w14:dist="38100" w14:dir="2700000" w14:sx="100000" w14:sy="100000" w14:kx="0" w14:ky="0" w14:algn="tl">
                  <w14:srgbClr w14:val="000000">
                    <w14:alpha w14:val="60000"/>
                  </w14:srgbClr>
                </w14:shadow>
              </w:rPr>
            </w:pPr>
          </w:p>
          <w:p w:rsidR="00DD7D9F" w:rsidRDefault="00DD7D9F" w:rsidP="00DD7D9F">
            <w:pPr>
              <w:rPr>
                <w:rFonts w:ascii="Simplified Arabic" w:hAnsi="Simplified Arabic" w:cs="Simplified Arabic"/>
                <w:rtl/>
                <w14:shadow w14:blurRad="50800" w14:dist="38100" w14:dir="2700000" w14:sx="100000" w14:sy="100000" w14:kx="0" w14:ky="0" w14:algn="tl">
                  <w14:srgbClr w14:val="000000">
                    <w14:alpha w14:val="60000"/>
                  </w14:srgbClr>
                </w14:shadow>
              </w:rPr>
            </w:pPr>
          </w:p>
          <w:p w:rsidR="00DD7D9F" w:rsidRDefault="00DD7D9F" w:rsidP="00DD7D9F">
            <w:pPr>
              <w:rPr>
                <w:rFonts w:ascii="Simplified Arabic" w:hAnsi="Simplified Arabic" w:cs="Simplified Arabic"/>
                <w:rtl/>
                <w14:shadow w14:blurRad="50800" w14:dist="38100" w14:dir="2700000" w14:sx="100000" w14:sy="100000" w14:kx="0" w14:ky="0" w14:algn="tl">
                  <w14:srgbClr w14:val="000000">
                    <w14:alpha w14:val="60000"/>
                  </w14:srgbClr>
                </w14:shadow>
              </w:rPr>
            </w:pPr>
          </w:p>
          <w:p w:rsidR="00DD7D9F" w:rsidRDefault="00DD7D9F" w:rsidP="00DD7D9F">
            <w:pPr>
              <w:rPr>
                <w:rFonts w:ascii="Simplified Arabic" w:hAnsi="Simplified Arabic" w:cs="Simplified Arabic"/>
                <w:rtl/>
                <w14:shadow w14:blurRad="50800" w14:dist="38100" w14:dir="2700000" w14:sx="100000" w14:sy="100000" w14:kx="0" w14:ky="0" w14:algn="tl">
                  <w14:srgbClr w14:val="000000">
                    <w14:alpha w14:val="60000"/>
                  </w14:srgbClr>
                </w14:shadow>
              </w:rPr>
            </w:pPr>
          </w:p>
          <w:p w:rsidR="00DD7D9F" w:rsidRDefault="00DD7D9F" w:rsidP="00DD7D9F">
            <w:pPr>
              <w:rPr>
                <w:rFonts w:ascii="Simplified Arabic" w:hAnsi="Simplified Arabic" w:cs="Simplified Arabic"/>
                <w:rtl/>
                <w14:shadow w14:blurRad="50800" w14:dist="38100" w14:dir="2700000" w14:sx="100000" w14:sy="100000" w14:kx="0" w14:ky="0" w14:algn="tl">
                  <w14:srgbClr w14:val="000000">
                    <w14:alpha w14:val="60000"/>
                  </w14:srgbClr>
                </w14:shadow>
              </w:rPr>
            </w:pPr>
          </w:p>
          <w:p w:rsidR="00DD7D9F" w:rsidRPr="00DD7D9F" w:rsidRDefault="00DD7D9F"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p>
        </w:tc>
        <w:tc>
          <w:tcPr>
            <w:tcW w:w="1087" w:type="dxa"/>
            <w:shd w:val="clear" w:color="auto" w:fill="auto"/>
            <w:vAlign w:val="center"/>
          </w:tcPr>
          <w:p w:rsidR="00E655C2" w:rsidRPr="00DD7D9F" w:rsidRDefault="00E655C2">
            <w:pPr>
              <w:jc w:val="center"/>
              <w:rPr>
                <w:rFonts w:ascii="Simplified Arabic" w:hAnsi="Simplified Arabic" w:cs="Simplified Arabic"/>
              </w:rPr>
            </w:pPr>
          </w:p>
        </w:tc>
        <w:tc>
          <w:tcPr>
            <w:tcW w:w="758" w:type="dxa"/>
            <w:shd w:val="clear" w:color="auto" w:fill="auto"/>
            <w:vAlign w:val="center"/>
          </w:tcPr>
          <w:p w:rsidR="00E655C2" w:rsidRPr="00DD7D9F" w:rsidRDefault="00E655C2">
            <w:pPr>
              <w:jc w:val="center"/>
              <w:rPr>
                <w:rFonts w:ascii="Simplified Arabic" w:hAnsi="Simplified Arabic" w:cs="Simplified Arabic"/>
              </w:rPr>
            </w:pPr>
          </w:p>
        </w:tc>
        <w:tc>
          <w:tcPr>
            <w:tcW w:w="993" w:type="dxa"/>
            <w:shd w:val="clear" w:color="auto" w:fill="auto"/>
            <w:vAlign w:val="center"/>
          </w:tcPr>
          <w:p w:rsidR="00E655C2" w:rsidRPr="00DD7D9F" w:rsidRDefault="00E655C2">
            <w:pPr>
              <w:jc w:val="center"/>
              <w:rPr>
                <w:rFonts w:ascii="Simplified Arabic" w:hAnsi="Simplified Arabic" w:cs="Simplified Arabic"/>
              </w:rPr>
            </w:pPr>
          </w:p>
        </w:tc>
        <w:tc>
          <w:tcPr>
            <w:tcW w:w="851" w:type="dxa"/>
            <w:shd w:val="clear" w:color="auto" w:fill="auto"/>
            <w:vAlign w:val="center"/>
          </w:tcPr>
          <w:p w:rsidR="00E655C2" w:rsidRPr="00DD7D9F" w:rsidRDefault="00E655C2">
            <w:pPr>
              <w:jc w:val="center"/>
              <w:rPr>
                <w:rFonts w:ascii="Simplified Arabic" w:hAnsi="Simplified Arabic" w:cs="Simplified Arabic"/>
              </w:rPr>
            </w:pPr>
          </w:p>
        </w:tc>
        <w:tc>
          <w:tcPr>
            <w:tcW w:w="1125" w:type="dxa"/>
            <w:shd w:val="clear" w:color="auto" w:fill="auto"/>
            <w:vAlign w:val="center"/>
          </w:tcPr>
          <w:p w:rsidR="00E655C2" w:rsidRPr="00DD7D9F" w:rsidRDefault="00E655C2">
            <w:pPr>
              <w:jc w:val="center"/>
              <w:rPr>
                <w:rFonts w:ascii="Simplified Arabic" w:hAnsi="Simplified Arabic" w:cs="Simplified Arabic"/>
              </w:rPr>
            </w:pPr>
          </w:p>
        </w:tc>
      </w:tr>
      <w:tr w:rsidR="00E655C2" w:rsidRPr="00DD7D9F" w:rsidTr="00DD7D9F">
        <w:trPr>
          <w:gridBefore w:val="1"/>
          <w:wBefore w:w="7" w:type="dxa"/>
          <w:trHeight w:val="390"/>
          <w:jc w:val="center"/>
        </w:trPr>
        <w:tc>
          <w:tcPr>
            <w:tcW w:w="424" w:type="dxa"/>
            <w:gridSpan w:val="2"/>
            <w:vMerge w:val="restart"/>
            <w:shd w:val="clear" w:color="auto" w:fill="auto"/>
            <w:vAlign w:val="center"/>
            <w:hideMark/>
          </w:tcPr>
          <w:p w:rsidR="00E655C2" w:rsidRPr="00DD7D9F" w:rsidRDefault="00E655C2">
            <w:pPr>
              <w:ind w:left="-341" w:hanging="851"/>
              <w:jc w:val="right"/>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lastRenderedPageBreak/>
              <w:t>ت</w:t>
            </w:r>
          </w:p>
        </w:tc>
        <w:tc>
          <w:tcPr>
            <w:tcW w:w="4539" w:type="dxa"/>
            <w:shd w:val="clear" w:color="auto" w:fill="auto"/>
            <w:vAlign w:val="center"/>
            <w:hideMark/>
          </w:tcPr>
          <w:p w:rsidR="00E655C2" w:rsidRPr="00DD7D9F" w:rsidRDefault="00DD7D9F" w:rsidP="00DD7D9F">
            <w:pPr>
              <w:ind w:left="-341" w:hanging="851"/>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Pr>
                <w:rFonts w:ascii="Simplified Arabic" w:hAnsi="Simplified Arabic" w:cs="Simplified Arabic" w:hint="cs"/>
                <w:rtl/>
                <w:lang w:bidi="ar-IQ"/>
                <w14:shadow w14:blurRad="50800" w14:dist="38100" w14:dir="2700000" w14:sx="100000" w14:sy="100000" w14:kx="0" w14:ky="0" w14:algn="tl">
                  <w14:srgbClr w14:val="000000">
                    <w14:alpha w14:val="60000"/>
                  </w14:srgbClr>
                </w14:shadow>
              </w:rPr>
              <w:t xml:space="preserve">         </w:t>
            </w:r>
            <w:r w:rsidR="00E655C2"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المحور الرابع :</w:t>
            </w:r>
            <w:r w:rsidR="00E655C2" w:rsidRPr="00DD7D9F">
              <w:rPr>
                <w:rFonts w:ascii="Simplified Arabic" w:hAnsi="Simplified Arabic" w:cs="Simplified Arabic"/>
                <w:rtl/>
                <w14:shadow w14:blurRad="50800" w14:dist="38100" w14:dir="2700000" w14:sx="100000" w14:sy="100000" w14:kx="0" w14:ky="0" w14:algn="tl">
                  <w14:srgbClr w14:val="000000">
                    <w14:alpha w14:val="60000"/>
                  </w14:srgbClr>
                </w14:shadow>
              </w:rPr>
              <w:t xml:space="preserve"> المعلومات (الاتصال) وتحليلها </w:t>
            </w:r>
          </w:p>
        </w:tc>
        <w:tc>
          <w:tcPr>
            <w:tcW w:w="4825" w:type="dxa"/>
            <w:gridSpan w:val="6"/>
            <w:shd w:val="clear" w:color="auto" w:fill="auto"/>
            <w:vAlign w:val="center"/>
            <w:hideMark/>
          </w:tcPr>
          <w:p w:rsidR="00E655C2" w:rsidRPr="00DD7D9F" w:rsidRDefault="00E655C2">
            <w:pPr>
              <w:jc w:val="cente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بدرجة</w:t>
            </w:r>
          </w:p>
        </w:tc>
      </w:tr>
      <w:tr w:rsidR="00E655C2" w:rsidRPr="00DD7D9F" w:rsidTr="00DD7D9F">
        <w:trPr>
          <w:gridBefore w:val="1"/>
          <w:wBefore w:w="7" w:type="dxa"/>
          <w:trHeight w:val="195"/>
          <w:jc w:val="center"/>
        </w:trPr>
        <w:tc>
          <w:tcPr>
            <w:tcW w:w="424" w:type="dxa"/>
            <w:gridSpan w:val="2"/>
            <w:vMerge/>
            <w:shd w:val="clear" w:color="auto" w:fill="auto"/>
            <w:vAlign w:val="center"/>
            <w:hideMark/>
          </w:tcPr>
          <w:p w:rsidR="00E655C2" w:rsidRPr="00DD7D9F" w:rsidRDefault="00E655C2">
            <w:pPr>
              <w:bidi w:val="0"/>
              <w:rPr>
                <w:rFonts w:ascii="Simplified Arabic" w:hAnsi="Simplified Arabic" w:cs="Simplified Arabic"/>
                <w:lang w:bidi="ar-IQ"/>
                <w14:shadow w14:blurRad="50800" w14:dist="38100" w14:dir="2700000" w14:sx="100000" w14:sy="100000" w14:kx="0" w14:ky="0" w14:algn="tl">
                  <w14:srgbClr w14:val="000000">
                    <w14:alpha w14:val="60000"/>
                  </w14:srgbClr>
                </w14:shadow>
              </w:rPr>
            </w:pPr>
          </w:p>
        </w:tc>
        <w:tc>
          <w:tcPr>
            <w:tcW w:w="4539" w:type="dxa"/>
            <w:shd w:val="clear" w:color="auto" w:fill="auto"/>
            <w:vAlign w:val="center"/>
            <w:hideMark/>
          </w:tcPr>
          <w:p w:rsidR="00E655C2" w:rsidRPr="00DD7D9F" w:rsidRDefault="00E655C2" w:rsidP="00DD7D9F">
            <w:pPr>
              <w:ind w:left="-341" w:hanging="851"/>
              <w:jc w:val="center"/>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العبارات</w:t>
            </w:r>
          </w:p>
        </w:tc>
        <w:tc>
          <w:tcPr>
            <w:tcW w:w="1087" w:type="dxa"/>
            <w:shd w:val="clear" w:color="auto" w:fill="auto"/>
            <w:vAlign w:val="center"/>
            <w:hideMark/>
          </w:tcPr>
          <w:p w:rsidR="00E655C2" w:rsidRPr="00DD7D9F" w:rsidRDefault="00E655C2">
            <w:pPr>
              <w:jc w:val="right"/>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كبيرة جدا</w:t>
            </w:r>
          </w:p>
        </w:tc>
        <w:tc>
          <w:tcPr>
            <w:tcW w:w="758" w:type="dxa"/>
            <w:shd w:val="clear" w:color="auto" w:fill="auto"/>
            <w:vAlign w:val="center"/>
            <w:hideMark/>
          </w:tcPr>
          <w:p w:rsidR="00E655C2" w:rsidRPr="00DD7D9F" w:rsidRDefault="00E655C2">
            <w:pPr>
              <w:jc w:val="right"/>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كبيرة</w:t>
            </w:r>
          </w:p>
        </w:tc>
        <w:tc>
          <w:tcPr>
            <w:tcW w:w="993" w:type="dxa"/>
            <w:shd w:val="clear" w:color="auto" w:fill="auto"/>
            <w:vAlign w:val="center"/>
            <w:hideMark/>
          </w:tcPr>
          <w:p w:rsidR="00E655C2" w:rsidRPr="00DD7D9F" w:rsidRDefault="00E655C2">
            <w:pPr>
              <w:jc w:val="right"/>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متوسطة</w:t>
            </w:r>
          </w:p>
        </w:tc>
        <w:tc>
          <w:tcPr>
            <w:tcW w:w="851" w:type="dxa"/>
            <w:shd w:val="clear" w:color="auto" w:fill="auto"/>
            <w:vAlign w:val="center"/>
            <w:hideMark/>
          </w:tcPr>
          <w:p w:rsidR="00E655C2" w:rsidRPr="00DD7D9F" w:rsidRDefault="00E655C2">
            <w:pPr>
              <w:jc w:val="right"/>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قليلة</w:t>
            </w:r>
          </w:p>
        </w:tc>
        <w:tc>
          <w:tcPr>
            <w:tcW w:w="1136" w:type="dxa"/>
            <w:gridSpan w:val="2"/>
            <w:shd w:val="clear" w:color="auto" w:fill="auto"/>
            <w:vAlign w:val="center"/>
            <w:hideMark/>
          </w:tcPr>
          <w:p w:rsidR="00E655C2" w:rsidRPr="00DD7D9F" w:rsidRDefault="00E655C2">
            <w:pPr>
              <w:jc w:val="right"/>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قليلة جدا</w:t>
            </w:r>
          </w:p>
        </w:tc>
      </w:tr>
      <w:tr w:rsidR="00E655C2" w:rsidRPr="00DD7D9F" w:rsidTr="00DD7D9F">
        <w:trPr>
          <w:gridBefore w:val="1"/>
          <w:wBefore w:w="7" w:type="dxa"/>
          <w:jc w:val="center"/>
        </w:trPr>
        <w:tc>
          <w:tcPr>
            <w:tcW w:w="424" w:type="dxa"/>
            <w:gridSpan w:val="2"/>
            <w:shd w:val="clear" w:color="auto" w:fill="auto"/>
            <w:vAlign w:val="center"/>
            <w:hideMark/>
          </w:tcPr>
          <w:p w:rsidR="00E655C2" w:rsidRPr="00DD7D9F" w:rsidRDefault="00E655C2">
            <w:pPr>
              <w:ind w:left="-341" w:hanging="851"/>
              <w:jc w:val="right"/>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1</w:t>
            </w:r>
          </w:p>
        </w:tc>
        <w:tc>
          <w:tcPr>
            <w:tcW w:w="4539" w:type="dxa"/>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يعمل على توفير أجهزة الحاسوب للهيئات التدريسية.</w:t>
            </w:r>
          </w:p>
        </w:tc>
        <w:tc>
          <w:tcPr>
            <w:tcW w:w="1087"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758"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993"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851"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1136" w:type="dxa"/>
            <w:gridSpan w:val="2"/>
            <w:shd w:val="clear" w:color="auto" w:fill="auto"/>
            <w:vAlign w:val="center"/>
          </w:tcPr>
          <w:p w:rsidR="00E655C2" w:rsidRPr="00DD7D9F" w:rsidRDefault="00E655C2">
            <w:pPr>
              <w:spacing w:line="480" w:lineRule="auto"/>
              <w:jc w:val="right"/>
              <w:rPr>
                <w:rFonts w:ascii="Simplified Arabic" w:hAnsi="Simplified Arabic" w:cs="Simplified Arabic"/>
              </w:rPr>
            </w:pPr>
          </w:p>
        </w:tc>
      </w:tr>
      <w:tr w:rsidR="00E655C2" w:rsidRPr="00DD7D9F" w:rsidTr="00DD7D9F">
        <w:trPr>
          <w:gridBefore w:val="1"/>
          <w:wBefore w:w="7" w:type="dxa"/>
          <w:jc w:val="center"/>
        </w:trPr>
        <w:tc>
          <w:tcPr>
            <w:tcW w:w="424" w:type="dxa"/>
            <w:gridSpan w:val="2"/>
            <w:shd w:val="clear" w:color="auto" w:fill="auto"/>
            <w:vAlign w:val="center"/>
            <w:hideMark/>
          </w:tcPr>
          <w:p w:rsidR="00E655C2" w:rsidRPr="00DD7D9F" w:rsidRDefault="00E655C2">
            <w:pPr>
              <w:ind w:left="-341" w:hanging="851"/>
              <w:jc w:val="right"/>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2</w:t>
            </w:r>
          </w:p>
        </w:tc>
        <w:tc>
          <w:tcPr>
            <w:tcW w:w="4539" w:type="dxa"/>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يعمل على ربط الانترنيت في مكاتب الهيئة التدريسية.</w:t>
            </w:r>
          </w:p>
        </w:tc>
        <w:tc>
          <w:tcPr>
            <w:tcW w:w="1087"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758"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993"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851"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1136" w:type="dxa"/>
            <w:gridSpan w:val="2"/>
            <w:shd w:val="clear" w:color="auto" w:fill="auto"/>
            <w:vAlign w:val="center"/>
          </w:tcPr>
          <w:p w:rsidR="00E655C2" w:rsidRPr="00DD7D9F" w:rsidRDefault="00E655C2">
            <w:pPr>
              <w:spacing w:line="480" w:lineRule="auto"/>
              <w:jc w:val="right"/>
              <w:rPr>
                <w:rFonts w:ascii="Simplified Arabic" w:hAnsi="Simplified Arabic" w:cs="Simplified Arabic"/>
              </w:rPr>
            </w:pPr>
          </w:p>
        </w:tc>
      </w:tr>
      <w:tr w:rsidR="00E655C2" w:rsidRPr="00DD7D9F" w:rsidTr="00DD7D9F">
        <w:trPr>
          <w:gridBefore w:val="1"/>
          <w:wBefore w:w="7" w:type="dxa"/>
          <w:jc w:val="center"/>
        </w:trPr>
        <w:tc>
          <w:tcPr>
            <w:tcW w:w="424" w:type="dxa"/>
            <w:gridSpan w:val="2"/>
            <w:shd w:val="clear" w:color="auto" w:fill="auto"/>
            <w:vAlign w:val="center"/>
            <w:hideMark/>
          </w:tcPr>
          <w:p w:rsidR="00E655C2" w:rsidRPr="00DD7D9F" w:rsidRDefault="00E655C2">
            <w:pPr>
              <w:ind w:left="-341" w:hanging="851"/>
              <w:jc w:val="right"/>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3</w:t>
            </w:r>
          </w:p>
        </w:tc>
        <w:tc>
          <w:tcPr>
            <w:tcW w:w="4539" w:type="dxa"/>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يشجع على فتح دورات تقوية للتدريسيين لتعلم الحاسوب.</w:t>
            </w:r>
          </w:p>
        </w:tc>
        <w:tc>
          <w:tcPr>
            <w:tcW w:w="1087"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758"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993"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851"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1136" w:type="dxa"/>
            <w:gridSpan w:val="2"/>
            <w:shd w:val="clear" w:color="auto" w:fill="auto"/>
            <w:vAlign w:val="center"/>
          </w:tcPr>
          <w:p w:rsidR="00E655C2" w:rsidRPr="00DD7D9F" w:rsidRDefault="00E655C2">
            <w:pPr>
              <w:spacing w:line="480" w:lineRule="auto"/>
              <w:jc w:val="right"/>
              <w:rPr>
                <w:rFonts w:ascii="Simplified Arabic" w:hAnsi="Simplified Arabic" w:cs="Simplified Arabic"/>
              </w:rPr>
            </w:pPr>
          </w:p>
        </w:tc>
      </w:tr>
      <w:tr w:rsidR="00E655C2" w:rsidRPr="00DD7D9F" w:rsidTr="00DD7D9F">
        <w:trPr>
          <w:gridBefore w:val="1"/>
          <w:wBefore w:w="7" w:type="dxa"/>
          <w:jc w:val="center"/>
        </w:trPr>
        <w:tc>
          <w:tcPr>
            <w:tcW w:w="424" w:type="dxa"/>
            <w:gridSpan w:val="2"/>
            <w:shd w:val="clear" w:color="auto" w:fill="auto"/>
            <w:vAlign w:val="center"/>
            <w:hideMark/>
          </w:tcPr>
          <w:p w:rsidR="00E655C2" w:rsidRPr="00DD7D9F" w:rsidRDefault="00E655C2">
            <w:pPr>
              <w:ind w:left="-341" w:hanging="851"/>
              <w:jc w:val="right"/>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4</w:t>
            </w:r>
          </w:p>
        </w:tc>
        <w:tc>
          <w:tcPr>
            <w:tcW w:w="4539" w:type="dxa"/>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يحفز التدريسي على تطوير قابليتهم على استخدام الانترنت بما يساعد في تطوير قابليتهم التدريسية</w:t>
            </w:r>
          </w:p>
        </w:tc>
        <w:tc>
          <w:tcPr>
            <w:tcW w:w="1087"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758"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993"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851"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1136" w:type="dxa"/>
            <w:gridSpan w:val="2"/>
            <w:shd w:val="clear" w:color="auto" w:fill="auto"/>
            <w:vAlign w:val="center"/>
          </w:tcPr>
          <w:p w:rsidR="00E655C2" w:rsidRPr="00DD7D9F" w:rsidRDefault="00E655C2">
            <w:pPr>
              <w:spacing w:line="480" w:lineRule="auto"/>
              <w:jc w:val="right"/>
              <w:rPr>
                <w:rFonts w:ascii="Simplified Arabic" w:hAnsi="Simplified Arabic" w:cs="Simplified Arabic"/>
              </w:rPr>
            </w:pPr>
          </w:p>
        </w:tc>
      </w:tr>
      <w:tr w:rsidR="00E655C2" w:rsidRPr="00DD7D9F" w:rsidTr="00DD7D9F">
        <w:trPr>
          <w:gridBefore w:val="1"/>
          <w:wBefore w:w="7" w:type="dxa"/>
          <w:jc w:val="center"/>
        </w:trPr>
        <w:tc>
          <w:tcPr>
            <w:tcW w:w="424" w:type="dxa"/>
            <w:gridSpan w:val="2"/>
            <w:shd w:val="clear" w:color="auto" w:fill="auto"/>
            <w:vAlign w:val="center"/>
            <w:hideMark/>
          </w:tcPr>
          <w:p w:rsidR="00E655C2" w:rsidRPr="00DD7D9F" w:rsidRDefault="00E655C2">
            <w:pPr>
              <w:ind w:left="-341" w:hanging="851"/>
              <w:jc w:val="right"/>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5</w:t>
            </w:r>
          </w:p>
        </w:tc>
        <w:tc>
          <w:tcPr>
            <w:tcW w:w="4539" w:type="dxa"/>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يعمل على توفير وسائل التكنولوجية الحديثة والمناسبة للتعلم الذاتي كمختبرات الحاسوب ودورات الانترنت.</w:t>
            </w:r>
          </w:p>
        </w:tc>
        <w:tc>
          <w:tcPr>
            <w:tcW w:w="1087"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758"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993"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851"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1136" w:type="dxa"/>
            <w:gridSpan w:val="2"/>
            <w:shd w:val="clear" w:color="auto" w:fill="auto"/>
            <w:vAlign w:val="center"/>
          </w:tcPr>
          <w:p w:rsidR="00E655C2" w:rsidRPr="00DD7D9F" w:rsidRDefault="00E655C2">
            <w:pPr>
              <w:spacing w:line="480" w:lineRule="auto"/>
              <w:jc w:val="right"/>
              <w:rPr>
                <w:rFonts w:ascii="Simplified Arabic" w:hAnsi="Simplified Arabic" w:cs="Simplified Arabic"/>
              </w:rPr>
            </w:pPr>
          </w:p>
        </w:tc>
      </w:tr>
      <w:tr w:rsidR="00E655C2" w:rsidRPr="00DD7D9F" w:rsidTr="00DD7D9F">
        <w:trPr>
          <w:gridBefore w:val="1"/>
          <w:wBefore w:w="7" w:type="dxa"/>
          <w:jc w:val="center"/>
        </w:trPr>
        <w:tc>
          <w:tcPr>
            <w:tcW w:w="424" w:type="dxa"/>
            <w:gridSpan w:val="2"/>
            <w:shd w:val="clear" w:color="auto" w:fill="auto"/>
            <w:vAlign w:val="center"/>
            <w:hideMark/>
          </w:tcPr>
          <w:p w:rsidR="00E655C2" w:rsidRPr="00DD7D9F" w:rsidRDefault="00E655C2">
            <w:pPr>
              <w:ind w:left="-341" w:hanging="851"/>
              <w:jc w:val="right"/>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6</w:t>
            </w:r>
          </w:p>
        </w:tc>
        <w:tc>
          <w:tcPr>
            <w:tcW w:w="4539" w:type="dxa"/>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يشجع على أجراء المحاضرة والمناظرة العلمية باستخدام (الأنترانت) .</w:t>
            </w:r>
          </w:p>
        </w:tc>
        <w:tc>
          <w:tcPr>
            <w:tcW w:w="1087"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758"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993"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851"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1136" w:type="dxa"/>
            <w:gridSpan w:val="2"/>
            <w:shd w:val="clear" w:color="auto" w:fill="auto"/>
            <w:vAlign w:val="center"/>
          </w:tcPr>
          <w:p w:rsidR="00E655C2" w:rsidRPr="00DD7D9F" w:rsidRDefault="00E655C2">
            <w:pPr>
              <w:spacing w:line="480" w:lineRule="auto"/>
              <w:jc w:val="right"/>
              <w:rPr>
                <w:rFonts w:ascii="Simplified Arabic" w:hAnsi="Simplified Arabic" w:cs="Simplified Arabic"/>
              </w:rPr>
            </w:pPr>
          </w:p>
        </w:tc>
      </w:tr>
      <w:tr w:rsidR="00E655C2" w:rsidRPr="00DD7D9F" w:rsidTr="00DD7D9F">
        <w:trPr>
          <w:gridBefore w:val="1"/>
          <w:wBefore w:w="7" w:type="dxa"/>
          <w:jc w:val="center"/>
        </w:trPr>
        <w:tc>
          <w:tcPr>
            <w:tcW w:w="424" w:type="dxa"/>
            <w:gridSpan w:val="2"/>
            <w:shd w:val="clear" w:color="auto" w:fill="auto"/>
            <w:vAlign w:val="center"/>
            <w:hideMark/>
          </w:tcPr>
          <w:p w:rsidR="00E655C2" w:rsidRPr="00DD7D9F" w:rsidRDefault="00E655C2">
            <w:pPr>
              <w:ind w:left="-341" w:hanging="851"/>
              <w:jc w:val="right"/>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7</w:t>
            </w:r>
          </w:p>
        </w:tc>
        <w:tc>
          <w:tcPr>
            <w:tcW w:w="4539" w:type="dxa"/>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يعمل على أجراء الدائرة التلفزيونية المغلقة مع الهيئات التدريسية .</w:t>
            </w:r>
          </w:p>
        </w:tc>
        <w:tc>
          <w:tcPr>
            <w:tcW w:w="1087"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758"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993"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851"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1136" w:type="dxa"/>
            <w:gridSpan w:val="2"/>
            <w:shd w:val="clear" w:color="auto" w:fill="auto"/>
            <w:vAlign w:val="center"/>
          </w:tcPr>
          <w:p w:rsidR="00E655C2" w:rsidRPr="00DD7D9F" w:rsidRDefault="00E655C2">
            <w:pPr>
              <w:spacing w:line="480" w:lineRule="auto"/>
              <w:jc w:val="right"/>
              <w:rPr>
                <w:rFonts w:ascii="Simplified Arabic" w:hAnsi="Simplified Arabic" w:cs="Simplified Arabic"/>
              </w:rPr>
            </w:pPr>
          </w:p>
        </w:tc>
      </w:tr>
      <w:tr w:rsidR="00E655C2" w:rsidRPr="00DD7D9F" w:rsidTr="00DD7D9F">
        <w:trPr>
          <w:gridBefore w:val="1"/>
          <w:wBefore w:w="7" w:type="dxa"/>
          <w:jc w:val="center"/>
        </w:trPr>
        <w:tc>
          <w:tcPr>
            <w:tcW w:w="424" w:type="dxa"/>
            <w:gridSpan w:val="2"/>
            <w:shd w:val="clear" w:color="auto" w:fill="auto"/>
            <w:vAlign w:val="center"/>
            <w:hideMark/>
          </w:tcPr>
          <w:p w:rsidR="00E655C2" w:rsidRPr="00DD7D9F" w:rsidRDefault="00E655C2">
            <w:pPr>
              <w:ind w:left="-341" w:hanging="851"/>
              <w:jc w:val="right"/>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8</w:t>
            </w:r>
          </w:p>
        </w:tc>
        <w:tc>
          <w:tcPr>
            <w:tcW w:w="4539" w:type="dxa"/>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يشجع الهيئات التدريسية على نشر المحاضرات للطلاب على الانترنت.</w:t>
            </w:r>
          </w:p>
        </w:tc>
        <w:tc>
          <w:tcPr>
            <w:tcW w:w="1087"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758"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993"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851"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1136" w:type="dxa"/>
            <w:gridSpan w:val="2"/>
            <w:shd w:val="clear" w:color="auto" w:fill="auto"/>
            <w:vAlign w:val="center"/>
          </w:tcPr>
          <w:p w:rsidR="00E655C2" w:rsidRPr="00DD7D9F" w:rsidRDefault="00E655C2">
            <w:pPr>
              <w:spacing w:line="480" w:lineRule="auto"/>
              <w:jc w:val="right"/>
              <w:rPr>
                <w:rFonts w:ascii="Simplified Arabic" w:hAnsi="Simplified Arabic" w:cs="Simplified Arabic"/>
              </w:rPr>
            </w:pPr>
          </w:p>
        </w:tc>
      </w:tr>
      <w:tr w:rsidR="00E655C2" w:rsidRPr="00DD7D9F" w:rsidTr="00DD7D9F">
        <w:trPr>
          <w:gridBefore w:val="1"/>
          <w:wBefore w:w="7" w:type="dxa"/>
          <w:jc w:val="center"/>
        </w:trPr>
        <w:tc>
          <w:tcPr>
            <w:tcW w:w="424" w:type="dxa"/>
            <w:gridSpan w:val="2"/>
            <w:shd w:val="clear" w:color="auto" w:fill="auto"/>
            <w:vAlign w:val="center"/>
            <w:hideMark/>
          </w:tcPr>
          <w:p w:rsidR="00E655C2" w:rsidRPr="00DD7D9F" w:rsidRDefault="00E655C2">
            <w:pPr>
              <w:ind w:left="-341" w:hanging="851"/>
              <w:jc w:val="right"/>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9</w:t>
            </w:r>
          </w:p>
        </w:tc>
        <w:tc>
          <w:tcPr>
            <w:tcW w:w="4539" w:type="dxa"/>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يعمل على أنشاء موقع خاص القسم على الانترنت يهتم بنشر كل ما هو جديد وما يخص الكلية والقسم.</w:t>
            </w:r>
          </w:p>
        </w:tc>
        <w:tc>
          <w:tcPr>
            <w:tcW w:w="1087"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758"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993"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851"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1136" w:type="dxa"/>
            <w:gridSpan w:val="2"/>
            <w:shd w:val="clear" w:color="auto" w:fill="auto"/>
            <w:vAlign w:val="center"/>
          </w:tcPr>
          <w:p w:rsidR="00E655C2" w:rsidRPr="00DD7D9F" w:rsidRDefault="00E655C2">
            <w:pPr>
              <w:spacing w:line="480" w:lineRule="auto"/>
              <w:jc w:val="right"/>
              <w:rPr>
                <w:rFonts w:ascii="Simplified Arabic" w:hAnsi="Simplified Arabic" w:cs="Simplified Arabic"/>
              </w:rPr>
            </w:pPr>
          </w:p>
        </w:tc>
      </w:tr>
      <w:tr w:rsidR="00E655C2" w:rsidRPr="00DD7D9F" w:rsidTr="00DD7D9F">
        <w:trPr>
          <w:gridBefore w:val="1"/>
          <w:wBefore w:w="7" w:type="dxa"/>
          <w:jc w:val="center"/>
        </w:trPr>
        <w:tc>
          <w:tcPr>
            <w:tcW w:w="424" w:type="dxa"/>
            <w:gridSpan w:val="2"/>
            <w:shd w:val="clear" w:color="auto" w:fill="auto"/>
            <w:vAlign w:val="center"/>
            <w:hideMark/>
          </w:tcPr>
          <w:p w:rsidR="00E655C2" w:rsidRPr="00DD7D9F" w:rsidRDefault="00E655C2">
            <w:pPr>
              <w:ind w:left="-341" w:hanging="851"/>
              <w:jc w:val="right"/>
              <w:rPr>
                <w:rFonts w:ascii="Simplified Arabic" w:hAnsi="Simplified Arabic" w:cs="Simplified Arabic"/>
                <w:lang w:bidi="ar-IQ"/>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lang w:bidi="ar-IQ"/>
                <w14:shadow w14:blurRad="50800" w14:dist="38100" w14:dir="2700000" w14:sx="100000" w14:sy="100000" w14:kx="0" w14:ky="0" w14:algn="tl">
                  <w14:srgbClr w14:val="000000">
                    <w14:alpha w14:val="60000"/>
                  </w14:srgbClr>
                </w14:shadow>
              </w:rPr>
              <w:t>10</w:t>
            </w:r>
          </w:p>
        </w:tc>
        <w:tc>
          <w:tcPr>
            <w:tcW w:w="4539" w:type="dxa"/>
            <w:shd w:val="clear" w:color="auto" w:fill="auto"/>
            <w:vAlign w:val="center"/>
            <w:hideMark/>
          </w:tcPr>
          <w:p w:rsidR="00E655C2" w:rsidRPr="00DD7D9F" w:rsidRDefault="00E655C2" w:rsidP="00DD7D9F">
            <w:pPr>
              <w:rPr>
                <w:rFonts w:ascii="Simplified Arabic" w:hAnsi="Simplified Arabic" w:cs="Simplified Arabic"/>
                <w14:shadow w14:blurRad="50800" w14:dist="38100" w14:dir="2700000" w14:sx="100000" w14:sy="100000" w14:kx="0" w14:ky="0" w14:algn="tl">
                  <w14:srgbClr w14:val="000000">
                    <w14:alpha w14:val="60000"/>
                  </w14:srgbClr>
                </w14:shadow>
              </w:rPr>
            </w:pPr>
            <w:r w:rsidRPr="00DD7D9F">
              <w:rPr>
                <w:rFonts w:ascii="Simplified Arabic" w:hAnsi="Simplified Arabic" w:cs="Simplified Arabic"/>
                <w:rtl/>
                <w14:shadow w14:blurRad="50800" w14:dist="38100" w14:dir="2700000" w14:sx="100000" w14:sy="100000" w14:kx="0" w14:ky="0" w14:algn="tl">
                  <w14:srgbClr w14:val="000000">
                    <w14:alpha w14:val="60000"/>
                  </w14:srgbClr>
                </w14:shadow>
              </w:rPr>
              <w:t>يعمل على توفير خدمة البريد الالكتروني للطلبة وأعضاء هيئة التدريس والمعنيين من الموظفين.</w:t>
            </w:r>
          </w:p>
        </w:tc>
        <w:tc>
          <w:tcPr>
            <w:tcW w:w="1087" w:type="dxa"/>
            <w:shd w:val="clear" w:color="auto" w:fill="auto"/>
            <w:vAlign w:val="center"/>
          </w:tcPr>
          <w:p w:rsidR="00E655C2" w:rsidRPr="00DD7D9F" w:rsidRDefault="00E655C2">
            <w:pPr>
              <w:spacing w:line="480" w:lineRule="auto"/>
              <w:jc w:val="right"/>
              <w:rPr>
                <w:rFonts w:ascii="Simplified Arabic" w:hAnsi="Simplified Arabic" w:cs="Simplified Arabic"/>
                <w:lang w:bidi="ar-IQ"/>
              </w:rPr>
            </w:pPr>
          </w:p>
        </w:tc>
        <w:tc>
          <w:tcPr>
            <w:tcW w:w="758"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993"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851" w:type="dxa"/>
            <w:shd w:val="clear" w:color="auto" w:fill="auto"/>
            <w:vAlign w:val="center"/>
          </w:tcPr>
          <w:p w:rsidR="00E655C2" w:rsidRPr="00DD7D9F" w:rsidRDefault="00E655C2">
            <w:pPr>
              <w:spacing w:line="480" w:lineRule="auto"/>
              <w:jc w:val="right"/>
              <w:rPr>
                <w:rFonts w:ascii="Simplified Arabic" w:hAnsi="Simplified Arabic" w:cs="Simplified Arabic"/>
              </w:rPr>
            </w:pPr>
          </w:p>
        </w:tc>
        <w:tc>
          <w:tcPr>
            <w:tcW w:w="1136" w:type="dxa"/>
            <w:gridSpan w:val="2"/>
            <w:shd w:val="clear" w:color="auto" w:fill="auto"/>
            <w:vAlign w:val="center"/>
          </w:tcPr>
          <w:p w:rsidR="00E655C2" w:rsidRPr="00DD7D9F" w:rsidRDefault="00E655C2">
            <w:pPr>
              <w:spacing w:line="480" w:lineRule="auto"/>
              <w:jc w:val="right"/>
              <w:rPr>
                <w:rFonts w:ascii="Simplified Arabic" w:hAnsi="Simplified Arabic" w:cs="Simplified Arabic"/>
              </w:rPr>
            </w:pPr>
          </w:p>
        </w:tc>
      </w:tr>
    </w:tbl>
    <w:p w:rsidR="00E655C2" w:rsidRPr="00DD7D9F" w:rsidRDefault="00E655C2" w:rsidP="00E655C2">
      <w:pPr>
        <w:spacing w:before="120" w:after="120"/>
        <w:jc w:val="mediumKashida"/>
        <w:rPr>
          <w:rFonts w:ascii="Simplified Arabic" w:hAnsi="Simplified Arabic" w:cs="Simplified Arabic"/>
          <w:rtl/>
          <w:lang w:bidi="ar-IQ"/>
          <w14:shadow w14:blurRad="50800" w14:dist="38100" w14:dir="2700000" w14:sx="100000" w14:sy="100000" w14:kx="0" w14:ky="0" w14:algn="tl">
            <w14:srgbClr w14:val="000000">
              <w14:alpha w14:val="60000"/>
            </w14:srgbClr>
          </w14:shadow>
        </w:rPr>
      </w:pPr>
    </w:p>
    <w:p w:rsidR="00E655C2" w:rsidRPr="00DD7D9F" w:rsidRDefault="00E655C2" w:rsidP="00E655C2">
      <w:pPr>
        <w:spacing w:before="120" w:after="120"/>
        <w:jc w:val="lowKashida"/>
        <w:rPr>
          <w:rFonts w:ascii="Simplified Arabic" w:hAnsi="Simplified Arabic" w:cs="Simplified Arabic"/>
          <w:rtl/>
          <w14:shadow w14:blurRad="50800" w14:dist="38100" w14:dir="2700000" w14:sx="100000" w14:sy="100000" w14:kx="0" w14:ky="0" w14:algn="tl">
            <w14:srgbClr w14:val="000000">
              <w14:alpha w14:val="60000"/>
            </w14:srgbClr>
          </w14:shadow>
        </w:rPr>
      </w:pPr>
    </w:p>
    <w:p w:rsidR="00E655C2" w:rsidRPr="00DD7D9F" w:rsidRDefault="00E655C2" w:rsidP="00E655C2">
      <w:pPr>
        <w:spacing w:before="120" w:after="120"/>
        <w:ind w:left="720"/>
        <w:jc w:val="lowKashida"/>
        <w:rPr>
          <w:rFonts w:ascii="Simplified Arabic" w:hAnsi="Simplified Arabic" w:cs="Simplified Arabic"/>
          <w:rtl/>
          <w14:shadow w14:blurRad="50800" w14:dist="38100" w14:dir="2700000" w14:sx="100000" w14:sy="100000" w14:kx="0" w14:ky="0" w14:algn="tl">
            <w14:srgbClr w14:val="000000">
              <w14:alpha w14:val="60000"/>
            </w14:srgbClr>
          </w14:shadow>
        </w:rPr>
      </w:pPr>
    </w:p>
    <w:p w:rsidR="005D66ED" w:rsidRPr="00DD7D9F" w:rsidRDefault="005D66ED">
      <w:pPr>
        <w:rPr>
          <w:rFonts w:ascii="Simplified Arabic" w:hAnsi="Simplified Arabic" w:cs="Simplified Arabic"/>
        </w:rPr>
      </w:pPr>
    </w:p>
    <w:sectPr w:rsidR="005D66ED" w:rsidRPr="00DD7D9F" w:rsidSect="000F666E">
      <w:headerReference w:type="default" r:id="rId9"/>
      <w:footerReference w:type="default" r:id="rId10"/>
      <w:pgSz w:w="11906" w:h="16838"/>
      <w:pgMar w:top="1440" w:right="1800" w:bottom="1440" w:left="1800" w:header="708" w:footer="708" w:gutter="0"/>
      <w:pgNumType w:start="12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213" w:rsidRDefault="00C14213" w:rsidP="004524CA">
      <w:r>
        <w:separator/>
      </w:r>
    </w:p>
  </w:endnote>
  <w:endnote w:type="continuationSeparator" w:id="0">
    <w:p w:rsidR="00C14213" w:rsidRDefault="00C14213" w:rsidP="0045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rtl/>
      </w:rPr>
      <w:id w:val="-418335431"/>
      <w:docPartObj>
        <w:docPartGallery w:val="Page Numbers (Bottom of Page)"/>
        <w:docPartUnique/>
      </w:docPartObj>
    </w:sdtPr>
    <w:sdtEndPr/>
    <w:sdtContent>
      <w:p w:rsidR="0096365A" w:rsidRPr="002004D2" w:rsidRDefault="0096365A" w:rsidP="002004D2">
        <w:pPr>
          <w:pStyle w:val="a5"/>
          <w:jc w:val="center"/>
          <w:rPr>
            <w:rFonts w:ascii="Simplified Arabic" w:hAnsi="Simplified Arabic" w:cs="Simplified Arabic"/>
          </w:rPr>
        </w:pPr>
        <w:r w:rsidRPr="002004D2">
          <w:rPr>
            <w:rFonts w:ascii="Simplified Arabic" w:hAnsi="Simplified Arabic" w:cs="Simplified Arabic"/>
          </w:rPr>
          <w:fldChar w:fldCharType="begin"/>
        </w:r>
        <w:r w:rsidRPr="002004D2">
          <w:rPr>
            <w:rFonts w:ascii="Simplified Arabic" w:hAnsi="Simplified Arabic" w:cs="Simplified Arabic"/>
          </w:rPr>
          <w:instrText>PAGE   \* MERGEFORMAT</w:instrText>
        </w:r>
        <w:r w:rsidRPr="002004D2">
          <w:rPr>
            <w:rFonts w:ascii="Simplified Arabic" w:hAnsi="Simplified Arabic" w:cs="Simplified Arabic"/>
          </w:rPr>
          <w:fldChar w:fldCharType="separate"/>
        </w:r>
        <w:r w:rsidR="007D66A2" w:rsidRPr="007D66A2">
          <w:rPr>
            <w:rFonts w:ascii="Simplified Arabic" w:hAnsi="Simplified Arabic" w:cs="Simplified Arabic"/>
            <w:noProof/>
            <w:rtl/>
            <w:lang w:val="ar-SA"/>
          </w:rPr>
          <w:t>127</w:t>
        </w:r>
        <w:r w:rsidRPr="002004D2">
          <w:rPr>
            <w:rFonts w:ascii="Simplified Arabic" w:hAnsi="Simplified Arabic" w:cs="Simplified Arabic"/>
          </w:rPr>
          <w:fldChar w:fldCharType="end"/>
        </w:r>
      </w:p>
    </w:sdtContent>
  </w:sdt>
  <w:p w:rsidR="0096365A" w:rsidRPr="002004D2" w:rsidRDefault="0096365A" w:rsidP="002004D2">
    <w:pPr>
      <w:pStyle w:val="a5"/>
      <w:jc w:val="center"/>
      <w:rPr>
        <w:rFonts w:ascii="Simplified Arabic" w:hAnsi="Simplified Arabic" w:cs="Simplified Arab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213" w:rsidRDefault="00C14213" w:rsidP="004524CA">
      <w:r>
        <w:separator/>
      </w:r>
    </w:p>
  </w:footnote>
  <w:footnote w:type="continuationSeparator" w:id="0">
    <w:p w:rsidR="00C14213" w:rsidRDefault="00C14213" w:rsidP="00452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5A" w:rsidRPr="004524CA" w:rsidRDefault="0096365A" w:rsidP="004524CA">
    <w:pPr>
      <w:tabs>
        <w:tab w:val="center" w:pos="4153"/>
        <w:tab w:val="right" w:pos="8306"/>
      </w:tabs>
      <w:ind w:right="360"/>
      <w:jc w:val="center"/>
      <w:rPr>
        <w:rFonts w:ascii="Calibri" w:hAnsi="Calibri" w:cs="Arial"/>
        <w:sz w:val="22"/>
        <w:szCs w:val="22"/>
      </w:rPr>
    </w:pPr>
    <w:r w:rsidRPr="004524CA">
      <w:rPr>
        <w:rFonts w:ascii="Calibri" w:hAnsi="Calibri" w:cs="PT Bold Heading" w:hint="cs"/>
        <w:b/>
        <w:bCs/>
        <w:sz w:val="28"/>
        <w:szCs w:val="28"/>
        <w:rtl/>
      </w:rPr>
      <w:t xml:space="preserve">      مجلة علوم التربية الرياضية            المجلـد7           العـدد 6            2014 </w:t>
    </w:r>
    <w:r w:rsidRPr="004524CA">
      <w:rPr>
        <w:rFonts w:ascii="Calibri" w:hAnsi="Calibri" w:cs="Arial" w:hint="cs"/>
        <w:b/>
        <w:bCs/>
        <w:sz w:val="28"/>
        <w:szCs w:val="28"/>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86A25"/>
    <w:multiLevelType w:val="hybridMultilevel"/>
    <w:tmpl w:val="0728F79A"/>
    <w:lvl w:ilvl="0" w:tplc="726062B6">
      <w:start w:val="1"/>
      <w:numFmt w:val="decimal"/>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CBC5ACA"/>
    <w:multiLevelType w:val="hybridMultilevel"/>
    <w:tmpl w:val="1FB47CFC"/>
    <w:lvl w:ilvl="0" w:tplc="CF42A5DA">
      <w:start w:val="1"/>
      <w:numFmt w:val="arabicAlpha"/>
      <w:lvlText w:val="%1."/>
      <w:lvlJc w:val="left"/>
      <w:pPr>
        <w:ind w:left="595" w:hanging="360"/>
      </w:pPr>
    </w:lvl>
    <w:lvl w:ilvl="1" w:tplc="04090019">
      <w:start w:val="1"/>
      <w:numFmt w:val="decimal"/>
      <w:lvlText w:val="%2."/>
      <w:lvlJc w:val="left"/>
      <w:pPr>
        <w:tabs>
          <w:tab w:val="num" w:pos="1315"/>
        </w:tabs>
        <w:ind w:left="1315" w:hanging="360"/>
      </w:pPr>
    </w:lvl>
    <w:lvl w:ilvl="2" w:tplc="0409001B">
      <w:start w:val="1"/>
      <w:numFmt w:val="decimal"/>
      <w:lvlText w:val="%3."/>
      <w:lvlJc w:val="left"/>
      <w:pPr>
        <w:tabs>
          <w:tab w:val="num" w:pos="2035"/>
        </w:tabs>
        <w:ind w:left="2035" w:hanging="360"/>
      </w:pPr>
    </w:lvl>
    <w:lvl w:ilvl="3" w:tplc="0409000F">
      <w:start w:val="1"/>
      <w:numFmt w:val="decimal"/>
      <w:lvlText w:val="%4."/>
      <w:lvlJc w:val="left"/>
      <w:pPr>
        <w:tabs>
          <w:tab w:val="num" w:pos="2755"/>
        </w:tabs>
        <w:ind w:left="2755" w:hanging="360"/>
      </w:pPr>
    </w:lvl>
    <w:lvl w:ilvl="4" w:tplc="04090019">
      <w:start w:val="1"/>
      <w:numFmt w:val="decimal"/>
      <w:lvlText w:val="%5."/>
      <w:lvlJc w:val="left"/>
      <w:pPr>
        <w:tabs>
          <w:tab w:val="num" w:pos="3475"/>
        </w:tabs>
        <w:ind w:left="3475" w:hanging="360"/>
      </w:pPr>
    </w:lvl>
    <w:lvl w:ilvl="5" w:tplc="0409001B">
      <w:start w:val="1"/>
      <w:numFmt w:val="decimal"/>
      <w:lvlText w:val="%6."/>
      <w:lvlJc w:val="left"/>
      <w:pPr>
        <w:tabs>
          <w:tab w:val="num" w:pos="4195"/>
        </w:tabs>
        <w:ind w:left="4195" w:hanging="360"/>
      </w:pPr>
    </w:lvl>
    <w:lvl w:ilvl="6" w:tplc="0409000F">
      <w:start w:val="1"/>
      <w:numFmt w:val="decimal"/>
      <w:lvlText w:val="%7."/>
      <w:lvlJc w:val="left"/>
      <w:pPr>
        <w:tabs>
          <w:tab w:val="num" w:pos="4915"/>
        </w:tabs>
        <w:ind w:left="4915" w:hanging="360"/>
      </w:pPr>
    </w:lvl>
    <w:lvl w:ilvl="7" w:tplc="04090019">
      <w:start w:val="1"/>
      <w:numFmt w:val="decimal"/>
      <w:lvlText w:val="%8."/>
      <w:lvlJc w:val="left"/>
      <w:pPr>
        <w:tabs>
          <w:tab w:val="num" w:pos="5635"/>
        </w:tabs>
        <w:ind w:left="5635" w:hanging="360"/>
      </w:pPr>
    </w:lvl>
    <w:lvl w:ilvl="8" w:tplc="0409001B">
      <w:start w:val="1"/>
      <w:numFmt w:val="decimal"/>
      <w:lvlText w:val="%9."/>
      <w:lvlJc w:val="left"/>
      <w:pPr>
        <w:tabs>
          <w:tab w:val="num" w:pos="6355"/>
        </w:tabs>
        <w:ind w:left="6355" w:hanging="360"/>
      </w:pPr>
    </w:lvl>
  </w:abstractNum>
  <w:abstractNum w:abstractNumId="2">
    <w:nsid w:val="35913008"/>
    <w:multiLevelType w:val="hybridMultilevel"/>
    <w:tmpl w:val="E0002024"/>
    <w:lvl w:ilvl="0" w:tplc="750CCC58">
      <w:start w:val="1"/>
      <w:numFmt w:val="decimal"/>
      <w:lvlText w:val="%1."/>
      <w:lvlJc w:val="left"/>
      <w:pPr>
        <w:ind w:left="720" w:hanging="360"/>
      </w:pPr>
      <w:rPr>
        <w:lang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5D26DC7"/>
    <w:multiLevelType w:val="hybridMultilevel"/>
    <w:tmpl w:val="C2AE06C4"/>
    <w:lvl w:ilvl="0" w:tplc="89E0E4C4">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F863652"/>
    <w:multiLevelType w:val="hybridMultilevel"/>
    <w:tmpl w:val="CB0AD77A"/>
    <w:lvl w:ilvl="0" w:tplc="6472BE16">
      <w:start w:val="1"/>
      <w:numFmt w:val="decimal"/>
      <w:lvlText w:val="%1-"/>
      <w:lvlJc w:val="left"/>
      <w:pPr>
        <w:ind w:left="720" w:hanging="360"/>
      </w:pPr>
      <w:rPr>
        <w:rFonts w:cs="Simplified Arabic"/>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8D12B59"/>
    <w:multiLevelType w:val="hybridMultilevel"/>
    <w:tmpl w:val="729E8C78"/>
    <w:lvl w:ilvl="0" w:tplc="2AD21694">
      <w:numFmt w:val="bullet"/>
      <w:lvlText w:val="-"/>
      <w:lvlJc w:val="left"/>
      <w:pPr>
        <w:ind w:left="720" w:hanging="360"/>
      </w:pPr>
      <w:rPr>
        <w:rFonts w:ascii="Simplified Arabic" w:eastAsia="Calibr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98256BF"/>
    <w:multiLevelType w:val="hybridMultilevel"/>
    <w:tmpl w:val="87008792"/>
    <w:lvl w:ilvl="0" w:tplc="E262838E">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B8C0288"/>
    <w:multiLevelType w:val="hybridMultilevel"/>
    <w:tmpl w:val="DE26E71E"/>
    <w:lvl w:ilvl="0" w:tplc="E6222208">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D0039DB"/>
    <w:multiLevelType w:val="hybridMultilevel"/>
    <w:tmpl w:val="F4027D70"/>
    <w:lvl w:ilvl="0" w:tplc="65BEC466">
      <w:start w:val="1"/>
      <w:numFmt w:val="decimal"/>
      <w:lvlText w:val="%1-"/>
      <w:lvlJc w:val="left"/>
      <w:pPr>
        <w:ind w:left="1080" w:hanging="360"/>
      </w:pPr>
      <w:rPr>
        <w:rFonts w:eastAsia="Times New Roman"/>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18E44C5"/>
    <w:multiLevelType w:val="hybridMultilevel"/>
    <w:tmpl w:val="AF3897E8"/>
    <w:lvl w:ilvl="0" w:tplc="87821F2E">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8FB23C5"/>
    <w:multiLevelType w:val="multilevel"/>
    <w:tmpl w:val="C73C00D2"/>
    <w:lvl w:ilvl="0">
      <w:start w:val="2"/>
      <w:numFmt w:val="decimal"/>
      <w:lvlText w:val="%1"/>
      <w:lvlJc w:val="left"/>
      <w:pPr>
        <w:ind w:left="420" w:hanging="420"/>
      </w:pPr>
      <w:rPr>
        <w:rFonts w:eastAsia="Times New Roman"/>
      </w:rPr>
    </w:lvl>
    <w:lvl w:ilvl="1">
      <w:start w:val="4"/>
      <w:numFmt w:val="decimal"/>
      <w:lvlText w:val="%1-%2"/>
      <w:lvlJc w:val="left"/>
      <w:pPr>
        <w:ind w:left="1020" w:hanging="720"/>
      </w:pPr>
      <w:rPr>
        <w:rFonts w:eastAsia="Times New Roman"/>
      </w:rPr>
    </w:lvl>
    <w:lvl w:ilvl="2">
      <w:start w:val="1"/>
      <w:numFmt w:val="decimal"/>
      <w:lvlText w:val="%1-%2.%3"/>
      <w:lvlJc w:val="left"/>
      <w:pPr>
        <w:ind w:left="1320" w:hanging="720"/>
      </w:pPr>
      <w:rPr>
        <w:rFonts w:eastAsia="Times New Roman"/>
      </w:rPr>
    </w:lvl>
    <w:lvl w:ilvl="3">
      <w:start w:val="1"/>
      <w:numFmt w:val="decimal"/>
      <w:lvlText w:val="%1-%2.%3.%4"/>
      <w:lvlJc w:val="left"/>
      <w:pPr>
        <w:ind w:left="1980" w:hanging="1080"/>
      </w:pPr>
      <w:rPr>
        <w:rFonts w:eastAsia="Times New Roman"/>
      </w:rPr>
    </w:lvl>
    <w:lvl w:ilvl="4">
      <w:start w:val="1"/>
      <w:numFmt w:val="decimal"/>
      <w:lvlText w:val="%1-%2.%3.%4.%5"/>
      <w:lvlJc w:val="left"/>
      <w:pPr>
        <w:ind w:left="2280" w:hanging="1080"/>
      </w:pPr>
      <w:rPr>
        <w:rFonts w:eastAsia="Times New Roman"/>
      </w:rPr>
    </w:lvl>
    <w:lvl w:ilvl="5">
      <w:start w:val="1"/>
      <w:numFmt w:val="decimal"/>
      <w:lvlText w:val="%1-%2.%3.%4.%5.%6"/>
      <w:lvlJc w:val="left"/>
      <w:pPr>
        <w:ind w:left="2940" w:hanging="1440"/>
      </w:pPr>
      <w:rPr>
        <w:rFonts w:eastAsia="Times New Roman"/>
      </w:rPr>
    </w:lvl>
    <w:lvl w:ilvl="6">
      <w:start w:val="1"/>
      <w:numFmt w:val="decimal"/>
      <w:lvlText w:val="%1-%2.%3.%4.%5.%6.%7"/>
      <w:lvlJc w:val="left"/>
      <w:pPr>
        <w:ind w:left="3240" w:hanging="1440"/>
      </w:pPr>
      <w:rPr>
        <w:rFonts w:eastAsia="Times New Roman"/>
      </w:rPr>
    </w:lvl>
    <w:lvl w:ilvl="7">
      <w:start w:val="1"/>
      <w:numFmt w:val="decimal"/>
      <w:lvlText w:val="%1-%2.%3.%4.%5.%6.%7.%8"/>
      <w:lvlJc w:val="left"/>
      <w:pPr>
        <w:ind w:left="3900" w:hanging="1800"/>
      </w:pPr>
      <w:rPr>
        <w:rFonts w:eastAsia="Times New Roman"/>
      </w:rPr>
    </w:lvl>
    <w:lvl w:ilvl="8">
      <w:start w:val="1"/>
      <w:numFmt w:val="decimal"/>
      <w:lvlText w:val="%1-%2.%3.%4.%5.%6.%7.%8.%9"/>
      <w:lvlJc w:val="left"/>
      <w:pPr>
        <w:ind w:left="4560" w:hanging="2160"/>
      </w:pPr>
      <w:rPr>
        <w:rFonts w:eastAsia="Times New Roman"/>
      </w:rPr>
    </w:lvl>
  </w:abstractNum>
  <w:abstractNum w:abstractNumId="11">
    <w:nsid w:val="6B5D1AAD"/>
    <w:multiLevelType w:val="hybridMultilevel"/>
    <w:tmpl w:val="1486B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5451BAD"/>
    <w:multiLevelType w:val="hybridMultilevel"/>
    <w:tmpl w:val="F8E898C0"/>
    <w:lvl w:ilvl="0" w:tplc="BE0ECDA0">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7444D0A"/>
    <w:multiLevelType w:val="hybridMultilevel"/>
    <w:tmpl w:val="08B8B7E0"/>
    <w:lvl w:ilvl="0" w:tplc="E40C59DE">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C2"/>
    <w:rsid w:val="000C694E"/>
    <w:rsid w:val="000F666E"/>
    <w:rsid w:val="001316AB"/>
    <w:rsid w:val="00141298"/>
    <w:rsid w:val="001D6806"/>
    <w:rsid w:val="002004D2"/>
    <w:rsid w:val="002915F5"/>
    <w:rsid w:val="002B079F"/>
    <w:rsid w:val="003603DB"/>
    <w:rsid w:val="00376818"/>
    <w:rsid w:val="003A26DE"/>
    <w:rsid w:val="003A5066"/>
    <w:rsid w:val="003B4E2E"/>
    <w:rsid w:val="003F1C90"/>
    <w:rsid w:val="004524CA"/>
    <w:rsid w:val="00484009"/>
    <w:rsid w:val="005028D7"/>
    <w:rsid w:val="00503173"/>
    <w:rsid w:val="00505888"/>
    <w:rsid w:val="0050788E"/>
    <w:rsid w:val="0057492E"/>
    <w:rsid w:val="005D66ED"/>
    <w:rsid w:val="00683BC6"/>
    <w:rsid w:val="006A09F7"/>
    <w:rsid w:val="006A2F1B"/>
    <w:rsid w:val="006D7438"/>
    <w:rsid w:val="00713973"/>
    <w:rsid w:val="00790C5A"/>
    <w:rsid w:val="007D66A2"/>
    <w:rsid w:val="008149F1"/>
    <w:rsid w:val="008353EF"/>
    <w:rsid w:val="0089194A"/>
    <w:rsid w:val="009270D6"/>
    <w:rsid w:val="00932853"/>
    <w:rsid w:val="00941E84"/>
    <w:rsid w:val="0096365A"/>
    <w:rsid w:val="00A22D05"/>
    <w:rsid w:val="00B52FFB"/>
    <w:rsid w:val="00B61275"/>
    <w:rsid w:val="00B80428"/>
    <w:rsid w:val="00B8437C"/>
    <w:rsid w:val="00B84EFB"/>
    <w:rsid w:val="00BC3666"/>
    <w:rsid w:val="00BE2D90"/>
    <w:rsid w:val="00C024AE"/>
    <w:rsid w:val="00C14213"/>
    <w:rsid w:val="00D042FC"/>
    <w:rsid w:val="00D12258"/>
    <w:rsid w:val="00D4541C"/>
    <w:rsid w:val="00D87803"/>
    <w:rsid w:val="00DA3F11"/>
    <w:rsid w:val="00DD7D9F"/>
    <w:rsid w:val="00DF1F1A"/>
    <w:rsid w:val="00E655C2"/>
    <w:rsid w:val="00E74EAC"/>
    <w:rsid w:val="00F44CDE"/>
    <w:rsid w:val="00F47E60"/>
    <w:rsid w:val="00F7052E"/>
    <w:rsid w:val="00F748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5C2"/>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E655C2"/>
    <w:pPr>
      <w:keepNext/>
      <w:jc w:val="lowKashida"/>
      <w:outlineLvl w:val="0"/>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E655C2"/>
    <w:rPr>
      <w:rFonts w:ascii="Times New Roman" w:eastAsia="Times New Roman" w:hAnsi="Times New Roman" w:cs="Times New Roman"/>
      <w:b/>
      <w:bCs/>
      <w:sz w:val="28"/>
      <w:szCs w:val="28"/>
      <w:lang w:val="x-none" w:eastAsia="x-none"/>
    </w:rPr>
  </w:style>
  <w:style w:type="paragraph" w:styleId="a3">
    <w:name w:val="footnote text"/>
    <w:basedOn w:val="a"/>
    <w:link w:val="Char"/>
    <w:semiHidden/>
    <w:unhideWhenUsed/>
    <w:rsid w:val="00E655C2"/>
    <w:rPr>
      <w:sz w:val="20"/>
      <w:szCs w:val="20"/>
      <w:lang w:val="x-none" w:eastAsia="x-none"/>
    </w:rPr>
  </w:style>
  <w:style w:type="character" w:customStyle="1" w:styleId="Char">
    <w:name w:val="نص حاشية سفلية Char"/>
    <w:basedOn w:val="a0"/>
    <w:link w:val="a3"/>
    <w:semiHidden/>
    <w:rsid w:val="00E655C2"/>
    <w:rPr>
      <w:rFonts w:ascii="Times New Roman" w:eastAsia="Times New Roman" w:hAnsi="Times New Roman" w:cs="Times New Roman"/>
      <w:sz w:val="20"/>
      <w:szCs w:val="20"/>
      <w:lang w:val="x-none" w:eastAsia="x-none"/>
    </w:rPr>
  </w:style>
  <w:style w:type="paragraph" w:styleId="a4">
    <w:name w:val="header"/>
    <w:basedOn w:val="a"/>
    <w:link w:val="Char0"/>
    <w:uiPriority w:val="99"/>
    <w:unhideWhenUsed/>
    <w:rsid w:val="00E655C2"/>
    <w:pPr>
      <w:tabs>
        <w:tab w:val="center" w:pos="4153"/>
        <w:tab w:val="right" w:pos="8306"/>
      </w:tabs>
    </w:pPr>
    <w:rPr>
      <w:lang w:val="x-none" w:eastAsia="x-none"/>
    </w:rPr>
  </w:style>
  <w:style w:type="character" w:customStyle="1" w:styleId="Char0">
    <w:name w:val="رأس الصفحة Char"/>
    <w:basedOn w:val="a0"/>
    <w:link w:val="a4"/>
    <w:uiPriority w:val="99"/>
    <w:rsid w:val="00E655C2"/>
    <w:rPr>
      <w:rFonts w:ascii="Times New Roman" w:eastAsia="Times New Roman" w:hAnsi="Times New Roman" w:cs="Times New Roman"/>
      <w:sz w:val="24"/>
      <w:szCs w:val="24"/>
      <w:lang w:val="x-none" w:eastAsia="x-none"/>
    </w:rPr>
  </w:style>
  <w:style w:type="paragraph" w:styleId="a5">
    <w:name w:val="footer"/>
    <w:basedOn w:val="a"/>
    <w:link w:val="Char1"/>
    <w:uiPriority w:val="99"/>
    <w:unhideWhenUsed/>
    <w:rsid w:val="00E655C2"/>
    <w:pPr>
      <w:tabs>
        <w:tab w:val="center" w:pos="4153"/>
        <w:tab w:val="right" w:pos="8306"/>
      </w:tabs>
    </w:pPr>
    <w:rPr>
      <w:lang w:val="x-none" w:eastAsia="x-none"/>
    </w:rPr>
  </w:style>
  <w:style w:type="character" w:customStyle="1" w:styleId="Char1">
    <w:name w:val="تذييل الصفحة Char"/>
    <w:basedOn w:val="a0"/>
    <w:link w:val="a5"/>
    <w:uiPriority w:val="99"/>
    <w:rsid w:val="00E655C2"/>
    <w:rPr>
      <w:rFonts w:ascii="Times New Roman" w:eastAsia="Times New Roman" w:hAnsi="Times New Roman" w:cs="Times New Roman"/>
      <w:sz w:val="24"/>
      <w:szCs w:val="24"/>
      <w:lang w:val="x-none" w:eastAsia="x-none"/>
    </w:rPr>
  </w:style>
  <w:style w:type="paragraph" w:styleId="a6">
    <w:name w:val="Body Text"/>
    <w:basedOn w:val="a"/>
    <w:link w:val="Char2"/>
    <w:semiHidden/>
    <w:unhideWhenUsed/>
    <w:rsid w:val="00E655C2"/>
    <w:pPr>
      <w:jc w:val="lowKashida"/>
    </w:pPr>
    <w:rPr>
      <w:sz w:val="28"/>
      <w:szCs w:val="28"/>
      <w:lang w:val="x-none" w:eastAsia="x-none"/>
    </w:rPr>
  </w:style>
  <w:style w:type="character" w:customStyle="1" w:styleId="Char2">
    <w:name w:val="نص أساسي Char"/>
    <w:basedOn w:val="a0"/>
    <w:link w:val="a6"/>
    <w:semiHidden/>
    <w:rsid w:val="00E655C2"/>
    <w:rPr>
      <w:rFonts w:ascii="Times New Roman" w:eastAsia="Times New Roman" w:hAnsi="Times New Roman" w:cs="Times New Roman"/>
      <w:sz w:val="28"/>
      <w:szCs w:val="28"/>
      <w:lang w:val="x-none" w:eastAsia="x-none"/>
    </w:rPr>
  </w:style>
  <w:style w:type="paragraph" w:styleId="a7">
    <w:name w:val="Body Text Indent"/>
    <w:basedOn w:val="a"/>
    <w:link w:val="Char3"/>
    <w:semiHidden/>
    <w:unhideWhenUsed/>
    <w:rsid w:val="00E655C2"/>
    <w:pPr>
      <w:ind w:firstLine="720"/>
      <w:jc w:val="lowKashida"/>
    </w:pPr>
    <w:rPr>
      <w:sz w:val="28"/>
      <w:szCs w:val="28"/>
      <w:lang w:val="x-none" w:eastAsia="x-none"/>
    </w:rPr>
  </w:style>
  <w:style w:type="character" w:customStyle="1" w:styleId="Char3">
    <w:name w:val="نص أساسي بمسافة بادئة Char"/>
    <w:basedOn w:val="a0"/>
    <w:link w:val="a7"/>
    <w:semiHidden/>
    <w:rsid w:val="00E655C2"/>
    <w:rPr>
      <w:rFonts w:ascii="Times New Roman" w:eastAsia="Times New Roman" w:hAnsi="Times New Roman" w:cs="Times New Roman"/>
      <w:sz w:val="28"/>
      <w:szCs w:val="28"/>
      <w:lang w:val="x-none" w:eastAsia="x-none"/>
    </w:rPr>
  </w:style>
  <w:style w:type="paragraph" w:styleId="2">
    <w:name w:val="Body Text Indent 2"/>
    <w:basedOn w:val="a"/>
    <w:link w:val="2Char"/>
    <w:semiHidden/>
    <w:unhideWhenUsed/>
    <w:rsid w:val="00E655C2"/>
    <w:pPr>
      <w:ind w:firstLine="793"/>
      <w:jc w:val="lowKashida"/>
    </w:pPr>
    <w:rPr>
      <w:sz w:val="28"/>
      <w:szCs w:val="28"/>
      <w:lang w:val="x-none" w:eastAsia="x-none"/>
    </w:rPr>
  </w:style>
  <w:style w:type="character" w:customStyle="1" w:styleId="2Char">
    <w:name w:val="نص أساسي بمسافة بادئة 2 Char"/>
    <w:basedOn w:val="a0"/>
    <w:link w:val="2"/>
    <w:semiHidden/>
    <w:rsid w:val="00E655C2"/>
    <w:rPr>
      <w:rFonts w:ascii="Times New Roman" w:eastAsia="Times New Roman" w:hAnsi="Times New Roman" w:cs="Times New Roman"/>
      <w:sz w:val="28"/>
      <w:szCs w:val="28"/>
      <w:lang w:val="x-none" w:eastAsia="x-none"/>
    </w:rPr>
  </w:style>
  <w:style w:type="paragraph" w:styleId="a8">
    <w:name w:val="Block Text"/>
    <w:basedOn w:val="a"/>
    <w:semiHidden/>
    <w:unhideWhenUsed/>
    <w:rsid w:val="00E655C2"/>
    <w:pPr>
      <w:ind w:left="368" w:hanging="368"/>
      <w:jc w:val="lowKashida"/>
    </w:pPr>
    <w:rPr>
      <w:rFonts w:cs="Simplified Arabic"/>
      <w:sz w:val="28"/>
      <w:szCs w:val="28"/>
    </w:rPr>
  </w:style>
  <w:style w:type="paragraph" w:styleId="a9">
    <w:name w:val="List Paragraph"/>
    <w:basedOn w:val="a"/>
    <w:uiPriority w:val="34"/>
    <w:qFormat/>
    <w:rsid w:val="00E655C2"/>
    <w:pPr>
      <w:spacing w:after="200" w:line="276" w:lineRule="auto"/>
      <w:ind w:left="720"/>
    </w:pPr>
    <w:rPr>
      <w:rFonts w:ascii="Calibri" w:eastAsia="Calibri" w:hAnsi="Calibri" w:cs="Arial"/>
      <w:sz w:val="22"/>
      <w:szCs w:val="22"/>
    </w:rPr>
  </w:style>
  <w:style w:type="character" w:styleId="aa">
    <w:name w:val="footnote reference"/>
    <w:semiHidden/>
    <w:unhideWhenUsed/>
    <w:rsid w:val="00E655C2"/>
    <w:rPr>
      <w:vertAlign w:val="superscript"/>
    </w:rPr>
  </w:style>
  <w:style w:type="character" w:customStyle="1" w:styleId="apple-style-span">
    <w:name w:val="apple-style-span"/>
    <w:basedOn w:val="a0"/>
    <w:rsid w:val="00E655C2"/>
  </w:style>
  <w:style w:type="table" w:styleId="ab">
    <w:name w:val="Table Grid"/>
    <w:basedOn w:val="a1"/>
    <w:uiPriority w:val="59"/>
    <w:rsid w:val="00E655C2"/>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Char4"/>
    <w:uiPriority w:val="99"/>
    <w:semiHidden/>
    <w:unhideWhenUsed/>
    <w:rsid w:val="004524CA"/>
    <w:rPr>
      <w:rFonts w:ascii="Tahoma" w:hAnsi="Tahoma" w:cs="Tahoma"/>
      <w:sz w:val="16"/>
      <w:szCs w:val="16"/>
    </w:rPr>
  </w:style>
  <w:style w:type="character" w:customStyle="1" w:styleId="Char4">
    <w:name w:val="نص في بالون Char"/>
    <w:basedOn w:val="a0"/>
    <w:link w:val="ac"/>
    <w:uiPriority w:val="99"/>
    <w:semiHidden/>
    <w:rsid w:val="004524C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5C2"/>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E655C2"/>
    <w:pPr>
      <w:keepNext/>
      <w:jc w:val="lowKashida"/>
      <w:outlineLvl w:val="0"/>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E655C2"/>
    <w:rPr>
      <w:rFonts w:ascii="Times New Roman" w:eastAsia="Times New Roman" w:hAnsi="Times New Roman" w:cs="Times New Roman"/>
      <w:b/>
      <w:bCs/>
      <w:sz w:val="28"/>
      <w:szCs w:val="28"/>
      <w:lang w:val="x-none" w:eastAsia="x-none"/>
    </w:rPr>
  </w:style>
  <w:style w:type="paragraph" w:styleId="a3">
    <w:name w:val="footnote text"/>
    <w:basedOn w:val="a"/>
    <w:link w:val="Char"/>
    <w:semiHidden/>
    <w:unhideWhenUsed/>
    <w:rsid w:val="00E655C2"/>
    <w:rPr>
      <w:sz w:val="20"/>
      <w:szCs w:val="20"/>
      <w:lang w:val="x-none" w:eastAsia="x-none"/>
    </w:rPr>
  </w:style>
  <w:style w:type="character" w:customStyle="1" w:styleId="Char">
    <w:name w:val="نص حاشية سفلية Char"/>
    <w:basedOn w:val="a0"/>
    <w:link w:val="a3"/>
    <w:semiHidden/>
    <w:rsid w:val="00E655C2"/>
    <w:rPr>
      <w:rFonts w:ascii="Times New Roman" w:eastAsia="Times New Roman" w:hAnsi="Times New Roman" w:cs="Times New Roman"/>
      <w:sz w:val="20"/>
      <w:szCs w:val="20"/>
      <w:lang w:val="x-none" w:eastAsia="x-none"/>
    </w:rPr>
  </w:style>
  <w:style w:type="paragraph" w:styleId="a4">
    <w:name w:val="header"/>
    <w:basedOn w:val="a"/>
    <w:link w:val="Char0"/>
    <w:uiPriority w:val="99"/>
    <w:unhideWhenUsed/>
    <w:rsid w:val="00E655C2"/>
    <w:pPr>
      <w:tabs>
        <w:tab w:val="center" w:pos="4153"/>
        <w:tab w:val="right" w:pos="8306"/>
      </w:tabs>
    </w:pPr>
    <w:rPr>
      <w:lang w:val="x-none" w:eastAsia="x-none"/>
    </w:rPr>
  </w:style>
  <w:style w:type="character" w:customStyle="1" w:styleId="Char0">
    <w:name w:val="رأس الصفحة Char"/>
    <w:basedOn w:val="a0"/>
    <w:link w:val="a4"/>
    <w:uiPriority w:val="99"/>
    <w:rsid w:val="00E655C2"/>
    <w:rPr>
      <w:rFonts w:ascii="Times New Roman" w:eastAsia="Times New Roman" w:hAnsi="Times New Roman" w:cs="Times New Roman"/>
      <w:sz w:val="24"/>
      <w:szCs w:val="24"/>
      <w:lang w:val="x-none" w:eastAsia="x-none"/>
    </w:rPr>
  </w:style>
  <w:style w:type="paragraph" w:styleId="a5">
    <w:name w:val="footer"/>
    <w:basedOn w:val="a"/>
    <w:link w:val="Char1"/>
    <w:uiPriority w:val="99"/>
    <w:unhideWhenUsed/>
    <w:rsid w:val="00E655C2"/>
    <w:pPr>
      <w:tabs>
        <w:tab w:val="center" w:pos="4153"/>
        <w:tab w:val="right" w:pos="8306"/>
      </w:tabs>
    </w:pPr>
    <w:rPr>
      <w:lang w:val="x-none" w:eastAsia="x-none"/>
    </w:rPr>
  </w:style>
  <w:style w:type="character" w:customStyle="1" w:styleId="Char1">
    <w:name w:val="تذييل الصفحة Char"/>
    <w:basedOn w:val="a0"/>
    <w:link w:val="a5"/>
    <w:uiPriority w:val="99"/>
    <w:rsid w:val="00E655C2"/>
    <w:rPr>
      <w:rFonts w:ascii="Times New Roman" w:eastAsia="Times New Roman" w:hAnsi="Times New Roman" w:cs="Times New Roman"/>
      <w:sz w:val="24"/>
      <w:szCs w:val="24"/>
      <w:lang w:val="x-none" w:eastAsia="x-none"/>
    </w:rPr>
  </w:style>
  <w:style w:type="paragraph" w:styleId="a6">
    <w:name w:val="Body Text"/>
    <w:basedOn w:val="a"/>
    <w:link w:val="Char2"/>
    <w:semiHidden/>
    <w:unhideWhenUsed/>
    <w:rsid w:val="00E655C2"/>
    <w:pPr>
      <w:jc w:val="lowKashida"/>
    </w:pPr>
    <w:rPr>
      <w:sz w:val="28"/>
      <w:szCs w:val="28"/>
      <w:lang w:val="x-none" w:eastAsia="x-none"/>
    </w:rPr>
  </w:style>
  <w:style w:type="character" w:customStyle="1" w:styleId="Char2">
    <w:name w:val="نص أساسي Char"/>
    <w:basedOn w:val="a0"/>
    <w:link w:val="a6"/>
    <w:semiHidden/>
    <w:rsid w:val="00E655C2"/>
    <w:rPr>
      <w:rFonts w:ascii="Times New Roman" w:eastAsia="Times New Roman" w:hAnsi="Times New Roman" w:cs="Times New Roman"/>
      <w:sz w:val="28"/>
      <w:szCs w:val="28"/>
      <w:lang w:val="x-none" w:eastAsia="x-none"/>
    </w:rPr>
  </w:style>
  <w:style w:type="paragraph" w:styleId="a7">
    <w:name w:val="Body Text Indent"/>
    <w:basedOn w:val="a"/>
    <w:link w:val="Char3"/>
    <w:semiHidden/>
    <w:unhideWhenUsed/>
    <w:rsid w:val="00E655C2"/>
    <w:pPr>
      <w:ind w:firstLine="720"/>
      <w:jc w:val="lowKashida"/>
    </w:pPr>
    <w:rPr>
      <w:sz w:val="28"/>
      <w:szCs w:val="28"/>
      <w:lang w:val="x-none" w:eastAsia="x-none"/>
    </w:rPr>
  </w:style>
  <w:style w:type="character" w:customStyle="1" w:styleId="Char3">
    <w:name w:val="نص أساسي بمسافة بادئة Char"/>
    <w:basedOn w:val="a0"/>
    <w:link w:val="a7"/>
    <w:semiHidden/>
    <w:rsid w:val="00E655C2"/>
    <w:rPr>
      <w:rFonts w:ascii="Times New Roman" w:eastAsia="Times New Roman" w:hAnsi="Times New Roman" w:cs="Times New Roman"/>
      <w:sz w:val="28"/>
      <w:szCs w:val="28"/>
      <w:lang w:val="x-none" w:eastAsia="x-none"/>
    </w:rPr>
  </w:style>
  <w:style w:type="paragraph" w:styleId="2">
    <w:name w:val="Body Text Indent 2"/>
    <w:basedOn w:val="a"/>
    <w:link w:val="2Char"/>
    <w:semiHidden/>
    <w:unhideWhenUsed/>
    <w:rsid w:val="00E655C2"/>
    <w:pPr>
      <w:ind w:firstLine="793"/>
      <w:jc w:val="lowKashida"/>
    </w:pPr>
    <w:rPr>
      <w:sz w:val="28"/>
      <w:szCs w:val="28"/>
      <w:lang w:val="x-none" w:eastAsia="x-none"/>
    </w:rPr>
  </w:style>
  <w:style w:type="character" w:customStyle="1" w:styleId="2Char">
    <w:name w:val="نص أساسي بمسافة بادئة 2 Char"/>
    <w:basedOn w:val="a0"/>
    <w:link w:val="2"/>
    <w:semiHidden/>
    <w:rsid w:val="00E655C2"/>
    <w:rPr>
      <w:rFonts w:ascii="Times New Roman" w:eastAsia="Times New Roman" w:hAnsi="Times New Roman" w:cs="Times New Roman"/>
      <w:sz w:val="28"/>
      <w:szCs w:val="28"/>
      <w:lang w:val="x-none" w:eastAsia="x-none"/>
    </w:rPr>
  </w:style>
  <w:style w:type="paragraph" w:styleId="a8">
    <w:name w:val="Block Text"/>
    <w:basedOn w:val="a"/>
    <w:semiHidden/>
    <w:unhideWhenUsed/>
    <w:rsid w:val="00E655C2"/>
    <w:pPr>
      <w:ind w:left="368" w:hanging="368"/>
      <w:jc w:val="lowKashida"/>
    </w:pPr>
    <w:rPr>
      <w:rFonts w:cs="Simplified Arabic"/>
      <w:sz w:val="28"/>
      <w:szCs w:val="28"/>
    </w:rPr>
  </w:style>
  <w:style w:type="paragraph" w:styleId="a9">
    <w:name w:val="List Paragraph"/>
    <w:basedOn w:val="a"/>
    <w:uiPriority w:val="34"/>
    <w:qFormat/>
    <w:rsid w:val="00E655C2"/>
    <w:pPr>
      <w:spacing w:after="200" w:line="276" w:lineRule="auto"/>
      <w:ind w:left="720"/>
    </w:pPr>
    <w:rPr>
      <w:rFonts w:ascii="Calibri" w:eastAsia="Calibri" w:hAnsi="Calibri" w:cs="Arial"/>
      <w:sz w:val="22"/>
      <w:szCs w:val="22"/>
    </w:rPr>
  </w:style>
  <w:style w:type="character" w:styleId="aa">
    <w:name w:val="footnote reference"/>
    <w:semiHidden/>
    <w:unhideWhenUsed/>
    <w:rsid w:val="00E655C2"/>
    <w:rPr>
      <w:vertAlign w:val="superscript"/>
    </w:rPr>
  </w:style>
  <w:style w:type="character" w:customStyle="1" w:styleId="apple-style-span">
    <w:name w:val="apple-style-span"/>
    <w:basedOn w:val="a0"/>
    <w:rsid w:val="00E655C2"/>
  </w:style>
  <w:style w:type="table" w:styleId="ab">
    <w:name w:val="Table Grid"/>
    <w:basedOn w:val="a1"/>
    <w:uiPriority w:val="59"/>
    <w:rsid w:val="00E655C2"/>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Char4"/>
    <w:uiPriority w:val="99"/>
    <w:semiHidden/>
    <w:unhideWhenUsed/>
    <w:rsid w:val="004524CA"/>
    <w:rPr>
      <w:rFonts w:ascii="Tahoma" w:hAnsi="Tahoma" w:cs="Tahoma"/>
      <w:sz w:val="16"/>
      <w:szCs w:val="16"/>
    </w:rPr>
  </w:style>
  <w:style w:type="character" w:customStyle="1" w:styleId="Char4">
    <w:name w:val="نص في بالون Char"/>
    <w:basedOn w:val="a0"/>
    <w:link w:val="ac"/>
    <w:uiPriority w:val="99"/>
    <w:semiHidden/>
    <w:rsid w:val="004524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4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D1CE-0781-421D-84F4-D722360E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20</Pages>
  <Words>3728</Words>
  <Characters>21250</Characters>
  <Application>Microsoft Office Word</Application>
  <DocSecurity>0</DocSecurity>
  <Lines>177</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ALBURAQ</dc:creator>
  <cp:lastModifiedBy>ALBURAQ</cp:lastModifiedBy>
  <cp:revision>56</cp:revision>
  <dcterms:created xsi:type="dcterms:W3CDTF">2014-12-03T08:07:00Z</dcterms:created>
  <dcterms:modified xsi:type="dcterms:W3CDTF">2015-03-23T07:34:00Z</dcterms:modified>
</cp:coreProperties>
</file>