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9A" w:rsidRPr="003A739A" w:rsidRDefault="003A739A" w:rsidP="000B396A">
      <w:pPr>
        <w:spacing w:line="320" w:lineRule="exact"/>
        <w:jc w:val="center"/>
        <w:rPr>
          <w:rFonts w:ascii="Simplified Arabic" w:hAnsi="Simplified Arabic" w:cs="PT Bold Heading"/>
          <w:sz w:val="24"/>
          <w:szCs w:val="24"/>
          <w:rtl/>
          <w:lang w:bidi="ar-IQ"/>
        </w:rPr>
      </w:pPr>
      <w:r w:rsidRPr="003A739A">
        <w:rPr>
          <w:rFonts w:ascii="Simplified Arabic" w:hAnsi="Simplified Arabic" w:cs="PT Bold Heading"/>
          <w:sz w:val="24"/>
          <w:szCs w:val="24"/>
          <w:rtl/>
          <w:lang w:bidi="ar-IQ"/>
        </w:rPr>
        <w:t xml:space="preserve">لمحات من رؤى محمد عبده الإصلاحية </w:t>
      </w:r>
    </w:p>
    <w:p w:rsidR="003A739A" w:rsidRPr="003A739A" w:rsidRDefault="003A739A" w:rsidP="000B396A">
      <w:pPr>
        <w:spacing w:line="320" w:lineRule="exact"/>
        <w:jc w:val="center"/>
        <w:rPr>
          <w:rFonts w:ascii="Simplified Arabic" w:hAnsi="Simplified Arabic" w:cs="PT Bold Heading"/>
          <w:sz w:val="24"/>
          <w:szCs w:val="24"/>
          <w:rtl/>
          <w:lang w:bidi="ar-IQ"/>
        </w:rPr>
      </w:pPr>
      <w:r w:rsidRPr="003A739A">
        <w:rPr>
          <w:rFonts w:ascii="Simplified Arabic" w:hAnsi="Simplified Arabic" w:cs="PT Bold Heading"/>
          <w:sz w:val="24"/>
          <w:szCs w:val="24"/>
          <w:rtl/>
          <w:lang w:bidi="ar-IQ"/>
        </w:rPr>
        <w:t>في</w:t>
      </w:r>
      <w:r w:rsidRPr="003A739A">
        <w:rPr>
          <w:rFonts w:ascii="Simplified Arabic" w:hAnsi="Simplified Arabic" w:cs="PT Bold Heading" w:hint="cs"/>
          <w:sz w:val="24"/>
          <w:szCs w:val="24"/>
          <w:rtl/>
          <w:lang w:bidi="ar-IQ"/>
        </w:rPr>
        <w:t xml:space="preserve"> </w:t>
      </w:r>
      <w:r w:rsidRPr="003A739A">
        <w:rPr>
          <w:rFonts w:ascii="Simplified Arabic" w:hAnsi="Simplified Arabic" w:cs="PT Bold Heading"/>
          <w:sz w:val="24"/>
          <w:szCs w:val="24"/>
          <w:rtl/>
          <w:lang w:bidi="ar-IQ"/>
        </w:rPr>
        <w:t>التربية والتعليم</w:t>
      </w:r>
    </w:p>
    <w:p w:rsidR="003A739A" w:rsidRPr="003A739A" w:rsidRDefault="003A739A" w:rsidP="000B396A">
      <w:pPr>
        <w:spacing w:line="320" w:lineRule="exact"/>
        <w:jc w:val="right"/>
        <w:rPr>
          <w:rFonts w:ascii="Simplified Arabic" w:hAnsi="Simplified Arabic"/>
          <w:b/>
          <w:bCs/>
          <w:sz w:val="24"/>
          <w:szCs w:val="24"/>
          <w:rtl/>
          <w:lang w:bidi="ar-IQ"/>
        </w:rPr>
      </w:pPr>
      <w:r w:rsidRPr="003A739A">
        <w:rPr>
          <w:rFonts w:ascii="Simplified Arabic" w:hAnsi="Simplified Arabic" w:hint="cs"/>
          <w:b/>
          <w:bCs/>
          <w:sz w:val="24"/>
          <w:szCs w:val="24"/>
          <w:rtl/>
          <w:lang w:bidi="ar-IQ"/>
        </w:rPr>
        <w:t>م.</w:t>
      </w:r>
      <w:r w:rsidRPr="003A739A">
        <w:rPr>
          <w:rFonts w:ascii="Simplified Arabic" w:hAnsi="Simplified Arabic"/>
          <w:b/>
          <w:bCs/>
          <w:sz w:val="24"/>
          <w:szCs w:val="24"/>
          <w:rtl/>
          <w:lang w:bidi="ar-IQ"/>
        </w:rPr>
        <w:t>أمجد سعد شلال المحاويلي</w:t>
      </w:r>
    </w:p>
    <w:p w:rsidR="003A739A" w:rsidRPr="003A739A" w:rsidRDefault="003A739A" w:rsidP="000B396A">
      <w:pPr>
        <w:spacing w:line="320" w:lineRule="exact"/>
        <w:jc w:val="right"/>
        <w:rPr>
          <w:rFonts w:ascii="Simplified Arabic" w:hAnsi="Simplified Arabic"/>
          <w:b/>
          <w:bCs/>
          <w:sz w:val="24"/>
          <w:szCs w:val="24"/>
          <w:rtl/>
          <w:lang w:bidi="ar-IQ"/>
        </w:rPr>
      </w:pPr>
      <w:r w:rsidRPr="003A739A">
        <w:rPr>
          <w:rFonts w:ascii="Simplified Arabic" w:hAnsi="Simplified Arabic"/>
          <w:b/>
          <w:bCs/>
          <w:sz w:val="24"/>
          <w:szCs w:val="24"/>
          <w:rtl/>
          <w:lang w:bidi="ar-IQ"/>
        </w:rPr>
        <w:t>كلية التربية</w:t>
      </w:r>
      <w:r w:rsidRPr="003A739A">
        <w:rPr>
          <w:rFonts w:ascii="Simplified Arabic" w:hAnsi="Simplified Arabic" w:hint="cs"/>
          <w:b/>
          <w:bCs/>
          <w:sz w:val="24"/>
          <w:szCs w:val="24"/>
          <w:rtl/>
          <w:lang w:bidi="ar-IQ"/>
        </w:rPr>
        <w:t xml:space="preserve">/ </w:t>
      </w:r>
      <w:r w:rsidRPr="003A739A">
        <w:rPr>
          <w:rFonts w:ascii="Simplified Arabic" w:hAnsi="Simplified Arabic"/>
          <w:b/>
          <w:bCs/>
          <w:sz w:val="24"/>
          <w:szCs w:val="24"/>
          <w:rtl/>
          <w:lang w:bidi="ar-IQ"/>
        </w:rPr>
        <w:t xml:space="preserve">جامعة القادسية </w:t>
      </w:r>
    </w:p>
    <w:p w:rsidR="00595A66" w:rsidRDefault="00595A66" w:rsidP="00595A66">
      <w:pPr>
        <w:rPr>
          <w:rFonts w:ascii="Simplified Arabic" w:hAnsi="Simplified Arabic"/>
          <w:b/>
          <w:bCs/>
          <w:rtl/>
        </w:rPr>
      </w:pPr>
      <w:r>
        <w:rPr>
          <w:rFonts w:ascii="Simplified Arabic" w:hAnsi="Simplified Arabic" w:hint="cs"/>
          <w:b/>
          <w:bCs/>
          <w:rtl/>
        </w:rPr>
        <w:t>الملخص :</w:t>
      </w:r>
    </w:p>
    <w:p w:rsidR="00595A66" w:rsidRPr="00595A66" w:rsidRDefault="00595A66" w:rsidP="008D751E">
      <w:pPr>
        <w:ind w:firstLine="720"/>
        <w:rPr>
          <w:rFonts w:ascii="Simplified Arabic" w:hAnsi="Simplified Arabic"/>
          <w:sz w:val="24"/>
          <w:szCs w:val="24"/>
          <w:rtl/>
          <w:lang w:bidi="ar-IQ"/>
        </w:rPr>
      </w:pPr>
      <w:r w:rsidRPr="00595A66">
        <w:rPr>
          <w:rFonts w:ascii="Simplified Arabic" w:hAnsi="Simplified Arabic"/>
          <w:sz w:val="24"/>
          <w:szCs w:val="24"/>
          <w:rtl/>
        </w:rPr>
        <w:t>تناول البحث طروحات ورؤى الشيخ محمد عبده في مجال " التربية – التعليم " المصري , بعد تقسيمه إلى أربعة محاور هي : المحور الأول :" رؤاه الإصلاحية في التربية ", والمحور الثاني :" أفكاره الإصلاحية في التعليم</w:t>
      </w:r>
      <w:r w:rsidRPr="00595A66">
        <w:rPr>
          <w:rFonts w:ascii="Simplified Arabic" w:hAnsi="Simplified Arabic"/>
          <w:sz w:val="24"/>
          <w:szCs w:val="24"/>
          <w:vertAlign w:val="superscript"/>
          <w:rtl/>
        </w:rPr>
        <w:t xml:space="preserve"> </w:t>
      </w:r>
      <w:r w:rsidRPr="00595A66">
        <w:rPr>
          <w:rFonts w:ascii="Simplified Arabic" w:hAnsi="Simplified Arabic"/>
          <w:sz w:val="24"/>
          <w:szCs w:val="24"/>
          <w:rtl/>
        </w:rPr>
        <w:t>", والمحور الثالث :" الشيخ محمد عبده ونظارة المعارف العمومية "</w:t>
      </w:r>
      <w:r>
        <w:rPr>
          <w:rFonts w:ascii="Simplified Arabic" w:hAnsi="Simplified Arabic" w:hint="cs"/>
          <w:sz w:val="24"/>
          <w:szCs w:val="24"/>
          <w:rtl/>
        </w:rPr>
        <w:t>،</w:t>
      </w:r>
      <w:r w:rsidRPr="00595A66">
        <w:rPr>
          <w:rFonts w:ascii="Simplified Arabic" w:hAnsi="Simplified Arabic"/>
          <w:sz w:val="24"/>
          <w:szCs w:val="24"/>
          <w:rtl/>
        </w:rPr>
        <w:t xml:space="preserve"> والمحور الرابع :" المؤسسات التعليمية الرسمية والأهلية في نظر الشيخ محمد عبده "</w:t>
      </w:r>
      <w:r>
        <w:rPr>
          <w:rFonts w:ascii="Simplified Arabic" w:hAnsi="Simplified Arabic" w:hint="cs"/>
          <w:sz w:val="24"/>
          <w:szCs w:val="24"/>
          <w:rtl/>
        </w:rPr>
        <w:t>،</w:t>
      </w:r>
      <w:r w:rsidRPr="00595A66">
        <w:rPr>
          <w:rFonts w:ascii="Simplified Arabic" w:hAnsi="Simplified Arabic"/>
          <w:sz w:val="24"/>
          <w:szCs w:val="24"/>
          <w:rtl/>
        </w:rPr>
        <w:t xml:space="preserve"> وتوصل الباحث إلى : إن الشيخ محمد عبده لخص رؤاه اﻹصلاحية في التربية والتعليم , قائلا : " إن أمر التربية هو كل شيء وعليه يبنى كل شيء , وكل مفقود يفقد بفقد العلم , وكل موجود يوجد بوجود العلم</w:t>
      </w:r>
      <w:r>
        <w:rPr>
          <w:rFonts w:ascii="Simplified Arabic" w:hAnsi="Simplified Arabic" w:hint="cs"/>
          <w:sz w:val="24"/>
          <w:szCs w:val="24"/>
          <w:rtl/>
        </w:rPr>
        <w:t>،</w:t>
      </w:r>
      <w:r w:rsidRPr="00595A66">
        <w:rPr>
          <w:rFonts w:ascii="Simplified Arabic" w:hAnsi="Simplified Arabic"/>
          <w:sz w:val="24"/>
          <w:szCs w:val="24"/>
          <w:rtl/>
        </w:rPr>
        <w:t xml:space="preserve"> وأي إصلاح للشرق والشرقيين لا بد وإن تستند إلى الدين</w:t>
      </w:r>
      <w:r>
        <w:rPr>
          <w:rFonts w:ascii="Simplified Arabic" w:hAnsi="Simplified Arabic" w:hint="cs"/>
          <w:sz w:val="24"/>
          <w:szCs w:val="24"/>
          <w:rtl/>
        </w:rPr>
        <w:t>،</w:t>
      </w:r>
      <w:r w:rsidRPr="00595A66">
        <w:rPr>
          <w:rFonts w:ascii="Simplified Arabic" w:hAnsi="Simplified Arabic"/>
          <w:sz w:val="24"/>
          <w:szCs w:val="24"/>
          <w:rtl/>
        </w:rPr>
        <w:t xml:space="preserve"> حتى يكون سهل القبول وشديد الرسوخ وعميق الجذور في نفوس الناس</w:t>
      </w:r>
      <w:r>
        <w:rPr>
          <w:rFonts w:ascii="Simplified Arabic" w:hAnsi="Simplified Arabic" w:hint="cs"/>
          <w:sz w:val="24"/>
          <w:szCs w:val="24"/>
          <w:rtl/>
        </w:rPr>
        <w:t>،</w:t>
      </w:r>
      <w:r w:rsidRPr="00595A66">
        <w:rPr>
          <w:rFonts w:ascii="Simplified Arabic" w:hAnsi="Simplified Arabic"/>
          <w:sz w:val="24"/>
          <w:szCs w:val="24"/>
          <w:rtl/>
        </w:rPr>
        <w:t xml:space="preserve"> والتعليم طبقات ثلاث " العامة – الساسة – العلماء "</w:t>
      </w:r>
      <w:r>
        <w:rPr>
          <w:rFonts w:ascii="Simplified Arabic" w:hAnsi="Simplified Arabic" w:hint="cs"/>
          <w:sz w:val="24"/>
          <w:szCs w:val="24"/>
          <w:rtl/>
        </w:rPr>
        <w:t>،</w:t>
      </w:r>
      <w:r w:rsidRPr="00595A66">
        <w:rPr>
          <w:rFonts w:ascii="Simplified Arabic" w:hAnsi="Simplified Arabic"/>
          <w:sz w:val="24"/>
          <w:szCs w:val="24"/>
          <w:rtl/>
        </w:rPr>
        <w:t xml:space="preserve"> ويجب تحديد ما يلزم لكل واحدة من هذه الطبقات من التعليم كماﹰ ونوعاﹰ " .</w:t>
      </w:r>
    </w:p>
    <w:p w:rsidR="00595A66" w:rsidRPr="00595A66" w:rsidRDefault="00595A66" w:rsidP="00595A66">
      <w:pPr>
        <w:bidi w:val="0"/>
        <w:rPr>
          <w:rFonts w:ascii="Simplified Arabic" w:hAnsi="Simplified Arabic"/>
          <w:b/>
          <w:bCs/>
          <w:rtl/>
        </w:rPr>
      </w:pPr>
      <w:r>
        <w:rPr>
          <w:rFonts w:ascii="Simplified Arabic" w:hAnsi="Simplified Arabic" w:hint="cs"/>
          <w:rtl/>
        </w:rPr>
        <w:t xml:space="preserve"> </w:t>
      </w:r>
      <w:r w:rsidRPr="00595A66">
        <w:rPr>
          <w:rFonts w:ascii="Simplified Arabic" w:hAnsi="Simplified Arabic"/>
          <w:b/>
          <w:bCs/>
          <w:lang w:bidi="ar-IQ"/>
        </w:rPr>
        <w:t>Abstract:</w:t>
      </w:r>
      <w:r w:rsidRPr="00595A66">
        <w:rPr>
          <w:rFonts w:ascii="Simplified Arabic" w:hAnsi="Simplified Arabic" w:hint="cs"/>
          <w:b/>
          <w:bCs/>
          <w:rtl/>
        </w:rPr>
        <w:t xml:space="preserve"> </w:t>
      </w:r>
    </w:p>
    <w:p w:rsidR="00595A66" w:rsidRPr="00595A66" w:rsidRDefault="00595A66" w:rsidP="00595A66">
      <w:pPr>
        <w:pStyle w:val="aa"/>
        <w:jc w:val="both"/>
        <w:rPr>
          <w:rFonts w:asciiTheme="majorBidi" w:hAnsiTheme="majorBidi" w:cstheme="majorBidi"/>
          <w:sz w:val="24"/>
          <w:szCs w:val="24"/>
          <w:lang w:bidi="ar-IQ"/>
        </w:rPr>
      </w:pPr>
      <w:r w:rsidRPr="00595A66">
        <w:rPr>
          <w:rFonts w:asciiTheme="majorBidi" w:hAnsiTheme="majorBidi" w:cstheme="majorBidi"/>
          <w:b/>
          <w:bCs/>
          <w:sz w:val="18"/>
          <w:szCs w:val="18"/>
          <w:lang w:bidi="ar-IQ"/>
        </w:rPr>
        <w:t xml:space="preserve">  </w:t>
      </w:r>
      <w:r w:rsidRPr="00595A66">
        <w:rPr>
          <w:rFonts w:asciiTheme="majorBidi" w:hAnsiTheme="majorBidi" w:cstheme="majorBidi"/>
          <w:sz w:val="24"/>
          <w:szCs w:val="24"/>
          <w:lang w:bidi="ar-IQ"/>
        </w:rPr>
        <w:t xml:space="preserve">  </w:t>
      </w:r>
      <w:r w:rsidRPr="00595A66">
        <w:rPr>
          <w:rFonts w:asciiTheme="majorBidi" w:hAnsiTheme="majorBidi" w:cstheme="majorBidi"/>
          <w:sz w:val="24"/>
          <w:szCs w:val="24"/>
          <w:lang w:bidi="ar-IQ"/>
        </w:rPr>
        <w:tab/>
        <w:t>Third pivot (Sheikh Mohammed Abda and his looks of public knowledge  ) was interested in explaining Sheikh  Mohammed Abda point of view towards the look  of knowledge one time and his hard work to reform it in another time because its reform and adjusting it considered a reform for teaching and education in Egypt since it represented the top of pyramid in educational process. Fourth pivot entitled ( Official and Private Educational Associations from Sheikh Mohammed Abda point of view. ) focused on reform directions and visions for Sheikh Mohammed Abda towards governmental and private  schools , Islamic schools and Al-Azher Mosque and showing weakness points and defect and presenting suitable solutions for it.</w:t>
      </w:r>
    </w:p>
    <w:p w:rsidR="00595A66" w:rsidRPr="00595A66" w:rsidRDefault="00595A66" w:rsidP="00595A66">
      <w:pPr>
        <w:pStyle w:val="aa"/>
        <w:ind w:firstLine="720"/>
        <w:jc w:val="both"/>
        <w:rPr>
          <w:rFonts w:asciiTheme="majorBidi" w:hAnsiTheme="majorBidi" w:cstheme="majorBidi"/>
          <w:sz w:val="24"/>
          <w:szCs w:val="24"/>
          <w:lang w:bidi="ar-IQ"/>
        </w:rPr>
      </w:pPr>
      <w:r w:rsidRPr="00595A66">
        <w:rPr>
          <w:rFonts w:asciiTheme="majorBidi" w:hAnsiTheme="majorBidi" w:cstheme="majorBidi"/>
          <w:sz w:val="24"/>
          <w:szCs w:val="24"/>
          <w:lang w:bidi="ar-IQ"/>
        </w:rPr>
        <w:t>Tenor say that Sheikh Mohammed Abdu summed up his vision of reform in education, saying: "The education is is all about and it builds everything, and all the missing loses losing science, and each is no presence of the flag, and any reform of the East and the East must be based on religion , so it is easy acceptance and very entrenched and deeply rooted in the hearts of the people, and education three "layers public - politicians - scientists", and must determine what is needed for each of these classes of Kma</w:t>
      </w:r>
      <w:r w:rsidRPr="00595A66">
        <w:rPr>
          <w:rFonts w:asciiTheme="majorBidi" w:hAnsiTheme="majorBidi" w:cstheme="majorBidi"/>
          <w:sz w:val="24"/>
          <w:szCs w:val="24"/>
          <w:rtl/>
          <w:lang w:bidi="ar-IQ"/>
        </w:rPr>
        <w:t>ً</w:t>
      </w:r>
      <w:r w:rsidRPr="00595A66">
        <w:rPr>
          <w:rFonts w:asciiTheme="majorBidi" w:hAnsiTheme="majorBidi" w:cstheme="majorBidi"/>
          <w:sz w:val="24"/>
          <w:szCs w:val="24"/>
          <w:lang w:bidi="ar-IQ"/>
        </w:rPr>
        <w:t xml:space="preserve"> education and some type</w:t>
      </w:r>
      <w:r w:rsidRPr="00595A66">
        <w:rPr>
          <w:rFonts w:asciiTheme="majorBidi" w:hAnsiTheme="majorBidi" w:cstheme="majorBidi"/>
          <w:sz w:val="24"/>
          <w:szCs w:val="24"/>
          <w:rtl/>
          <w:lang w:bidi="ar-IQ"/>
        </w:rPr>
        <w:t>. "</w:t>
      </w:r>
    </w:p>
    <w:p w:rsidR="003A739A" w:rsidRPr="003A739A" w:rsidRDefault="003A739A" w:rsidP="000B396A">
      <w:pPr>
        <w:spacing w:line="320" w:lineRule="exact"/>
        <w:rPr>
          <w:rFonts w:ascii="Simplified Arabic" w:hAnsi="Simplified Arabic"/>
          <w:b/>
          <w:bCs/>
          <w:sz w:val="24"/>
          <w:szCs w:val="24"/>
          <w:rtl/>
        </w:rPr>
      </w:pPr>
      <w:r w:rsidRPr="003A739A">
        <w:rPr>
          <w:rFonts w:ascii="Simplified Arabic" w:hAnsi="Simplified Arabic"/>
          <w:b/>
          <w:bCs/>
          <w:sz w:val="24"/>
          <w:szCs w:val="24"/>
          <w:rtl/>
        </w:rPr>
        <w:t>المقدمة</w:t>
      </w:r>
    </w:p>
    <w:p w:rsidR="003A739A" w:rsidRPr="003A739A" w:rsidRDefault="003A739A" w:rsidP="00595A66">
      <w:pPr>
        <w:spacing w:line="320" w:lineRule="exact"/>
        <w:rPr>
          <w:rFonts w:ascii="Simplified Arabic" w:hAnsi="Simplified Arabic"/>
          <w:sz w:val="24"/>
          <w:szCs w:val="24"/>
          <w:rtl/>
          <w:lang w:bidi="ar-IQ"/>
        </w:rPr>
      </w:pPr>
      <w:r w:rsidRPr="003A739A">
        <w:rPr>
          <w:rFonts w:ascii="Simplified Arabic" w:hAnsi="Simplified Arabic"/>
          <w:sz w:val="24"/>
          <w:szCs w:val="24"/>
          <w:rtl/>
          <w:lang w:bidi="ar-IQ"/>
        </w:rPr>
        <w:t xml:space="preserve">       </w:t>
      </w:r>
      <w:r w:rsidRPr="003A739A">
        <w:rPr>
          <w:rFonts w:ascii="Simplified Arabic" w:hAnsi="Simplified Arabic"/>
          <w:sz w:val="24"/>
          <w:szCs w:val="24"/>
          <w:rtl/>
        </w:rPr>
        <w:t>كثرت في الآونة الأخيرة الدراسات" التاريخية – الأكاديمية " التي تناولت دراسة تاريخ مصر الحديث إبان حقبة القرن التاسع عشر الميلادي في الجامعات العراقية</w:t>
      </w:r>
      <w:r w:rsidR="00595A66">
        <w:rPr>
          <w:rFonts w:ascii="Simplified Arabic" w:hAnsi="Simplified Arabic" w:hint="cs"/>
          <w:sz w:val="24"/>
          <w:szCs w:val="24"/>
          <w:rtl/>
        </w:rPr>
        <w:t>،</w:t>
      </w:r>
      <w:r w:rsidRPr="003A739A">
        <w:rPr>
          <w:rFonts w:ascii="Simplified Arabic" w:hAnsi="Simplified Arabic"/>
          <w:sz w:val="24"/>
          <w:szCs w:val="24"/>
          <w:rtl/>
        </w:rPr>
        <w:t xml:space="preserve"> وعلى الرغم من هذه الاستفاضة إلا أنها ينتابها شيء من الغموض ليس في الجوانب الاجتماعية والاقتصادية والسياسية في عهد العائلة الخديوية فحسب </w:t>
      </w:r>
      <w:r w:rsidR="00595A66">
        <w:rPr>
          <w:rFonts w:ascii="Simplified Arabic" w:hAnsi="Simplified Arabic" w:hint="cs"/>
          <w:sz w:val="24"/>
          <w:szCs w:val="24"/>
          <w:rtl/>
        </w:rPr>
        <w:t xml:space="preserve">، </w:t>
      </w:r>
      <w:r w:rsidRPr="003A739A">
        <w:rPr>
          <w:rFonts w:ascii="Simplified Arabic" w:hAnsi="Simplified Arabic"/>
          <w:sz w:val="24"/>
          <w:szCs w:val="24"/>
          <w:rtl/>
        </w:rPr>
        <w:t xml:space="preserve">بل في مجال دراسة رواد حركة الإصلاح والتجديد الحديث وتأثير طروحاتهم في البلاد </w:t>
      </w:r>
      <w:r w:rsidR="00595A66">
        <w:rPr>
          <w:rFonts w:ascii="Simplified Arabic" w:hAnsi="Simplified Arabic" w:hint="cs"/>
          <w:sz w:val="24"/>
          <w:szCs w:val="24"/>
          <w:rtl/>
        </w:rPr>
        <w:t>،</w:t>
      </w:r>
      <w:r w:rsidRPr="003A739A">
        <w:rPr>
          <w:rFonts w:ascii="Simplified Arabic" w:hAnsi="Simplified Arabic"/>
          <w:sz w:val="24"/>
          <w:szCs w:val="24"/>
          <w:rtl/>
        </w:rPr>
        <w:t xml:space="preserve"> برز في هذا السياق الشيخ محمد عبده </w:t>
      </w:r>
      <w:r w:rsidR="00595A66">
        <w:rPr>
          <w:rFonts w:ascii="Simplified Arabic" w:hAnsi="Simplified Arabic" w:hint="cs"/>
          <w:sz w:val="24"/>
          <w:szCs w:val="24"/>
          <w:rtl/>
        </w:rPr>
        <w:t>،</w:t>
      </w:r>
      <w:r w:rsidRPr="003A739A">
        <w:rPr>
          <w:rFonts w:ascii="Simplified Arabic" w:hAnsi="Simplified Arabic"/>
          <w:sz w:val="24"/>
          <w:szCs w:val="24"/>
          <w:rtl/>
        </w:rPr>
        <w:t xml:space="preserve"> التي مثلت طروحاته ورؤاه الإصلاحي – التجديدية في مجال " التربية – التعليم " المصري </w:t>
      </w:r>
      <w:r w:rsidR="00595A66">
        <w:rPr>
          <w:rFonts w:ascii="Simplified Arabic" w:hAnsi="Simplified Arabic" w:hint="cs"/>
          <w:sz w:val="24"/>
          <w:szCs w:val="24"/>
          <w:rtl/>
        </w:rPr>
        <w:t>،</w:t>
      </w:r>
      <w:r w:rsidRPr="003A739A">
        <w:rPr>
          <w:rFonts w:ascii="Simplified Arabic" w:hAnsi="Simplified Arabic"/>
          <w:sz w:val="24"/>
          <w:szCs w:val="24"/>
          <w:rtl/>
        </w:rPr>
        <w:t xml:space="preserve"> وما أحدثتها في المؤسسة التعليمية كان لها الأثر الملموس والواضح على واقع هذا المجال في مصر , حقيقة شكل هذا الدافع الأول في اختيار الموضوع .</w:t>
      </w:r>
    </w:p>
    <w:p w:rsidR="003A739A" w:rsidRPr="003A739A" w:rsidRDefault="003A739A" w:rsidP="00595A66">
      <w:pPr>
        <w:spacing w:line="320" w:lineRule="exact"/>
        <w:rPr>
          <w:rFonts w:ascii="Simplified Arabic" w:hAnsi="Simplified Arabic"/>
          <w:sz w:val="24"/>
          <w:szCs w:val="24"/>
          <w:rtl/>
        </w:rPr>
      </w:pPr>
      <w:r w:rsidRPr="003A739A">
        <w:rPr>
          <w:rFonts w:ascii="Simplified Arabic" w:hAnsi="Simplified Arabic"/>
          <w:sz w:val="24"/>
          <w:szCs w:val="24"/>
          <w:rtl/>
        </w:rPr>
        <w:t xml:space="preserve">      عُدَّ الشيخ محمد عبده في مصر خلال القرن التاسع عشر وأوائل القرن العشرين الميلاديين من الرياديين ممن أثروا بأفكارهم وتوجهاتهم الإصلاحية في أوساط شرائح المجتمع المصري عامة , والشريحة المثقفة وعلى وجه الخصوص " الأكاديميين – التربويين " تارة </w:t>
      </w:r>
      <w:r w:rsidR="00595A66">
        <w:rPr>
          <w:rFonts w:ascii="Simplified Arabic" w:hAnsi="Simplified Arabic" w:hint="cs"/>
          <w:sz w:val="24"/>
          <w:szCs w:val="24"/>
          <w:rtl/>
        </w:rPr>
        <w:t>،</w:t>
      </w:r>
      <w:r w:rsidRPr="003A739A">
        <w:rPr>
          <w:rFonts w:ascii="Simplified Arabic" w:hAnsi="Simplified Arabic"/>
          <w:sz w:val="24"/>
          <w:szCs w:val="24"/>
          <w:rtl/>
        </w:rPr>
        <w:t xml:space="preserve"> ورفد الحركة " الثقافية - الفكرية " في مصر من خلال نتاجاته " الفكرية – اﻹصلاحية – الدينية " غضون هذه الحقبة تارة أخرى </w:t>
      </w:r>
      <w:r w:rsidR="00595A66">
        <w:rPr>
          <w:rFonts w:ascii="Simplified Arabic" w:hAnsi="Simplified Arabic" w:hint="cs"/>
          <w:sz w:val="24"/>
          <w:szCs w:val="24"/>
          <w:rtl/>
        </w:rPr>
        <w:t>،</w:t>
      </w:r>
      <w:r w:rsidRPr="003A739A">
        <w:rPr>
          <w:rFonts w:ascii="Simplified Arabic" w:hAnsi="Simplified Arabic"/>
          <w:sz w:val="24"/>
          <w:szCs w:val="24"/>
          <w:rtl/>
        </w:rPr>
        <w:t xml:space="preserve"> ومثل هذا الأمر دافعاً ثانياً في اختيار الموضوع .</w:t>
      </w:r>
    </w:p>
    <w:p w:rsidR="003A739A" w:rsidRPr="003A739A" w:rsidRDefault="003A739A" w:rsidP="00595A66">
      <w:pPr>
        <w:spacing w:line="320" w:lineRule="exact"/>
        <w:ind w:firstLine="720"/>
        <w:rPr>
          <w:rFonts w:ascii="Simplified Arabic" w:hAnsi="Simplified Arabic"/>
          <w:sz w:val="24"/>
          <w:szCs w:val="24"/>
          <w:rtl/>
        </w:rPr>
      </w:pPr>
      <w:r w:rsidRPr="003A739A">
        <w:rPr>
          <w:rFonts w:ascii="Simplified Arabic" w:hAnsi="Simplified Arabic"/>
          <w:sz w:val="24"/>
          <w:szCs w:val="24"/>
          <w:rtl/>
        </w:rPr>
        <w:t xml:space="preserve">شكل الأسلوب اللاذع والنقد البناء للشيخ محمد عبده لإصلاح أحدى المواطن " المحرمة - المقدسة " في المؤسسة الدينية في مصر إلا وهو " الجامع الأزهر " </w:t>
      </w:r>
      <w:r w:rsidR="00595A66">
        <w:rPr>
          <w:rFonts w:ascii="Simplified Arabic" w:hAnsi="Simplified Arabic" w:hint="cs"/>
          <w:sz w:val="24"/>
          <w:szCs w:val="24"/>
          <w:rtl/>
        </w:rPr>
        <w:t>،</w:t>
      </w:r>
      <w:r w:rsidRPr="003A739A">
        <w:rPr>
          <w:rFonts w:ascii="Simplified Arabic" w:hAnsi="Simplified Arabic"/>
          <w:sz w:val="24"/>
          <w:szCs w:val="24"/>
          <w:rtl/>
        </w:rPr>
        <w:t xml:space="preserve"> إذ أراد الباحث وبكل تواضع الوقوف على الرؤى الإصلاحية والنقد البناء للشيخ تجاه هذا الرمز المقدس , وصنف هذا دافعاً ثالثاً في اختيار الموضوع .  </w:t>
      </w:r>
    </w:p>
    <w:p w:rsidR="003A739A" w:rsidRPr="003A739A" w:rsidRDefault="003A739A" w:rsidP="00595A66">
      <w:pPr>
        <w:spacing w:line="320" w:lineRule="exact"/>
        <w:ind w:firstLine="720"/>
        <w:rPr>
          <w:rFonts w:ascii="Simplified Arabic" w:hAnsi="Simplified Arabic"/>
          <w:sz w:val="24"/>
          <w:szCs w:val="24"/>
          <w:rtl/>
        </w:rPr>
      </w:pPr>
      <w:r w:rsidRPr="003A739A">
        <w:rPr>
          <w:rFonts w:ascii="Simplified Arabic" w:hAnsi="Simplified Arabic"/>
          <w:sz w:val="24"/>
          <w:szCs w:val="24"/>
          <w:rtl/>
        </w:rPr>
        <w:t>تكونت هذه الدراسة من أربعة محاور تسبقها مقدمة وتعقبها خاتمة , درس المحور الأول :- المعنون بـ" رؤاه الإصلاحية في التربية "</w:t>
      </w:r>
      <w:r w:rsidR="00595A66">
        <w:rPr>
          <w:rFonts w:ascii="Simplified Arabic" w:hAnsi="Simplified Arabic" w:hint="cs"/>
          <w:sz w:val="24"/>
          <w:szCs w:val="24"/>
          <w:rtl/>
        </w:rPr>
        <w:t>،</w:t>
      </w:r>
      <w:r w:rsidRPr="003A739A">
        <w:rPr>
          <w:rFonts w:ascii="Simplified Arabic" w:hAnsi="Simplified Arabic"/>
          <w:sz w:val="24"/>
          <w:szCs w:val="24"/>
          <w:rtl/>
        </w:rPr>
        <w:t xml:space="preserve"> الرؤى الإصلاحية للشيخ محمد عبده تجاه التربية على </w:t>
      </w:r>
      <w:r w:rsidR="00595A66" w:rsidRPr="003A739A">
        <w:rPr>
          <w:rFonts w:ascii="Simplified Arabic" w:hAnsi="Simplified Arabic" w:hint="cs"/>
          <w:sz w:val="24"/>
          <w:szCs w:val="24"/>
          <w:rtl/>
        </w:rPr>
        <w:t>اعتبار</w:t>
      </w:r>
      <w:r w:rsidRPr="003A739A">
        <w:rPr>
          <w:rFonts w:ascii="Simplified Arabic" w:hAnsi="Simplified Arabic"/>
          <w:sz w:val="24"/>
          <w:szCs w:val="24"/>
          <w:rtl/>
        </w:rPr>
        <w:t xml:space="preserve"> إن تربية التلميذ المصري تربية صالحة الأخلاق تؤهله من أختيار العلوم والصنائع ما يشاء </w:t>
      </w:r>
      <w:r w:rsidR="00595A66">
        <w:rPr>
          <w:rFonts w:ascii="Simplified Arabic" w:hAnsi="Simplified Arabic" w:hint="cs"/>
          <w:sz w:val="24"/>
          <w:szCs w:val="24"/>
          <w:rtl/>
        </w:rPr>
        <w:t>،</w:t>
      </w:r>
      <w:r w:rsidRPr="003A739A">
        <w:rPr>
          <w:rFonts w:ascii="Simplified Arabic" w:hAnsi="Simplified Arabic"/>
          <w:sz w:val="24"/>
          <w:szCs w:val="24"/>
          <w:rtl/>
        </w:rPr>
        <w:t xml:space="preserve"> فيبرع فيه بكل رغبة وغيره </w:t>
      </w:r>
      <w:r w:rsidR="00595A66">
        <w:rPr>
          <w:rFonts w:ascii="Simplified Arabic" w:hAnsi="Simplified Arabic" w:hint="cs"/>
          <w:sz w:val="24"/>
          <w:szCs w:val="24"/>
          <w:rtl/>
        </w:rPr>
        <w:t>،</w:t>
      </w:r>
      <w:r w:rsidRPr="003A739A">
        <w:rPr>
          <w:rFonts w:ascii="Simplified Arabic" w:hAnsi="Simplified Arabic"/>
          <w:sz w:val="24"/>
          <w:szCs w:val="24"/>
          <w:rtl/>
        </w:rPr>
        <w:t xml:space="preserve"> إما إذ كان التلميذ ذو تربية فاسدة الأخلاق لا ينال العلم </w:t>
      </w:r>
      <w:r w:rsidRPr="003A739A">
        <w:rPr>
          <w:rFonts w:ascii="Simplified Arabic" w:hAnsi="Simplified Arabic"/>
          <w:sz w:val="24"/>
          <w:szCs w:val="24"/>
          <w:rtl/>
        </w:rPr>
        <w:lastRenderedPageBreak/>
        <w:t>من أي نوع كان , بمعنى أخر التأكيد على التربية الدينية " الإسلامية " للتلميذ , في الفينة عرف المحور الثاني :- بـ" أفكاره الإصلاحية في التعليم</w:t>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 ركز فيه الشيخ محمد عبده على تعليم التلميذ المصري بشتى صنوف العلوم والفنون مع امتزاج تلك العلوم بالتعاليم الدينية وآدابها , بعد تقسيم التعليم في المجتمع المصري على ثلاث طبقات قاصداﹰ من ذلك أشراب قلوب المتعلمين حب الدين وتوقير</w:t>
      </w:r>
      <w:r w:rsidR="00595A66">
        <w:rPr>
          <w:rFonts w:ascii="Simplified Arabic" w:hAnsi="Simplified Arabic" w:hint="cs"/>
          <w:sz w:val="24"/>
          <w:szCs w:val="24"/>
          <w:rtl/>
        </w:rPr>
        <w:t>،</w:t>
      </w:r>
      <w:r w:rsidRPr="003A739A">
        <w:rPr>
          <w:rFonts w:ascii="Simplified Arabic" w:hAnsi="Simplified Arabic"/>
          <w:sz w:val="24"/>
          <w:szCs w:val="24"/>
          <w:rtl/>
        </w:rPr>
        <w:t xml:space="preserve"> ﻹن التدريس في اغلب العلوم المتقدمة , وخصوصا في الأخلاق والآداب ترسل المعاني إلى القلوب لتهزها وتستنفرها من مقام الخمول والغفلة إلى مقامات التنبيه والبصيرة , وأهتم المحور الثالث :- المرصون بـ " الشيخ محمد عبده ونظارة المعارف العمومية "</w:t>
      </w:r>
      <w:r w:rsidR="00595A66">
        <w:rPr>
          <w:rFonts w:ascii="Simplified Arabic" w:hAnsi="Simplified Arabic" w:hint="cs"/>
          <w:sz w:val="24"/>
          <w:szCs w:val="24"/>
          <w:rtl/>
        </w:rPr>
        <w:t>،</w:t>
      </w:r>
      <w:r w:rsidRPr="003A739A">
        <w:rPr>
          <w:rFonts w:ascii="Simplified Arabic" w:hAnsi="Simplified Arabic"/>
          <w:sz w:val="24"/>
          <w:szCs w:val="24"/>
          <w:rtl/>
        </w:rPr>
        <w:t xml:space="preserve"> في بيان وجهة نظر الشيخ محمد عبده تجاه نظارة المعارف تارة , وسعيه الحثيث لإصلاحها تارة أخرى , لان قوامها واصلاحها يؤدي الى اصلاح التربية والتعليم في مصر</w:t>
      </w:r>
      <w:r w:rsidR="00595A66">
        <w:rPr>
          <w:rFonts w:ascii="Simplified Arabic" w:hAnsi="Simplified Arabic" w:hint="cs"/>
          <w:sz w:val="24"/>
          <w:szCs w:val="24"/>
          <w:rtl/>
        </w:rPr>
        <w:t>،</w:t>
      </w:r>
      <w:r w:rsidRPr="003A739A">
        <w:rPr>
          <w:rFonts w:ascii="Simplified Arabic" w:hAnsi="Simplified Arabic"/>
          <w:sz w:val="24"/>
          <w:szCs w:val="24"/>
          <w:rtl/>
        </w:rPr>
        <w:t xml:space="preserve"> على اعتبار أنها تمثل رأس الهرم في العملية التعليمية , سلط المحور الرابع : والموسوم بـ" المؤسسات التعليمية الرسمية والأهلية في نظر الشيخ محمد عبده ", الضوء على التوجهات والرؤى الإصلاحية للشيخ محمد عبده نحو المدارس الحكومية والأهلية والمدارس الإسلامية والجامع الأزهر , وبيان مواضع الضعف والخلل فيها , وإبداء الحلول الناجعة لها .</w:t>
      </w:r>
    </w:p>
    <w:p w:rsidR="003A739A" w:rsidRPr="003A739A" w:rsidRDefault="003A739A" w:rsidP="00595A66">
      <w:pPr>
        <w:spacing w:line="320" w:lineRule="exact"/>
        <w:ind w:firstLine="720"/>
        <w:rPr>
          <w:rFonts w:ascii="Simplified Arabic" w:hAnsi="Simplified Arabic"/>
          <w:sz w:val="24"/>
          <w:szCs w:val="24"/>
          <w:rtl/>
        </w:rPr>
      </w:pPr>
      <w:r w:rsidRPr="003A739A">
        <w:rPr>
          <w:rFonts w:ascii="Simplified Arabic" w:hAnsi="Simplified Arabic"/>
          <w:sz w:val="24"/>
          <w:szCs w:val="24"/>
          <w:rtl/>
        </w:rPr>
        <w:t xml:space="preserve"> نهل الباحث مصادر الدراسة من خطب ومقالات ورسائل الشيخ محمد عبده من طرف , ومن ثنايا سلسلة الإعمال الكاملة له والمكونة من خمس أجزاء , وعلى وجه الخصوص الجزء الثالث الذي تضمن بين دفتي الإصلاح " الفكري – التربوي " من طرف أخر </w:t>
      </w:r>
      <w:r w:rsidR="00595A66">
        <w:rPr>
          <w:rFonts w:ascii="Simplified Arabic" w:hAnsi="Simplified Arabic" w:hint="cs"/>
          <w:sz w:val="24"/>
          <w:szCs w:val="24"/>
          <w:rtl/>
        </w:rPr>
        <w:t>،</w:t>
      </w:r>
      <w:r w:rsidRPr="003A739A">
        <w:rPr>
          <w:rFonts w:ascii="Simplified Arabic" w:hAnsi="Simplified Arabic"/>
          <w:sz w:val="24"/>
          <w:szCs w:val="24"/>
          <w:rtl/>
        </w:rPr>
        <w:t xml:space="preserve"> إلى جانب ذلك أنتشل الباحث معلوماته من متون الرسائل الأكاديمية والكتب العربية , وتعزيزها بـ" التراجم - المعاجم - الموسوعات - الدوريات  (الجرائد – المجلات) " الصادرة في مصر آنذاك ,  وأخص بالذكر الدوريات التي تقوم بنشر خطب وتفرد بعض من صفحاتها لمقالات الشيخ محمد عبده كجريدة " الوقائع المصرية " </w:t>
      </w:r>
      <w:r w:rsidR="00595A66">
        <w:rPr>
          <w:rFonts w:ascii="Simplified Arabic" w:hAnsi="Simplified Arabic" w:hint="cs"/>
          <w:sz w:val="24"/>
          <w:szCs w:val="24"/>
          <w:rtl/>
        </w:rPr>
        <w:t>،</w:t>
      </w:r>
      <w:r w:rsidRPr="003A739A">
        <w:rPr>
          <w:rFonts w:ascii="Simplified Arabic" w:hAnsi="Simplified Arabic"/>
          <w:sz w:val="24"/>
          <w:szCs w:val="24"/>
          <w:rtl/>
        </w:rPr>
        <w:t xml:space="preserve"> ومجلة " المنار " </w:t>
      </w:r>
      <w:r w:rsidR="00595A66">
        <w:rPr>
          <w:rFonts w:ascii="Simplified Arabic" w:hAnsi="Simplified Arabic" w:hint="cs"/>
          <w:sz w:val="24"/>
          <w:szCs w:val="24"/>
          <w:rtl/>
        </w:rPr>
        <w:t>،</w:t>
      </w:r>
      <w:r w:rsidRPr="003A739A">
        <w:rPr>
          <w:rFonts w:ascii="Simplified Arabic" w:hAnsi="Simplified Arabic"/>
          <w:sz w:val="24"/>
          <w:szCs w:val="24"/>
          <w:rtl/>
        </w:rPr>
        <w:t xml:space="preserve"> كلاهما حملت بين طياتها رؤى وأفكار " إصلاحية – تجديدية " للشيخ في واقع التربية والتعليم في مصر وغيرها </w:t>
      </w:r>
      <w:r w:rsidR="00595A66">
        <w:rPr>
          <w:rFonts w:ascii="Simplified Arabic" w:hAnsi="Simplified Arabic" w:hint="cs"/>
          <w:sz w:val="24"/>
          <w:szCs w:val="24"/>
          <w:rtl/>
        </w:rPr>
        <w:t>،</w:t>
      </w:r>
      <w:r w:rsidRPr="003A739A">
        <w:rPr>
          <w:rFonts w:ascii="Simplified Arabic" w:hAnsi="Simplified Arabic"/>
          <w:sz w:val="24"/>
          <w:szCs w:val="24"/>
          <w:rtl/>
        </w:rPr>
        <w:t xml:space="preserve"> دورها في إغناء </w:t>
      </w:r>
      <w:r w:rsidR="00595A66" w:rsidRPr="003A739A">
        <w:rPr>
          <w:rFonts w:ascii="Simplified Arabic" w:hAnsi="Simplified Arabic" w:hint="cs"/>
          <w:sz w:val="24"/>
          <w:szCs w:val="24"/>
          <w:rtl/>
        </w:rPr>
        <w:t>واستقصاء</w:t>
      </w:r>
      <w:r w:rsidRPr="003A739A">
        <w:rPr>
          <w:rFonts w:ascii="Simplified Arabic" w:hAnsi="Simplified Arabic"/>
          <w:sz w:val="24"/>
          <w:szCs w:val="24"/>
          <w:rtl/>
        </w:rPr>
        <w:t xml:space="preserve"> متن البحث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وعلى الرغم من ذلك وضع الباحث جهده المتواضع هذا أمام السادة المقومين لبيان معلوماتهم وإيضاحاتهم التي </w:t>
      </w:r>
      <w:r w:rsidR="00595A66">
        <w:rPr>
          <w:rFonts w:ascii="Simplified Arabic" w:hAnsi="Simplified Arabic"/>
          <w:sz w:val="24"/>
          <w:szCs w:val="24"/>
          <w:rtl/>
        </w:rPr>
        <w:t>ما هي إلا دعم وسند لترصين البحث</w:t>
      </w:r>
      <w:r w:rsidRPr="003A739A">
        <w:rPr>
          <w:rFonts w:ascii="Simplified Arabic" w:hAnsi="Simplified Arabic"/>
          <w:sz w:val="24"/>
          <w:szCs w:val="24"/>
          <w:rtl/>
        </w:rPr>
        <w:t>.</w:t>
      </w:r>
    </w:p>
    <w:p w:rsidR="003A739A" w:rsidRPr="003A739A" w:rsidRDefault="003A739A" w:rsidP="000B396A">
      <w:pPr>
        <w:spacing w:line="320" w:lineRule="exact"/>
        <w:jc w:val="center"/>
        <w:rPr>
          <w:rFonts w:ascii="Simplified Arabic" w:hAnsi="Simplified Arabic"/>
          <w:b/>
          <w:bCs/>
          <w:sz w:val="24"/>
          <w:szCs w:val="24"/>
          <w:rtl/>
        </w:rPr>
      </w:pPr>
      <w:r w:rsidRPr="003A739A">
        <w:rPr>
          <w:rFonts w:ascii="Simplified Arabic" w:hAnsi="Simplified Arabic"/>
          <w:b/>
          <w:bCs/>
          <w:sz w:val="24"/>
          <w:szCs w:val="24"/>
          <w:rtl/>
        </w:rPr>
        <w:t>لمحات من رؤى محمد عبده</w:t>
      </w:r>
      <w:r w:rsidRPr="003A739A">
        <w:rPr>
          <w:rFonts w:ascii="Simplified Arabic" w:hAnsi="Simplified Arabic"/>
          <w:b/>
          <w:bCs/>
          <w:sz w:val="24"/>
          <w:szCs w:val="24"/>
          <w:vertAlign w:val="superscript"/>
          <w:rtl/>
        </w:rPr>
        <w:t>(</w:t>
      </w:r>
      <w:r w:rsidRPr="003A739A">
        <w:rPr>
          <w:rStyle w:val="afe"/>
          <w:rFonts w:ascii="Simplified Arabic" w:hAnsi="Simplified Arabic"/>
          <w:b/>
          <w:bCs/>
          <w:sz w:val="24"/>
          <w:szCs w:val="24"/>
          <w:rtl/>
        </w:rPr>
        <w:endnoteReference w:id="1"/>
      </w:r>
      <w:r w:rsidRPr="003A739A">
        <w:rPr>
          <w:rFonts w:ascii="Simplified Arabic" w:hAnsi="Simplified Arabic"/>
          <w:b/>
          <w:bCs/>
          <w:sz w:val="24"/>
          <w:szCs w:val="24"/>
          <w:vertAlign w:val="superscript"/>
          <w:rtl/>
        </w:rPr>
        <w:t>)</w:t>
      </w:r>
      <w:r w:rsidRPr="003A739A">
        <w:rPr>
          <w:rFonts w:ascii="Simplified Arabic" w:hAnsi="Simplified Arabic"/>
          <w:b/>
          <w:bCs/>
          <w:sz w:val="24"/>
          <w:szCs w:val="24"/>
          <w:rtl/>
        </w:rPr>
        <w:t xml:space="preserve"> الإصلاحية في التربية والتعليم</w:t>
      </w:r>
    </w:p>
    <w:p w:rsid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شكل الإصلاح الاجتماعي هاجساﹰ كبيراﹰ ضرب إطنابه بعمق في نفس الشيخ محمد عبده , إذ مثلت توجهاته ورؤاه الإصلاحية في التربية والتعليم إحدى مظاهر الإصلاح الأجتماعي في مصر , فعمل على دراسة المجتمع المصري كدعامة أساسية في هذا المسار الذي اختطه لنفسه, حيث وجد وبعد دراسة طويلة ومعمقة العديد من المفاسد والإمراض المزمنة التي أصابت التربية والتعليم , مما ينوء بها المجتمع والفرد المصري على حد سواء تارة , ومتصدياﹰ لمعرفة أسبابها ودوافعها والمحاولة في وضع الحلول الناجعة لها تارة أخرى , والذي يمكن إيضاحه من خلال المحاور الآتية :- </w:t>
      </w:r>
    </w:p>
    <w:p w:rsidR="003A739A" w:rsidRPr="003A739A" w:rsidRDefault="003A739A" w:rsidP="000B396A">
      <w:pPr>
        <w:spacing w:line="320" w:lineRule="exact"/>
        <w:jc w:val="left"/>
        <w:rPr>
          <w:rFonts w:ascii="Simplified Arabic" w:hAnsi="Simplified Arabic"/>
          <w:b/>
          <w:bCs/>
          <w:sz w:val="24"/>
          <w:szCs w:val="24"/>
          <w:rtl/>
        </w:rPr>
      </w:pPr>
      <w:r w:rsidRPr="003A739A">
        <w:rPr>
          <w:rFonts w:ascii="Simplified Arabic" w:hAnsi="Simplified Arabic"/>
          <w:b/>
          <w:bCs/>
          <w:sz w:val="24"/>
          <w:szCs w:val="24"/>
          <w:rtl/>
        </w:rPr>
        <w:t xml:space="preserve">المحور الأول : رؤاه الإصلاحية في التربية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تشتد الحاجة إلى تربية الفرد في زمن التراشق الفكري والتدافع السياسي , الذي دفع الشيخ محمد عبده إلى الاهتمام والتأكيد على التربية في المدارس المصرية , وبيان الهدف الأساسي من تشكيلها والعناية بالتعليم من اجل تربية العقول والنفوس , بهذا الخصوص ذكر ما نصه :- </w:t>
      </w:r>
    </w:p>
    <w:p w:rsidR="003A739A" w:rsidRPr="003A739A" w:rsidRDefault="003A739A" w:rsidP="000B396A">
      <w:pPr>
        <w:spacing w:line="320" w:lineRule="exact"/>
        <w:ind w:left="851" w:right="567"/>
        <w:rPr>
          <w:rFonts w:ascii="Simplified Arabic" w:hAnsi="Simplified Arabic"/>
          <w:i/>
          <w:iCs/>
          <w:sz w:val="24"/>
          <w:szCs w:val="24"/>
          <w:rtl/>
        </w:rPr>
      </w:pPr>
      <w:r w:rsidRPr="003A739A">
        <w:rPr>
          <w:rFonts w:ascii="Simplified Arabic" w:hAnsi="Simplified Arabic"/>
          <w:i/>
          <w:iCs/>
          <w:sz w:val="24"/>
          <w:szCs w:val="24"/>
          <w:rtl/>
        </w:rPr>
        <w:t>" من المعلوم إن الغرض الحقيقي من تأسيس المدارس والعناية بالتعليم فيها , إنما هو تربية العقول والنفوس , وإيصالها إلى حد يمكن المتربي من نيل كمال السعادة أو معظمها ما دام حيا وبعد موته"</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2"/>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أستطرد الشيخ محمد عبده عن مفهومي تربية " العقول - النفوس " , إذ أشار إلى الأول : " تربية العقول " من اجل إخراجها من حيز البساطة الصرفة والخلو من المعلومات والتصورات والاعتقادات الرديئة , وتحليها بتصورات ومعلومات صحيحة تمكنها من التميز بين الخير والشر والضار والنافع , ويكون لنور العقل نفوذ تام فاصل بين طيبات الأشياء وخبائثها , والثانية : " تربية النفوس " لإيجاد الملكات والصفات الفاضلة في النفس وأبعادها عن الصفات الرذيلة , حتى يكون المتحلي بها ناشئاﹰ على ما يوافق قواعد علم الأجتماع</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الإنساني ولوازمه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في ضوء ما تقدم , ربط الشيخ محمد عبده التعليم والحصول على العلم بسلوك الشخص وتربية نفسه , وما تتحلى بها من صفات صالحة وطالحة , بهذا المحط تفوه قائلا :- </w:t>
      </w:r>
    </w:p>
    <w:p w:rsidR="003A739A" w:rsidRPr="003A739A" w:rsidRDefault="003A739A" w:rsidP="00595A66">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 xml:space="preserve">إذ كان الإنسان يتحلى بصفات تربية العقول والنفوس فإنه يختار العلوم والصنائع ما يشاء </w:t>
      </w:r>
      <w:r w:rsidR="00595A66">
        <w:rPr>
          <w:rFonts w:ascii="Simplified Arabic" w:hAnsi="Simplified Arabic" w:hint="cs"/>
          <w:i/>
          <w:iCs/>
          <w:sz w:val="24"/>
          <w:szCs w:val="24"/>
          <w:rtl/>
        </w:rPr>
        <w:t>،</w:t>
      </w:r>
      <w:r w:rsidRPr="003A739A">
        <w:rPr>
          <w:rFonts w:ascii="Simplified Arabic" w:hAnsi="Simplified Arabic"/>
          <w:i/>
          <w:iCs/>
          <w:sz w:val="24"/>
          <w:szCs w:val="24"/>
          <w:rtl/>
        </w:rPr>
        <w:t xml:space="preserve"> يبرع فيه بكل رغبة وغيره , إما إذ كان الشخص ضعيف الإدراك</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5"/>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أو فاسد الأخلاق لا تغني عنه العلوم شيئاﹰ, ولا ينال العلم من أي نوع كان حقيقية إلا بعد تحلي النفس بالصفات الجملية منها كحب الكمال وغيره , الذي هو الداعي الحقيقي إلى طلب العلم والبراعة فيه</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 xml:space="preserve"> (</w:t>
      </w:r>
      <w:r w:rsidRPr="003A739A">
        <w:rPr>
          <w:rStyle w:val="afe"/>
          <w:rFonts w:ascii="Simplified Arabic" w:hAnsi="Simplified Arabic"/>
          <w:sz w:val="24"/>
          <w:szCs w:val="24"/>
          <w:rtl/>
        </w:rPr>
        <w:endnoteReference w:id="6"/>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دعا الشيخ محمد عبده إلى تربية الإنسان منذ طفولته على التعاليم الدينية الخالصة , لما لها من الأثر في تربيته في المدارس , وفي موضع أخر بين النمط التي تسير عليها التربية في المدارس المصرية , إذ أورد ما نصه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lastRenderedPageBreak/>
        <w:t xml:space="preserve"> " </w:t>
      </w:r>
      <w:r w:rsidRPr="003A739A">
        <w:rPr>
          <w:rFonts w:ascii="Simplified Arabic" w:hAnsi="Simplified Arabic"/>
          <w:i/>
          <w:iCs/>
          <w:sz w:val="24"/>
          <w:szCs w:val="24"/>
          <w:rtl/>
        </w:rPr>
        <w:t>أول مبدأ لتربية الإنسان على التعاليم الدينية الصحيحة ترغيب القلوب بما يرضى الخالق عز وجل, بحيث لو ذكر أسم الله خفق قلبه واضطربت جوارحه خشية منه ورهبه , فإن الطفل في صغره وبل الشباب في أول بلوغه إن يفهم مضار الأشياء ومنافعها , وخصوصاﹰ فيما يتعلق بالصفات النفسانية التي يكثر فيها التضارب , ويستحسن منها عند شخص ما ويستقبح عند أخر وبالعكس , وعليه تعويد الأبدان على العبادة , وتذكر جلال الله بالركوع والسجود , ومعرفة العقائد الدينية السليمة , فيكون بذلك سبباﹰ لإقدامه على ما يرضيه من الفضائل , ونفرته عما يغضبه من الرذائل , فهذه أسهل الطرق وأقربها للتربية في المدارس</w:t>
      </w:r>
      <w:r w:rsidRPr="003A739A">
        <w:rPr>
          <w:rFonts w:ascii="Simplified Arabic" w:hAnsi="Simplified Arabic"/>
          <w:sz w:val="24"/>
          <w:szCs w:val="24"/>
          <w:rtl/>
        </w:rPr>
        <w:t>"</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في ضوء ما سلف , أستحسن الشيخ محمد عبده نمط التربية في المدارس الأوربية وناشد الأخذ بطريقتها للوصول لمطاف الأمم المتمدنة في تعاليمها , بهذا الخصوص نطق قائلا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طالما تشوقت النفوس لان تكون التربية في المدارس على النمط المفيد , الذي عولت عليه جميع الأمم المتمدنة في مبادئ تعاليمها , من تتبع قوانين التعليم في الممالك الاورباوية</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8"/>
      </w:r>
      <w:r w:rsidRPr="003A739A">
        <w:rPr>
          <w:rFonts w:ascii="Simplified Arabic" w:hAnsi="Simplified Arabic"/>
          <w:i/>
          <w:iCs/>
          <w:sz w:val="24"/>
          <w:szCs w:val="24"/>
          <w:vertAlign w:val="superscript"/>
          <w:rtl/>
        </w:rPr>
        <w:t xml:space="preserve">) </w:t>
      </w:r>
      <w:r w:rsidRPr="003A739A">
        <w:rPr>
          <w:rFonts w:ascii="Simplified Arabic" w:hAnsi="Simplified Arabic"/>
          <w:i/>
          <w:iCs/>
          <w:sz w:val="24"/>
          <w:szCs w:val="24"/>
          <w:rtl/>
        </w:rPr>
        <w:t>, التي ترآها بأسرها موجبة للابتداء بالتعاليم الدينية , والاستمرار عليها إلى ما يزيد ست سنوات تقريبا</w:t>
      </w:r>
      <w:r w:rsidRPr="003A739A">
        <w:rPr>
          <w:rFonts w:ascii="Simplified Arabic" w:hAnsi="Simplified Arabic"/>
          <w:sz w:val="24"/>
          <w:szCs w:val="24"/>
          <w:rtl/>
        </w:rPr>
        <w:t>"</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tabs>
          <w:tab w:val="left" w:pos="9720"/>
        </w:tabs>
        <w:spacing w:line="320" w:lineRule="exact"/>
        <w:rPr>
          <w:rFonts w:ascii="Simplified Arabic" w:hAnsi="Simplified Arabic"/>
          <w:sz w:val="24"/>
          <w:szCs w:val="24"/>
          <w:rtl/>
        </w:rPr>
      </w:pPr>
      <w:r w:rsidRPr="003A739A">
        <w:rPr>
          <w:rFonts w:ascii="Simplified Arabic" w:hAnsi="Simplified Arabic"/>
          <w:sz w:val="24"/>
          <w:szCs w:val="24"/>
          <w:rtl/>
        </w:rPr>
        <w:t xml:space="preserve">        الشيخ محمد عبده رأى من الأفضل من لغة الاتهامات والأكرم من حوار المهاترات , إن يصار إلى تلقي فكرة التربية ومفهومها بروح عالية من المسؤولية , بهذا المحط جاء فيه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الإنسان لا يكون أنسانا إلا بالتربية , وليست هي إلا عبارة عن إتباع الأصول التي جاء بها الأنبياء والمرسلون من الإحكام والحكم والتعاليم , وتعلم الإنسان الصدق والأمانة ومحبة نفسه , فإذا تربى أحب نفسه لأجل إن يحب غيره , وأحب غيره لأجل إن يحب نفسه, وأحس في نفسه انه سعيد بوجود الأخر معه ... , ونحن بأشد الفقر: فقر العقول والتربية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المحور الثاني : أفكاره الإصلاحية في التعليم</w:t>
      </w:r>
      <w:r w:rsidRPr="000B396A">
        <w:rPr>
          <w:rFonts w:ascii="Simplified Arabic" w:hAnsi="Simplified Arabic"/>
          <w:b/>
          <w:bCs/>
          <w:sz w:val="24"/>
          <w:szCs w:val="24"/>
          <w:vertAlign w:val="superscript"/>
          <w:rtl/>
        </w:rPr>
        <w:t>(</w:t>
      </w:r>
      <w:r w:rsidRPr="000B396A">
        <w:rPr>
          <w:rFonts w:ascii="Simplified Arabic" w:hAnsi="Simplified Arabic"/>
          <w:b/>
          <w:bCs/>
          <w:sz w:val="24"/>
          <w:szCs w:val="24"/>
          <w:vertAlign w:val="superscript"/>
          <w:rtl/>
        </w:rPr>
        <w:endnoteReference w:id="11"/>
      </w:r>
      <w:r w:rsidRPr="000B396A">
        <w:rPr>
          <w:rFonts w:ascii="Simplified Arabic" w:hAnsi="Simplified Arabic"/>
          <w:b/>
          <w:bCs/>
          <w:sz w:val="24"/>
          <w:szCs w:val="24"/>
          <w:vertAlign w:val="superscript"/>
          <w:rtl/>
        </w:rPr>
        <w:t xml:space="preserve">) </w:t>
      </w:r>
    </w:p>
    <w:p w:rsidR="003A739A" w:rsidRPr="003A739A" w:rsidRDefault="003A739A" w:rsidP="000B396A">
      <w:pPr>
        <w:spacing w:line="320" w:lineRule="exact"/>
        <w:rPr>
          <w:rFonts w:ascii="Simplified Arabic" w:hAnsi="Simplified Arabic"/>
          <w:color w:val="000000"/>
          <w:sz w:val="24"/>
          <w:szCs w:val="24"/>
          <w:rtl/>
        </w:rPr>
      </w:pPr>
      <w:r w:rsidRPr="003A739A">
        <w:rPr>
          <w:rFonts w:ascii="Simplified Arabic" w:hAnsi="Simplified Arabic"/>
          <w:sz w:val="24"/>
          <w:szCs w:val="24"/>
          <w:rtl/>
        </w:rPr>
        <w:t xml:space="preserve">        حث القرآن الكريم على العلم والتعلم وإرشاد البشرية وآياته تستشهد بذلك لقوله تعالى : </w:t>
      </w:r>
      <w:r w:rsidRPr="003A739A">
        <w:rPr>
          <w:rFonts w:ascii="Simplified Arabic" w:hAnsi="Simplified Arabic"/>
          <w:color w:val="000000"/>
          <w:sz w:val="24"/>
          <w:szCs w:val="24"/>
          <w:rtl/>
        </w:rPr>
        <w:t xml:space="preserve">:   </w:t>
      </w:r>
      <w:r w:rsidRPr="003A739A">
        <w:rPr>
          <w:rFonts w:cs="Times New Roman" w:hint="cs"/>
          <w:color w:val="000000"/>
          <w:sz w:val="24"/>
          <w:szCs w:val="24"/>
          <w:rtl/>
        </w:rPr>
        <w:t>ﯧ</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ﯨ</w:t>
      </w:r>
      <w:r w:rsidRPr="003A739A">
        <w:rPr>
          <w:rFonts w:ascii="Simplified Arabic" w:hAnsi="Simplified Arabic"/>
          <w:color w:val="000000"/>
          <w:sz w:val="24"/>
          <w:szCs w:val="24"/>
          <w:rtl/>
        </w:rPr>
        <w:t xml:space="preserve">    ﯩ  </w:t>
      </w:r>
      <w:r w:rsidRPr="003A739A">
        <w:rPr>
          <w:rFonts w:ascii="Arial Unicode MS" w:hAnsi="Arial Unicode MS" w:cs="Arial Unicode MS" w:hint="cs"/>
          <w:color w:val="000000"/>
          <w:sz w:val="24"/>
          <w:szCs w:val="24"/>
          <w:rtl/>
        </w:rPr>
        <w:t>ﯪ</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ﯫ</w:t>
      </w:r>
      <w:r w:rsidRPr="003A739A">
        <w:rPr>
          <w:rFonts w:ascii="Arial Unicode MS" w:hAnsi="Arial Unicode MS" w:cs="Arial Unicode MS" w:hint="cs"/>
          <w:color w:val="0000A5"/>
          <w:sz w:val="24"/>
          <w:szCs w:val="24"/>
          <w:rtl/>
        </w:rPr>
        <w:t>ﯬ</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ﯭ</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ﯮ</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ﯯ</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ﯰ</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ﯱ</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ﯲ</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ﯳ</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ﯴ</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ﯵ</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ﯶ</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ﯷ</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ﯸ</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ﯹ</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ﯺ</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ﯻ</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ﯼ</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ﯽ</w:t>
      </w:r>
      <w:r w:rsidRPr="003A739A">
        <w:rPr>
          <w:rFonts w:ascii="Simplified Arabic" w:hAnsi="Simplified Arabic"/>
          <w:color w:val="000000"/>
          <w:sz w:val="24"/>
          <w:szCs w:val="24"/>
          <w:rtl/>
        </w:rPr>
        <w:t xml:space="preserve"> ﭼ</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2"/>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r w:rsidRPr="003A739A">
        <w:rPr>
          <w:rFonts w:ascii="Simplified Arabic" w:hAnsi="Simplified Arabic"/>
          <w:color w:val="000000"/>
          <w:sz w:val="24"/>
          <w:szCs w:val="24"/>
          <w:rtl/>
        </w:rPr>
        <w:t xml:space="preserve">     </w:t>
      </w:r>
      <w:r w:rsidRPr="003A739A">
        <w:rPr>
          <w:rFonts w:cs="Times New Roman" w:hint="cs"/>
          <w:color w:val="000000"/>
          <w:sz w:val="24"/>
          <w:szCs w:val="24"/>
          <w:rtl/>
        </w:rPr>
        <w:t>ﭧ</w:t>
      </w:r>
      <w:r w:rsidRPr="003A739A">
        <w:rPr>
          <w:rFonts w:ascii="Simplified Arabic" w:hAnsi="Simplified Arabic"/>
          <w:color w:val="000000"/>
          <w:sz w:val="24"/>
          <w:szCs w:val="24"/>
          <w:rtl/>
        </w:rPr>
        <w:t xml:space="preserve">  </w:t>
      </w:r>
      <w:r w:rsidRPr="003A739A">
        <w:rPr>
          <w:rFonts w:cs="Times New Roman" w:hint="cs"/>
          <w:color w:val="000000"/>
          <w:sz w:val="24"/>
          <w:szCs w:val="24"/>
          <w:rtl/>
        </w:rPr>
        <w:t>ﭨ</w:t>
      </w:r>
      <w:r w:rsidRPr="003A739A">
        <w:rPr>
          <w:rFonts w:ascii="Simplified Arabic" w:hAnsi="Simplified Arabic"/>
          <w:color w:val="000000"/>
          <w:sz w:val="24"/>
          <w:szCs w:val="24"/>
          <w:rtl/>
        </w:rPr>
        <w:t xml:space="preserve">  ﭽ </w:t>
      </w:r>
      <w:r w:rsidRPr="003A739A">
        <w:rPr>
          <w:rFonts w:ascii="Arial Unicode MS" w:hAnsi="Arial Unicode MS" w:cs="Arial Unicode MS" w:hint="cs"/>
          <w:color w:val="000000"/>
          <w:sz w:val="24"/>
          <w:szCs w:val="24"/>
          <w:rtl/>
        </w:rPr>
        <w:t>ﯶ</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ﯷ</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ﯸ</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ﯹ</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ﯺ</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ﯻ</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ﯼ</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ﯽ</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ﯾ</w:t>
      </w:r>
      <w:r w:rsidRPr="003A739A">
        <w:rPr>
          <w:rFonts w:ascii="Simplified Arabic" w:hAnsi="Simplified Arabic"/>
          <w:color w:val="000000"/>
          <w:sz w:val="24"/>
          <w:szCs w:val="24"/>
          <w:rtl/>
        </w:rPr>
        <w:t xml:space="preserve">  </w:t>
      </w:r>
      <w:r w:rsidRPr="003A739A">
        <w:rPr>
          <w:rFonts w:ascii="Simplified Arabic" w:hAnsi="Simplified Arabic" w:hint="cs"/>
          <w:color w:val="000000"/>
          <w:sz w:val="24"/>
          <w:szCs w:val="24"/>
          <w:rtl/>
        </w:rPr>
        <w:t>ﯿ</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ﰀ</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ﰁ</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ﰂ</w:t>
      </w:r>
      <w:r w:rsidRPr="003A739A">
        <w:rPr>
          <w:rFonts w:ascii="Arial Unicode MS" w:hAnsi="Arial Unicode MS" w:cs="Arial Unicode MS" w:hint="cs"/>
          <w:color w:val="0000A5"/>
          <w:sz w:val="24"/>
          <w:szCs w:val="24"/>
          <w:rtl/>
        </w:rPr>
        <w:t>ﰃ</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ﰄ</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ﰅ</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ﰆ</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ﰇ</w:t>
      </w:r>
      <w:r w:rsidRPr="003A739A">
        <w:rPr>
          <w:rFonts w:ascii="Simplified Arabic" w:hAnsi="Simplified Arabic"/>
          <w:color w:val="000000"/>
          <w:sz w:val="24"/>
          <w:szCs w:val="24"/>
          <w:rtl/>
        </w:rPr>
        <w:t xml:space="preserve">  </w:t>
      </w:r>
      <w:r w:rsidRPr="003A739A">
        <w:rPr>
          <w:rFonts w:ascii="Courier New" w:hAnsi="Courier New" w:cs="Courier New" w:hint="cs"/>
          <w:color w:val="000000"/>
          <w:sz w:val="24"/>
          <w:szCs w:val="24"/>
          <w:rtl/>
        </w:rPr>
        <w:t>ﰈ</w:t>
      </w:r>
      <w:r w:rsidRPr="003A739A">
        <w:rPr>
          <w:rFonts w:ascii="Simplified Arabic" w:hAnsi="Simplified Arabic"/>
          <w:color w:val="000000"/>
          <w:sz w:val="24"/>
          <w:szCs w:val="24"/>
          <w:rtl/>
        </w:rPr>
        <w:t xml:space="preserve">  </w:t>
      </w:r>
      <w:r w:rsidRPr="003A739A">
        <w:rPr>
          <w:rFonts w:ascii="Courier New" w:hAnsi="Courier New" w:cs="Courier New" w:hint="cs"/>
          <w:color w:val="000000"/>
          <w:sz w:val="24"/>
          <w:szCs w:val="24"/>
          <w:rtl/>
        </w:rPr>
        <w:t>ﰉ</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ﰊ</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ﰋ</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ﰌ</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ﰍ</w:t>
      </w:r>
      <w:r w:rsidRPr="003A739A">
        <w:rPr>
          <w:rFonts w:ascii="Simplified Arabic" w:hAnsi="Simplified Arabic"/>
          <w:color w:val="000000"/>
          <w:sz w:val="24"/>
          <w:szCs w:val="24"/>
          <w:rtl/>
        </w:rPr>
        <w:t xml:space="preserve">  </w:t>
      </w:r>
      <w:r w:rsidRPr="003A739A">
        <w:rPr>
          <w:rFonts w:ascii="Courier New" w:hAnsi="Courier New" w:cs="Courier New" w:hint="cs"/>
          <w:color w:val="000000"/>
          <w:sz w:val="24"/>
          <w:szCs w:val="24"/>
          <w:rtl/>
        </w:rPr>
        <w:t>ﰎ</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ﰏ</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ﰐ</w:t>
      </w:r>
      <w:r w:rsidRPr="003A739A">
        <w:rPr>
          <w:rFonts w:ascii="Arial Unicode MS" w:hAnsi="Arial Unicode MS" w:cs="Arial Unicode MS" w:hint="cs"/>
          <w:color w:val="0000A5"/>
          <w:sz w:val="24"/>
          <w:szCs w:val="24"/>
          <w:rtl/>
        </w:rPr>
        <w:t>ﰑ</w:t>
      </w:r>
      <w:r w:rsidRPr="003A739A">
        <w:rPr>
          <w:rFonts w:ascii="Simplified Arabic" w:hAnsi="Simplified Arabic"/>
          <w:color w:val="000000"/>
          <w:sz w:val="24"/>
          <w:szCs w:val="24"/>
          <w:rtl/>
        </w:rPr>
        <w:t xml:space="preserve">  </w:t>
      </w:r>
      <w:r w:rsidRPr="003A739A">
        <w:rPr>
          <w:rFonts w:ascii="Courier New" w:hAnsi="Courier New" w:cs="Courier New" w:hint="cs"/>
          <w:color w:val="000000"/>
          <w:sz w:val="24"/>
          <w:szCs w:val="24"/>
          <w:rtl/>
        </w:rPr>
        <w:t>ﰒ</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ﰓ</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ﰔ</w:t>
      </w:r>
      <w:r w:rsidRPr="003A739A">
        <w:rPr>
          <w:rFonts w:ascii="Simplified Arabic" w:hAnsi="Simplified Arabic"/>
          <w:color w:val="000000"/>
          <w:sz w:val="24"/>
          <w:szCs w:val="24"/>
          <w:rtl/>
        </w:rPr>
        <w:t xml:space="preserve">  </w:t>
      </w:r>
      <w:r w:rsidRPr="003A739A">
        <w:rPr>
          <w:rFonts w:ascii="Arial Unicode MS" w:hAnsi="Arial Unicode MS" w:cs="Arial Unicode MS" w:hint="cs"/>
          <w:color w:val="000000"/>
          <w:sz w:val="24"/>
          <w:szCs w:val="24"/>
          <w:rtl/>
        </w:rPr>
        <w:t>ﰕ</w:t>
      </w:r>
      <w:r w:rsidRPr="003A739A">
        <w:rPr>
          <w:rFonts w:ascii="Simplified Arabic" w:hAnsi="Simplified Arabic"/>
          <w:color w:val="000000"/>
          <w:sz w:val="24"/>
          <w:szCs w:val="24"/>
          <w:rtl/>
        </w:rPr>
        <w:t>ﭼ</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وغيرها من آيات الذكر الحكيم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والنقطة الحساسة التي تجدر الإشارة إليها هنا , إن الشيخ محمد عبده بين تأثير التعليم في الدين والعقيدة , ولأهمية ذلك وبكل تواضع أقتبس الباحث ما نصه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نرى أرباب المذاهب</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15"/>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والأديان منتشرين في كل جهة , يطالبون في أنتشار مذاهبهم وبث معتقداتهم بكل ما يمكنهم من الوسائل , فمنهم يستعمل الخطابة والوعظ , ومن يستعمل الكتابة والتصنيف , والأخر من ينشئ المدارس للتعاليم , والقسم الأخير هو الأكثر عدداﹰ والانجح سعي ,  لان العقول في الصغر ساذجة والأذهان خالية قابلة للتأثير , وخصوصاﹰ إذا كان جميع ذلك صادر من الأستاذ والمؤدب والمربي , الذين يغذون عقل التلميذ وروحه بغذاء علومهم ومعارفهم , فلا ريب إن تؤثر فيه أحوالهم وأعمالهم فأيا كان آباؤه وإسلافه الأولون , وإن خالفت مذاهب أباء التلاميذ ولا شك في تحول مذهب التلميذ وانحرافه إلى مذهبهم</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6"/>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أستشهد الشيخ محمد عبده بجملة من الأمثلة في هذا الخصوص , وعلى سبيل المثال لا الحصر التعليم في مدرسة الأمريكان البروتستانتية</w:t>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والذين روجوا بين التلاميذ كتب مذهبهم , وإذ طال بهم زمن التعليم في المدرسة فلا شك في إن عقائدهم تتحول بالتدريج من المذهب الكاثوليكي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أو الدين الإسلامي إلى المذهب البروتستانتي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8"/>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بتأثير كتب التمرين والإملاء والمطالعة وغيرها , وبرز في هذا السياق احد أولاد مصطفى المنشاوي</w:t>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وأسمه أحمد فهمي</w:t>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 xml:space="preserve">الذي تربى وتعلم في هذه المدرسة , وبعد مضي ثماني عشرة من عمره اظهر التمذهب بـ " المذهب البروتستانتي ", ودعا أبائه وإخوانه إلى موافقته على عقيدته الجديدة وأنتهى الأمر بفقدان الأب أبنه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9"/>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تساوقا مع ذلك , فإن الشيخ محمد عبده رسم معالم الطريق القويم والسليم للإباء للسير نحو الحفاظ على دين ومذهب أبنائهم في هكذا مدارس وغيرها , ما مفاده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 </w:t>
      </w:r>
      <w:r w:rsidRPr="003A739A">
        <w:rPr>
          <w:rFonts w:ascii="Simplified Arabic" w:hAnsi="Simplified Arabic"/>
          <w:i/>
          <w:iCs/>
          <w:sz w:val="24"/>
          <w:szCs w:val="24"/>
          <w:rtl/>
        </w:rPr>
        <w:t>فمن الواجب على كل شخص يخاف على دينه أو مذهبه سواء كان مسلماﹰ أو مسيحياﹰ</w:t>
      </w:r>
      <w:r w:rsidRPr="003A739A">
        <w:rPr>
          <w:rFonts w:ascii="Simplified Arabic" w:hAnsi="Simplified Arabic"/>
          <w:i/>
          <w:iCs/>
          <w:sz w:val="24"/>
          <w:szCs w:val="24"/>
          <w:vertAlign w:val="superscript"/>
          <w:rtl/>
        </w:rPr>
        <w:t xml:space="preserve"> </w:t>
      </w:r>
      <w:r w:rsidRPr="003A739A">
        <w:rPr>
          <w:rFonts w:ascii="Simplified Arabic" w:hAnsi="Simplified Arabic"/>
          <w:i/>
          <w:iCs/>
          <w:sz w:val="24"/>
          <w:szCs w:val="24"/>
          <w:rtl/>
        </w:rPr>
        <w:t xml:space="preserve">أو يهودياﹰ أو غير ذلك , إلا يبعث بأولاده وهم صغار لا يعقلون ولا يفهمون , إلا ما يلقى عليهم من المعلم والمؤدب , إلى المدارس التي تتولى التعليم فيها ليس على مذهبه أو دينه , ومن تساهل في ذلك تغير اعتقاد أبنائه وانقلبت مذاهبهم إلى مذاهب أخرى , وإما من لا يلتزم اعتقاداﹰ خاصاﹰ ولا يرى لنفسه مذهبا معيناﹰ , فله إن يرسل أولاده في أي سن إلى أي مدرسة , وإن كل صاحب أعتقاد يخاف عليه ويحرص على بقائه ويحب ذلك لأولاده ونسله , فأول واجب عليه تمكين </w:t>
      </w:r>
      <w:r w:rsidRPr="003A739A">
        <w:rPr>
          <w:rFonts w:ascii="Simplified Arabic" w:hAnsi="Simplified Arabic" w:hint="cs"/>
          <w:i/>
          <w:iCs/>
          <w:sz w:val="24"/>
          <w:szCs w:val="24"/>
          <w:rtl/>
        </w:rPr>
        <w:t>اعتقاده</w:t>
      </w:r>
      <w:r w:rsidRPr="003A739A">
        <w:rPr>
          <w:rFonts w:ascii="Simplified Arabic" w:hAnsi="Simplified Arabic"/>
          <w:i/>
          <w:iCs/>
          <w:sz w:val="24"/>
          <w:szCs w:val="24"/>
          <w:rtl/>
        </w:rPr>
        <w:t xml:space="preserve"> ومذهبه في عقول أولاده , وبحفظهم عن مخالطة من يخالفه في </w:t>
      </w:r>
      <w:r w:rsidRPr="003A739A">
        <w:rPr>
          <w:rFonts w:ascii="Simplified Arabic" w:hAnsi="Simplified Arabic"/>
          <w:i/>
          <w:iCs/>
          <w:sz w:val="24"/>
          <w:szCs w:val="24"/>
          <w:rtl/>
        </w:rPr>
        <w:lastRenderedPageBreak/>
        <w:t>العقيدة وهم في سن الصغر, فإذا بلغوا رشدهم وعقلوا عقائدهم , وصاروا في أمن من تأثير أفكار الغير فيهم , فلا باس بإطلاق سراحهم يعاشرون من شاءوا ويستفيدون العلم ممن يريدون</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0"/>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ومن هنا ينبغي القول , إن الشيخ محمد عبده شخص معالم التعليم الديني في إوساط المجتمع بعد إن قسم التعليم في مصر الى ثلاث طبقات</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1"/>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وآلية التدريس وموادها في كل طبقة , وهي على النحو التالي</w:t>
      </w:r>
      <w:r w:rsidRPr="003A739A">
        <w:rPr>
          <w:rFonts w:ascii="Simplified Arabic" w:hAnsi="Simplified Arabic"/>
          <w:sz w:val="24"/>
          <w:szCs w:val="24"/>
          <w:vertAlign w:val="superscript"/>
          <w:rtl/>
        </w:rPr>
        <w:t xml:space="preserve"> (</w:t>
      </w:r>
      <w:r w:rsidRPr="003A739A">
        <w:rPr>
          <w:rStyle w:val="afe"/>
          <w:rFonts w:ascii="Simplified Arabic" w:hAnsi="Simplified Arabic"/>
          <w:sz w:val="24"/>
          <w:szCs w:val="24"/>
          <w:rtl/>
        </w:rPr>
        <w:endnoteReference w:id="22"/>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الأولى : طبقة " العامة ": من أهل الصناعة والتجارة والزراعة ومن يتبعهم , وعرف الشيخ محمد عبده التعليم فيها بـ" التعليم الديني الابتدائي لطبقة العامة المسلمين ", وهم أولاد المسلمين الذين يوقف بهم عند مبادئ الكتابة والقراءة وشيء من الحساب , وأولئك كتلامذة المدارس العسكرية والحكومية , لأن هم الدولة فيهم إن يكونوا في قيادة الطاعة , ثم لا يكون لوسوسة أجنبي منفذ الى قلوبهم</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ومن الكتب التي تودع في بدايات تعليمهم مواقد الحمية ونشأة اﻹسلام هي على الوجه </w:t>
      </w:r>
      <w:r w:rsidRPr="003A739A">
        <w:rPr>
          <w:rFonts w:ascii="Simplified Arabic" w:hAnsi="Simplified Arabic" w:hint="cs"/>
          <w:sz w:val="24"/>
          <w:szCs w:val="24"/>
          <w:rtl/>
        </w:rPr>
        <w:t>الآتي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numPr>
          <w:ilvl w:val="0"/>
          <w:numId w:val="17"/>
        </w:numPr>
        <w:spacing w:line="320" w:lineRule="exact"/>
        <w:rPr>
          <w:rFonts w:ascii="Simplified Arabic" w:hAnsi="Simplified Arabic"/>
          <w:sz w:val="24"/>
          <w:szCs w:val="24"/>
        </w:rPr>
      </w:pPr>
      <w:r w:rsidRPr="003A739A">
        <w:rPr>
          <w:rFonts w:ascii="Simplified Arabic" w:hAnsi="Simplified Arabic"/>
          <w:sz w:val="24"/>
          <w:szCs w:val="24"/>
          <w:rtl/>
        </w:rPr>
        <w:t xml:space="preserve">كتاب مختصر في " العقائد الإسلامية " المتفق عليه وبلا تعرض للخلاف بين المذاهب الإسلامية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5"/>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مطلقاﹰ , مع الأستشهاد بالآيات القرآنية والأحاديث النبوية الشريفة . </w:t>
      </w:r>
    </w:p>
    <w:p w:rsidR="003A739A" w:rsidRPr="003A739A" w:rsidRDefault="003A739A" w:rsidP="000B396A">
      <w:pPr>
        <w:numPr>
          <w:ilvl w:val="0"/>
          <w:numId w:val="17"/>
        </w:numPr>
        <w:spacing w:line="320" w:lineRule="exact"/>
        <w:rPr>
          <w:rFonts w:ascii="Simplified Arabic" w:hAnsi="Simplified Arabic"/>
          <w:sz w:val="24"/>
          <w:szCs w:val="24"/>
        </w:rPr>
      </w:pPr>
      <w:r w:rsidRPr="003A739A">
        <w:rPr>
          <w:rFonts w:ascii="Simplified Arabic" w:hAnsi="Simplified Arabic"/>
          <w:sz w:val="24"/>
          <w:szCs w:val="24"/>
          <w:rtl/>
        </w:rPr>
        <w:t>كتاب مختصر في " الحلال – الحرام " من الأعمال وبيان الاختلافات الخبيثة والصفات الطيبة , مستدلا فيه بآيات القران الكريم وأحاديث الرسول محمد (ص) , ويكون مدار الكتاب ﻹفهام المتعلم بإن اﻹنسان ﺇ</w:t>
      </w:r>
      <w:r>
        <w:rPr>
          <w:rFonts w:ascii="Simplified Arabic" w:hAnsi="Simplified Arabic"/>
          <w:sz w:val="24"/>
          <w:szCs w:val="24"/>
          <w:rtl/>
        </w:rPr>
        <w:t>نما خلق ليكون عبد الله</w:t>
      </w:r>
      <w:r w:rsidRPr="003A739A">
        <w:rPr>
          <w:rFonts w:ascii="Simplified Arabic" w:hAnsi="Simplified Arabic"/>
          <w:sz w:val="24"/>
          <w:szCs w:val="24"/>
          <w:rtl/>
        </w:rPr>
        <w:t xml:space="preserve">. </w:t>
      </w:r>
    </w:p>
    <w:p w:rsidR="003A739A" w:rsidRPr="003A739A" w:rsidRDefault="003A739A" w:rsidP="000B396A">
      <w:pPr>
        <w:numPr>
          <w:ilvl w:val="0"/>
          <w:numId w:val="17"/>
        </w:numPr>
        <w:spacing w:line="320" w:lineRule="exact"/>
        <w:rPr>
          <w:rFonts w:ascii="Simplified Arabic" w:hAnsi="Simplified Arabic"/>
          <w:sz w:val="24"/>
          <w:szCs w:val="24"/>
          <w:rtl/>
        </w:rPr>
      </w:pPr>
      <w:r w:rsidRPr="003A739A">
        <w:rPr>
          <w:rFonts w:ascii="Simplified Arabic" w:hAnsi="Simplified Arabic"/>
          <w:sz w:val="24"/>
          <w:szCs w:val="24"/>
          <w:rtl/>
        </w:rPr>
        <w:t xml:space="preserve">كتاب مختصر في " التأريخ " يحتوي على مجمل سيرة النبي محمد (ص) وأصحابه , من وجه ما تحلى به من أخلاق كريمة وأعمال عظيمة مع الإلمام بالسبب في تسلط اﻹسلام على اﻷمم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الثانية : طبقة " الساسة ": ممن تعاطى العمل للدولة في تدبير أمر الرعية وحمايتها من ضباط العسكرية وأعضاء المحاكم ورؤسائها , ومن تعلق بهم ومأموري اﻹدارة على أختلاف مراتبهم , والشيخ محمد عبده سميه التعليم فيها بـ" التعليم الديني الوسط للطبقة المرشحة للوظائف ", وهم أبناء المسلمين الذين أنتظموا في المدارس الحكومية والعسكرية والطبية وما يتلوها , وهم الدولة منهم إن يكونوا أمناء لها , حفاظاﹰ لما أستحفظوا عليه من شؤونها , كالجندي منهم حامل لنفسه سيفا يضرب به حتى الموت أو النصر , والمحكم منهم فاصل في الخاصمات وقابض على ميزان العدالة وغيرهما , فهذه الطبقة بعد ان تشارك الطبقة الأولى في مبدأ التعليم الديني يزداد لها كتب أعلى من سابقها</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6"/>
      </w:r>
      <w:r w:rsidRPr="003A739A">
        <w:rPr>
          <w:rFonts w:ascii="Simplified Arabic" w:hAnsi="Simplified Arabic"/>
          <w:sz w:val="24"/>
          <w:szCs w:val="24"/>
          <w:vertAlign w:val="superscript"/>
          <w:rtl/>
        </w:rPr>
        <w:t>)</w:t>
      </w:r>
      <w:r w:rsidRPr="003A739A">
        <w:rPr>
          <w:rFonts w:ascii="Simplified Arabic" w:hAnsi="Simplified Arabic"/>
          <w:sz w:val="24"/>
          <w:szCs w:val="24"/>
          <w:rtl/>
        </w:rPr>
        <w:t>, ومن الكتب التي تدرس لهذه الطبقة هي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2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numPr>
          <w:ilvl w:val="0"/>
          <w:numId w:val="18"/>
        </w:numPr>
        <w:spacing w:line="320" w:lineRule="exact"/>
        <w:rPr>
          <w:rFonts w:ascii="Simplified Arabic" w:hAnsi="Simplified Arabic"/>
          <w:sz w:val="24"/>
          <w:szCs w:val="24"/>
        </w:rPr>
      </w:pPr>
      <w:r w:rsidRPr="003A739A">
        <w:rPr>
          <w:rFonts w:ascii="Simplified Arabic" w:hAnsi="Simplified Arabic"/>
          <w:sz w:val="24"/>
          <w:szCs w:val="24"/>
          <w:rtl/>
        </w:rPr>
        <w:t>كتاب يكون " مقدمة " للعلوم , يحتوي على المهم في فن المنطق</w:t>
      </w:r>
      <w:r w:rsidRPr="003A739A">
        <w:rPr>
          <w:rFonts w:ascii="Simplified Arabic" w:hAnsi="Simplified Arabic"/>
          <w:sz w:val="24"/>
          <w:szCs w:val="24"/>
          <w:vertAlign w:val="superscript"/>
          <w:rtl/>
        </w:rPr>
        <w:t>(</w:t>
      </w:r>
      <w:r w:rsidRPr="003A739A">
        <w:rPr>
          <w:rFonts w:ascii="Simplified Arabic" w:hAnsi="Simplified Arabic"/>
          <w:sz w:val="24"/>
          <w:szCs w:val="24"/>
          <w:vertAlign w:val="superscript"/>
          <w:rtl/>
        </w:rPr>
        <w:endnoteReference w:id="28"/>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وأصول النظر , وشيء من اداب الجدل</w:t>
      </w:r>
      <w:r w:rsidRPr="003A739A">
        <w:rPr>
          <w:rFonts w:ascii="Simplified Arabic" w:hAnsi="Simplified Arabic"/>
          <w:sz w:val="24"/>
          <w:szCs w:val="24"/>
          <w:vertAlign w:val="superscript"/>
          <w:rtl/>
        </w:rPr>
        <w:t>(</w:t>
      </w:r>
      <w:r w:rsidRPr="003A739A">
        <w:rPr>
          <w:rFonts w:ascii="Simplified Arabic" w:hAnsi="Simplified Arabic"/>
          <w:sz w:val="24"/>
          <w:szCs w:val="24"/>
          <w:vertAlign w:val="superscript"/>
          <w:rtl/>
        </w:rPr>
        <w:endnoteReference w:id="29"/>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numPr>
          <w:ilvl w:val="0"/>
          <w:numId w:val="18"/>
        </w:numPr>
        <w:spacing w:line="320" w:lineRule="exact"/>
        <w:rPr>
          <w:rFonts w:ascii="Simplified Arabic" w:hAnsi="Simplified Arabic"/>
          <w:sz w:val="24"/>
          <w:szCs w:val="24"/>
        </w:rPr>
      </w:pPr>
      <w:r w:rsidRPr="003A739A">
        <w:rPr>
          <w:rFonts w:ascii="Simplified Arabic" w:hAnsi="Simplified Arabic"/>
          <w:sz w:val="24"/>
          <w:szCs w:val="24"/>
          <w:rtl/>
        </w:rPr>
        <w:t xml:space="preserve">كتاب في " العقائد " يوضع على قواعد البرهان العقلي والدليل القطعي , مع التزام التوسط ومجانبة الخلاف بين المذاهب الاسلامية وغاية السعادة الأخروية . </w:t>
      </w:r>
    </w:p>
    <w:p w:rsidR="003A739A" w:rsidRPr="003A739A" w:rsidRDefault="003A739A" w:rsidP="000B396A">
      <w:pPr>
        <w:numPr>
          <w:ilvl w:val="0"/>
          <w:numId w:val="18"/>
        </w:numPr>
        <w:spacing w:line="320" w:lineRule="exact"/>
        <w:rPr>
          <w:rFonts w:ascii="Simplified Arabic" w:hAnsi="Simplified Arabic"/>
          <w:sz w:val="24"/>
          <w:szCs w:val="24"/>
        </w:rPr>
      </w:pPr>
      <w:r w:rsidRPr="003A739A">
        <w:rPr>
          <w:rFonts w:ascii="Simplified Arabic" w:hAnsi="Simplified Arabic"/>
          <w:sz w:val="24"/>
          <w:szCs w:val="24"/>
          <w:rtl/>
        </w:rPr>
        <w:t xml:space="preserve">كتاب يفصل فيه " الحلال – الحرام " و" أبواب " الفضائل والرذائل وبيان أكمل مما في البداية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0"/>
      </w:r>
      <w:r w:rsidRPr="003A739A">
        <w:rPr>
          <w:rFonts w:ascii="Simplified Arabic" w:hAnsi="Simplified Arabic"/>
          <w:sz w:val="24"/>
          <w:szCs w:val="24"/>
          <w:vertAlign w:val="superscript"/>
          <w:rtl/>
        </w:rPr>
        <w:t>)</w:t>
      </w:r>
      <w:r w:rsidRPr="003A739A">
        <w:rPr>
          <w:rFonts w:ascii="Simplified Arabic" w:hAnsi="Simplified Arabic"/>
          <w:sz w:val="24"/>
          <w:szCs w:val="24"/>
          <w:rtl/>
        </w:rPr>
        <w:t>, لغرض رفع النفوس الى مقام لا تطلب فيه اﻹ معالي اﻹمور .</w:t>
      </w:r>
    </w:p>
    <w:p w:rsidR="003A739A" w:rsidRPr="003A739A" w:rsidRDefault="003A739A" w:rsidP="000B396A">
      <w:pPr>
        <w:numPr>
          <w:ilvl w:val="0"/>
          <w:numId w:val="18"/>
        </w:numPr>
        <w:spacing w:line="320" w:lineRule="exact"/>
        <w:rPr>
          <w:rFonts w:ascii="Simplified Arabic" w:hAnsi="Simplified Arabic"/>
          <w:sz w:val="24"/>
          <w:szCs w:val="24"/>
        </w:rPr>
      </w:pPr>
      <w:r w:rsidRPr="003A739A">
        <w:rPr>
          <w:rFonts w:ascii="Simplified Arabic" w:hAnsi="Simplified Arabic"/>
          <w:sz w:val="24"/>
          <w:szCs w:val="24"/>
          <w:rtl/>
        </w:rPr>
        <w:t>كتاب " تأريخ - ديني " يبن بشكل مفصل سيرة الرسول محمد (ص) وأصحابه , والفتوحات الإسلامية</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1"/>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 xml:space="preserve">في القرون المختلفة , مع أيداع فيه العبادات التي تحرك القلوب الى طلب المفقود وحفظ الموجود , وتبسيط فيه أسباب التقدم اﻹسلامي بأدق مما كان في الطبقة الأولى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الثالثة : طبقة " العلماء ": من أهل اﻹرشاد والتربية , وعنون الشيخ محمد عبده التعليم في هذه الطبقة بـ" التعليم الديني العالي لطبقة المعلمين والمرشدين " , وهم أبناء المسلمين الذين عقلوا ما تقدم من كتب الطبقتين السابقتين , وتخلقهم بالصفات المقصودة بوضعها من اجل الأرتقاء بهم بالدرجة العليا في العلم والعمل ليكونوا عرفاء اﻹمة , فيناط بهم التعليم الديني ﻹهل طبقتهم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2"/>
      </w:r>
      <w:r w:rsidRPr="003A739A">
        <w:rPr>
          <w:rFonts w:ascii="Simplified Arabic" w:hAnsi="Simplified Arabic"/>
          <w:sz w:val="24"/>
          <w:szCs w:val="24"/>
          <w:vertAlign w:val="superscript"/>
          <w:rtl/>
        </w:rPr>
        <w:t>)</w:t>
      </w:r>
      <w:r w:rsidRPr="003A739A">
        <w:rPr>
          <w:rFonts w:ascii="Simplified Arabic" w:hAnsi="Simplified Arabic"/>
          <w:sz w:val="24"/>
          <w:szCs w:val="24"/>
          <w:rtl/>
        </w:rPr>
        <w:t>, ومن الكتب التي تقرر لهذه الطبقة هي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t>كتاب في تفسير</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القرآن الكريم " , من أجل فهمه وما أودع الله فيه من الإسرار والحكمة , ﻹن سر نجاح المسلمين مطالعة كتب التفسير , على سبيل المثال لا الحصر تفسير " الكشاف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5"/>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و" القمي النيسابوري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6"/>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t>كتاب في " اللغة العربية " , من نحو وصرف ومعان وما تبع ذلك ليتمكن من فهم القرآن الكريم والحديث</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t>كتاب في " الحديث " , على شرط ﺇن يؤخذ مفسراﹰ للقرآن الكريم ومبيناﹰ له , واﻹجتهاد</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8"/>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ﻹرجاع الأحاديث الصحيحة إليه إن كان ظاهرها يوهم المخالفة .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t xml:space="preserve">كتاب في " الأخلاق والآداب الدينية " , بتفصيل تام وأحاطة كاملة بها . </w:t>
      </w:r>
    </w:p>
    <w:p w:rsidR="003A739A" w:rsidRPr="003A739A" w:rsidRDefault="003A739A" w:rsidP="000B396A">
      <w:pPr>
        <w:numPr>
          <w:ilvl w:val="0"/>
          <w:numId w:val="19"/>
        </w:numPr>
        <w:tabs>
          <w:tab w:val="left" w:pos="506"/>
        </w:tabs>
        <w:spacing w:line="320" w:lineRule="exact"/>
        <w:rPr>
          <w:rFonts w:ascii="Simplified Arabic" w:hAnsi="Simplified Arabic"/>
          <w:sz w:val="24"/>
          <w:szCs w:val="24"/>
        </w:rPr>
      </w:pPr>
      <w:r w:rsidRPr="003A739A">
        <w:rPr>
          <w:rFonts w:ascii="Simplified Arabic" w:hAnsi="Simplified Arabic"/>
          <w:sz w:val="24"/>
          <w:szCs w:val="24"/>
          <w:rtl/>
        </w:rPr>
        <w:t>كتاب في " أصول الفقه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39"/>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مع الأستشهاد بالنصوص الشرعية في فهم الأحكام .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t xml:space="preserve">كتاب في " التأريخ القديم – الحديث " , ويدخل في ذلك سيرة الرسول محمد (ص) وأصحابه بالتفصيل, وتأريخ الثورات التي تعرضت لها الدول الاسلامية , لبيان إن لا سبب لذلك إلا الجهل بالدين واﻹنحراف عن أحكامه .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t xml:space="preserve">كتاب في " الخطابة – الإقناع " و" أصول الجدل " , لغرض التمكن من تقرير المعاني في الأذهان وتثبيت العقائد في النفوس . </w:t>
      </w:r>
    </w:p>
    <w:p w:rsidR="003A739A" w:rsidRPr="003A739A" w:rsidRDefault="003A739A" w:rsidP="000B396A">
      <w:pPr>
        <w:numPr>
          <w:ilvl w:val="0"/>
          <w:numId w:val="19"/>
        </w:numPr>
        <w:spacing w:line="320" w:lineRule="exact"/>
        <w:rPr>
          <w:rFonts w:ascii="Simplified Arabic" w:hAnsi="Simplified Arabic"/>
          <w:sz w:val="24"/>
          <w:szCs w:val="24"/>
        </w:rPr>
      </w:pPr>
      <w:r w:rsidRPr="003A739A">
        <w:rPr>
          <w:rFonts w:ascii="Simplified Arabic" w:hAnsi="Simplified Arabic"/>
          <w:sz w:val="24"/>
          <w:szCs w:val="24"/>
          <w:rtl/>
        </w:rPr>
        <w:lastRenderedPageBreak/>
        <w:t>كتاب في " الكلام "</w:t>
      </w:r>
      <w:r w:rsidRPr="003A739A">
        <w:rPr>
          <w:rFonts w:ascii="Simplified Arabic" w:hAnsi="Simplified Arabic"/>
          <w:sz w:val="24"/>
          <w:szCs w:val="24"/>
          <w:vertAlign w:val="superscript"/>
          <w:rtl/>
        </w:rPr>
        <w:t>(</w:t>
      </w:r>
      <w:r w:rsidRPr="003A739A">
        <w:rPr>
          <w:rFonts w:ascii="Simplified Arabic" w:hAnsi="Simplified Arabic"/>
          <w:sz w:val="24"/>
          <w:szCs w:val="24"/>
          <w:vertAlign w:val="superscript"/>
          <w:rtl/>
        </w:rPr>
        <w:endnoteReference w:id="40"/>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والنظر في " العقائد " و" أختلاف المذاهب " والبحث في أدلة الكل لا لتحصيل العقيدة , ولكن لزيادة البسطة في الفكر والسعة في الرأي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تأسيسا على كل ذلك , أوجب الشيخ محمد عبده طالب كل طبقة من هذه الطبقات الثلاث أمتحان يؤديه , ثم لا تعطى له شهادة ببلوغه الغاية من علومها وتأهله للتدريس إلا بعد أداء الأمتحان الشديد في العلوم " الكتب " المتقدمة سلفاﹰ , والبحث الكامل عن سيرته وأحواله وأعماله والتحقق من تقدمه في الفضيلتين هما : " العلم " و" العمل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1"/>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تحدث الشيخ محمد عبده في ضوء هذه المعايير عن الهدف الأساس من التدريس في تلك الطبقات الثلاث , قائلا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التدريس في تلك الطبقات الثلاث , إنما يقصد منه أشراب القلوب حب الدين وتوقيره , وجعله الغاية المطلوبة من كل عمل , ولهذا يجب إن يكون التدريس في أغلب العلوم المتقدمة وخصوصاﹰ في الأخلاق والآداب , التي ترسل المعاني إلى القلوب لتهزها وتستنفرها من مقام الخمول والغفلة إلى مقامات التنبيه والبصيرة , مع مراعاة أصول المعلمين وإعمالهم , والتأكيد على القائمون بالتعليم على أكمل الصفات العقلية وأفضل الإعمال النفسية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2"/>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صحيح , إن بعض اﻷمور تستوجب التوقف والجدية واللغة الصارمة أزاء التعليم , إذ إن الشيخ محمد عبده عمل على ذلك ودب في السير على هذا المنوال , لأهمية ذلك نقتبس ما ذكره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الحكومة لا تنفق على التعليم إلا قليلا مع إن وسعها إنفاق أكثر , ولا تنفك عن زيادة أجور التعليم التي تتقاضاها من الناس على تعليم أولادهم من حين إلى حين , وصارت تربية الأولاد عبئاﹰ ثقيلاﹰ حتى على أوساط الناس , وأمسى التعليم زخرفاﹰ لا يتسنى التحلي به إلا في بيوت الأغنياء , ومن المبادئ التي تجري عليها بإن لا يحق لأولاد في نوع ما من التعليم ويحق لأخر , إن الوالد يخصص جزءاﹰ من دخله لتربية أولاده , ويراقب ولده في التعليم مراقبة فعلية , لكن يستنتج من هذا إن التعليم المجاني يكون عقيماﹰ ... , لم تمنع من إن تنتج عدداﹰ من الرجال المتعلمين تعليماﹰ حقيقاﹰ , ولكن أي فائدة لنا من الاستشهاد بما غبر من الاختبار في مصر , وما حضر من الاعتبار بأوربا , ما دام الذين بيدهم مقاليد الأمر مصممين على إلا يقبلوا إلا ما يهديهم إليه فكرهم</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3"/>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وأنطلاقا من هكذا منطلق , لخص الشيخ محمد عبده خطة الدولة وفلسفتها</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التي لا تحيد عنها تجاه التعليم المصري , هي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5"/>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numPr>
          <w:ilvl w:val="0"/>
          <w:numId w:val="23"/>
        </w:numPr>
        <w:spacing w:line="320" w:lineRule="exact"/>
        <w:rPr>
          <w:rFonts w:ascii="Simplified Arabic" w:hAnsi="Simplified Arabic"/>
          <w:sz w:val="24"/>
          <w:szCs w:val="24"/>
          <w:rtl/>
        </w:rPr>
      </w:pPr>
      <w:r w:rsidRPr="003A739A">
        <w:rPr>
          <w:rFonts w:ascii="Simplified Arabic" w:hAnsi="Simplified Arabic"/>
          <w:sz w:val="24"/>
          <w:szCs w:val="24"/>
          <w:rtl/>
        </w:rPr>
        <w:t xml:space="preserve">مساعدة التعليم الابتدائي في المدارس الصغيرة المسماة بـ " الكتاتيب ", حيث تعلم الكتابة والقراءة وقواعد الحساب . </w:t>
      </w:r>
    </w:p>
    <w:p w:rsidR="003A739A" w:rsidRPr="003A739A" w:rsidRDefault="003A739A" w:rsidP="000B396A">
      <w:pPr>
        <w:numPr>
          <w:ilvl w:val="0"/>
          <w:numId w:val="23"/>
        </w:numPr>
        <w:spacing w:line="320" w:lineRule="exact"/>
        <w:rPr>
          <w:rFonts w:ascii="Simplified Arabic" w:hAnsi="Simplified Arabic"/>
          <w:sz w:val="24"/>
          <w:szCs w:val="24"/>
        </w:rPr>
      </w:pPr>
      <w:r w:rsidRPr="003A739A">
        <w:rPr>
          <w:rFonts w:ascii="Simplified Arabic" w:hAnsi="Simplified Arabic"/>
          <w:sz w:val="24"/>
          <w:szCs w:val="24"/>
          <w:rtl/>
        </w:rPr>
        <w:t>التقليل من نشر التعليم في الأمة ما أمكن .</w:t>
      </w:r>
    </w:p>
    <w:p w:rsidR="003A739A" w:rsidRPr="003A739A" w:rsidRDefault="003A739A" w:rsidP="000B396A">
      <w:pPr>
        <w:numPr>
          <w:ilvl w:val="0"/>
          <w:numId w:val="23"/>
        </w:numPr>
        <w:spacing w:line="320" w:lineRule="exact"/>
        <w:rPr>
          <w:rFonts w:ascii="Simplified Arabic" w:hAnsi="Simplified Arabic"/>
          <w:sz w:val="24"/>
          <w:szCs w:val="24"/>
          <w:rtl/>
        </w:rPr>
      </w:pPr>
      <w:r w:rsidRPr="003A739A">
        <w:rPr>
          <w:rFonts w:ascii="Simplified Arabic" w:hAnsi="Simplified Arabic"/>
          <w:sz w:val="24"/>
          <w:szCs w:val="24"/>
          <w:rtl/>
        </w:rPr>
        <w:t xml:space="preserve">حصر التعليم الثانوي والعالي في أضيق الدوائر .    </w:t>
      </w:r>
    </w:p>
    <w:p w:rsidR="003A739A" w:rsidRPr="003A739A" w:rsidRDefault="003A739A" w:rsidP="000B396A">
      <w:pPr>
        <w:spacing w:line="320" w:lineRule="exact"/>
        <w:ind w:right="851"/>
        <w:jc w:val="center"/>
        <w:rPr>
          <w:rFonts w:ascii="Simplified Arabic" w:hAnsi="Simplified Arabic"/>
          <w:sz w:val="24"/>
          <w:szCs w:val="24"/>
          <w:rtl/>
        </w:rPr>
      </w:pPr>
      <w:r w:rsidRPr="003A739A">
        <w:rPr>
          <w:rFonts w:ascii="Simplified Arabic" w:hAnsi="Simplified Arabic"/>
          <w:sz w:val="24"/>
          <w:szCs w:val="24"/>
          <w:rtl/>
        </w:rPr>
        <w:t>المحور الثالث : الشيخ محمد عبده ونظارة المعارف العمومية</w:t>
      </w:r>
      <w:r w:rsidRPr="003A739A">
        <w:rPr>
          <w:rFonts w:ascii="Simplified Arabic" w:hAnsi="Simplified Arabic"/>
          <w:sz w:val="24"/>
          <w:szCs w:val="24"/>
          <w:vertAlign w:val="superscript"/>
          <w:rtl/>
        </w:rPr>
        <w:t>(</w:t>
      </w:r>
      <w:r w:rsidRPr="003A739A">
        <w:rPr>
          <w:rFonts w:ascii="Simplified Arabic" w:hAnsi="Simplified Arabic"/>
          <w:sz w:val="24"/>
          <w:szCs w:val="24"/>
          <w:vertAlign w:val="superscript"/>
          <w:rtl/>
        </w:rPr>
        <w:endnoteReference w:id="46"/>
      </w:r>
      <w:r w:rsidRPr="003A739A">
        <w:rPr>
          <w:rFonts w:ascii="Simplified Arabic" w:hAnsi="Simplified Arabic"/>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شملت التوجهات الاصلاحية للشيخ محمد عبده في التربية والتعليم نظارة المعارف العمومية في مصر , إذ طالبها بتوجيه عنايتها بالتعاليم الدينية واﻷهتمام بشأن المعلمين والنظارة , وعدم أهمالها كما أهملوها في سابق الأمر , وعلى الرغم من سير النظارة على هذا المنوال اﻹ إن الشيخ محمد عبده اشاد بذلك ودعا الى أصلاحها على أحسن وجه, قائلا:-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 xml:space="preserve">الآن رينا نظارة المعارف العمومية وجهت عنايتها إلى التعاليم الدينية , وإلا يهملوها كما أهملوها في السابق , حتى أوجبت الأساتذة أن يقوموا برسوم العبادة إمام التلاميذ , فلها الشكر على هذا المقصد الحسن , ولا تكون هذه العبادات والتعليمات الدينية صوراﹰ يابسة لا روح فيها , بل يجب أن تكون معنوية حقيقية تخرق حجاب الغفلة , وتبعث في الأشخاص روحاﹰ من الحياة يشهد أثره الناس, وعلى نظارة المعارف إن تلاحظ التعليمات الدينية التي يلقيها المعلمون , حتى لا تكون محشوة بأنواع من التخريف المضاد لحقيقة الدين , ﻹن ذلك يخل بالمقصد من التربية ويضر بتقدم التلميذ في كثير من الفنون التي يلزمه تحصيلها </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4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في ضوء ما تقدم , أقدمت نظارة المعارف العمومية على أصدار منشورا في عام 1880 الى جميع المدارس , تحث فيه على السير قدماﹰ في مجال التربية والتعليم وفق التوجهات والرؤى الاصلاحية للشيخ محمد عبده , وﻹهمية ما ذكر في هذا المنشور نقتبس ما نصه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بعض المدارس لم يحصل فيها اﻹعتناء بتعليم قواعد الإسلام , وإن معرفة قواعده بالنسبة إلى أطفال المسلمين من أهم ما يلزم الاعتناء به , ولا يجوز إغفاله في أي حال من الأحوال مطلقاﹰ , فيلزم تدريسها للتلاميذ لمعرفة خوجات القرآن الكريم مع حسن تفهيمها لهم , بحيث يحفظونها عن ظهر قلب , ويفهمون معناها فهماﹰ جيداﹰ , وعلى ناظر المدرسة</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48"/>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ترتيب أوقات الدروس على وجه يوجد فيه وقت لأداء الصلاة , مع الحث على أدائها جماعة في المحل المعد للصلاة بالمدرسة , إذا كان موجوداﹰ أو في مسجد قريب , إذ </w:t>
      </w:r>
      <w:r w:rsidRPr="003A739A">
        <w:rPr>
          <w:rFonts w:ascii="Simplified Arabic" w:hAnsi="Simplified Arabic"/>
          <w:i/>
          <w:iCs/>
          <w:sz w:val="24"/>
          <w:szCs w:val="24"/>
          <w:rtl/>
        </w:rPr>
        <w:lastRenderedPageBreak/>
        <w:t>ولم يكن بالمدرسة محل للصلاة , ولم يوجد مسجد قريب على ناظر المدرسة المبادرة بالعرض الى الديوان لتحديد محل لذلك , وأداء الصلاة في حوش</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49"/>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المدرسة مؤقتاﹰ , ولهذا لحضرتكم للإجراء على الوجه المشروح بغاية الاهتمام , والحذر من التهاون فيه بعد الآن</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50"/>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وبهذه الصورة الدقيقة والحساسة , تمكن الشيخ محمد عبده من نقل تصورات ورؤى المصريين نحو نظارة المعارف العمومية , التي تمثلت في توجيه آمالهم إليها على أعتبار أنها ذات شأن كبير ووسيلة من وسائل الاتصال بالدول المجاورة والمتقدمة , ما مفاده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المدارس ينبوع الخير الجليل (العلم) وليس له من وسيلة سواها , وأفتتحت المدارس</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51"/>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في عهد محمد علي باشا</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52"/>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ولكن كان اسمها غريبا على الأذان وحشياﹰ عن القلوب , يساق الناس إليها </w:t>
      </w:r>
      <w:r w:rsidRPr="003A739A">
        <w:rPr>
          <w:rFonts w:ascii="Simplified Arabic" w:hAnsi="Simplified Arabic"/>
          <w:i/>
          <w:iCs/>
          <w:color w:val="000000"/>
          <w:sz w:val="24"/>
          <w:szCs w:val="24"/>
          <w:rtl/>
        </w:rPr>
        <w:t xml:space="preserve">ﭽ </w:t>
      </w:r>
      <w:r w:rsidRPr="003A739A">
        <w:rPr>
          <w:rFonts w:cs="Times New Roman" w:hint="cs"/>
          <w:i/>
          <w:iCs/>
          <w:color w:val="000000"/>
          <w:sz w:val="24"/>
          <w:szCs w:val="24"/>
          <w:rtl/>
        </w:rPr>
        <w:t>ﮟ</w:t>
      </w:r>
      <w:r w:rsidRPr="003A739A">
        <w:rPr>
          <w:rFonts w:ascii="Simplified Arabic" w:hAnsi="Simplified Arabic"/>
          <w:i/>
          <w:iCs/>
          <w:color w:val="000000"/>
          <w:sz w:val="24"/>
          <w:szCs w:val="24"/>
          <w:rtl/>
        </w:rPr>
        <w:t xml:space="preserve">    </w:t>
      </w:r>
      <w:r w:rsidRPr="003A739A">
        <w:rPr>
          <w:rFonts w:cs="Times New Roman" w:hint="cs"/>
          <w:i/>
          <w:iCs/>
          <w:color w:val="000000"/>
          <w:sz w:val="24"/>
          <w:szCs w:val="24"/>
          <w:rtl/>
        </w:rPr>
        <w:t>ﮠ</w:t>
      </w:r>
      <w:r w:rsidRPr="003A739A">
        <w:rPr>
          <w:rFonts w:ascii="Simplified Arabic" w:hAnsi="Simplified Arabic"/>
          <w:i/>
          <w:iCs/>
          <w:color w:val="000000"/>
          <w:sz w:val="24"/>
          <w:szCs w:val="24"/>
          <w:rtl/>
        </w:rPr>
        <w:t xml:space="preserve">  </w:t>
      </w:r>
      <w:r w:rsidRPr="003A739A">
        <w:rPr>
          <w:rFonts w:cs="Times New Roman" w:hint="cs"/>
          <w:i/>
          <w:iCs/>
          <w:color w:val="000000"/>
          <w:sz w:val="24"/>
          <w:szCs w:val="24"/>
          <w:rtl/>
        </w:rPr>
        <w:t>ﮡ</w:t>
      </w:r>
      <w:r w:rsidRPr="003A739A">
        <w:rPr>
          <w:rFonts w:ascii="Simplified Arabic" w:hAnsi="Simplified Arabic"/>
          <w:i/>
          <w:iCs/>
          <w:color w:val="000000"/>
          <w:sz w:val="24"/>
          <w:szCs w:val="24"/>
          <w:rtl/>
        </w:rPr>
        <w:t xml:space="preserve">   </w:t>
      </w:r>
      <w:r w:rsidRPr="003A739A">
        <w:rPr>
          <w:rFonts w:cs="Times New Roman" w:hint="cs"/>
          <w:i/>
          <w:iCs/>
          <w:color w:val="000000"/>
          <w:sz w:val="24"/>
          <w:szCs w:val="24"/>
          <w:rtl/>
        </w:rPr>
        <w:t>ﮢ</w:t>
      </w:r>
      <w:r w:rsidRPr="003A739A">
        <w:rPr>
          <w:rFonts w:ascii="Simplified Arabic" w:hAnsi="Simplified Arabic"/>
          <w:i/>
          <w:iCs/>
          <w:color w:val="000000"/>
          <w:sz w:val="24"/>
          <w:szCs w:val="24"/>
          <w:rtl/>
        </w:rPr>
        <w:t xml:space="preserve">   </w:t>
      </w:r>
      <w:r w:rsidRPr="003A739A">
        <w:rPr>
          <w:rFonts w:cs="Times New Roman" w:hint="cs"/>
          <w:i/>
          <w:iCs/>
          <w:color w:val="000000"/>
          <w:sz w:val="24"/>
          <w:szCs w:val="24"/>
          <w:rtl/>
        </w:rPr>
        <w:t>ﮣ</w:t>
      </w:r>
      <w:r w:rsidRPr="003A739A">
        <w:rPr>
          <w:rFonts w:ascii="Simplified Arabic" w:hAnsi="Simplified Arabic"/>
          <w:i/>
          <w:iCs/>
          <w:color w:val="000000"/>
          <w:sz w:val="24"/>
          <w:szCs w:val="24"/>
          <w:rtl/>
        </w:rPr>
        <w:t xml:space="preserve">  </w:t>
      </w:r>
      <w:r w:rsidRPr="003A739A">
        <w:rPr>
          <w:rFonts w:cs="Times New Roman" w:hint="cs"/>
          <w:i/>
          <w:iCs/>
          <w:color w:val="000000"/>
          <w:sz w:val="24"/>
          <w:szCs w:val="24"/>
          <w:rtl/>
        </w:rPr>
        <w:t>ﮤ</w:t>
      </w:r>
      <w:r w:rsidRPr="003A739A">
        <w:rPr>
          <w:rFonts w:ascii="Simplified Arabic" w:hAnsi="Simplified Arabic"/>
          <w:i/>
          <w:iCs/>
          <w:color w:val="000000"/>
          <w:sz w:val="24"/>
          <w:szCs w:val="24"/>
          <w:rtl/>
        </w:rPr>
        <w:t>ﭼ</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53"/>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لأنهم يضنون إن الدخول في المدارس هو الانتظام في العسكرية , والدخول في العسكرية هو الشقاء الدائم والبلاء المحتم , ولما روءوا للكاتب من المكانة عند الحكام والتصرف بالحقوق , أكتفوا بإرسال أبنائهم إلى الكتبة يعلمونهم , حتى إذا كبروا أنتظموا في سلكهم , وكانت لهم المنزلة المطلوبة بدون حاجة إلى مدرسة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5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في ضوء ما مر , تطرق الشيخ محمد عبده عن رغبة المصريين في أفتتاح المدارس الليلة</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55"/>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من قبل نظارة المعارف العمومية , وكيف أنها تعمل على أذابة الجهل والجهالة في أوساط المجتمع المصري , وعلى الرغم من فتح المدارس من قبل النظارة إلا إن الأهالي تفاجئوا بشروط التقديم والقبول ولغة التدريس فيها , ما نصه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في أيامنا هذه تنبهت العقول ووقفوا على فوائد العلم وثمراته حق الوقوف , ولهم شوق تام إلى كسب فضيلة العلم , ﻹن أحوالهم لا تساعدهم في الرجوع إلى التعليم في المدارس , مما يؤدي إلى تعطيل أسباب معاشهم , فيود كثير منهم إن تكون في البلاد مدارس ليلية يتذاكرون فيها بعض ما فاتهم في الأزمنة السابقة , إذ أنهم فرحوا وأستبشروا لما سمعوا بإن نظارة المعارف تروم أفتتاح مدرسة ليلية , وقالوا : نعمة من الله سيقت ألينا , ثم أنقبضت نفوسهم عندما سمعوا شروط تلك المدرسة , من ضمنها تكون دروسها باللغة الفرنساوية</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56"/>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خاصة , ولا يقبل فيها إلا من كانت عنده مبادئ الرياضيات والطبيعيات , وقالوا : يا سبحان الله ! , إن المدارس الليلية في البلاد المتمدنة تقرأ فيها العلوم الابتدائية باللغة العامية , وتحاشي ذكر الألفاظ والمصطلحات الغريبة أو العسرة التفهم</w:t>
      </w:r>
      <w:r w:rsidRPr="003A739A">
        <w:rPr>
          <w:rFonts w:ascii="Simplified Arabic" w:hAnsi="Simplified Arabic"/>
          <w:sz w:val="24"/>
          <w:szCs w:val="24"/>
          <w:rtl/>
        </w:rPr>
        <w:t>"</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5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رد الشيخ محمد عبده بكل عنف وقوة على الإجراءات التعسفية المشروطة بالقبول والتدريس في المدارس الليلية من قبل نظارة المعارف العمومية , جاء فيه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 xml:space="preserve">لم نسمع إن أمة متمدنة أفتتحت مدرسة عالية وجعلتها ليلية , لما عدل عن هذه الطريقة الجليلة في بلادنا وأخترعت طريقة جديدة , وهو جعل التدريس في المدرسة الليلية بلسان أجنبي عن لسان البلد , والعلوم التي تقرأ بها عالية لا أبتدائية ؟ ! , حتى يحرم الناس من فضيلة العلم , وهل يقال بأننا تقدمنا عن تلك البلدان المتقدمة , فترقينا حتى صارت مدارسنا الليلية أعلى من مدارسهم , وكثير من أهل العلم كان يود إن ينتظم في تلك المدرسة ليتعلم العلوم التي فاته تحصيلها , ولكن منعه كون التدريس بلغة أجنبية , وكون الدروس فوق البدايات , وأننا وحق الحق لفي حاجة كلية إلى إن يكون التعليم الليلي عندنا مستديماﹰ أخذاﹰ من البداية , سهل الوسائل ميسر الأسباب , وبلغة بلادنا عامة أو خاصة حتى تنقطع حجية الجاهل ويبطل برهان الكاسل , ونرى لا بد إن يكون التعليم الليلي إجبارياﹰ عاماﹰ لكل مستخدم وقارئ لم يتعلم </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58"/>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جدير بالملاحظة في هذا السياق , خاطب الشيخ محمد عبده نظارة المعارف العمومية لتخذ على عاتقها إصلاح المدرسة الليلية التي افتتحتها وأساليب ولغة تدريسها , قائلا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نظارة المعارف قد أهتمت وعزمت على فتح مدرسة ليلية تقرأ فيها العلوم الابتدائية , لتكون عامة النفع شاملة الفوائد , يذهب إليها الرجال الذين شغلهم الكسب وضرورات المعاشية نهاراﹰ عن التعليم , ويكون التدريس فيها باللغة العربية التي هي لغة بلادنا , ويقرأ فيها درس باللغة الفرنساوية يكون قاصراﹰ على تعلم اللغة لا غير , إما دروس اللغة العربية التي منها ما هو خاص بتعليم قواعد اللغة أو منها ما يكون في بعض علوم أخر نافعة من آداب وتأريخ أحوال الأمم , وبأفتتاح هذه المدرسة تقحم المجادلون وتبطل حجة اللائمين الذين انصبوا إلى البحث في المدرسة الليلية وفوائدها , وتقحم المخاصمين وتوجه الهمم إلى التعلم , وإفراغ الجهد في تحصيل ثمرات العلم</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59"/>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lastRenderedPageBreak/>
        <w:t xml:space="preserve">            ثمة قضية أخرى جديرة باﻹشارة عند الشيخ محمد عبده بخصوص المدرسة الليلية , إلا وهي تشخيص الفارق والتفاوت </w:t>
      </w:r>
      <w:r w:rsidRPr="003A739A">
        <w:rPr>
          <w:rFonts w:ascii="Simplified Arabic" w:hAnsi="Simplified Arabic" w:hint="cs"/>
          <w:sz w:val="24"/>
          <w:szCs w:val="24"/>
          <w:rtl/>
        </w:rPr>
        <w:t>والاختلاف</w:t>
      </w:r>
      <w:r w:rsidRPr="003A739A">
        <w:rPr>
          <w:rFonts w:ascii="Simplified Arabic" w:hAnsi="Simplified Arabic"/>
          <w:sz w:val="24"/>
          <w:szCs w:val="24"/>
          <w:rtl/>
        </w:rPr>
        <w:t xml:space="preserve"> بين المدرسة الليلية التي تدرس العلوم بها باللغة الفرنسية أو كما اطلق عليها مدرسة " الخواجات الليلية " , والمدرسة  الليلية التي يكون التدريس فيها باللغة العربية , وﻹهمية ذلك أرتى الباحث أدراجها بالجدول ادناه .                                 </w:t>
      </w:r>
    </w:p>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 xml:space="preserve">  جدول يوضح الفارق بين مدرسة الخواجات الليلية والمدرسة الليلية التي دعا إليها الشيخ محمد عبده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60"/>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tbl>
      <w:tblPr>
        <w:tblpPr w:leftFromText="180" w:rightFromText="180" w:vertAnchor="text" w:horzAnchor="margin" w:tblpXSpec="center" w:tblpY="60"/>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87"/>
        <w:gridCol w:w="3728"/>
        <w:gridCol w:w="4199"/>
      </w:tblGrid>
      <w:tr w:rsidR="003A739A" w:rsidRPr="003A739A" w:rsidTr="008D751E">
        <w:trPr>
          <w:trHeight w:val="359"/>
        </w:trPr>
        <w:tc>
          <w:tcPr>
            <w:tcW w:w="987" w:type="dxa"/>
            <w:shd w:val="clear" w:color="auto" w:fill="BFBFBF" w:themeFill="background1" w:themeFillShade="BF"/>
          </w:tcPr>
          <w:p w:rsidR="003A739A" w:rsidRPr="003A739A" w:rsidRDefault="003A739A" w:rsidP="000B396A">
            <w:pPr>
              <w:spacing w:line="320" w:lineRule="exact"/>
              <w:jc w:val="center"/>
              <w:rPr>
                <w:rFonts w:ascii="Simplified Arabic" w:hAnsi="Simplified Arabic"/>
                <w:b/>
                <w:bCs/>
                <w:caps/>
                <w:sz w:val="24"/>
                <w:szCs w:val="24"/>
                <w:rtl/>
              </w:rPr>
            </w:pPr>
            <w:r w:rsidRPr="003A739A">
              <w:rPr>
                <w:rFonts w:ascii="Simplified Arabic" w:hAnsi="Simplified Arabic"/>
                <w:b/>
                <w:bCs/>
                <w:caps/>
                <w:sz w:val="24"/>
                <w:szCs w:val="24"/>
                <w:rtl/>
              </w:rPr>
              <w:t>التسلسل</w:t>
            </w:r>
          </w:p>
        </w:tc>
        <w:tc>
          <w:tcPr>
            <w:tcW w:w="3728" w:type="dxa"/>
            <w:shd w:val="clear" w:color="auto" w:fill="BFBFBF" w:themeFill="background1" w:themeFillShade="BF"/>
          </w:tcPr>
          <w:p w:rsidR="003A739A" w:rsidRPr="003A739A" w:rsidRDefault="003A739A" w:rsidP="000B396A">
            <w:pPr>
              <w:spacing w:line="320" w:lineRule="exact"/>
              <w:jc w:val="center"/>
              <w:rPr>
                <w:rFonts w:ascii="Simplified Arabic" w:hAnsi="Simplified Arabic"/>
                <w:b/>
                <w:bCs/>
                <w:caps/>
                <w:sz w:val="24"/>
                <w:szCs w:val="24"/>
                <w:rtl/>
              </w:rPr>
            </w:pPr>
            <w:r w:rsidRPr="003A739A">
              <w:rPr>
                <w:rFonts w:ascii="Simplified Arabic" w:hAnsi="Simplified Arabic"/>
                <w:b/>
                <w:bCs/>
                <w:caps/>
                <w:sz w:val="24"/>
                <w:szCs w:val="24"/>
                <w:rtl/>
              </w:rPr>
              <w:t>مدرسة الخواجات الليلية</w:t>
            </w:r>
          </w:p>
        </w:tc>
        <w:tc>
          <w:tcPr>
            <w:tcW w:w="4199" w:type="dxa"/>
            <w:shd w:val="clear" w:color="auto" w:fill="BFBFBF" w:themeFill="background1" w:themeFillShade="BF"/>
          </w:tcPr>
          <w:p w:rsidR="003A739A" w:rsidRPr="003A739A" w:rsidRDefault="003A739A" w:rsidP="000B396A">
            <w:pPr>
              <w:spacing w:line="320" w:lineRule="exact"/>
              <w:jc w:val="center"/>
              <w:rPr>
                <w:rFonts w:ascii="Simplified Arabic" w:hAnsi="Simplified Arabic"/>
                <w:b/>
                <w:bCs/>
                <w:caps/>
                <w:sz w:val="24"/>
                <w:szCs w:val="24"/>
                <w:rtl/>
              </w:rPr>
            </w:pPr>
            <w:r w:rsidRPr="003A739A">
              <w:rPr>
                <w:rFonts w:ascii="Simplified Arabic" w:hAnsi="Simplified Arabic"/>
                <w:b/>
                <w:bCs/>
                <w:caps/>
                <w:sz w:val="24"/>
                <w:szCs w:val="24"/>
                <w:rtl/>
              </w:rPr>
              <w:t>المدرسة الليلية</w:t>
            </w:r>
          </w:p>
        </w:tc>
      </w:tr>
      <w:tr w:rsidR="003A739A" w:rsidRPr="003A739A" w:rsidTr="000B396A">
        <w:trPr>
          <w:trHeight w:val="359"/>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1</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يكون التدريس فيها باللغة الفرنسية</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يكون التدريس فيها باللغة العربية</w:t>
            </w:r>
          </w:p>
        </w:tc>
      </w:tr>
      <w:tr w:rsidR="003A739A" w:rsidRPr="003A739A" w:rsidTr="000B396A">
        <w:trPr>
          <w:trHeight w:val="373"/>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2</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كتبها ومفرداتها وفق النمط الفرنسي</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كتبها ومفرداتها أمتزاج بين العربية والفرنسية</w:t>
            </w:r>
          </w:p>
        </w:tc>
      </w:tr>
      <w:tr w:rsidR="003A739A" w:rsidRPr="003A739A" w:rsidTr="000B396A">
        <w:trPr>
          <w:trHeight w:val="359"/>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3</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لا تجعل من اللغة العربية ضمن مفرداتها</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تجعل من اللغة الفرنسية ضمن مفردات تدريسها</w:t>
            </w:r>
          </w:p>
        </w:tc>
      </w:tr>
      <w:tr w:rsidR="003A739A" w:rsidRPr="003A739A" w:rsidTr="000B396A">
        <w:trPr>
          <w:trHeight w:val="359"/>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4</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لغة التعليم وفلسفته أجنبية</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لغة التعليم وفلسفته وطنية</w:t>
            </w:r>
          </w:p>
        </w:tc>
      </w:tr>
      <w:tr w:rsidR="003A739A" w:rsidRPr="003A739A" w:rsidTr="000B396A">
        <w:trPr>
          <w:trHeight w:val="359"/>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5</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تأخذ العلوم في تدريسها من النهايات</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تأخذ العلوم في تدريسها من البدايات</w:t>
            </w:r>
          </w:p>
        </w:tc>
      </w:tr>
      <w:tr w:rsidR="003A739A" w:rsidRPr="003A739A" w:rsidTr="003A739A">
        <w:trPr>
          <w:trHeight w:val="415"/>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6</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اختصار نفعها على الأجانب </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معظم نفعها بل كله للوطنيين " المصريين "</w:t>
            </w:r>
          </w:p>
        </w:tc>
      </w:tr>
      <w:tr w:rsidR="003A739A" w:rsidRPr="003A739A" w:rsidTr="003A739A">
        <w:trPr>
          <w:trHeight w:val="367"/>
        </w:trPr>
        <w:tc>
          <w:tcPr>
            <w:tcW w:w="987" w:type="dxa"/>
            <w:shd w:val="clear" w:color="auto" w:fill="auto"/>
          </w:tcPr>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7</w:t>
            </w:r>
          </w:p>
        </w:tc>
        <w:tc>
          <w:tcPr>
            <w:tcW w:w="3728"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لا تتوسم فيها الروح الوطنية</w:t>
            </w:r>
          </w:p>
        </w:tc>
        <w:tc>
          <w:tcPr>
            <w:tcW w:w="4199" w:type="dxa"/>
            <w:shd w:val="clear" w:color="auto" w:fill="auto"/>
          </w:tcPr>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تتوسم فيها الروح الوطنية</w:t>
            </w:r>
          </w:p>
        </w:tc>
      </w:tr>
    </w:tbl>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lang w:bidi="ar-IQ"/>
        </w:rPr>
        <w:t xml:space="preserve">       </w:t>
      </w:r>
      <w:r w:rsidRPr="003A739A">
        <w:rPr>
          <w:rFonts w:ascii="Simplified Arabic" w:hAnsi="Simplified Arabic"/>
          <w:sz w:val="24"/>
          <w:szCs w:val="24"/>
          <w:rtl/>
        </w:rPr>
        <w:t xml:space="preserve"> لعل أكثر ما ينبغي الحرص عليه عند الشيخ محمد عبده اثناء تدافع الآراء وتراشق الأفكار والرؤى في واقع التربية والتعليم في مصر , وتقدم المال والمحسوبية في القبول والحصول على التعلم في المدارس لتمطي عجلة الرقي العلمي ومستجداته, تمثل في مناشدة نظارة المعارف العمومية باﻹعتناء بهذا المجال وتوسع مؤسساتها لتلبية حاجات الأباء وذوي الرغبة التعليمية من ميسوري المعيشة في البلاد أولاﹰ , ومشاهداته في توارد الأباء والأمهات على النظارة لتسجيل أبنائهم في مدارسها وقبولهم مجاناﹰ ثانيا , والأنكى من ذلك أستغرابه من جواب النظارة ثالثا , في ضوء ذلك قال:-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يشق على الإنسان إن يرى كل سنة مشهد توارد الأباء والأمهات على نظارة المعارف , يقودون صغارهم إليها سائلين التصدق عليهم بقبولهم مجاناﹰ في مدارسها , معتذرين بفقرهم ومدلين بما يكون بعض إفراد أهلهم قد أدوه إلى الحكومة من الخدم , مؤملين على الدوام إن العناية الإلهية والمرحمة القلبية تلين صلابة ذلك المبدأ ولو مرة واحدة , ولكنهم يضطرون في آخر الأمر إلى الرجوع إلى بيوتهم أو قراهم خائبين خائري العزائم غير راضين, لا يدرون ماذا يفعلون بهؤلاء الأبناء , يقولون لنا</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61"/>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 إن بين ظهرانكم أغنياء في وسعهم أنشاء مدارس مجانية للفقراء ..., آه وأ أسفاه !!</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62"/>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عندما نشرت نظارة المعارف العمومية منشوراﹰ لها في شهر كانون الاول من عام 1880 تخاطب به جميع فروعها في مصر , توجب معلمي المدارس بوجوب التفاتهم لوظائفهم وقيامهم بواجباتهم , على أثر ذلك طرح الأهالي جملة من الأستفهامات تاتي في قيدوم ذلك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6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numPr>
          <w:ilvl w:val="0"/>
          <w:numId w:val="25"/>
        </w:numPr>
        <w:spacing w:line="320" w:lineRule="exact"/>
        <w:rPr>
          <w:rFonts w:ascii="Simplified Arabic" w:hAnsi="Simplified Arabic"/>
          <w:sz w:val="24"/>
          <w:szCs w:val="24"/>
          <w:rtl/>
        </w:rPr>
      </w:pPr>
      <w:r w:rsidRPr="003A739A">
        <w:rPr>
          <w:rFonts w:ascii="Simplified Arabic" w:hAnsi="Simplified Arabic"/>
          <w:sz w:val="24"/>
          <w:szCs w:val="24"/>
          <w:rtl/>
        </w:rPr>
        <w:t>هل حصلت المكافأة الحقيقية لمن أظهر الأمتحان أجتهادهم من النظارة والمدرسين ؟ .</w:t>
      </w:r>
    </w:p>
    <w:p w:rsidR="003A739A" w:rsidRPr="003A739A" w:rsidRDefault="003A739A" w:rsidP="000B396A">
      <w:pPr>
        <w:numPr>
          <w:ilvl w:val="0"/>
          <w:numId w:val="25"/>
        </w:numPr>
        <w:spacing w:line="320" w:lineRule="exact"/>
        <w:rPr>
          <w:rFonts w:ascii="Simplified Arabic" w:hAnsi="Simplified Arabic"/>
          <w:sz w:val="24"/>
          <w:szCs w:val="24"/>
        </w:rPr>
      </w:pPr>
      <w:r w:rsidRPr="003A739A">
        <w:rPr>
          <w:rFonts w:ascii="Simplified Arabic" w:hAnsi="Simplified Arabic"/>
          <w:sz w:val="24"/>
          <w:szCs w:val="24"/>
          <w:rtl/>
        </w:rPr>
        <w:t>هل دققت نظارة المعارف في معرفة أخلاق النظارة والأساتذة ؟ .</w:t>
      </w:r>
    </w:p>
    <w:p w:rsidR="003A739A" w:rsidRPr="003A739A" w:rsidRDefault="003A739A" w:rsidP="000B396A">
      <w:pPr>
        <w:numPr>
          <w:ilvl w:val="0"/>
          <w:numId w:val="25"/>
        </w:numPr>
        <w:spacing w:line="320" w:lineRule="exact"/>
        <w:rPr>
          <w:rFonts w:ascii="Simplified Arabic" w:hAnsi="Simplified Arabic"/>
          <w:sz w:val="24"/>
          <w:szCs w:val="24"/>
        </w:rPr>
      </w:pPr>
      <w:r w:rsidRPr="003A739A">
        <w:rPr>
          <w:rFonts w:ascii="Simplified Arabic" w:hAnsi="Simplified Arabic"/>
          <w:sz w:val="24"/>
          <w:szCs w:val="24"/>
          <w:rtl/>
        </w:rPr>
        <w:t>هل دققت نظارة المعارف في كون الكتب الموجودة في العلوم العربية , مثلا ليست سهلة المآخذ على التلامذة وموافقة لطريقة التعليم في المدارس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مهما يكن من أمر ,  أنبرى الشيخ محمد عبده في الإجابة على أستفهامات الأهالي بدلا من نظارة المعارف العمومية , جاء فيه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بإن نظارة المعارف هي أعلم بما يجب عليها من جميع ذلك , وإنها لا تغفل شيئاﹰ مما تعلمه نافعاﹰ ومفيداﹰ , ومن اليقين إنها لا تشرع في شيء ثم تتركه يتم بنفسه بدون مراقبة , وتعلم إن زماننا هذا لا يرى فيه إلا الأثر الظاهر , ولا يؤثر عن رجالها الإعمال الحقيقية , وإما صدور الأوامر والنطق بالألفاظ العالية بدون ترتيب فقد مضى وقته , وان الآمال متعلقة برجال تلك النظارة العرفاء الإجلاء أمثال عبد الله باشا فكري</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64"/>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وعلي بك فهمي</w:t>
      </w:r>
      <w:r w:rsidRPr="003A739A">
        <w:rPr>
          <w:rFonts w:ascii="Simplified Arabic" w:hAnsi="Simplified Arabic"/>
          <w:i/>
          <w:iCs/>
          <w:sz w:val="24"/>
          <w:szCs w:val="24"/>
          <w:vertAlign w:val="superscript"/>
          <w:rtl/>
        </w:rPr>
        <w:t xml:space="preserve"> </w:t>
      </w:r>
      <w:r w:rsidRPr="003A739A">
        <w:rPr>
          <w:rFonts w:ascii="Simplified Arabic" w:hAnsi="Simplified Arabic"/>
          <w:i/>
          <w:iCs/>
          <w:sz w:val="24"/>
          <w:szCs w:val="24"/>
          <w:rtl/>
        </w:rPr>
        <w:t xml:space="preserve">, وسنرى من إعمالهم ما يرفع جميع الأوهام , ويفسح للمعارف في عصرنا هذا تاريخاﹰ جديداﹰ </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65"/>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spacing w:line="320" w:lineRule="exact"/>
        <w:jc w:val="left"/>
        <w:rPr>
          <w:rFonts w:ascii="Simplified Arabic" w:hAnsi="Simplified Arabic"/>
          <w:b/>
          <w:bCs/>
          <w:sz w:val="24"/>
          <w:szCs w:val="24"/>
          <w:rtl/>
        </w:rPr>
      </w:pPr>
      <w:r w:rsidRPr="003A739A">
        <w:rPr>
          <w:rFonts w:ascii="Simplified Arabic" w:hAnsi="Simplified Arabic"/>
          <w:b/>
          <w:bCs/>
          <w:sz w:val="24"/>
          <w:szCs w:val="24"/>
          <w:rtl/>
        </w:rPr>
        <w:t>المحور الرابع : المؤسسات التعليمية الرسمية والأهلية في نظر الشيخ محمد عبده</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قبل أستفحال الخطا وتجذر الزلل ليصبح المعروف منكراﹰ والمنكر معروفاﹰ , وﻹسيما في المؤسسات التعليمية كالمدارس بأنواعها الرسمية والأهلية , التي أصابها الترهل والأنجرار أو الأستدراج في مفاهيم وعلوم خارجة عن نطاق الدين اﻹسلامي الحنيف في نظر الشيخ محمد عبده , إذ تارة تلاحظه يتسارع الى أقتلاعها من الجذر , وتارة اخرى تقويمها وإصلاحها بشتى الوسائل والطرق , ومن هذه المدارس هي :-   </w:t>
      </w:r>
    </w:p>
    <w:p w:rsidR="003A739A" w:rsidRPr="003A739A" w:rsidRDefault="003A739A" w:rsidP="000B396A">
      <w:pPr>
        <w:spacing w:line="320" w:lineRule="exact"/>
        <w:jc w:val="left"/>
        <w:rPr>
          <w:rFonts w:ascii="Simplified Arabic" w:hAnsi="Simplified Arabic"/>
          <w:b/>
          <w:bCs/>
          <w:sz w:val="24"/>
          <w:szCs w:val="24"/>
          <w:rtl/>
        </w:rPr>
      </w:pPr>
      <w:r w:rsidRPr="003A739A">
        <w:rPr>
          <w:rFonts w:ascii="Simplified Arabic" w:hAnsi="Simplified Arabic"/>
          <w:b/>
          <w:bCs/>
          <w:sz w:val="24"/>
          <w:szCs w:val="24"/>
          <w:rtl/>
        </w:rPr>
        <w:lastRenderedPageBreak/>
        <w:t>أولا : المدارس الأميرية</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فعم الشيخ محمد عبده عقل كل قارئ ومهتم عن حقيقية التربية والتعليم في هذه المدارس وتأريخ تأسيسها , بهذا المحط أورد ما نصه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المدارس الأميرية ليس فيها شيء من المعارف الحقيقية ولا التربية الصحيحة , أنشأها محمد علي باشا</w:t>
      </w:r>
      <w:r w:rsidRPr="003A739A">
        <w:rPr>
          <w:rFonts w:ascii="Simplified Arabic" w:hAnsi="Simplified Arabic"/>
          <w:i/>
          <w:iCs/>
          <w:sz w:val="24"/>
          <w:szCs w:val="24"/>
          <w:vertAlign w:val="superscript"/>
          <w:rtl/>
        </w:rPr>
        <w:t xml:space="preserve"> </w:t>
      </w:r>
      <w:r w:rsidRPr="003A739A">
        <w:rPr>
          <w:rFonts w:ascii="Simplified Arabic" w:hAnsi="Simplified Arabic"/>
          <w:i/>
          <w:iCs/>
          <w:sz w:val="24"/>
          <w:szCs w:val="24"/>
          <w:rtl/>
        </w:rPr>
        <w:t>بإشارة من الفرنسيون لتعليم أولاد الأرنئوط</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66"/>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والأتراك " العثمانيين " , ليكون منهم رجال عندهم إلمام ببعض الفنون كالطب والهندسة والترجمة المحتاج إليها في نظام الحكومة ولم يشترط إن يكون العلم تاماﹰ , إما التربية على أخلاق سليمة لم تخطر له ولا لمن تولى إدارتها , إذ أدخل فيها بعض المصريين جبراً</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67"/>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وكان دخولهم أشبه بدخول العسكرية في ثقله عليهم , ثم جاء خلف محمد علي عباس</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68"/>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وسعيد</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69"/>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فأهملا النظر فيها بالمرة , حتى جاء إسماعيل</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70"/>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فوسع نظامها وزاد فيها المعارف , غير إن جميع ما أتاه من المعارف كان صورياﹰ , ليقال إن له في حكومته مثل ما لأوربا في حكومتها , ولم يكن القصد منه تربية العقول ولا تهذيب النفوس , إما أذهان التلامذة لم تجد فيها غاية لتعلمهم سوى إن يعيشوا كمن عاش غيرهم , بمجرد تعلمهم ما يؤهلهم للقيام بإعمال الحكومة لا غير , ولو أستفرغنا أذهان المعلمين لم تجد فيها من المقاصد سوى أنهم يلقون ما يجدونه في الكتب المقررة للتلاميذ ويطالبونهم بحفظه , ولا يسألونهم مرة واحده عن مجال أفكارهم هل هو صالح أو فاسد ؟, وإنما هو رسم يؤديه المعلمون ليأخذوا مرتباتهم الشهرية لا غير, ويكونون في أخر الأمر إلا صناعاً أو ناطقين ببعض الألسنة , فإن أستمر السير على الطريقة المعروفة الآن كانت النتيجة دائماً رعايا غير صالحين</w:t>
      </w:r>
      <w:r w:rsidRPr="003A739A">
        <w:rPr>
          <w:rFonts w:ascii="Simplified Arabic" w:hAnsi="Simplified Arabic"/>
          <w:sz w:val="24"/>
          <w:szCs w:val="24"/>
          <w:rtl/>
        </w:rPr>
        <w:t>"</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71"/>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0B396A" w:rsidRDefault="003A739A" w:rsidP="000B396A">
      <w:pPr>
        <w:spacing w:line="320" w:lineRule="exact"/>
        <w:jc w:val="both"/>
        <w:rPr>
          <w:rFonts w:ascii="Simplified Arabic" w:hAnsi="Simplified Arabic"/>
          <w:b/>
          <w:bCs/>
          <w:sz w:val="24"/>
          <w:szCs w:val="24"/>
          <w:rtl/>
        </w:rPr>
      </w:pPr>
      <w:r w:rsidRPr="000B396A">
        <w:rPr>
          <w:rFonts w:ascii="Simplified Arabic" w:hAnsi="Simplified Arabic"/>
          <w:b/>
          <w:bCs/>
          <w:sz w:val="24"/>
          <w:szCs w:val="24"/>
          <w:rtl/>
        </w:rPr>
        <w:t>ثانيا : المدارس  الأبتدائية " الرسمية "</w:t>
      </w:r>
      <w:r w:rsidRPr="000B396A">
        <w:rPr>
          <w:rFonts w:ascii="Simplified Arabic" w:hAnsi="Simplified Arabic"/>
          <w:b/>
          <w:bCs/>
          <w:sz w:val="24"/>
          <w:szCs w:val="24"/>
          <w:vertAlign w:val="superscript"/>
          <w:rtl/>
        </w:rPr>
        <w:t>(</w:t>
      </w:r>
      <w:r w:rsidRPr="000B396A">
        <w:rPr>
          <w:rFonts w:ascii="Simplified Arabic" w:hAnsi="Simplified Arabic"/>
          <w:b/>
          <w:bCs/>
          <w:sz w:val="24"/>
          <w:szCs w:val="24"/>
          <w:vertAlign w:val="superscript"/>
          <w:rtl/>
        </w:rPr>
        <w:endnoteReference w:id="72"/>
      </w:r>
      <w:r w:rsidRPr="000B396A">
        <w:rPr>
          <w:rFonts w:ascii="Simplified Arabic" w:hAnsi="Simplified Arabic"/>
          <w:b/>
          <w:bCs/>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صحيح ﺇن الحقيقة مرة , وفي النصح لسع العقارب ... , ولكن المكاشفة المؤلمة أفضل من الخداع الناعم , والنصيحة الصادقة أفضل من التغافل الأبلة , والنقد البناء أصلح من التمرير والمداجاة والتزلف , في ضوء ذلك ذهب الشيخ محمد عبده الى تشخيص مواضع الفساد والعجز وتفسخ الاخلاق وتدني مستوى التعليم في المدارس الابتدائية تارة , ووضع الحلول وأبطال المفاسد وبيان الهدف من تردد أبناء مصر لهذه المدارس تارة أخرى , في هذا الخصوص نطق قائلا :-  </w:t>
      </w:r>
    </w:p>
    <w:p w:rsid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قصد تلامذة هذه المدارس من تعليمهم التوصل إلى خدمة الحكومة سواء نالوا ما قصدوا أم لا , فإذا رجع الولد إلى أبيه بعد نهاية مدة الدراسة فيها عارفاﹰ ببعض مبادئ العلوم التي لا يجد لها موضعاً تستعمل فيه , ثم ﺇنه يعود بأخلاق أشد فساداً من أخلاق الذين بقوا بدون تعليم , فتزداد أخلاقه فساداً وأفكاره اختلالاً , ويكون زيادة في إمراض البلاد بدل إن يكون عضواﹰ نافعاﹰ لها , فأول ما يجب إصلاحه في هذه المدارس إدخال مبادئ العلوم من وجهها العملي الذي ينطبق على المعاملات الجارية في البلاد , كمعرفة قواعد الحساب وطرق تحصيل الأموال للحكومة , وفن الأوزان والمكاييل وفن الهندسة</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73"/>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ومعاملات العقود والصكوك وغيرها , مع تخصيص يوم واحد في الأسبوع لتعلم التلامذة على بعض الإعمال الزراعية</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74"/>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والصناعية</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75"/>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وتعلمهم مبادئ العقائد الدينية وأصول آدابها , وتشديد المراقبة عليهم في ذلك , ووضع لائحة مخصوصة تحدد فيها طرق التعليم وملاحظة إعمالهم وأخلاقهم , وإذا أتم التلميذ مدة المدرسة الابتدائية نفع ونمت فيه الأخلاق الصالحة , والأفكار الحسنة وانطبع قلبه على الخير والسلامة , وكان له بصيرة في الأمور الجارية بدون منفذ للدسائس والوساوس </w:t>
      </w:r>
      <w:r w:rsidRPr="003A739A">
        <w:rPr>
          <w:rFonts w:ascii="Simplified Arabic" w:hAnsi="Simplified Arabic"/>
          <w:sz w:val="24"/>
          <w:szCs w:val="24"/>
          <w:rtl/>
        </w:rPr>
        <w:t>"</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76"/>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0B396A" w:rsidRDefault="003A739A" w:rsidP="000B396A">
      <w:pPr>
        <w:spacing w:line="320" w:lineRule="exact"/>
        <w:jc w:val="both"/>
        <w:rPr>
          <w:rFonts w:ascii="Simplified Arabic" w:hAnsi="Simplified Arabic"/>
          <w:b/>
          <w:bCs/>
          <w:sz w:val="24"/>
          <w:szCs w:val="24"/>
          <w:rtl/>
        </w:rPr>
      </w:pPr>
      <w:r w:rsidRPr="000B396A">
        <w:rPr>
          <w:rFonts w:ascii="Simplified Arabic" w:hAnsi="Simplified Arabic"/>
          <w:b/>
          <w:bCs/>
          <w:sz w:val="24"/>
          <w:szCs w:val="24"/>
          <w:rtl/>
        </w:rPr>
        <w:t>ثالثا : المدارس التجهيزية</w:t>
      </w:r>
      <w:r w:rsidRPr="000B396A">
        <w:rPr>
          <w:rFonts w:ascii="Simplified Arabic" w:hAnsi="Simplified Arabic"/>
          <w:b/>
          <w:bCs/>
          <w:sz w:val="24"/>
          <w:szCs w:val="24"/>
          <w:vertAlign w:val="superscript"/>
          <w:rtl/>
        </w:rPr>
        <w:t>(</w:t>
      </w:r>
      <w:r w:rsidRPr="000B396A">
        <w:rPr>
          <w:rFonts w:ascii="Simplified Arabic" w:hAnsi="Simplified Arabic"/>
          <w:b/>
          <w:bCs/>
          <w:sz w:val="24"/>
          <w:szCs w:val="24"/>
          <w:vertAlign w:val="superscript"/>
          <w:rtl/>
        </w:rPr>
        <w:endnoteReference w:id="77"/>
      </w:r>
      <w:r w:rsidRPr="000B396A">
        <w:rPr>
          <w:rFonts w:ascii="Simplified Arabic" w:hAnsi="Simplified Arabic"/>
          <w:b/>
          <w:bCs/>
          <w:sz w:val="24"/>
          <w:szCs w:val="24"/>
          <w:vertAlign w:val="superscript"/>
          <w:rtl/>
        </w:rPr>
        <w:t>)</w:t>
      </w:r>
      <w:r w:rsidRPr="000B396A">
        <w:rPr>
          <w:rFonts w:ascii="Simplified Arabic" w:hAnsi="Simplified Arabic"/>
          <w:b/>
          <w:bCs/>
          <w:sz w:val="24"/>
          <w:szCs w:val="24"/>
          <w:rtl/>
        </w:rPr>
        <w:t xml:space="preserve"> والعالية</w:t>
      </w:r>
      <w:r w:rsidRPr="000B396A">
        <w:rPr>
          <w:rFonts w:ascii="Simplified Arabic" w:hAnsi="Simplified Arabic"/>
          <w:b/>
          <w:bCs/>
          <w:sz w:val="24"/>
          <w:szCs w:val="24"/>
          <w:vertAlign w:val="superscript"/>
          <w:rtl/>
        </w:rPr>
        <w:t>(</w:t>
      </w:r>
      <w:r w:rsidRPr="000B396A">
        <w:rPr>
          <w:rFonts w:ascii="Simplified Arabic" w:hAnsi="Simplified Arabic"/>
          <w:b/>
          <w:bCs/>
          <w:sz w:val="24"/>
          <w:szCs w:val="24"/>
          <w:vertAlign w:val="superscript"/>
          <w:rtl/>
        </w:rPr>
        <w:endnoteReference w:id="78"/>
      </w:r>
      <w:r w:rsidRPr="000B396A">
        <w:rPr>
          <w:rFonts w:ascii="Simplified Arabic" w:hAnsi="Simplified Arabic"/>
          <w:b/>
          <w:bCs/>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إذا تصفحنا أراء الشيخ محمد عبده اﻹصلاحية نستشف رؤى جديده غير التي تطرق لها في خصوص المدارس المصرية , وهي تمثل أجرأ صيحة نقدية تقحمت هذا المنعطف , من خلال التركيز على التربية وتهذيب الفكر , وغرس مبدأ اﻹصلاح في نفوس تلامذة المدارس التجهيزية والعالية , بهذا المجال قال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 xml:space="preserve">كلامي في هذه المدارس منحصر بالتربية وتهذيب الفكر , وغرس مبدأ الإصلاح في نفوس التلامذة ليحسنوا في أستعمال ما تعلموا , وتلاحظ إن التربية في هذه المدارس مفقودة لا يخطر ببال أحد إن يعتني بها عناية حقيقة , وإنما الموجود فيها صور ورسوم تغر الناظر , وهي بمعزل عن الحقيقة , ويجب تأسيس التربية فيها على تعليم العقائد الدينية على الأصل الصحيح , وإلزام التلامذة في تصرفهم بموافقة ما تعلموا , وزيادة التوسع في تعليم الآداب الدينية , وعلى المعلم إن يودع في أفكارهم فكرة القيام بالإعمال مما يطالب به الدين , لتمكن التلميذ من معرفة ما يقوم به من الإعمال لها علاقة بحياته الروحانية , كما له علاقة بحياته الجسدانية , ويكون بذلك عضواﹰ صالحاﹰ , ويقوم بينه وبين الدسائس حجاب منيع من الأستقامة الفكرية والخلقية , حتى لو </w:t>
      </w:r>
      <w:r w:rsidRPr="003A739A">
        <w:rPr>
          <w:rFonts w:ascii="Simplified Arabic" w:hAnsi="Simplified Arabic"/>
          <w:i/>
          <w:iCs/>
          <w:sz w:val="24"/>
          <w:szCs w:val="24"/>
          <w:rtl/>
        </w:rPr>
        <w:lastRenderedPageBreak/>
        <w:t>إن التلميذ بعد ذلك حمله الشطط</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79"/>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في الفكر على خلع العقيدة الدينية , بقيت فيه ملكات الأخلاق الفاضلة طبيعة ثابتة لا تبدل بتبدل العقيدة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80"/>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رابعا : المدارس الأهلية</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ركز الشيخ محمد عبده جهوده اﻹصلاحية نحو المدارس الأهلية , ﻹنها تعد المغذي الأساس</w:t>
      </w:r>
      <w:r w:rsidR="000B396A">
        <w:rPr>
          <w:rFonts w:ascii="Simplified Arabic" w:hAnsi="Simplified Arabic"/>
          <w:sz w:val="24"/>
          <w:szCs w:val="24"/>
          <w:rtl/>
        </w:rPr>
        <w:t xml:space="preserve"> لجميع المدارس في مصر</w:t>
      </w:r>
      <w:r w:rsidRPr="003A739A">
        <w:rPr>
          <w:rFonts w:ascii="Simplified Arabic" w:hAnsi="Simplified Arabic"/>
          <w:sz w:val="24"/>
          <w:szCs w:val="24"/>
          <w:rtl/>
        </w:rPr>
        <w:t xml:space="preserve">, وإذا فسد الغذاء فسدت المدارس , وناشده بإن تناط مهمة إصلاح هذه المدارس الأهلية  لنظارة المعارف العمومية , أضافة الى ذلك بين طبيعة أساتذتها ومستواهم " المعرفي – العلمي ", تاسيساﹰ على كل ذلك قال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على نظارة المعارف العمومية إن توجه العناية إلى هذه المدارس المنتشرة في القرى والمدن , لأنها هي المغذي للمدارس المنتظمة التابعة للنظارة , فإذا كان الغذاء فاسداً كان المزاج المتغذي اشد فساداً , ولكن من الوجه التعليمي إصلاح الأمكنة بحيث تكون أوفق للصحة , والمعلمون في تلك المدارس يسمون أنفسهم بالفقهاء , وهم لا يعرفون شيئا سوى حفظ القرآن لفظاﹰ بغير معنى , وإذا كان في أذهانهم شيء باسم الدين فما هو إلا الزائد الضار دون الأصل النافع , وعلى الرغم من يرد عليها أبناء الأهالي جميعاﹰ إلا أنها تنبت إلا جهلا</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81"/>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إمام هذا التخلف المفجع والتحجر الأسود رسم الشيخ محمد عبده ملامح العلاج لهذا الوضع الرديء والدنيء في المدارس الأهلية , موداه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لا يمكن إصلاح تلك المدارس إلا بإصلاح معلميها " الفقهاء " أو إبدالهم بخير منهم أو توجيه العناية إليهم , وإصلاح طرق تعليمهم بالتدريج في بضع سنين , ويستدعي هذا الإصلاح عملا يتعلق بعضه بالمعارف</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82"/>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وبعضه بالأوقاف</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83"/>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 ﻹن أولئك المعلمين خطباء مساجد في الأغلب , فلا بد إن ينظر في أنتخابهم من المستعدين للفهم وقبول الإصلاح , وهو يقتضي سعياﹰ حثيثاﹰ وتدقيقاﹰ شديداً وسيراً في أرض مصر أجمعها , حتى إذا خرج التلميذ من المدرسة كان شاعراً بأنه في أي جمعية محكومة أو دخل مدرسة أو الجامع الأزهر</w:t>
      </w:r>
      <w:r w:rsidRPr="003A739A">
        <w:rPr>
          <w:rFonts w:ascii="Simplified Arabic" w:hAnsi="Simplified Arabic"/>
          <w:i/>
          <w:iCs/>
          <w:sz w:val="24"/>
          <w:szCs w:val="24"/>
          <w:vertAlign w:val="superscript"/>
          <w:rtl/>
        </w:rPr>
        <w:t>(</w:t>
      </w:r>
      <w:r w:rsidRPr="003A739A">
        <w:rPr>
          <w:rFonts w:ascii="Simplified Arabic" w:hAnsi="Simplified Arabic"/>
          <w:i/>
          <w:iCs/>
          <w:sz w:val="24"/>
          <w:szCs w:val="24"/>
          <w:vertAlign w:val="superscript"/>
          <w:rtl/>
        </w:rPr>
        <w:endnoteReference w:id="84"/>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كان نماء معلوماته على ذلك الأساس , مع الأخذ في تحديد الطريقة التي يتعلم بها الفقهاء هذه الأمور , والمكان الذي يتعلمون فيه , والوقت الذي يخصص لذلك , والمعلم الذي يعلمه , ثم تقرير العلاقة بين أولئك الفقهاء وبين إدارة الأوقاف ونظارة المعارف</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85"/>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خامسا : المدارس العسكرية</w:t>
      </w:r>
      <w:r w:rsidRPr="000B396A">
        <w:rPr>
          <w:rFonts w:ascii="Simplified Arabic" w:hAnsi="Simplified Arabic"/>
          <w:b/>
          <w:bCs/>
          <w:sz w:val="24"/>
          <w:szCs w:val="24"/>
          <w:vertAlign w:val="superscript"/>
          <w:rtl/>
        </w:rPr>
        <w:t xml:space="preserve"> (</w:t>
      </w:r>
      <w:r w:rsidRPr="000B396A">
        <w:rPr>
          <w:rFonts w:ascii="Simplified Arabic" w:hAnsi="Simplified Arabic"/>
          <w:b/>
          <w:bCs/>
          <w:sz w:val="24"/>
          <w:szCs w:val="24"/>
          <w:vertAlign w:val="superscript"/>
          <w:rtl/>
        </w:rPr>
        <w:endnoteReference w:id="86"/>
      </w:r>
      <w:r w:rsidRPr="000B396A">
        <w:rPr>
          <w:rFonts w:ascii="Simplified Arabic" w:hAnsi="Simplified Arabic"/>
          <w:b/>
          <w:bCs/>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مما هو جدير بالأهتمام والمتابعة عند الشيخ محمد عبده لواقع التربية والتعليم في المدارس المصرية عموماﹰ والمدارس العسكرية خصوصاﹰ , دفعه إلى تقديم رؤية إصلاحية نحوها عندما رأى خلوها من التعاليم الدينية والأخلاق الفاضلة , وهم تلامذتها في توسعة معيشتهم بإي وسيلة سواء كانت " حلال " أم " حرام ", بهذا المحط تفوه قائلا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رأينا كثيرا من قرءوا العلوم في المدارس العسكرية خلوها من الدين وجهالاﹰ بعقائده , منكبين على الشهوات وسفساف</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87"/>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الملذات , ولا يخشون الله في سر ولا جهر , ولا يراعون له حكماﹰ في خير ولا شر, وأنحط بهم ذلك إلى الكلب في الكسب , والأنصاب على طلب التوسعة في العيش , بدون ملاحظة فيه حلالها أو حرامها وطيباﹰ أو خبيثاﹰ , فإذا دعوا إلى الدفاع عن الملة</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88"/>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والدولة ركنوا إلى الراحة , ومالوا إلى الخيانة , وطلبوا لأنفسهم الخلاص بأي وسيلة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89"/>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 xml:space="preserve">سادسا : المدارس الأجنبية </w:t>
      </w:r>
      <w:r w:rsidRPr="000B396A">
        <w:rPr>
          <w:rFonts w:ascii="Simplified Arabic" w:hAnsi="Simplified Arabic"/>
          <w:b/>
          <w:bCs/>
          <w:sz w:val="24"/>
          <w:szCs w:val="24"/>
          <w:vertAlign w:val="superscript"/>
          <w:rtl/>
        </w:rPr>
        <w:t>(</w:t>
      </w:r>
      <w:r w:rsidRPr="000B396A">
        <w:rPr>
          <w:rFonts w:ascii="Simplified Arabic" w:hAnsi="Simplified Arabic"/>
          <w:b/>
          <w:bCs/>
          <w:sz w:val="24"/>
          <w:szCs w:val="24"/>
          <w:vertAlign w:val="superscript"/>
          <w:rtl/>
        </w:rPr>
        <w:endnoteReference w:id="90"/>
      </w:r>
      <w:r w:rsidRPr="000B396A">
        <w:rPr>
          <w:rFonts w:ascii="Simplified Arabic" w:hAnsi="Simplified Arabic"/>
          <w:b/>
          <w:bCs/>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حذر الشيخ محمد عبده من الأعمال والممارسات التي تقوم بها هذه المدارس من مخالفة أحكام الشرع اﻹسلامي من جانب , مما تحدثه من خدش وجرح عقيدة التلميذ المسلم من جانب أخر , في ضوء ذلك أورد ما نصه:-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لا ترى بقعة من البقاع إلا وفيها مدرسة أجنبية , والمسلمون لا يستنكفون من إرسال أولادهم إلى تلك المدارس , طمعاﹰ في تعليمهم بعض العلوم المضنون نفعها في معيشتهم أو تحصيلهم بعض اللغات الأوربية , والتي يحسبونها ضرورية لسعادتهم في مستقبل حياتهم , وأولئك يدخلون إلى تلك المدارس في سن السذاجة وغرارة الصبا والحداثة , ولا يسمعون إلا ما يناقض عقائد الدين الإسلامي , ولا يرون إلا ما يخالف إحكام الشرع المحمدي</w:t>
      </w:r>
      <w:r w:rsidRPr="003A739A">
        <w:rPr>
          <w:rFonts w:ascii="Simplified Arabic" w:hAnsi="Simplified Arabic"/>
          <w:i/>
          <w:iCs/>
          <w:sz w:val="24"/>
          <w:szCs w:val="24"/>
          <w:rtl/>
          <w:lang w:bidi="ar-IQ"/>
        </w:rPr>
        <w:t xml:space="preserve"> (ص)</w:t>
      </w:r>
      <w:r w:rsidRPr="003A739A">
        <w:rPr>
          <w:rFonts w:ascii="Simplified Arabic" w:hAnsi="Simplified Arabic"/>
          <w:i/>
          <w:iCs/>
          <w:sz w:val="24"/>
          <w:szCs w:val="24"/>
          <w:rtl/>
        </w:rPr>
        <w:t xml:space="preserve"> , وبل لا يطرق إسماعهم إلا ما يزري على دينهم وعقائد أبائهم , ويتلقون من العقائد الفاسدة والآراء الباطلة , فلا تنقضي سنو تعليمهم إلا وقد خوت قلوبهم من كل عقد إسلامي , وأصبحوا كفاراﹰ تحت حجاب أسم الإسلام , ولا يقف الأمر عند ذلك , بل تعقد قلوبهم على محبة الأجانب , ويكونون طوعاﹰ لهم فيما يريدون منهم , فيصيرون بذلك ويلا على الأمة ورزية على الدولة , لو فقه المسلمون لبذلوا من أموالهم ما يجيدون به تربية أبنائهم مع أستبقائهم مسلمين في العقيدة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1"/>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lastRenderedPageBreak/>
        <w:t xml:space="preserve">       لعل أكثر ما ينبغي الحرص عليه عند الشيخ محمد عبده من هذه المدارس وحقيقتها , لما لها من الأثر في أوساط المجتمع المصري وخدش عقيدة المسلم أولاﹰ , وراداﹰﹰﹰ على كل من زعم بان المدارس الأجنبية لها الأثر السياسي والادبي في مصر ثانياﹰ , وأيضاح السبل الكفيلة لأباء التلامذة المسلمين في الوقوف بوجه ما تفوه به المعلم في هذه المدارس وبالأخص في زعزعة عقيدة التلميذ المسلم ثالثاﹰ , وعلى سبيل المثال لا الحصر مواكبة الأباء في تقديم النصح والأرشاد من أجل الحفاظ على عقيدة الأبناء , ﻹهمية ذلك نقتبس ما ذكره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وعلى تنوع المدارس الأجنبية , وأختلاف المذاهب بين المتعلمين في الأغلب يضعف أثر تلك المدارس من التربية العمومية , فقليل من المصريين من يرغب في تعلم أولاده فيها , ومن أرسل بولده إليها , وداوم نصيحته بعدم الالتفات إلى ما يقوله المعلمون فيها حفظاﹰ لاعتقاده , لأنها تحدث الاضطراب في طبيعة الفكر والتزلزل في الأخلاق , وما يكون ضررها أكثر من نفعها , وغلط من زعم إن لتلك المدارس الأجنبية أثراﹰ سياسياﹰ أو أدبياﹰ في مصر , بل أنها أحدثت بعض النفره في قلوب المسلمين من رؤساء تلك المدارس وأممهم , فهي ضارة بالألفة ومبعدة للمحبة , فلا يصح الاكتفاء بها في التربية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2"/>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jc w:val="center"/>
        <w:rPr>
          <w:rFonts w:ascii="Simplified Arabic" w:hAnsi="Simplified Arabic"/>
          <w:sz w:val="24"/>
          <w:szCs w:val="24"/>
          <w:rtl/>
        </w:rPr>
      </w:pPr>
      <w:r w:rsidRPr="003A739A">
        <w:rPr>
          <w:rFonts w:ascii="Simplified Arabic" w:hAnsi="Simplified Arabic"/>
          <w:sz w:val="24"/>
          <w:szCs w:val="24"/>
          <w:rtl/>
        </w:rPr>
        <w:t xml:space="preserve">سابعا : المدارس الدينية والجامع الأزهر </w:t>
      </w:r>
      <w:r w:rsidRPr="003A739A">
        <w:rPr>
          <w:rFonts w:ascii="Simplified Arabic" w:hAnsi="Simplified Arabic"/>
          <w:sz w:val="24"/>
          <w:szCs w:val="24"/>
          <w:vertAlign w:val="superscript"/>
          <w:rtl/>
        </w:rPr>
        <w:t>(</w:t>
      </w:r>
      <w:r w:rsidRPr="003A739A">
        <w:rPr>
          <w:rFonts w:ascii="Simplified Arabic" w:hAnsi="Simplified Arabic"/>
          <w:sz w:val="24"/>
          <w:szCs w:val="24"/>
          <w:vertAlign w:val="superscript"/>
          <w:rtl/>
        </w:rPr>
        <w:endnoteReference w:id="93"/>
      </w:r>
      <w:r w:rsidRPr="003A739A">
        <w:rPr>
          <w:rFonts w:ascii="Simplified Arabic" w:hAnsi="Simplified Arabic"/>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أطلع الشيخ محمد عبده كل مهتم وواعي لمعرفة حقيقة المدارس الدينية في مصر , مفادها :- " </w:t>
      </w:r>
      <w:r w:rsidRPr="003A739A">
        <w:rPr>
          <w:rFonts w:ascii="Simplified Arabic" w:hAnsi="Simplified Arabic"/>
          <w:i/>
          <w:iCs/>
          <w:sz w:val="24"/>
          <w:szCs w:val="24"/>
          <w:rtl/>
        </w:rPr>
        <w:t>أنها خالية من التعليم الديني جملة أو مشتملة على شيء منه , لا يتجاوز أحكام العبادات على وجه مختصر , وطريقة التدريس فيها صورية , لا تعد سوى حفظ العبادات والجهل بالمدلولات</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وأستطرد الشيخ محمد عبده في بيان معالم هذه المدارس , قائلا :- " </w:t>
      </w:r>
      <w:r w:rsidRPr="003A739A">
        <w:rPr>
          <w:rFonts w:ascii="Simplified Arabic" w:hAnsi="Simplified Arabic"/>
          <w:i/>
          <w:iCs/>
          <w:sz w:val="24"/>
          <w:szCs w:val="24"/>
          <w:rtl/>
        </w:rPr>
        <w:t xml:space="preserve">فان ضعف العقيدة والجهل بالدين قد شملا المسلمين على أختلاف طبقاتهم إلا من عصم الله وهم قليلون , وإذا أستقرينا أحوال المسلمين للبحث عن الأسباب لو جدنا سبباﹰ واحدا إلا وهو القصور في التعليم الديني </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5"/>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تأسيسا على كل ذلك , لا بد من النظر بإن الشيخ محمد عبده أكد على التربية والتعليم معاﹰ في المدارس الدينية , نطق ما نصه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 </w:t>
      </w:r>
      <w:r w:rsidRPr="003A739A">
        <w:rPr>
          <w:rFonts w:ascii="Simplified Arabic" w:hAnsi="Simplified Arabic"/>
          <w:i/>
          <w:iCs/>
          <w:sz w:val="24"/>
          <w:szCs w:val="24"/>
          <w:rtl/>
        </w:rPr>
        <w:t>إن التعليم إذا لم يبني على عقائد صحيحة , وإيمان صادق لا تلبث إن تضمحل , لئن ثبت فإنما تسوق إلى إعمال خالية عن النيات وخاوية من سر الإخلاص , ولذا فلا بد من تربية تذكر بما تنال النفس وأخلاقها المهلك منها كالكذب والخيانة والنميمة والحسد وسائر الرذائل , والمنجي منها كالصدق والأمانة والشجاعة وسائر الفضائل , ويضم إلى ذلك باقي مسائل الحلال والحرام , ويكون التعليم والتربية على وفق هذه الفنون , وإسنادها إلى الشرع المقدس ... هو المطلوب</w:t>
      </w:r>
      <w:r w:rsidRPr="003A739A">
        <w:rPr>
          <w:rFonts w:ascii="Simplified Arabic" w:hAnsi="Simplified Arabic"/>
          <w:sz w:val="24"/>
          <w:szCs w:val="24"/>
          <w:rtl/>
        </w:rPr>
        <w:t>"</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6"/>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تحدث الشيخ محمد عبده عن واقع التعليم ومستوى تدريس الأساتذة , وأستيعاب الطلاب في الجامع الأزهر , بالإضافة إلى ذلك شخص مواضع الضعف والخلل ووضع الحلول الناجعة , وإصلاح الجامع الأزهر من جميع مكوناته " الدينية – العلمية " و" الاخلاقية – السلوكية " , إذ قال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مما يؤسف عليه إن الجامع الأزهر لا نظام فيه للدروس , ولا يسال فيها التلميذ أيام الطلب عن شيء من إعماله , ولا يبالي أستاذه حضر عنده في الدرس أم غاب , فهم أم لم يفهم صلحت أخلاقه أم فسدت , ويمر عليه الزمان الطويل لا يسمع فيه نصيحة من أستاذه تعود عليه بالإصلاح في دنياه أو دينه , وإنما يسمع منه ما يملأ القلب بغضاﹰ ويطبق على الذهن غفلته , ويتعلمون من الدين إلا بعض المسائل الفقهية وطرفاﹰ من العقائد , وإصلاح مدرسة</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97"/>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الأزهر لا بد إن يكون بالتدرج في تغير نظام الدروس , وجعلها في الابتداء تحت قواعد ساذجة قريبة من الحالة الحاضرة , بحيث يقرر فيها حضور الطلبة للدروس وفق الجدول المقرر , وتغير الدروس بإضافة أصناف من الكتب كإدخال تدريس الآداب الدينية , وتكلف الأستاذ بتعهد أخلاق تلميذه لتكون منطبقة على تلك الآداب , وجعل شيخ الجامع رقيباﹰ على الأساتذة والتلامذة , ثم يعدل نظام الامتحان النهائي وشروطه , وكل ذلك يكون على طرق بسيطة , لا تستلف الأذهان إلى شيء خلاف المصلحة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98"/>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وعلى الرغم من التصادفات والعراقيل التي وضعت أمام الشيخ محمد عبده ﻹصلاح الجامع الازهر وتطوير مسيرته " الدينية – العلمية " , إلا إنه كان على يقين تام من القدرة على تذليل العقبات وإصلاحه واضطلعه بهذا المضمار , ولتوضيح ذلك أورد ما نصه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نفسي توجهت إلى إصلاح الأزهر منذ إن كنت مجاوراﹰ فيه , وحاولت إقناع الشيخ محمد الأنبابي</w:t>
      </w:r>
      <w:r w:rsidRPr="003A739A">
        <w:rPr>
          <w:rFonts w:ascii="Simplified Arabic" w:hAnsi="Simplified Arabic"/>
          <w:i/>
          <w:iCs/>
          <w:sz w:val="24"/>
          <w:szCs w:val="24"/>
          <w:vertAlign w:val="superscript"/>
          <w:rtl/>
        </w:rPr>
        <w:t xml:space="preserve"> </w:t>
      </w:r>
      <w:r w:rsidRPr="003A739A">
        <w:rPr>
          <w:rFonts w:ascii="Simplified Arabic" w:hAnsi="Simplified Arabic"/>
          <w:i/>
          <w:iCs/>
          <w:sz w:val="24"/>
          <w:szCs w:val="24"/>
          <w:rtl/>
        </w:rPr>
        <w:t>بشيء لم يصادف قبولا , كتدريس مقدمة</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99"/>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أبن خلدون</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100"/>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في الأزهر ؟! , ووصفت له من فوائدها ما شاء الله إن أصف , فقال : إن العادة لم تجر بذلك ... ثم سكت , وإن بقائه متداعياﹰ على حاله في هذا العصر محال , إما إن يعمر أو يتم خرابه , وإنني أبذل جهد المستطيع في عمرانه , وإن دفعتني الصوارف إلى اليأس من إصلاحه , فإنني لا إياس من الإصلاح الإسلامي , واختار إفراداﹰ وأربيهم على طريقة التصوف</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101"/>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وألف </w:t>
      </w:r>
      <w:r w:rsidRPr="003A739A">
        <w:rPr>
          <w:rFonts w:ascii="Simplified Arabic" w:hAnsi="Simplified Arabic"/>
          <w:i/>
          <w:iCs/>
          <w:sz w:val="24"/>
          <w:szCs w:val="24"/>
          <w:rtl/>
        </w:rPr>
        <w:lastRenderedPageBreak/>
        <w:t>كتاباﹰ في بيان حقيقة الأزهر , وأمثل فيه أخلاق أهله وعقولهم , ومبلغ علومه وتأثيرهم في الوجود , وانشره باللغة العربية ولغة إفرنجية ؛ حتى يعرف المسلمون وغيرهم حقيقة هذا المكان التي يجهلها الناس حتى أهله</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2"/>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تكملة لحديث الشيخ محمد عبده عن الموضوع الآنف الذكر , أدرج للقارئ الكريم محاورة بينه وبين أحد شيوخ الجامع الازهر المعروف بـ" الشيخ محمد البحيري "</w:t>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 xml:space="preserve">, ما نصها :- </w:t>
      </w:r>
    </w:p>
    <w:p w:rsidR="003A739A" w:rsidRPr="003A739A" w:rsidRDefault="003A739A" w:rsidP="000B396A">
      <w:pPr>
        <w:spacing w:line="320" w:lineRule="exact"/>
        <w:ind w:left="851" w:right="851"/>
        <w:rPr>
          <w:rFonts w:ascii="Simplified Arabic" w:hAnsi="Simplified Arabic"/>
          <w:i/>
          <w:iCs/>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الشيخ محمد البحيري : إننا نعلمهم كما تعلمنا .</w:t>
      </w:r>
    </w:p>
    <w:p w:rsidR="003A739A" w:rsidRPr="003A739A" w:rsidRDefault="003A739A" w:rsidP="000B396A">
      <w:pPr>
        <w:spacing w:line="320" w:lineRule="exact"/>
        <w:ind w:left="851" w:right="851"/>
        <w:rPr>
          <w:rFonts w:ascii="Simplified Arabic" w:hAnsi="Simplified Arabic"/>
          <w:i/>
          <w:iCs/>
          <w:sz w:val="24"/>
          <w:szCs w:val="24"/>
          <w:rtl/>
        </w:rPr>
      </w:pPr>
      <w:r w:rsidRPr="003A739A">
        <w:rPr>
          <w:rFonts w:ascii="Simplified Arabic" w:hAnsi="Simplified Arabic"/>
          <w:i/>
          <w:iCs/>
          <w:sz w:val="24"/>
          <w:szCs w:val="24"/>
          <w:rtl/>
        </w:rPr>
        <w:t xml:space="preserve"> الشيخ محمد عبده : وهذا الذي أخاف منه !! . </w:t>
      </w:r>
    </w:p>
    <w:p w:rsidR="003A739A" w:rsidRPr="003A739A" w:rsidRDefault="003A739A" w:rsidP="000B396A">
      <w:pPr>
        <w:spacing w:line="320" w:lineRule="exact"/>
        <w:ind w:left="851" w:right="567"/>
        <w:rPr>
          <w:rFonts w:ascii="Simplified Arabic" w:hAnsi="Simplified Arabic"/>
          <w:i/>
          <w:iCs/>
          <w:sz w:val="24"/>
          <w:szCs w:val="24"/>
          <w:rtl/>
        </w:rPr>
      </w:pPr>
      <w:r w:rsidRPr="003A739A">
        <w:rPr>
          <w:rFonts w:ascii="Simplified Arabic" w:hAnsi="Simplified Arabic"/>
          <w:i/>
          <w:iCs/>
          <w:sz w:val="24"/>
          <w:szCs w:val="24"/>
          <w:rtl/>
        </w:rPr>
        <w:t xml:space="preserve"> الشيخ محمد البحيري : ألم تتعلم أنت في الأزهر , وقد بلغت من مراقي العلم وصرت فيه العلم الفرد؟!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i/>
          <w:iCs/>
          <w:sz w:val="24"/>
          <w:szCs w:val="24"/>
          <w:rtl/>
        </w:rPr>
        <w:t>الشيخ محمد عبده : إذا كان لي حظ من العلم الصحيح الذي تذكر , فإنني لم أحصله إلا بعد إن مكثت عشر سنين أكنس من دماغي ما علق فيه من وساخة الأزهر , وهو إلى الآن لم يبلغ ما أريد له من النظافة !!</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يستوضح من هذه المحاورة الجديرة بالقراءة والأهتمام والمتابعة والتأمل من قبل المهتمين ﻹصلاح الجامع الأزهر , معرفة حقيقته وما تخفيه جدرانه من العلوم والمستوى " العلمي- الديني " لشيوخه , إلا إن الشيخ محمد عبده بقى وحيداﹰ وسط الميدان الجامع بين " الجهل – الظلمة " و" العلم - النور " بلا ناصر أو معين , زد على ذلك أوجز موقفه من الجامع الأزهر , أزاء ذلك قال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هأنذا , كما تروني وحيد ليس لي من الأساتذة من يساعدني , ولا من دعاة الخير من ينصرني , أريد إن أعلم في هذا الجامع شيئاﹰ نافعاﹰ , بدلا من هذه الشروح العتيقة البالية الخالية من المعنى , التي هي أضر من الكتب القديمة والمؤلفة في القرون الوسطى , ولكن هل أجد من يساعدني على ذلك ؟!, وإن لم أجد , فهل أفلح فيه وحدي ؟!</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0B396A" w:rsidRDefault="003A739A" w:rsidP="008D751E">
      <w:pPr>
        <w:spacing w:line="320" w:lineRule="exact"/>
        <w:rPr>
          <w:rFonts w:ascii="Simplified Arabic" w:hAnsi="Simplified Arabic"/>
          <w:sz w:val="24"/>
          <w:szCs w:val="24"/>
          <w:rtl/>
        </w:rPr>
      </w:pPr>
      <w:r w:rsidRPr="003A739A">
        <w:rPr>
          <w:rFonts w:ascii="Simplified Arabic" w:hAnsi="Simplified Arabic"/>
          <w:sz w:val="24"/>
          <w:szCs w:val="24"/>
          <w:rtl/>
        </w:rPr>
        <w:t xml:space="preserve">        الأمر الذي دعا , الشيخ محمد عبده الى جعل نظام التدريس في الجامع الأزهر مرتبطاﹰ بنظارة المعارف العمومية أو بإدارة الاوقاف المصرية , وكل من ظن بإنه لا يمكن إصلاحه فقد توهم وظنه فاسد لا يؤيده دليل , وبعد تغير الأحوال في البلاد أصبح الاصلاح فيه أهون منه في جميع المصالح , ولكل رئيس في نظارة المعارف يمكنه إن يأتي باﻹصلاح بمجرد التوجه إ</w:t>
      </w:r>
      <w:r w:rsidR="000B396A">
        <w:rPr>
          <w:rFonts w:ascii="Simplified Arabic" w:hAnsi="Simplified Arabic"/>
          <w:sz w:val="24"/>
          <w:szCs w:val="24"/>
          <w:rtl/>
        </w:rPr>
        <w:t>ليه</w:t>
      </w:r>
      <w:r w:rsidRPr="003A739A">
        <w:rPr>
          <w:rFonts w:ascii="Simplified Arabic" w:hAnsi="Simplified Arabic"/>
          <w:sz w:val="24"/>
          <w:szCs w:val="24"/>
          <w:rtl/>
        </w:rPr>
        <w:t xml:space="preserve">, ﻹن الناس لا يختارون الجامع الأزهر إلا لسوء ظنهم بالمدارس , وإذا إصلحت المدارس بات الناس كلهم في </w:t>
      </w:r>
      <w:r w:rsidR="000B396A">
        <w:rPr>
          <w:rFonts w:ascii="Simplified Arabic" w:hAnsi="Simplified Arabic"/>
          <w:sz w:val="24"/>
          <w:szCs w:val="24"/>
          <w:rtl/>
        </w:rPr>
        <w:t>طريق واحد</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5"/>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 xml:space="preserve">ثامنا : مدرسة دار العلوم </w:t>
      </w:r>
      <w:r w:rsidRPr="000B396A">
        <w:rPr>
          <w:rFonts w:ascii="Simplified Arabic" w:hAnsi="Simplified Arabic"/>
          <w:b/>
          <w:bCs/>
          <w:i/>
          <w:iCs/>
          <w:sz w:val="24"/>
          <w:szCs w:val="24"/>
          <w:vertAlign w:val="superscript"/>
          <w:rtl/>
        </w:rPr>
        <w:t>(</w:t>
      </w:r>
      <w:r w:rsidRPr="000B396A">
        <w:rPr>
          <w:rFonts w:ascii="Simplified Arabic" w:hAnsi="Simplified Arabic"/>
          <w:b/>
          <w:bCs/>
          <w:i/>
          <w:iCs/>
          <w:sz w:val="24"/>
          <w:szCs w:val="24"/>
          <w:vertAlign w:val="superscript"/>
          <w:rtl/>
        </w:rPr>
        <w:endnoteReference w:id="106"/>
      </w:r>
      <w:r w:rsidRPr="000B396A">
        <w:rPr>
          <w:rFonts w:ascii="Simplified Arabic" w:hAnsi="Simplified Arabic"/>
          <w:b/>
          <w:bCs/>
          <w:i/>
          <w:iCs/>
          <w:sz w:val="24"/>
          <w:szCs w:val="24"/>
          <w:vertAlign w:val="superscript"/>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نتيجة لضمور الوعي وأنكماش العقل وتراجع لغة المنطق والدليل , وشيوع التخلف وفساد التربية في مدرسة دار العلوم , تصدى الشيخ محمد عبده بآرائه الإصلاحية الجريئة وأسلوبه اللأذع عن كشفها من طرف , وبيان طرق معالجتها من طرف أخر, ما مفاده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مدرسة دار العلوم أبتدعها علي باشا مبارك</w:t>
      </w:r>
      <w:r w:rsidRPr="003A739A">
        <w:rPr>
          <w:rFonts w:ascii="Simplified Arabic" w:hAnsi="Simplified Arabic"/>
          <w:i/>
          <w:iCs/>
          <w:sz w:val="24"/>
          <w:szCs w:val="24"/>
          <w:vertAlign w:val="superscript"/>
          <w:rtl/>
        </w:rPr>
        <w:t>(</w:t>
      </w:r>
      <w:r w:rsidRPr="003A739A">
        <w:rPr>
          <w:rStyle w:val="afe"/>
          <w:rFonts w:ascii="Simplified Arabic" w:hAnsi="Simplified Arabic"/>
          <w:i/>
          <w:iCs/>
          <w:sz w:val="24"/>
          <w:szCs w:val="24"/>
          <w:rtl/>
        </w:rPr>
        <w:endnoteReference w:id="107"/>
      </w:r>
      <w:r w:rsidRPr="003A739A">
        <w:rPr>
          <w:rFonts w:ascii="Simplified Arabic" w:hAnsi="Simplified Arabic"/>
          <w:i/>
          <w:iCs/>
          <w:sz w:val="24"/>
          <w:szCs w:val="24"/>
          <w:vertAlign w:val="superscript"/>
          <w:rtl/>
        </w:rPr>
        <w:t>)</w:t>
      </w:r>
      <w:r w:rsidRPr="003A739A">
        <w:rPr>
          <w:rFonts w:ascii="Simplified Arabic" w:hAnsi="Simplified Arabic"/>
          <w:i/>
          <w:iCs/>
          <w:sz w:val="24"/>
          <w:szCs w:val="24"/>
          <w:rtl/>
        </w:rPr>
        <w:t xml:space="preserve"> وشرط إن يكون تلامذتها من طلبة الجامع الأزهر , وحصولهم من العلوم مبلغاﹰ يؤهلهم للتدريس , وجعل في دروس تلك المدرسة جميع ما كانوا يقرءونه في الجامع من العلوم الدينية , وإطرافاﹰ من العلوم الصناعية كالكيمياء والحساب والهندسة , وشيئا من التأريخ والجغرافية , ويكون التلميذ فيها صالحاﹰ وأستاذاﹰ في العلوم العربية والدينية في المدارس , لكن جاءت على المدرسة أدواراﹰ أسقطتها عن مرتبتها التي تنبغي لها , ولم توضع فيها أساس للتربية , ولهذا كان يخرج تلامذتها على ما كان عليه تلامذة غيرها من الأخلاق والأفكار , وعلى الرغم من أنها انشأت إفراداﹰ من أهل العلم والأدب لكنهم اقل عدداﹰ مما كان ينتظر</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8"/>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وبهذا الأسلوب اللأذع , والمكاشفة الصريحة سجل الشيخ محمد عبده الهدف الأساس من إنشائها من وجه , ومواقع الخلل والترهل والأنحدار " المعرفي – العلمي " لمعلمي مدرسة دار العلوم من وجه أخر , ما نصه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من غريب التصرف إن الغرض من أنشاء المدرسة إعداد أساتذة قادرين على التربية , وعارفين بالعلوم الدينية والعربية حق المعرفة , لكن في الحقيقة أساتذة جهالا بالدين واللغة العربية , بل غير معتقدي بالدين , ويعين فيها إلا من المعلمين من قاصداﹰ معيشته ولا يحسن أداء ما كلف به , والكل لا عناية له بأمر التربية ولا يهمه فساد أخلاق التلامذة أو صلاحها ولا أستقامة عقولهم , ويؤدي سائر المعلمين العلوم نقلا عن الكتب لا يبنون للتلاميذ عن الغاية من تعلمها ...</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09"/>
      </w:r>
      <w:r w:rsidRPr="003A739A">
        <w:rPr>
          <w:rFonts w:ascii="Simplified Arabic" w:hAnsi="Simplified Arabic"/>
          <w:sz w:val="24"/>
          <w:szCs w:val="24"/>
          <w:vertAlign w:val="superscript"/>
          <w:rtl/>
        </w:rPr>
        <w:t xml:space="preserve">) </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بعد هذه الصيحات الجريئة من الشيخ محمد عبده فتح مغاليق الباب العلمي الصحيح لمعلمي وتلامذة مدرسة دار العلوم , ووضع بعض النقاط على بعض الحروف من أجل جعل هذه المدرسة ينبوعاﹰ للتهذيب النفسي والفكري والديني والخلقي , حتى </w:t>
      </w:r>
      <w:r w:rsidRPr="003A739A">
        <w:rPr>
          <w:rFonts w:ascii="Simplified Arabic" w:hAnsi="Simplified Arabic"/>
          <w:sz w:val="24"/>
          <w:szCs w:val="24"/>
          <w:rtl/>
        </w:rPr>
        <w:lastRenderedPageBreak/>
        <w:t>ينتهي بها الأمر لتحل محل الجامع الأزهر , وتوحيد التربية والتعليم في مصر , ومن هذه المنطلقات والمباني طرح رؤاه اﻹصلاحية , وهي على النحو الأتي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0"/>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numPr>
          <w:ilvl w:val="0"/>
          <w:numId w:val="20"/>
        </w:numPr>
        <w:spacing w:line="320" w:lineRule="exact"/>
        <w:rPr>
          <w:rFonts w:ascii="Simplified Arabic" w:hAnsi="Simplified Arabic"/>
          <w:sz w:val="24"/>
          <w:szCs w:val="24"/>
          <w:rtl/>
        </w:rPr>
      </w:pPr>
      <w:r w:rsidRPr="003A739A">
        <w:rPr>
          <w:rFonts w:ascii="Simplified Arabic" w:hAnsi="Simplified Arabic"/>
          <w:sz w:val="24"/>
          <w:szCs w:val="24"/>
          <w:rtl/>
        </w:rPr>
        <w:t xml:space="preserve">حذف بعض العلوم التي أشتغل بها التلامذة في الجامع الأزهر , والأكتفاء بتمرينهم على العمل بها , وزيادة بعض العلوم كعلوم الآداب الدينية وتعلم فن أصولها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تغيير طريقة تدريس تفسير القرآن الكريم وتعلم الأحاديث النبوية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أختيار معلمين صالحين للقيام بالعمل الموصل إلى الغاية المطلوبة للمدرسة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تعيين ناظر</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1"/>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للمدرسة قد ملأ قلبه وغمر فكره الميل الى المقصد الذي وضعت له المدرسة , وعالماﹰ بالدين ولغته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اعطاء تلامذتها بعد نهاية التعليم حق التدريس في الجامع الازهر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توسيعها الى ما يسع مئة تلميذ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إن يزداد في مدتها سنة بعد الدراسة للتمرين على التعليم في نفس المدرسة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إن يكون التلاميذ تحت نظام شديد في التهذيب وملازمة العمل بما يعلمون . </w:t>
      </w:r>
    </w:p>
    <w:p w:rsidR="003A739A" w:rsidRPr="003A739A" w:rsidRDefault="003A739A" w:rsidP="000B396A">
      <w:pPr>
        <w:numPr>
          <w:ilvl w:val="0"/>
          <w:numId w:val="20"/>
        </w:numPr>
        <w:spacing w:line="320" w:lineRule="exact"/>
        <w:rPr>
          <w:rFonts w:ascii="Simplified Arabic" w:hAnsi="Simplified Arabic"/>
          <w:sz w:val="24"/>
          <w:szCs w:val="24"/>
        </w:rPr>
      </w:pPr>
      <w:r w:rsidRPr="003A739A">
        <w:rPr>
          <w:rFonts w:ascii="Simplified Arabic" w:hAnsi="Simplified Arabic"/>
          <w:sz w:val="24"/>
          <w:szCs w:val="24"/>
          <w:rtl/>
        </w:rPr>
        <w:t xml:space="preserve">إن تكون وظائف التدريس في المدارس منحصرة فيهم . </w:t>
      </w:r>
    </w:p>
    <w:p w:rsidR="003A739A" w:rsidRPr="003A739A" w:rsidRDefault="003A739A" w:rsidP="000B396A">
      <w:pPr>
        <w:numPr>
          <w:ilvl w:val="0"/>
          <w:numId w:val="20"/>
        </w:numPr>
        <w:tabs>
          <w:tab w:val="clear" w:pos="750"/>
          <w:tab w:val="left" w:pos="900"/>
        </w:tabs>
        <w:spacing w:line="320" w:lineRule="exact"/>
        <w:ind w:left="360" w:firstLine="0"/>
        <w:rPr>
          <w:rFonts w:ascii="Simplified Arabic" w:hAnsi="Simplified Arabic"/>
          <w:sz w:val="24"/>
          <w:szCs w:val="24"/>
        </w:rPr>
      </w:pPr>
      <w:r w:rsidRPr="003A739A">
        <w:rPr>
          <w:rFonts w:ascii="Simplified Arabic" w:hAnsi="Simplified Arabic"/>
          <w:sz w:val="24"/>
          <w:szCs w:val="24"/>
          <w:rtl/>
        </w:rPr>
        <w:t xml:space="preserve">ان تكون درجتهم في الوظائف على حسب آدبهم وأقتدارهم على التأديب . </w:t>
      </w:r>
    </w:p>
    <w:p w:rsidR="003A739A" w:rsidRPr="003A739A" w:rsidRDefault="003A739A" w:rsidP="000B396A">
      <w:pPr>
        <w:numPr>
          <w:ilvl w:val="0"/>
          <w:numId w:val="20"/>
        </w:numPr>
        <w:tabs>
          <w:tab w:val="clear" w:pos="750"/>
          <w:tab w:val="left" w:pos="900"/>
        </w:tabs>
        <w:spacing w:line="320" w:lineRule="exact"/>
        <w:ind w:left="360" w:firstLine="0"/>
        <w:rPr>
          <w:rFonts w:ascii="Simplified Arabic" w:hAnsi="Simplified Arabic"/>
          <w:sz w:val="24"/>
          <w:szCs w:val="24"/>
        </w:rPr>
      </w:pPr>
      <w:r w:rsidRPr="003A739A">
        <w:rPr>
          <w:rFonts w:ascii="Simplified Arabic" w:hAnsi="Simplified Arabic"/>
          <w:sz w:val="24"/>
          <w:szCs w:val="24"/>
          <w:rtl/>
        </w:rPr>
        <w:t xml:space="preserve">إن يكون للموظف منها في مدرسة ما سلطة تامة على تهذيب التلامذة , وتربية نفوسهم وتقويم أخلاقهم وطباعهم وأرقاهم وظيفة في تلك المدرسة يكون رئيساﹰ لمن دونه . </w:t>
      </w:r>
    </w:p>
    <w:p w:rsidR="003A739A" w:rsidRPr="003A739A" w:rsidRDefault="003A739A" w:rsidP="000B396A">
      <w:pPr>
        <w:numPr>
          <w:ilvl w:val="0"/>
          <w:numId w:val="20"/>
        </w:numPr>
        <w:tabs>
          <w:tab w:val="clear" w:pos="750"/>
          <w:tab w:val="left" w:pos="900"/>
        </w:tabs>
        <w:spacing w:line="320" w:lineRule="exact"/>
        <w:ind w:left="360" w:firstLine="0"/>
        <w:rPr>
          <w:rFonts w:ascii="Simplified Arabic" w:hAnsi="Simplified Arabic"/>
          <w:sz w:val="24"/>
          <w:szCs w:val="24"/>
        </w:rPr>
      </w:pPr>
      <w:r w:rsidRPr="003A739A">
        <w:rPr>
          <w:rFonts w:ascii="Simplified Arabic" w:hAnsi="Simplified Arabic"/>
          <w:sz w:val="24"/>
          <w:szCs w:val="24"/>
          <w:rtl/>
        </w:rPr>
        <w:t xml:space="preserve">إن يبقوا بللباسهم الذي هو لباس أهل الدين مهما ترقوا في الوظائف . </w:t>
      </w:r>
    </w:p>
    <w:p w:rsidR="003A739A" w:rsidRPr="003A739A" w:rsidRDefault="003A739A" w:rsidP="000B396A">
      <w:pPr>
        <w:tabs>
          <w:tab w:val="left" w:pos="900"/>
        </w:tabs>
        <w:spacing w:line="320" w:lineRule="exact"/>
        <w:rPr>
          <w:rFonts w:ascii="Simplified Arabic" w:hAnsi="Simplified Arabic"/>
          <w:sz w:val="24"/>
          <w:szCs w:val="24"/>
          <w:rtl/>
        </w:rPr>
      </w:pPr>
      <w:r w:rsidRPr="003A739A">
        <w:rPr>
          <w:rFonts w:ascii="Simplified Arabic" w:hAnsi="Simplified Arabic"/>
          <w:sz w:val="24"/>
          <w:szCs w:val="24"/>
          <w:rtl/>
        </w:rPr>
        <w:t xml:space="preserve">      ومن هذه المنطلقات لرؤى الشيخ محمد عبده اﻹصلاحية , الزم هذا المشروع اﻹصلاحي مدرسة دار العلوم كتب تؤلف جديدة ولوائح تنظم للعمل على مقتضاها , وتدبير نفقات التعليم فيها , وبعد اليقين بإن هذا اﻹصلاح يئول الى تمكن الحكومة وجعل الرعية صالحة , ﻹن التربية هي الحصن الحقيقي للبلاد " مصر " الذي يصونها من جيش الفساد</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2"/>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تاسعا : مدارس الجمعية الخيرية الإسلامية</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أقدم الشيخ محمد عبده على أيضاح لكل من تلمبس عقله بالوساوس والخرافات من صوب , وتخبط الحقيقة وعدم وضوح الرؤى والمقاصد الرئيسة من تاسيس مدارس الجمعية الخيرية اﻹسلامية في كافة أنحاء مصر من صوب أخر , إذ جاء فيه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الغرض من ذلك تربية أولاد الفقراء من يتامى وغيرهم , تربية يحافظون فيها على عقائدهم وآداب دينهم وأخلاقه وإعماله , لأنها تعينهم على معيشتهم وتحصيل أرزاقهم , وأهم مقاصدها إن تنزع من النفوس أعتقاد إن التعليم لا فائدة فيه إلا الاستخدام في الحكومة , وتوطن نفوس التلامذة في مدارسها على إن يعمل الواحد منهم عمل أبيه بإتقان , ويعيش مع الناس بالأمانة والأستقامة , فولد النجار يكون نجاراﹰ وولد الحداد يكون حداداﹰ وغيرها , والتربية والتعليم في مدارس الجمعية يساعدان على اتفاق عمله وصناعته , وتساعد الجمعية بالمال من يتخرج من مدارسها , وتشغله لصناعة والده مدة سنة , وإنها  تعلم التلامذة بأنهم لوالديهم وللأقربين وللأمة , وأحترام أبائهم وأمهاتهم , وتنزع من نفوسهم الميل إلى وظائف الحكومة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3"/>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فلا غرو من إن تجد , الشيخ محمد عبده موضح السبب الحقيقي وراء تحديد سن التسجيل والدخول للتلاميذ في مدارس الجمعية الخيرية اﻹسلامية , مواده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 xml:space="preserve">إن مدارس الجمعية الخيرية اﻹسلامية  لم تحدد سن التلميذ في نظامها عبثاﹰﹰ ولا تقليداﹰ , لكن حددته لفؤائد سامية , وعلى سبيل المثال لا الحصر إذا دخل التلميذ المدرسة في سن الثامنة وأتم التعليم في أربع سنوات أو خمس تخرج منها غصاﹰ رطيباﹰ مهيئاﹰ للدخول في أي عمل , وإذا تقدم في السن ودخل المدرسة بعد العاشرة عاقه يبس عوده عن إن يلين للأعمال الصناعية أو الزراعية , وربما عجز أبوه عن أتمام تعليمه فأصبح بين عجزين </w:t>
      </w:r>
      <w:r w:rsidRPr="003A739A">
        <w:rPr>
          <w:rFonts w:ascii="Simplified Arabic" w:hAnsi="Simplified Arabic"/>
          <w:sz w:val="24"/>
          <w:szCs w:val="24"/>
          <w:rtl/>
        </w:rPr>
        <w:t xml:space="preserve">"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4"/>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ذهب الشيخ محمد عبده إلى إن اﻹمة بحاجة إلى تربية الفرد وعلى وجه الخصوص الفقير من فئات المجتمع المصري , وهي لا ترتقي وتسعد إلا بذلك , ﻹنهم هم الذين يقومون بمعظم الشؤون , وأكثر الحرف التي لا يمكن الأستغناء عنها , ولا يهنأ لها عيش ما دام أصحابها فاسدي التربية وفاقدي الآداب , وإن جراثيم الخير التي تلقيها مدارس الجمعية الخيرية في نفوس التلامذة لا بد إن تنمو وتتغلب على جراثيم الشر التي أصيبوا بها من البيئة التي عاشوا فيها , ﻹن الحق دائما قاهر الباطل والخير صارع الشر , وهذه المدارس تهتم بحفظ التلامذة موضوعات في الدين وآدابه وأسراره التي تبعث النفوس في العمل بإحكامه , كبذرة وضعت في أرض صالحة تعاهدها الزمان بالسقي والتغذية حتى تثمر الثمرة الصالحة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5"/>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lastRenderedPageBreak/>
        <w:t xml:space="preserve">       وفي نفس السياق , أثنى الشيخ محمد عبده على الأسلوب والعلوم وطرق تدريس التلاميذ في مدارس الجمعية الخيرية اﻹسلامية من نحو , ودعا جميع من تقع عليه مسؤولية التعليم والتربية في المدارس المصرية السير على نهجها والحذو نحوها كحذو النعل بالنعل , ونبذ فكرة تدريس اللغات الأجنبية في هذه المدارس من نحو أخر , ما مفاده :- </w:t>
      </w:r>
    </w:p>
    <w:p w:rsidR="003A739A" w:rsidRPr="003A739A" w:rsidRDefault="003A739A" w:rsidP="000B396A">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إن مدارس الجمعية وضعت لتعليم أولاد الفقراء ما لابد منه لكل إنسان , إن يحسن القراءة بلغة أمته , ويعرف ما يجب عليه من إحكام دينه , ويتربى عليه عملا , وشيئاﹰ من والحساب والتأريخ وغيرها , لمدة أربع سنين قبل تجاوز سن التلميذ الخمس عشرة سنة , وليس عندنا لغة أجنبية , لأننا لا نعد التلامذة للوظائف والشهادات , وإنما نعدهم للعمل بالحرف والصنائع , وأحب إن يكون هذا التعليم عاماﹰ في البلاد</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6"/>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 </w:t>
      </w:r>
    </w:p>
    <w:p w:rsidR="003A739A" w:rsidRPr="003A739A" w:rsidRDefault="003A739A" w:rsidP="000B396A">
      <w:pPr>
        <w:tabs>
          <w:tab w:val="left" w:pos="9720"/>
        </w:tabs>
        <w:spacing w:line="320" w:lineRule="exact"/>
        <w:rPr>
          <w:rFonts w:ascii="Simplified Arabic" w:hAnsi="Simplified Arabic"/>
          <w:sz w:val="24"/>
          <w:szCs w:val="24"/>
          <w:rtl/>
        </w:rPr>
      </w:pPr>
      <w:r w:rsidRPr="003A739A">
        <w:rPr>
          <w:rFonts w:ascii="Simplified Arabic" w:hAnsi="Simplified Arabic"/>
          <w:sz w:val="24"/>
          <w:szCs w:val="24"/>
          <w:rtl/>
        </w:rPr>
        <w:t xml:space="preserve">      بعد هذا الثناء والأستحسان من قبل الشيخ محمد عبده على مدارس الجمعية الخيرية اﻹسلامية , بين الأسباب التي تعول دون تطبيق أسلوبها وطرق تدريسها وبرامجها التعليمية على كافة المدارس المصرية , وهي</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7"/>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3A739A" w:rsidRPr="003A739A" w:rsidRDefault="003A739A" w:rsidP="000B396A">
      <w:pPr>
        <w:numPr>
          <w:ilvl w:val="0"/>
          <w:numId w:val="22"/>
        </w:numPr>
        <w:spacing w:line="320" w:lineRule="exact"/>
        <w:ind w:right="851"/>
        <w:rPr>
          <w:rFonts w:ascii="Simplified Arabic" w:hAnsi="Simplified Arabic"/>
          <w:sz w:val="24"/>
          <w:szCs w:val="24"/>
        </w:rPr>
      </w:pPr>
      <w:r w:rsidRPr="003A739A">
        <w:rPr>
          <w:rFonts w:ascii="Simplified Arabic" w:hAnsi="Simplified Arabic"/>
          <w:sz w:val="24"/>
          <w:szCs w:val="24"/>
          <w:rtl/>
        </w:rPr>
        <w:t xml:space="preserve">إن رغبة الناس منصرفة إلى جعل التعليم ذريعة لأخذ الشهادة , ﻹنها شرط للأستخدام في الحكومة ورغبة الناس في خدمة الحكومة , ولعدم ثقة الناس بأنفسهم وجهلهم بطرق الكسب الواسعة وضعف همتهم عن سلوكها , يود كل واحد منهم إن يكون له مورد من الرزق مضمون يعتمد عليه وإن كان قليلاﹰ , ولأستعمل مواهبه التي منحه الله إياها وكدح في طلب الرزق من طرقه الواسعة , وﻹسيما التجارة لجاز إن يكون من أهل الثراء الواسع . </w:t>
      </w:r>
    </w:p>
    <w:p w:rsidR="003A739A" w:rsidRPr="003A739A" w:rsidRDefault="003A739A" w:rsidP="000B396A">
      <w:pPr>
        <w:numPr>
          <w:ilvl w:val="0"/>
          <w:numId w:val="22"/>
        </w:numPr>
        <w:spacing w:line="320" w:lineRule="exact"/>
        <w:ind w:right="851"/>
        <w:rPr>
          <w:rFonts w:ascii="Simplified Arabic" w:hAnsi="Simplified Arabic"/>
          <w:sz w:val="24"/>
          <w:szCs w:val="24"/>
        </w:rPr>
      </w:pPr>
      <w:r w:rsidRPr="003A739A">
        <w:rPr>
          <w:rFonts w:ascii="Simplified Arabic" w:hAnsi="Simplified Arabic"/>
          <w:sz w:val="24"/>
          <w:szCs w:val="24"/>
          <w:rtl/>
        </w:rPr>
        <w:t xml:space="preserve">قلة المعلمين والمربين , فأننا نحتاج في التعليم الأبتدائي إلى من يبدئ التلميذ من السنة الأولى , ولا تنتهي السنة إلا وهو يقراء ويكتب , والذين يحسنون هذا النوع من التعليم قليلون , وعندما علنا في الجرائد " الصحف " بأننا نشكو من قلة المعلمين , فجاءنا الراغبون بالعشرات فمتحناهم ونختار من نراه الأمثل , ثم يتمرن على طريقتنا في المدرسة , ومثل هؤلاء يجدر بنا إن نسميهم " معلمي الضرورة "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في محط أخر , فإن الشيخ محمد عبده كشف ملامح التربية والتعليم في مدارس الجمعية الخيرية الإسلامية </w:t>
      </w:r>
      <w:r w:rsidR="000B396A">
        <w:rPr>
          <w:rFonts w:ascii="Simplified Arabic" w:hAnsi="Simplified Arabic"/>
          <w:sz w:val="24"/>
          <w:szCs w:val="24"/>
          <w:rtl/>
        </w:rPr>
        <w:t>, ما نصه</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8"/>
      </w:r>
      <w:r w:rsidRPr="003A739A">
        <w:rPr>
          <w:rFonts w:ascii="Simplified Arabic" w:hAnsi="Simplified Arabic"/>
          <w:sz w:val="24"/>
          <w:szCs w:val="24"/>
          <w:vertAlign w:val="superscript"/>
          <w:rtl/>
        </w:rPr>
        <w:t>)</w:t>
      </w:r>
      <w:r w:rsidRPr="003A739A">
        <w:rPr>
          <w:rFonts w:ascii="Simplified Arabic" w:hAnsi="Simplified Arabic"/>
          <w:sz w:val="24"/>
          <w:szCs w:val="24"/>
          <w:rtl/>
        </w:rPr>
        <w:t xml:space="preserve">:- </w:t>
      </w:r>
    </w:p>
    <w:p w:rsidR="006844B6" w:rsidRPr="008D751E" w:rsidRDefault="003A739A" w:rsidP="008D751E">
      <w:pPr>
        <w:spacing w:line="320" w:lineRule="exact"/>
        <w:ind w:left="851" w:right="567"/>
        <w:rPr>
          <w:rFonts w:ascii="Simplified Arabic" w:hAnsi="Simplified Arabic"/>
          <w:sz w:val="24"/>
          <w:szCs w:val="24"/>
          <w:rtl/>
        </w:rPr>
      </w:pPr>
      <w:r w:rsidRPr="003A739A">
        <w:rPr>
          <w:rFonts w:ascii="Simplified Arabic" w:hAnsi="Simplified Arabic"/>
          <w:sz w:val="24"/>
          <w:szCs w:val="24"/>
          <w:rtl/>
        </w:rPr>
        <w:t xml:space="preserve">"  </w:t>
      </w:r>
      <w:r w:rsidRPr="003A739A">
        <w:rPr>
          <w:rFonts w:ascii="Simplified Arabic" w:hAnsi="Simplified Arabic"/>
          <w:i/>
          <w:iCs/>
          <w:sz w:val="24"/>
          <w:szCs w:val="24"/>
          <w:rtl/>
        </w:rPr>
        <w:t>تقوم مدارس الجمعية بعد إن تعلم المبتدئين القراءة والخط والحساب ومبادئ العربية على تربيتهم الإعمال الدينية والأدبية , وتنشئتهم على الفضائل كالصدق والأمانة اللذين عليهما مدار السعادة , والنهي عن الكذب والخيانة أشد النهي , وهذا التعليم سلم يرتقي عليه الغني إلى التعليم العالي , وجعل الفقير على مقربة من الغني في الفكر والخلق , ولا يمكن الأستغناء عنه أحد حتى الحمار والحمال</w:t>
      </w:r>
      <w:r w:rsidRPr="003A739A">
        <w:rPr>
          <w:rFonts w:ascii="Simplified Arabic" w:hAnsi="Simplified Arabic"/>
          <w:sz w:val="24"/>
          <w:szCs w:val="24"/>
          <w:rtl/>
        </w:rPr>
        <w:t xml:space="preserve"> </w:t>
      </w:r>
      <w:r w:rsidRPr="003A739A">
        <w:rPr>
          <w:rFonts w:ascii="Simplified Arabic" w:hAnsi="Simplified Arabic"/>
          <w:i/>
          <w:iCs/>
          <w:sz w:val="24"/>
          <w:szCs w:val="24"/>
          <w:rtl/>
        </w:rPr>
        <w:t>, وجعل التلميذ مقروناﹰ بكرامة النفس وهي قوام التربية</w:t>
      </w:r>
      <w:r w:rsidRPr="003A739A">
        <w:rPr>
          <w:rFonts w:ascii="Simplified Arabic" w:hAnsi="Simplified Arabic"/>
          <w:sz w:val="24"/>
          <w:szCs w:val="24"/>
          <w:rtl/>
        </w:rPr>
        <w:t xml:space="preserve"> " </w:t>
      </w:r>
      <w:r w:rsidRPr="003A739A">
        <w:rPr>
          <w:rFonts w:ascii="Simplified Arabic" w:hAnsi="Simplified Arabic"/>
          <w:sz w:val="24"/>
          <w:szCs w:val="24"/>
          <w:vertAlign w:val="superscript"/>
          <w:rtl/>
        </w:rPr>
        <w:t>(</w:t>
      </w:r>
      <w:r w:rsidRPr="003A739A">
        <w:rPr>
          <w:rStyle w:val="afe"/>
          <w:rFonts w:ascii="Simplified Arabic" w:hAnsi="Simplified Arabic"/>
          <w:sz w:val="24"/>
          <w:szCs w:val="24"/>
          <w:rtl/>
        </w:rPr>
        <w:endnoteReference w:id="119"/>
      </w:r>
      <w:r w:rsidRPr="003A739A">
        <w:rPr>
          <w:rFonts w:ascii="Simplified Arabic" w:hAnsi="Simplified Arabic"/>
          <w:sz w:val="24"/>
          <w:szCs w:val="24"/>
          <w:vertAlign w:val="superscript"/>
          <w:rtl/>
        </w:rPr>
        <w:t>)</w:t>
      </w:r>
      <w:r w:rsidRPr="003A739A">
        <w:rPr>
          <w:rFonts w:ascii="Simplified Arabic" w:hAnsi="Simplified Arabic"/>
          <w:sz w:val="24"/>
          <w:szCs w:val="24"/>
          <w:rtl/>
        </w:rPr>
        <w:t>.</w:t>
      </w:r>
    </w:p>
    <w:p w:rsidR="003A739A" w:rsidRPr="000B396A" w:rsidRDefault="003A739A" w:rsidP="000B396A">
      <w:pPr>
        <w:spacing w:line="320" w:lineRule="exact"/>
        <w:jc w:val="left"/>
        <w:rPr>
          <w:rFonts w:ascii="Simplified Arabic" w:hAnsi="Simplified Arabic"/>
          <w:b/>
          <w:bCs/>
          <w:sz w:val="24"/>
          <w:szCs w:val="24"/>
          <w:rtl/>
        </w:rPr>
      </w:pPr>
      <w:r w:rsidRPr="000B396A">
        <w:rPr>
          <w:rFonts w:ascii="Simplified Arabic" w:hAnsi="Simplified Arabic"/>
          <w:b/>
          <w:bCs/>
          <w:sz w:val="24"/>
          <w:szCs w:val="24"/>
          <w:rtl/>
        </w:rPr>
        <w:t>الخاتمة</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من النظرة الشاملة إلى الرؤى اﻹصلاحية للشيخ محمد عبده في مجال التربية والتعليم في مصر , إنه كان صاحب نظرة مثالية غير واقعية في هذا المضمار , معتقداﹰ إن التربية هي العصا السحرية التي تغير كل شيء وتبدل كل سلبي في أوساط المجتمع المصري فتجعله أيجابياﹰ , وساعياﹰ الى خلق المناخ الصالح للتربية والتعليم لمواجه العقبات والمعوقات وتذويبها لتمكن مصر من اللحاق بالأمم المتقدمة والمتمدنة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إن اﻹنسان المصري من وجهة نظر الشيخ محمد عبده إذا فقد التربية والتعليم فتقد كل شيء , ولن يستطع إن يتحلى بالعدل أو الغني أو الكمال إلا إذا كان مصقولا بهما , وعلق الشيخ محمد عبده آماله على الأغنياء دون الحكومة ونظار المعارف العمومية على أعتبار دورهم أعظم وأكبر من الحكومة , ﻹنهم يمكن إن يبذلوا أموالهم في سبيل أفتتاح المدارس وأتساع دوائر التعليم , حتى تعم التربية وتثبت في البلاد جراثيم العقل والأدراك وتنمو روح الحق واﻹصلاح وتهذيب النفوس , إما الحكومة عليها إن تسن قوانين التعليم , ونظارة المعارف العمومية تلاحظ أحوال المعلمين والمتعلمين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تناول الشيخ محمد عبده التربية والتعليم بالنقد والتحليل أرفع الخيوط التي تجمع بين العبرة مع العبرة , إذ ناضل وجاهد وكافح من أجل إن تكون العملية التربوية بديلا عن العمل السياسي , ويمكن إن تنجح بعيدا عن التأثر بالعوامل السياسية , متعجباﹰ من النبهاء الذين لا يفرغون للتربية بدلاﹰ من الأشتغال بالسياسية , ﻹن أمر التربية كل شيء وعليه يبنى كل شيء , وعلى سبيل المثال لا الحصر تدخل السيد جمال الدين الأفغاني في السياسية وتقربه من الحكام والسلاطين , بدل من التفرغ وصرف وجهه للتعليم والتربية وإصلاحهما وأفادة الاسلام , لما زحف الأستعمار بشتى أنواعه نحو مصر مستخدماﹰ العديد من الأسلحة والوسائل , كـأنشاء مدارس أجنبية , وقف الشيخ محمد عبده بوجه هذا السلاح ونبذ وحذر من الأنتساب والدخول فيها , الى جانب ذلك شهر سلاحاﹰ حارب به الأستعمار إلا وهو سلاح التربية والتعليم , ذلك السلاح المستند على الدين وآدابه وعقائده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بناء على ما تقدم , أكد الشيخ محمد عبده على دور الدين في التربية والتعليم ايضاحاﹰ وتحديداﹰ , وإذا رجع أسباب الضعف والتدهور في شتى أحوال المجتمع المصري سواء كانت أجتماعية وأقتصادية وسياسية وثقافية , لسبب واحد لا غير تمثل في عدم </w:t>
      </w:r>
      <w:r w:rsidRPr="003A739A">
        <w:rPr>
          <w:rFonts w:ascii="Simplified Arabic" w:hAnsi="Simplified Arabic"/>
          <w:sz w:val="24"/>
          <w:szCs w:val="24"/>
          <w:rtl/>
        </w:rPr>
        <w:lastRenderedPageBreak/>
        <w:t xml:space="preserve">الأتفات إلى الدين وتعاليمه وآدابه , والنفس إذا أستكملت بآداب الدين عرفت مقامها من الوجود وأدركت منزلة الحق في صلاح العالم , ﻹن كتب الدين حاوية ﻹصلاح المفاسد وتحصيل علومه فيها الكفاية لما فوق الغاية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وما تجدر اﻹشارة إليه , هو إن الشيخ محمد عبده كان داعية " تربية دينية " و" تعليم ديني " فقط لا غير , ﻹنه فرق بين التعليم " الديني " والتعليم المؤسس على " مبادئ الدين " , إذ كان داعياﹰ على النوع الثاني أكثر من الأول , وبدليل إن النموذج الذي حبذه وأسهم فيه كمدرسة " دار العلوم " وهي تعليم مدني تستجيب لظروف عصره وتقيم مع المبادئ الدينية الصلات التي ينبه على ضرورتها , وبل كان له بالنسبة للتعليم الديني والمدارس الدينية آراء اصلاحية فيها أكثر , ﻹنه تمنى إن يبلغ اﻹنسان من كل دين تعليماﹰ مدنياﹰ خالصاﹰ , وله أماكن خاصة به دون الأمتزاج مع المدارس الأخرى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الأمر المؤسف رجل ومصلح ورائد من رواد حركة اﻹصلاح الحديث , كالشيخ محمد عبده عمل على تقسيم التعليم على شكل طبقات , بمعنى أخر من أنصار " طبقية " التعليم في مصر , واضعاﹰ لكل طبقة حدوداﹰ تعليمية لا تتعداها كل واحدة من الطبقات الثلاث , الأمر الذي وسع دائرة رؤاه الاصلاحية في المدارس التي أنشاتها الجمعية الخيرية اﻹسلامية في مصر , كما ساهم في تشجيع ودعم هذه المدارس وطالب من أباء وأمهات أرسال أبنائهم الى تلك المدارس , ﻹنها تمثل النموذج الوحيد والقويم نحو تربية وتعليم أبنائهم على النهج الصحيح , ومطالبة جميع المدارس في مصر للسير على نهج وعلوم وطرق التدريس في مدارس الجمعية الخيرية اﻹسلامية , هذا مع العلم , إن الشيخ محمد عبده دعا إلى إصلاح الجامع الأزهر من ناحية , وتوجيه أنتقادته اللأذعه إليه من ناحية أخرى , وبتعبير أخر , ناشد نظارة المعارف العومية للوقوف على أحوال التربية والتعليم في كافة المؤسسات التعلمية في مصر . </w:t>
      </w:r>
    </w:p>
    <w:p w:rsidR="003A739A" w:rsidRPr="003A739A" w:rsidRDefault="003A739A" w:rsidP="000B396A">
      <w:pPr>
        <w:spacing w:line="320" w:lineRule="exact"/>
        <w:rPr>
          <w:rFonts w:ascii="Simplified Arabic" w:hAnsi="Simplified Arabic"/>
          <w:sz w:val="24"/>
          <w:szCs w:val="24"/>
          <w:rtl/>
        </w:rPr>
      </w:pPr>
      <w:r w:rsidRPr="003A739A">
        <w:rPr>
          <w:rFonts w:ascii="Simplified Arabic" w:hAnsi="Simplified Arabic"/>
          <w:sz w:val="24"/>
          <w:szCs w:val="24"/>
          <w:rtl/>
        </w:rPr>
        <w:t xml:space="preserve">        فحوى القول : إن الشيخ محمد عبده لخص رؤاه اﻹصلاحية في التربية والتعليم , قائلا : " </w:t>
      </w:r>
      <w:r w:rsidRPr="003A739A">
        <w:rPr>
          <w:rFonts w:ascii="Simplified Arabic" w:hAnsi="Simplified Arabic"/>
          <w:i/>
          <w:iCs/>
          <w:sz w:val="24"/>
          <w:szCs w:val="24"/>
          <w:rtl/>
        </w:rPr>
        <w:t>إن أمر التربية هو كل شيء وعليه يبنى كل شيء , وكل مفقود يفقد بفقد العلم , وكل موجود يوجد بوجود العلم , وأي إصلاح للشرق والشرقيين لا بد وإن تستند الى الدين , حتى يكون سهل القبول وشديد الرسوخ وعميق الجذور في نفوس الناس , والتعليم طبقات ثلاث " العامة – الساسة – العلماء " , ويجب تحديد ما يلزم لكل واحدة من هذه الطبقات من التعليم كماﹰ ونوعاﹰ</w:t>
      </w:r>
      <w:r w:rsidRPr="003A739A">
        <w:rPr>
          <w:rFonts w:ascii="Simplified Arabic" w:hAnsi="Simplified Arabic"/>
          <w:sz w:val="24"/>
          <w:szCs w:val="24"/>
          <w:rtl/>
        </w:rPr>
        <w:t xml:space="preserve"> " .  </w:t>
      </w:r>
    </w:p>
    <w:p w:rsidR="00BE3643" w:rsidRPr="000B396A" w:rsidRDefault="000B396A" w:rsidP="000B396A">
      <w:pPr>
        <w:spacing w:line="320" w:lineRule="exact"/>
        <w:rPr>
          <w:rFonts w:ascii="Simplified Arabic" w:hAnsi="Simplified Arabic"/>
          <w:b/>
          <w:bCs/>
          <w:sz w:val="24"/>
          <w:szCs w:val="24"/>
          <w:rtl/>
        </w:rPr>
      </w:pPr>
      <w:r w:rsidRPr="000B396A">
        <w:rPr>
          <w:rFonts w:ascii="Simplified Arabic" w:hAnsi="Simplified Arabic"/>
          <w:b/>
          <w:bCs/>
          <w:sz w:val="24"/>
          <w:szCs w:val="24"/>
          <w:rtl/>
        </w:rPr>
        <w:t>اله</w:t>
      </w:r>
      <w:r w:rsidR="006844B6">
        <w:rPr>
          <w:rFonts w:ascii="Simplified Arabic" w:hAnsi="Simplified Arabic" w:hint="cs"/>
          <w:b/>
          <w:bCs/>
          <w:sz w:val="24"/>
          <w:szCs w:val="24"/>
          <w:rtl/>
        </w:rPr>
        <w:t>و</w:t>
      </w:r>
      <w:r w:rsidRPr="000B396A">
        <w:rPr>
          <w:rFonts w:ascii="Simplified Arabic" w:hAnsi="Simplified Arabic" w:hint="cs"/>
          <w:b/>
          <w:bCs/>
          <w:sz w:val="24"/>
          <w:szCs w:val="24"/>
          <w:rtl/>
        </w:rPr>
        <w:t>ا</w:t>
      </w:r>
      <w:r w:rsidR="003A739A" w:rsidRPr="000B396A">
        <w:rPr>
          <w:rFonts w:ascii="Simplified Arabic" w:hAnsi="Simplified Arabic"/>
          <w:b/>
          <w:bCs/>
          <w:sz w:val="24"/>
          <w:szCs w:val="24"/>
          <w:rtl/>
        </w:rPr>
        <w:t>مش</w:t>
      </w:r>
      <w:r w:rsidR="008D751E">
        <w:rPr>
          <w:rFonts w:ascii="Simplified Arabic" w:hAnsi="Simplified Arabic" w:hint="cs"/>
          <w:b/>
          <w:bCs/>
          <w:sz w:val="24"/>
          <w:szCs w:val="24"/>
          <w:rtl/>
        </w:rPr>
        <w:t>:</w:t>
      </w:r>
    </w:p>
    <w:sectPr w:rsidR="00BE3643" w:rsidRPr="000B396A" w:rsidSect="000A3FD9">
      <w:headerReference w:type="default" r:id="rId8"/>
      <w:footerReference w:type="default" r:id="rId9"/>
      <w:footnotePr>
        <w:numRestart w:val="eachPage"/>
      </w:footnotePr>
      <w:endnotePr>
        <w:numFmt w:val="decimal"/>
      </w:endnotePr>
      <w:pgSz w:w="11906" w:h="16838"/>
      <w:pgMar w:top="1134" w:right="1274" w:bottom="1134" w:left="1134" w:header="720" w:footer="720" w:gutter="0"/>
      <w:pgNumType w:start="13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95" w:rsidRDefault="00935195" w:rsidP="003A6293">
      <w:r>
        <w:separator/>
      </w:r>
    </w:p>
  </w:endnote>
  <w:endnote w:type="continuationSeparator" w:id="0">
    <w:p w:rsidR="00935195" w:rsidRDefault="00935195" w:rsidP="003A6293">
      <w:r>
        <w:continuationSeparator/>
      </w:r>
    </w:p>
  </w:endnote>
  <w:endnote w:id="1">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الشيخ محمد عبده (1849-1905) : </w:t>
      </w:r>
      <w:r w:rsidRPr="000B396A">
        <w:rPr>
          <w:rFonts w:asciiTheme="minorBidi" w:hAnsiTheme="minorBidi" w:cstheme="minorBidi"/>
          <w:rtl/>
          <w:lang w:bidi="ar"/>
        </w:rPr>
        <w:t xml:space="preserve">عالم دين و فقيه و مجدد إسلامي مصري ، يعد أحد رموز التجديد في الفقه الإسلامي و من دعاة النهضة والإصلاح في العالم العربي والإسلامي ، ساهم بعد التقائه بالسيد </w:t>
      </w:r>
      <w:hyperlink r:id="rId1" w:tooltip="جمال الدين الأفغاني" w:history="1">
        <w:r w:rsidRPr="000B396A">
          <w:rPr>
            <w:rStyle w:val="Hyperlink"/>
            <w:rFonts w:asciiTheme="minorBidi" w:hAnsiTheme="minorBidi" w:cstheme="minorBidi"/>
            <w:color w:val="auto"/>
            <w:rtl/>
            <w:lang w:bidi="ar"/>
          </w:rPr>
          <w:t>جمال الدين الأفغاني</w:t>
        </w:r>
      </w:hyperlink>
      <w:r w:rsidRPr="000B396A">
        <w:rPr>
          <w:rFonts w:asciiTheme="minorBidi" w:hAnsiTheme="minorBidi" w:cstheme="minorBidi"/>
          <w:rtl/>
          <w:lang w:bidi="ar"/>
        </w:rPr>
        <w:t xml:space="preserve"> في إنشاء حركة فكرية تجديدية إسلامية في أواخر القرن التاسع عشر وبدايات القرن العشرين , تهدف إلى القضاء على الجمود الفكري والحضاري , وإعادة إحياء الأمة الإسلامية لتواكب متطلبات العصر... للأستزاده . ينظر: </w:t>
      </w:r>
      <w:r w:rsidRPr="000B396A">
        <w:rPr>
          <w:rFonts w:asciiTheme="minorBidi" w:hAnsiTheme="minorBidi" w:cstheme="minorBidi"/>
          <w:rtl/>
        </w:rPr>
        <w:t xml:space="preserve">الإعمال الكاملة للإمام محمد عبده , تحقيق وتقديم : الدكتور محمد عمارة , ط2 , (مصر : دار الشروق , 2006) , جـ1- 5 ؛ جرجي زيدان , تراجم مشاهير الشرق في القرن التاسع عشر , ط3 , (بيروت : دار مكتبة الحياة , د . ت) , ص 380-391 ؛ محمد مختار جمعة , موسوعة أعلام الفكر الاسلامي , (القاهرة : المجلس الاعلى للشؤون الاسلامية , 2014) , ص 969-971 ؛ العربي بن عمار , تراجم المبدعين من علماء المسلمين , (بيروت : الدار العربية للموسوعات , 2007) , ص 401-408 ؛ محمد عمارة , محمد عبده مجدد الدنيا بتجديد الدين , (القاهرة : دار الشروق , 1988) . </w:t>
      </w:r>
    </w:p>
  </w:endnote>
  <w:endnote w:id="2">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 xml:space="preserve">) </w:t>
      </w:r>
      <w:r w:rsidRPr="000B396A">
        <w:rPr>
          <w:rFonts w:asciiTheme="minorBidi" w:hAnsiTheme="minorBidi" w:cstheme="minorBidi"/>
          <w:rtl/>
        </w:rPr>
        <w:t>محمد عبده , التربية في المدارس والمكاتب الأميرية , (( الوقائع المصرية )) , ( جريدة ) , القاهرة , 29 تشرين الثاني 1880 , العدد 957 ؛ الإعمال الكاملة للإمام محمد عبده , المصدر السابق , جـ3 , ص 29 .</w:t>
      </w:r>
    </w:p>
  </w:endnote>
  <w:endnote w:id="3">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علم الاجتماع : هو العلم الذي يختص بدراسة الحياة الاجتماعية للبشرِ، سواء بشكل مجموعات أو مجتمعات ، وقد عرّفَ أحياناً كدراسة التفاعلات الاجتماعية , ويهتم بالقواعد والعمليات الاجتماعية التي تربط وتفصل الناس ليس فقط كأفراد ، لكن كأعضاء جمعيات ومجموعات ومؤسسات , وعلم الاجتماع يهتم بسلوكنا ككائنات اجتماعية ... للمزيد ينظر : اليكس انكلز , مقدمة في علم الاجتماع , ترجمة : محمد الجواهري وآخرون , (القاهرة : دار المعارف , 1977) ؛ نيقولا تيماشيف , نظرية علم الاجتماع نشأتها وتطورها , ترجمة : محمود عوده وآخرون , (القاهرة : دار المعارف , 1992) ؛ محمد البدوي , مبادئ علم الاجتماع , ط3 , (الإسكندرية : دار المعرفة , 1996) ؛ غني ناصر حسين القريشي , المداخل النظرية لعلم الاجتماع , (عمان : دار صفا , 2011) , ص29-36.</w:t>
      </w:r>
    </w:p>
  </w:endnote>
  <w:endnote w:id="4">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الإعمال الكاملة للإمام محمد عبده , المصدر السابق , جـ3 , ص 29.</w:t>
      </w:r>
    </w:p>
  </w:endnote>
  <w:endnote w:id="5">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الإدراك : في اللغة هو" اللحاق والوصول ", ويقال ادرك الشيء بلغ وقته وانتهى ,</w:t>
      </w:r>
      <w:r w:rsidRPr="000B396A">
        <w:rPr>
          <w:rFonts w:asciiTheme="minorBidi" w:hAnsiTheme="minorBidi" w:cstheme="minorBidi"/>
          <w:rtl/>
          <w:lang w:bidi="ar-IQ"/>
        </w:rPr>
        <w:t xml:space="preserve"> وادرك الشيء ببصره رآه , وفي الفلسفة : هو" حصول صورة الشيء عند العقل " . </w:t>
      </w:r>
      <w:r w:rsidRPr="000B396A">
        <w:rPr>
          <w:rFonts w:asciiTheme="minorBidi" w:hAnsiTheme="minorBidi" w:cstheme="minorBidi"/>
          <w:rtl/>
        </w:rPr>
        <w:t xml:space="preserve">ينظر: </w:t>
      </w:r>
      <w:r w:rsidRPr="000B396A">
        <w:rPr>
          <w:rFonts w:asciiTheme="minorBidi" w:hAnsiTheme="minorBidi" w:cstheme="minorBidi"/>
          <w:rtl/>
          <w:lang w:bidi="ar-IQ"/>
        </w:rPr>
        <w:t>جميل صليبا , المعجم الفلسفي بالألفاظ العربية والفرنسية والانكليزية واللاتينية , (قم : مطبعة سليمانزاده , 2006) , جـ1 , ص 53.</w:t>
      </w:r>
    </w:p>
  </w:endnote>
  <w:endnote w:id="6">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محمد عبده , التربية في المدارس والمكاتب الأميرية , (( الوقائع المصرية )) , 29 تشرين الثاني 1880 , العدد 957 ؛ الإعمال الكاملة للإمام محمد عبده , المصدر السابق , جـ3 , ص 29-30 .</w:t>
      </w:r>
    </w:p>
  </w:endnote>
  <w:endnote w:id="7">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الإعمال الكاملة للإمام محمد عبده , المصدر السابق , جـ3 , ص 30 .</w:t>
      </w:r>
    </w:p>
  </w:endnote>
  <w:endnote w:id="8">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قصد الشيخ محمد عبده الدول " الأوربية " . </w:t>
      </w:r>
    </w:p>
  </w:endnote>
  <w:endnote w:id="9">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محمد عبده , التربية في المدارس والمكاتب الأميرية , (( الوقائع المصرية )) , 29 تشرين الثاني 1880 , العدد 957 ؛ الإعمال الكاملة للإمام محمد عبده , المصدر السابق , جـ3 , ص 30 .</w:t>
      </w:r>
    </w:p>
  </w:endnote>
  <w:endnote w:id="10">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محمد عبده , التربية , " المنار " , (مجلة) , مصر , المجلد السادس والعشرين , الجزء الأول , 14تشرين الثاني 1926 , ص 756-757 ؛ الإعمال الكاملة للإمام محمد عبده , المصدر السابق , جـ3 , ص167-168 . </w:t>
      </w:r>
    </w:p>
  </w:endnote>
  <w:endnote w:id="11">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رزخ التعليم في مصر تحت الهيمنة البريطانية , وبدا الاحتلال البريطاني منذ عام 1882م التقليل من نفقات الدولة للتعليم , وعلى سبيل المثال لا الحصر انخفاض مخصصات التعليم من (84</w:t>
      </w:r>
      <w:r w:rsidRPr="000B396A">
        <w:rPr>
          <w:rFonts w:asciiTheme="minorBidi" w:hAnsiTheme="minorBidi" w:cstheme="minorBidi"/>
        </w:rPr>
        <w:t>,</w:t>
      </w:r>
      <w:r w:rsidRPr="000B396A">
        <w:rPr>
          <w:rFonts w:asciiTheme="minorBidi" w:hAnsiTheme="minorBidi" w:cstheme="minorBidi"/>
          <w:rtl/>
        </w:rPr>
        <w:t>.%) من ميزانية الدولة عام 1882م إلى (32</w:t>
      </w:r>
      <w:r w:rsidRPr="000B396A">
        <w:rPr>
          <w:rFonts w:asciiTheme="minorBidi" w:hAnsiTheme="minorBidi" w:cstheme="minorBidi"/>
        </w:rPr>
        <w:t>,</w:t>
      </w:r>
      <w:r w:rsidRPr="000B396A">
        <w:rPr>
          <w:rFonts w:asciiTheme="minorBidi" w:hAnsiTheme="minorBidi" w:cstheme="minorBidi"/>
          <w:rtl/>
        </w:rPr>
        <w:t>.%) , وإغلاق الكثير من المدارس , وتقتير الاحتلال في إرسال البعثات العلمية إلى الخارج , وتقتير إعداد المعلمين وعدم بذل المعونة في النهوض بالمدارس الأهلية , والتي وضعت تحت الإشراف الاحتلال البريطاني وفي تقرير لها عام 1904م إن (...</w:t>
      </w:r>
      <w:r w:rsidRPr="000B396A">
        <w:rPr>
          <w:rFonts w:asciiTheme="minorBidi" w:hAnsiTheme="minorBidi" w:cstheme="minorBidi"/>
          <w:lang w:bidi="ar-IQ"/>
        </w:rPr>
        <w:t>,</w:t>
      </w:r>
      <w:r w:rsidRPr="000B396A">
        <w:rPr>
          <w:rFonts w:asciiTheme="minorBidi" w:hAnsiTheme="minorBidi" w:cstheme="minorBidi"/>
          <w:rtl/>
          <w:lang w:bidi="ar-IQ"/>
        </w:rPr>
        <w:t xml:space="preserve">81) تلميذ من مجموع </w:t>
      </w:r>
      <w:r w:rsidRPr="000B396A">
        <w:rPr>
          <w:rFonts w:asciiTheme="minorBidi" w:hAnsiTheme="minorBidi" w:cstheme="minorBidi"/>
          <w:rtl/>
        </w:rPr>
        <w:t>(...</w:t>
      </w:r>
      <w:r w:rsidRPr="000B396A">
        <w:rPr>
          <w:rFonts w:asciiTheme="minorBidi" w:hAnsiTheme="minorBidi" w:cstheme="minorBidi"/>
          <w:lang w:bidi="ar-IQ"/>
        </w:rPr>
        <w:t>,</w:t>
      </w:r>
      <w:r w:rsidRPr="000B396A">
        <w:rPr>
          <w:rFonts w:asciiTheme="minorBidi" w:hAnsiTheme="minorBidi" w:cstheme="minorBidi"/>
          <w:rtl/>
          <w:lang w:bidi="ar-IQ"/>
        </w:rPr>
        <w:t xml:space="preserve">124) تلميذ لم يتعلموا الكتابة وغيرها . للاطلاع على واقع التعليم في مصر من الاحتلال البريطاني عام 1882م إلى عشرينات القرن العشرين الميلادي . ينظر: جرجس سلامة , أثر الاحتلال البريطاني في التعليم القومي في مصر (1882-1922) , (القاهرة : مكتبة الانجلو المصرية , 1966) ؛ </w:t>
      </w:r>
      <w:r w:rsidRPr="000B396A">
        <w:rPr>
          <w:rFonts w:asciiTheme="minorBidi" w:hAnsiTheme="minorBidi" w:cstheme="minorBidi"/>
          <w:rtl/>
        </w:rPr>
        <w:t xml:space="preserve">امين سامي , التعليم في مصر , (القاهرة : مطبعة المعارف , 1961) ؛ سليمان نسيم , الاقباط والتعليم في مصر الحديثة , تقديم ومراجعة : الأنبا غريغورس وعزيز سوريال عطية , (القاهرة : مطبعة نهضة مصر , د . ت) ؛ شبل بدران , التعليم والتحديث دراسة في تاريخ ونظام التعليم في مصر , (القاهرة : مكتبة المعرف الحديثة , 1984) ؛ صالح رضوان , الاجانب والتعليم في مصر 1849-1979 , " المؤرخ العربي " , (مجلة) , بغداد , العدد (17) , 1981 , ص 15-25 ؛ احمد عزت عبد الكريم , تاريخ التعليم في مصر (د . م : مطبعة النصر , 1945) ؛ أميل فهمي , التعليم والتحديث " دراسة وثائقية " , (القاهرة : مكتبة الانجلو المصرية , 1977) . </w:t>
      </w:r>
    </w:p>
  </w:endnote>
  <w:endnote w:id="1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 القرآن الكريم )) , سورة التوبة , آية : 122 .</w:t>
      </w:r>
    </w:p>
  </w:endnote>
  <w:endnote w:id="13">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 القرآن الكريم )) , سورة المجادلة , آية : 11 .</w:t>
      </w:r>
    </w:p>
  </w:endnote>
  <w:endnote w:id="14">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 xml:space="preserve">) </w:t>
      </w:r>
      <w:r w:rsidRPr="000B396A">
        <w:rPr>
          <w:rFonts w:asciiTheme="minorBidi" w:hAnsiTheme="minorBidi" w:cstheme="minorBidi"/>
          <w:rtl/>
        </w:rPr>
        <w:t xml:space="preserve">ومن الآيات التي وردت فيها كلمة " العلم " هي : (( القرآن الكريم )) , سورة البقرة , آية : 120 , 145 , 247 ؛ سورة </w:t>
      </w:r>
      <w:r w:rsidRPr="000B396A">
        <w:rPr>
          <w:rFonts w:asciiTheme="minorBidi" w:hAnsiTheme="minorBidi" w:cstheme="minorBidi"/>
          <w:rtl/>
          <w:lang w:bidi="ar-IQ"/>
        </w:rPr>
        <w:t xml:space="preserve">آل عمران </w:t>
      </w:r>
      <w:r w:rsidRPr="000B396A">
        <w:rPr>
          <w:rFonts w:asciiTheme="minorBidi" w:hAnsiTheme="minorBidi" w:cstheme="minorBidi"/>
          <w:rtl/>
        </w:rPr>
        <w:t xml:space="preserve">, آية : 7 , 18 , 19 , 61 ؛ سورة مريم , آية : 34 ؛ سورة الحج , آية : 54 ؛ سورة النمل , آية : 42 ؛ سورة القصص , آية : 80 ؛ سورة العنكبوت , آية : 49 ؛ سورة الروم , آية : 56 ؛ سورة سبأ , آية : 6 ؛ سورة غافر , آية : 83 ؛ سورة الشورى , آية : 14 ؛ سورة الجاثية , آية : 17 ؛ سورة الاحقاف , آية : 23 ؛ سورة محمد , آية : 16 ؛ سورة الملك , آية : 26 ؛ سورة النجم , آية : 30 . </w:t>
      </w:r>
    </w:p>
  </w:endnote>
  <w:endnote w:id="1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ومفردها " مذهب " : يقصد به الطريقة والمعتقد الذي تذهب إليه , وعند الفلاسفة يعني : " مجموعة من الآراء والنظريات الفلسفية ارتبطت بعضها ببعض ارتباطا منطقيا حتى صارت ذات وحدة عضوية منسقة ومتماسكة " . ينظر: </w:t>
      </w:r>
      <w:r w:rsidRPr="000B396A">
        <w:rPr>
          <w:rFonts w:asciiTheme="minorBidi" w:hAnsiTheme="minorBidi" w:cstheme="minorBidi"/>
          <w:rtl/>
          <w:lang w:bidi="ar-IQ"/>
        </w:rPr>
        <w:t>جميل صليبا , المصدر السابق , جـ2 , ص 361 ؛</w:t>
      </w:r>
      <w:r w:rsidRPr="000B396A">
        <w:rPr>
          <w:rFonts w:asciiTheme="minorBidi" w:hAnsiTheme="minorBidi" w:cstheme="minorBidi"/>
          <w:rtl/>
        </w:rPr>
        <w:t xml:space="preserve"> معن زيادة وآخرون , الموسوعة الفلسفية العربية , (بيروت : معهد الإنماء العربي , 1986) , مجـ1, ص 739.</w:t>
      </w:r>
    </w:p>
  </w:endnote>
  <w:endnote w:id="16">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 xml:space="preserve">) </w:t>
      </w:r>
      <w:r w:rsidRPr="000B396A">
        <w:rPr>
          <w:rFonts w:asciiTheme="minorBidi" w:hAnsiTheme="minorBidi" w:cstheme="minorBidi"/>
          <w:rtl/>
        </w:rPr>
        <w:t>محمد عبده , تأثير التعليم في الدين والعقيدة , (( الوقائع المصرية )) , 9 آب 1881 , العدد 1186 ؛ الإعمال الكاملة للإمام محمد عبده , المصدر السابق , جـ3 , ص 58 .</w:t>
      </w:r>
    </w:p>
  </w:endnote>
  <w:endnote w:id="17">
    <w:p w:rsidR="003A739A" w:rsidRPr="000B396A" w:rsidRDefault="003A739A" w:rsidP="000B396A">
      <w:pPr>
        <w:pStyle w:val="afd"/>
        <w:jc w:val="both"/>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المذهب الكاثوليكي :</w:t>
      </w:r>
      <w:r w:rsidRPr="000B396A">
        <w:rPr>
          <w:rFonts w:asciiTheme="minorBidi" w:eastAsia="Cambria" w:hAnsiTheme="minorBidi" w:cstheme="minorBidi"/>
          <w:rtl/>
        </w:rPr>
        <w:t xml:space="preserve"> </w:t>
      </w:r>
      <w:r w:rsidRPr="000B396A">
        <w:rPr>
          <w:rFonts w:asciiTheme="minorBidi" w:hAnsiTheme="minorBidi" w:cstheme="minorBidi"/>
          <w:rtl/>
        </w:rPr>
        <w:t xml:space="preserve">هي مجموع من المؤمنين والمؤسسات وعقائد </w:t>
      </w:r>
      <w:hyperlink r:id="rId2" w:tooltip="الكنيسة الرومانية الكاثوليكية" w:history="1">
        <w:r w:rsidRPr="000B396A">
          <w:rPr>
            <w:rStyle w:val="Hyperlink"/>
            <w:rFonts w:asciiTheme="minorBidi" w:hAnsiTheme="minorBidi" w:cstheme="minorBidi"/>
            <w:color w:val="auto"/>
            <w:rtl/>
          </w:rPr>
          <w:t>الكنيسة الرومانية الكاثوليكية</w:t>
        </w:r>
      </w:hyperlink>
      <w:r w:rsidRPr="000B396A">
        <w:rPr>
          <w:rFonts w:asciiTheme="minorBidi" w:hAnsiTheme="minorBidi" w:cstheme="minorBidi"/>
          <w:rtl/>
          <w:lang w:bidi="ar-IQ"/>
        </w:rPr>
        <w:t xml:space="preserve"> </w:t>
      </w:r>
      <w:r w:rsidRPr="000B396A">
        <w:rPr>
          <w:rFonts w:asciiTheme="minorBidi" w:hAnsiTheme="minorBidi" w:cstheme="minorBidi"/>
          <w:rtl/>
        </w:rPr>
        <w:t xml:space="preserve">, وأكبر طوائف الدين </w:t>
      </w:r>
      <w:hyperlink r:id="rId3" w:tooltip="المسيحية" w:history="1">
        <w:r w:rsidRPr="000B396A">
          <w:rPr>
            <w:rStyle w:val="Hyperlink"/>
            <w:rFonts w:asciiTheme="minorBidi" w:hAnsiTheme="minorBidi" w:cstheme="minorBidi"/>
            <w:color w:val="auto"/>
            <w:rtl/>
          </w:rPr>
          <w:t>المسيحي</w:t>
        </w:r>
      </w:hyperlink>
      <w:r w:rsidRPr="000B396A">
        <w:rPr>
          <w:rFonts w:asciiTheme="minorBidi" w:hAnsiTheme="minorBidi" w:cstheme="minorBidi"/>
          <w:rtl/>
        </w:rPr>
        <w:t xml:space="preserve"> , وتقع مركزها في مدينة </w:t>
      </w:r>
      <w:hyperlink r:id="rId4" w:tooltip="الفاتيكان" w:history="1">
        <w:r w:rsidRPr="000B396A">
          <w:rPr>
            <w:rStyle w:val="Hyperlink"/>
            <w:rFonts w:asciiTheme="minorBidi" w:hAnsiTheme="minorBidi" w:cstheme="minorBidi"/>
            <w:color w:val="auto"/>
            <w:rtl/>
          </w:rPr>
          <w:t>الفاتيكان</w:t>
        </w:r>
      </w:hyperlink>
      <w:r w:rsidRPr="000B396A">
        <w:rPr>
          <w:rFonts w:asciiTheme="minorBidi" w:hAnsiTheme="minorBidi" w:cstheme="minorBidi"/>
          <w:rtl/>
        </w:rPr>
        <w:t xml:space="preserve"> ، مقر </w:t>
      </w:r>
      <w:hyperlink r:id="rId5" w:tooltip="بابا" w:history="1">
        <w:r w:rsidRPr="000B396A">
          <w:rPr>
            <w:rStyle w:val="Hyperlink"/>
            <w:rFonts w:asciiTheme="minorBidi" w:hAnsiTheme="minorBidi" w:cstheme="minorBidi"/>
            <w:color w:val="auto"/>
            <w:rtl/>
          </w:rPr>
          <w:t>بابا</w:t>
        </w:r>
      </w:hyperlink>
      <w:r w:rsidRPr="000B396A">
        <w:rPr>
          <w:rFonts w:asciiTheme="minorBidi" w:hAnsiTheme="minorBidi" w:cstheme="minorBidi"/>
        </w:rPr>
        <w:t xml:space="preserve"> </w:t>
      </w:r>
      <w:r w:rsidRPr="000B396A">
        <w:rPr>
          <w:rFonts w:asciiTheme="minorBidi" w:hAnsiTheme="minorBidi" w:cstheme="minorBidi"/>
          <w:rtl/>
        </w:rPr>
        <w:t xml:space="preserve">الكاثوليك ، يتواجد أتباعها في كثير من دول العالم , وخاصة في جنوب </w:t>
      </w:r>
      <w:hyperlink r:id="rId6" w:tooltip="أوروبا" w:history="1">
        <w:r w:rsidRPr="000B396A">
          <w:rPr>
            <w:rStyle w:val="Hyperlink"/>
            <w:rFonts w:asciiTheme="minorBidi" w:hAnsiTheme="minorBidi" w:cstheme="minorBidi"/>
            <w:color w:val="auto"/>
            <w:rtl/>
          </w:rPr>
          <w:t>أوروبا</w:t>
        </w:r>
      </w:hyperlink>
      <w:r w:rsidRPr="000B396A">
        <w:rPr>
          <w:rFonts w:asciiTheme="minorBidi" w:hAnsiTheme="minorBidi" w:cstheme="minorBidi"/>
        </w:rPr>
        <w:t xml:space="preserve"> </w:t>
      </w:r>
      <w:hyperlink r:id="rId7" w:tooltip="أمريكا اللاتينية" w:history="1">
        <w:r w:rsidRPr="000B396A">
          <w:rPr>
            <w:rStyle w:val="Hyperlink"/>
            <w:rFonts w:asciiTheme="minorBidi" w:hAnsiTheme="minorBidi" w:cstheme="minorBidi"/>
            <w:color w:val="auto"/>
            <w:rtl/>
          </w:rPr>
          <w:t>وأمريكا اللاتينية</w:t>
        </w:r>
      </w:hyperlink>
      <w:r w:rsidRPr="000B396A">
        <w:rPr>
          <w:rFonts w:asciiTheme="minorBidi" w:hAnsiTheme="minorBidi" w:cstheme="minorBidi"/>
          <w:rtl/>
        </w:rPr>
        <w:t xml:space="preserve"> </w:t>
      </w:r>
      <w:r w:rsidRPr="000B396A">
        <w:rPr>
          <w:rFonts w:asciiTheme="minorBidi" w:hAnsiTheme="minorBidi" w:cstheme="minorBidi"/>
          <w:rtl/>
          <w:lang w:bidi="ar-IQ"/>
        </w:rPr>
        <w:t>, وتحوي في تعاليمها عشرة وصايا</w:t>
      </w:r>
      <w:r w:rsidRPr="000B396A">
        <w:rPr>
          <w:rFonts w:asciiTheme="minorBidi" w:hAnsiTheme="minorBidi" w:cstheme="minorBidi"/>
        </w:rPr>
        <w:t xml:space="preserve"> </w:t>
      </w:r>
      <w:r w:rsidRPr="000B396A">
        <w:rPr>
          <w:rFonts w:asciiTheme="minorBidi" w:hAnsiTheme="minorBidi" w:cstheme="minorBidi"/>
          <w:rtl/>
        </w:rPr>
        <w:t xml:space="preserve">يقصد بها : " </w:t>
      </w:r>
      <w:hyperlink r:id="rId8" w:tooltip="التعليم المسيحي للكنيسة الكاثوليكية" w:history="1">
        <w:r w:rsidRPr="000B396A">
          <w:rPr>
            <w:rStyle w:val="Hyperlink"/>
            <w:rFonts w:asciiTheme="minorBidi" w:hAnsiTheme="minorBidi" w:cstheme="minorBidi"/>
            <w:color w:val="auto"/>
            <w:rtl/>
          </w:rPr>
          <w:t>التعاليم الكنسية</w:t>
        </w:r>
      </w:hyperlink>
      <w:r w:rsidRPr="000B396A">
        <w:rPr>
          <w:rFonts w:asciiTheme="minorBidi" w:hAnsiTheme="minorBidi" w:cstheme="minorBidi"/>
        </w:rPr>
        <w:t xml:space="preserve"> </w:t>
      </w:r>
      <w:r w:rsidRPr="000B396A">
        <w:rPr>
          <w:rFonts w:asciiTheme="minorBidi" w:hAnsiTheme="minorBidi" w:cstheme="minorBidi"/>
          <w:rtl/>
        </w:rPr>
        <w:t xml:space="preserve">الرسمية في </w:t>
      </w:r>
      <w:hyperlink r:id="rId9" w:tooltip="الكنيسة الكاثوليكية" w:history="1">
        <w:r w:rsidRPr="000B396A">
          <w:rPr>
            <w:rStyle w:val="Hyperlink"/>
            <w:rFonts w:asciiTheme="minorBidi" w:hAnsiTheme="minorBidi" w:cstheme="minorBidi"/>
            <w:color w:val="auto"/>
            <w:rtl/>
          </w:rPr>
          <w:t>الكنيسة الكاثوليكية</w:t>
        </w:r>
      </w:hyperlink>
      <w:r w:rsidRPr="000B396A">
        <w:rPr>
          <w:rFonts w:asciiTheme="minorBidi" w:hAnsiTheme="minorBidi" w:cstheme="minorBidi"/>
        </w:rPr>
        <w:t xml:space="preserve"> </w:t>
      </w:r>
      <w:hyperlink r:id="rId10" w:tooltip="وصايا عشر" w:history="1">
        <w:r w:rsidRPr="000B396A">
          <w:rPr>
            <w:rStyle w:val="Hyperlink"/>
            <w:rFonts w:asciiTheme="minorBidi" w:hAnsiTheme="minorBidi" w:cstheme="minorBidi"/>
            <w:color w:val="auto"/>
            <w:rtl/>
          </w:rPr>
          <w:t>للوصايا العشر</w:t>
        </w:r>
      </w:hyperlink>
      <w:r w:rsidRPr="000B396A">
        <w:rPr>
          <w:rFonts w:asciiTheme="minorBidi" w:hAnsiTheme="minorBidi" w:cstheme="minorBidi"/>
        </w:rPr>
        <w:t xml:space="preserve"> </w:t>
      </w:r>
      <w:r w:rsidRPr="000B396A">
        <w:rPr>
          <w:rFonts w:asciiTheme="minorBidi" w:hAnsiTheme="minorBidi" w:cstheme="minorBidi"/>
          <w:rtl/>
        </w:rPr>
        <w:t xml:space="preserve">المذكورة في </w:t>
      </w:r>
      <w:hyperlink r:id="rId11" w:tooltip="سفر الخروج" w:history="1">
        <w:r w:rsidRPr="000B396A">
          <w:rPr>
            <w:rStyle w:val="Hyperlink"/>
            <w:rFonts w:asciiTheme="minorBidi" w:hAnsiTheme="minorBidi" w:cstheme="minorBidi"/>
            <w:color w:val="auto"/>
            <w:rtl/>
          </w:rPr>
          <w:t>سفر الخروج</w:t>
        </w:r>
      </w:hyperlink>
      <w:r w:rsidRPr="000B396A">
        <w:rPr>
          <w:rFonts w:asciiTheme="minorBidi" w:hAnsiTheme="minorBidi" w:cstheme="minorBidi"/>
        </w:rPr>
        <w:t xml:space="preserve"> (20: 1-17) </w:t>
      </w:r>
      <w:r w:rsidRPr="000B396A">
        <w:rPr>
          <w:rFonts w:asciiTheme="minorBidi" w:hAnsiTheme="minorBidi" w:cstheme="minorBidi"/>
          <w:rtl/>
        </w:rPr>
        <w:t xml:space="preserve">- </w:t>
      </w:r>
      <w:hyperlink r:id="rId12" w:tooltip="سفر التثنية" w:history="1">
        <w:r w:rsidRPr="000B396A">
          <w:rPr>
            <w:rStyle w:val="Hyperlink"/>
            <w:rFonts w:asciiTheme="minorBidi" w:hAnsiTheme="minorBidi" w:cstheme="minorBidi"/>
            <w:color w:val="auto"/>
            <w:rtl/>
          </w:rPr>
          <w:t>سفر التثنية</w:t>
        </w:r>
      </w:hyperlink>
      <w:r w:rsidRPr="000B396A">
        <w:rPr>
          <w:rFonts w:asciiTheme="minorBidi" w:hAnsiTheme="minorBidi" w:cstheme="minorBidi"/>
          <w:rtl/>
          <w:lang w:bidi="ar-IQ"/>
        </w:rPr>
        <w:t xml:space="preserve"> </w:t>
      </w:r>
      <w:r w:rsidRPr="000B396A">
        <w:rPr>
          <w:rFonts w:asciiTheme="minorBidi" w:hAnsiTheme="minorBidi" w:cstheme="minorBidi"/>
        </w:rPr>
        <w:t xml:space="preserve"> (5: 2-21)</w:t>
      </w:r>
      <w:r w:rsidRPr="000B396A">
        <w:rPr>
          <w:rFonts w:asciiTheme="minorBidi" w:hAnsiTheme="minorBidi" w:cstheme="minorBidi"/>
          <w:rtl/>
        </w:rPr>
        <w:t xml:space="preserve">"، والتي تشكل جزءًا من </w:t>
      </w:r>
      <w:hyperlink r:id="rId13" w:tooltip="العهد القديم" w:history="1">
        <w:r w:rsidRPr="000B396A">
          <w:rPr>
            <w:rStyle w:val="Hyperlink"/>
            <w:rFonts w:asciiTheme="minorBidi" w:hAnsiTheme="minorBidi" w:cstheme="minorBidi"/>
            <w:color w:val="auto"/>
            <w:rtl/>
          </w:rPr>
          <w:t>العهد</w:t>
        </w:r>
      </w:hyperlink>
      <w:r w:rsidRPr="000B396A">
        <w:rPr>
          <w:rFonts w:asciiTheme="minorBidi" w:hAnsiTheme="minorBidi" w:cstheme="minorBidi"/>
        </w:rPr>
        <w:t xml:space="preserve"> </w:t>
      </w:r>
      <w:r w:rsidRPr="000B396A">
        <w:rPr>
          <w:rFonts w:asciiTheme="minorBidi" w:hAnsiTheme="minorBidi" w:cstheme="minorBidi"/>
          <w:rtl/>
        </w:rPr>
        <w:t xml:space="preserve">بين الرب وبني إسرائيل, ووفقا لتعاليم المذهب </w:t>
      </w:r>
      <w:hyperlink r:id="rId14" w:tooltip="الكاثوليكي" w:history="1">
        <w:r w:rsidRPr="000B396A">
          <w:rPr>
            <w:rStyle w:val="Hyperlink"/>
            <w:rFonts w:asciiTheme="minorBidi" w:hAnsiTheme="minorBidi" w:cstheme="minorBidi"/>
            <w:color w:val="auto"/>
            <w:rtl/>
          </w:rPr>
          <w:t>الكاثوليكي</w:t>
        </w:r>
      </w:hyperlink>
      <w:r w:rsidRPr="000B396A">
        <w:rPr>
          <w:rFonts w:asciiTheme="minorBidi" w:hAnsiTheme="minorBidi" w:cstheme="minorBidi"/>
        </w:rPr>
        <w:t xml:space="preserve"> </w:t>
      </w:r>
      <w:r w:rsidRPr="000B396A">
        <w:rPr>
          <w:rFonts w:asciiTheme="minorBidi" w:hAnsiTheme="minorBidi" w:cstheme="minorBidi"/>
          <w:rtl/>
        </w:rPr>
        <w:t xml:space="preserve">تعد </w:t>
      </w:r>
      <w:hyperlink r:id="rId15" w:tooltip="وصايا عشر" w:history="1">
        <w:r w:rsidRPr="000B396A">
          <w:rPr>
            <w:rStyle w:val="Hyperlink"/>
            <w:rFonts w:asciiTheme="minorBidi" w:hAnsiTheme="minorBidi" w:cstheme="minorBidi"/>
            <w:color w:val="auto"/>
            <w:rtl/>
          </w:rPr>
          <w:t>الوصايا العشر</w:t>
        </w:r>
      </w:hyperlink>
      <w:r w:rsidRPr="000B396A">
        <w:rPr>
          <w:rFonts w:asciiTheme="minorBidi" w:hAnsiTheme="minorBidi" w:cstheme="minorBidi"/>
        </w:rPr>
        <w:t xml:space="preserve"> </w:t>
      </w:r>
      <w:r w:rsidRPr="000B396A">
        <w:rPr>
          <w:rFonts w:asciiTheme="minorBidi" w:hAnsiTheme="minorBidi" w:cstheme="minorBidi"/>
          <w:rtl/>
        </w:rPr>
        <w:t>العمود الفقري لنمو روحي سليم</w:t>
      </w:r>
      <w:r w:rsidRPr="000B396A">
        <w:rPr>
          <w:rFonts w:asciiTheme="minorBidi" w:hAnsiTheme="minorBidi" w:cstheme="minorBidi"/>
          <w:rtl/>
          <w:lang w:bidi="ar-IQ"/>
        </w:rPr>
        <w:t xml:space="preserve"> </w:t>
      </w:r>
      <w:r w:rsidRPr="000B396A">
        <w:rPr>
          <w:rFonts w:asciiTheme="minorBidi" w:hAnsiTheme="minorBidi" w:cstheme="minorBidi"/>
          <w:rtl/>
        </w:rPr>
        <w:t>،</w:t>
      </w:r>
      <w:r w:rsidRPr="000B396A">
        <w:rPr>
          <w:rFonts w:asciiTheme="minorBidi" w:hAnsiTheme="minorBidi" w:cstheme="minorBidi"/>
        </w:rPr>
        <w:t xml:space="preserve"> </w:t>
      </w:r>
      <w:r w:rsidRPr="000B396A">
        <w:rPr>
          <w:rFonts w:asciiTheme="minorBidi" w:hAnsiTheme="minorBidi" w:cstheme="minorBidi"/>
          <w:rtl/>
        </w:rPr>
        <w:t xml:space="preserve">والأساس </w:t>
      </w:r>
      <w:hyperlink r:id="rId16" w:tooltip="عدالة اجتماعية" w:history="1">
        <w:r w:rsidRPr="000B396A">
          <w:rPr>
            <w:rStyle w:val="Hyperlink"/>
            <w:rFonts w:asciiTheme="minorBidi" w:hAnsiTheme="minorBidi" w:cstheme="minorBidi"/>
            <w:color w:val="auto"/>
            <w:rtl/>
          </w:rPr>
          <w:t>لحياة اجتماعية عادلة</w:t>
        </w:r>
      </w:hyperlink>
      <w:r w:rsidRPr="000B396A">
        <w:rPr>
          <w:rFonts w:asciiTheme="minorBidi" w:hAnsiTheme="minorBidi" w:cstheme="minorBidi"/>
        </w:rPr>
        <w:t xml:space="preserve"> </w:t>
      </w:r>
      <w:r w:rsidRPr="000B396A">
        <w:rPr>
          <w:rFonts w:asciiTheme="minorBidi" w:hAnsiTheme="minorBidi" w:cstheme="minorBidi"/>
          <w:rtl/>
          <w:lang w:bidi="ar-IQ"/>
        </w:rPr>
        <w:t>. ينظر: محمد حسني يوسف , موسوعة الفرق والمذاهب المسيحية , (الجيزة : دار طيبة , 2011) , ص154.</w:t>
      </w:r>
    </w:p>
  </w:endnote>
  <w:endnote w:id="18">
    <w:p w:rsidR="003A739A" w:rsidRPr="000B396A" w:rsidRDefault="003A739A" w:rsidP="000B396A">
      <w:pPr>
        <w:pStyle w:val="afd"/>
        <w:jc w:val="both"/>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المذهب البروتستانتي : </w:t>
      </w:r>
      <w:r w:rsidRPr="000B396A">
        <w:rPr>
          <w:rFonts w:asciiTheme="minorBidi" w:hAnsiTheme="minorBidi" w:cstheme="minorBidi"/>
          <w:rtl/>
          <w:lang w:bidi="ar"/>
        </w:rPr>
        <w:t xml:space="preserve">و" البروتستانت " هي كلمة معناها المحتجين , هي أحد مذاهب </w:t>
      </w:r>
      <w:hyperlink r:id="rId17" w:tooltip="مسيحية" w:history="1">
        <w:r w:rsidRPr="000B396A">
          <w:rPr>
            <w:rStyle w:val="Hyperlink"/>
            <w:rFonts w:asciiTheme="minorBidi" w:hAnsiTheme="minorBidi" w:cstheme="minorBidi"/>
            <w:color w:val="auto"/>
            <w:rtl/>
            <w:lang w:bidi="ar"/>
          </w:rPr>
          <w:t>الديانة المسيحي</w:t>
        </w:r>
      </w:hyperlink>
      <w:r w:rsidRPr="000B396A">
        <w:rPr>
          <w:rFonts w:asciiTheme="minorBidi" w:hAnsiTheme="minorBidi" w:cstheme="minorBidi"/>
          <w:rtl/>
          <w:lang w:bidi="ar"/>
        </w:rPr>
        <w:t xml:space="preserve">ة يتواجد نحو (800) مليون بروتستانتي حول العالم , نشأت على يد </w:t>
      </w:r>
      <w:hyperlink r:id="rId18" w:tooltip="مارتن لوثر" w:history="1">
        <w:r w:rsidRPr="000B396A">
          <w:rPr>
            <w:rStyle w:val="Hyperlink"/>
            <w:rFonts w:asciiTheme="minorBidi" w:hAnsiTheme="minorBidi" w:cstheme="minorBidi"/>
            <w:color w:val="auto"/>
            <w:rtl/>
            <w:lang w:bidi="ar"/>
          </w:rPr>
          <w:t>مارتن لوثر</w:t>
        </w:r>
      </w:hyperlink>
      <w:r w:rsidRPr="000B396A">
        <w:rPr>
          <w:rFonts w:asciiTheme="minorBidi" w:hAnsiTheme="minorBidi" w:cstheme="minorBidi"/>
          <w:rtl/>
          <w:lang w:bidi="ar"/>
        </w:rPr>
        <w:t xml:space="preserve"> في ألمانيا , وانشقت الكنيسة البروتستانتية عن الكنيسة الكاثوليكية في القرن السادس عشر، تتفرع منها العديد من الكنائس الأخرى تتراوح من(28- 40) الف كنيسة , ومذهب البروتستانتية مذهب عدد من الدول الاوربية . ينظر: المصدر نفسه , ص155.</w:t>
      </w:r>
    </w:p>
  </w:endnote>
  <w:endnote w:id="19">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محمد عبده , تأثير التعليم في الدين والعقيدة , (( الوقائع المصرية )) , 9 آب 1881 , العدد 1186 . للاطلاع على المزيد من الأمثلة في هذا الجانب . ينظر : محمد عبده , بقايا تأثير التعليم في العقيدة , (( الوقائع المصرية )) , 24 آب 1881 , العدد 1197 .</w:t>
      </w:r>
    </w:p>
  </w:endnote>
  <w:endnote w:id="20">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الإعمال الكاملة للإمام محمد عبده , المصدر السابق , جـ3 , ص 61 .</w:t>
      </w:r>
    </w:p>
  </w:endnote>
  <w:endnote w:id="21">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مفرده " طبقة ": </w:t>
      </w:r>
      <w:r w:rsidRPr="000B396A">
        <w:rPr>
          <w:rFonts w:asciiTheme="minorBidi" w:hAnsiTheme="minorBidi" w:cstheme="minorBidi"/>
          <w:rtl/>
          <w:lang w:bidi="ar-IQ"/>
        </w:rPr>
        <w:t>مفهوم اجتماعي وسياسي واقتصادي وإيديولوجي يشير إلى تصنيف حقيقي أو مفترض ضمن علم الاجتماع لفئات مجتمع ما , على سبيل المثال لا الحصر طبقة " الإشراف – الاكليروس – عامة الشعب " وغيرها ... للمزيد ينظر: جوسان اندرية , طبقات المجتمع , ترجمة : محمد البدوي , (القاهرة : دار المعرفة , 1956) ؛ عبد القادر القصير, الطبقية والبناء الطبقي في الريف والحضر, (بيروت : دار النهضة العربية , 1997) ؛ دايفيد ج. روشكوف , الطبقة الخارقة , ترجمة : حنان محمد كسرواني , (بيروت : شركة المطبوعات للطباعة والنشر , 2011) .</w:t>
      </w:r>
    </w:p>
  </w:endnote>
  <w:endnote w:id="2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الإعمال الكاملة للإمام محمد عبده , المصدر السابق , جـ3 , ص 81- 88 .</w:t>
      </w:r>
    </w:p>
  </w:endnote>
  <w:endnote w:id="23">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المصدر نفسه , جـ3 , ص 81-82 .</w:t>
      </w:r>
    </w:p>
  </w:endnote>
  <w:endnote w:id="24">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82 .</w:t>
      </w:r>
    </w:p>
  </w:endnote>
  <w:endnote w:id="2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لمعرفة المذاهب الإسلامية وتأريخها وعقائدها . ينظر: جعفر السبحاني , الملل والنحل (المذاهب الاسلامية) , ط2 , (قم : مؤسسة الامام الصادق (ع) , 2006) ؛ محمد ابو زهرة , تاريخ المذاهب الاسلامية , (القاهرة : دار الفكر العربي , د . ت) ؛ علي اكبر </w:t>
      </w:r>
      <w:r w:rsidRPr="000B396A">
        <w:rPr>
          <w:rFonts w:asciiTheme="minorBidi" w:hAnsiTheme="minorBidi" w:cstheme="minorBidi"/>
          <w:rtl/>
          <w:lang w:bidi="ar-IQ"/>
        </w:rPr>
        <w:t>ضيائي</w:t>
      </w:r>
      <w:r w:rsidRPr="000B396A">
        <w:rPr>
          <w:rFonts w:asciiTheme="minorBidi" w:hAnsiTheme="minorBidi" w:cstheme="minorBidi"/>
          <w:rtl/>
        </w:rPr>
        <w:t xml:space="preserve"> , مصادر الفرق الاسلامية , (قم : مطبعة حافظ , 1995) ؛ عبد الرحمن بدوي , مذاهب الاسلامين , ط3 , (بيروت : دار العلم للملايين , 2008) ؛ شوقي ابو خليل , اطلس الفرق والمذاهب الاسلامية , (دمشق : دار الفكر , 2009) ؛ ابي محمد علي احمد ابن حزم الاندلسي , الفصل في الملل والاهواء والنحلل , تحقيق : يوسف البقاعي , (بيروت : دار احياء التراث العربي , 2002) , جـ1-3 ؛ محمد خليل الزين , تاريخ الفرق الاسلامية , ط2 , (بيروت : مطبعة الاعلمي للمطبوعات , 1985) . </w:t>
      </w:r>
    </w:p>
  </w:endnote>
  <w:endnote w:id="26">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83 .</w:t>
      </w:r>
    </w:p>
  </w:endnote>
  <w:endnote w:id="27">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المصدر نفسه , جـ3 , ص 83- 84 .</w:t>
      </w:r>
    </w:p>
  </w:endnote>
  <w:endnote w:id="28">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المنطق : في اللغة : " الكلام " , وعند الفلاسفة هو " آلة قانونية تعصم مراعاتها الذهن من الخطأ في الفكر " . ينظر: </w:t>
      </w:r>
      <w:r w:rsidRPr="000B396A">
        <w:rPr>
          <w:rFonts w:asciiTheme="minorBidi" w:hAnsiTheme="minorBidi" w:cstheme="minorBidi"/>
          <w:rtl/>
          <w:lang w:bidi="ar-IQ"/>
        </w:rPr>
        <w:t xml:space="preserve">جميل صليبا , المصدر السابق , جـ2 , ص 428 ؛ رائد الحيدري , المقرر في توضيح المنطق , ( قم : مطبعة شريعت , 2001) , جـ1-2-3 ؛ محمد صنقور, أساسيات المنطق , ( قم : مطبعة بهمن , 2006) ؛ محمد رضا المظفر , المنطق المظفر , ط10 , (قم : انتشارات الفيروزآبادي , 1992 ) , جـ1-3 .  </w:t>
      </w:r>
    </w:p>
  </w:endnote>
  <w:endnote w:id="29">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الجدل : جدل - جدلا</w:t>
      </w:r>
      <w:r w:rsidRPr="000B396A">
        <w:rPr>
          <w:rFonts w:ascii="Simplified Arabic Fixed" w:hAnsi="Simplified Arabic Fixed" w:cs="Simplified Arabic Fixed" w:hint="cs"/>
          <w:rtl/>
        </w:rPr>
        <w:t>ﹰ</w:t>
      </w:r>
      <w:r w:rsidRPr="000B396A">
        <w:rPr>
          <w:rFonts w:asciiTheme="minorBidi" w:hAnsiTheme="minorBidi" w:cstheme="minorBidi"/>
          <w:rtl/>
        </w:rPr>
        <w:t xml:space="preserve"> : أي اشتدت الخصومة وقوة القدرة عليها , وقدرة الجدل " أحكام قتل الشيء " , وجادله - مجادله , وجدالا " </w:t>
      </w:r>
      <w:r w:rsidRPr="000B396A">
        <w:rPr>
          <w:rFonts w:asciiTheme="minorBidi" w:hAnsiTheme="minorBidi" w:cstheme="minorBidi"/>
          <w:rtl/>
          <w:lang w:bidi="ar"/>
        </w:rPr>
        <w:t>ناقشة</w:t>
      </w:r>
      <w:r w:rsidRPr="000B396A">
        <w:rPr>
          <w:rFonts w:asciiTheme="minorBidi" w:hAnsiTheme="minorBidi" w:cstheme="minorBidi"/>
          <w:rtl/>
        </w:rPr>
        <w:t xml:space="preserve"> وخاصمة " , وترجع الى مصدر يوناني وهو " دياليكتيكا " , وذكر انها جاءت من الحوار والمناقشة . ينظر:                                                     معن زيادة وآخرون , المصدر السابق , مجـ1 , ص 318.</w:t>
      </w:r>
    </w:p>
  </w:endnote>
  <w:endnote w:id="30">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قصد الشيخ محمد عبده مرحلة " التعليم الديني الابتدائي " للطبقة الأولى . </w:t>
      </w:r>
    </w:p>
  </w:endnote>
  <w:endnote w:id="31">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للأطلاع على تلك الفتوحات . ينظر: أحمد بن زيني دحلان , الفتوحات اﻹسلامية بعد مضي الفتوحات النبوية , (بيروت : دار صادر , 1986) , جـ1-2 ؛ فرانشيسكو كبرييلي , محمد والفتوحات اﻹسلامية , تعريب : الدكتور عبد الجبار ناجي , (بيروت : منشورات دار الجمل , 2011) ؛ علي سالم عبد الله حمد الجبوري , دوافع الفتوحات اﻹسلامية في العصرين الراشدي والأموي  " دراسة تحليلية " , (عمان : دار الحامد , 2012) .</w:t>
      </w:r>
    </w:p>
  </w:endnote>
  <w:endnote w:id="3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الإعمال الكاملة للإمام محمد عبده , المصدر السابق , جـ3 , ص 84- 85 .</w:t>
      </w:r>
    </w:p>
  </w:endnote>
  <w:endnote w:id="33">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المصدر نفسه , جـ3 , ص 85- 86 .</w:t>
      </w:r>
    </w:p>
  </w:endnote>
  <w:endnote w:id="34">
    <w:p w:rsidR="003A739A" w:rsidRPr="000B396A" w:rsidRDefault="003A739A" w:rsidP="000B396A">
      <w:pPr>
        <w:pStyle w:val="afd"/>
        <w:tabs>
          <w:tab w:val="left" w:pos="364"/>
          <w:tab w:val="left" w:pos="506"/>
        </w:tabs>
        <w:ind w:left="364" w:hanging="364"/>
        <w:rPr>
          <w:rFonts w:asciiTheme="minorBidi" w:hAnsiTheme="minorBidi" w:cstheme="minorBidi"/>
          <w:u w:val="single"/>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التفسير : </w:t>
      </w:r>
      <w:r w:rsidRPr="000B396A">
        <w:rPr>
          <w:rFonts w:asciiTheme="minorBidi" w:hAnsiTheme="minorBidi" w:cstheme="minorBidi"/>
          <w:rtl/>
          <w:lang w:bidi="ar"/>
        </w:rPr>
        <w:t>هُوَ أَحَدُ عُلُومِ الدِّينِ الإِسلامِيِّ ويَشْتَمِلُ عَلَى مَعْرِفَةِ فَهْمِ كِتَابِ اللهِ المُنَزَّلِ على نَبِيِّهِ المُرْسَلِ (ص) ، وَبَيَانِ مَعَانِيهِ ، واسْتِخَرَاجِ أَحْكَامِهِ وَحِكَمِهِ والعُلُومُ المُوَصِّلَةُ بالتَّفْسِيرِ هِيَ: الُّلغَةُ والصَّرْفُ، والنَّحْوُ ، والمَعَانِي ، والبَيَانُ ، وأَسْبَابُ النُّزُولِ ، والقَصَصُ والنَّاسِخُ ، والمَنْسُوخُ . ينظر: معن زيادة وآخرون , المصدر السابق , مجـ1 , ص289-292.</w:t>
      </w:r>
    </w:p>
  </w:endnote>
  <w:endnote w:id="35">
    <w:p w:rsidR="003A739A" w:rsidRPr="000B396A" w:rsidRDefault="003A739A" w:rsidP="000B396A">
      <w:pPr>
        <w:pStyle w:val="afd"/>
        <w:tabs>
          <w:tab w:val="left" w:pos="364"/>
          <w:tab w:val="left" w:pos="506"/>
        </w:tabs>
        <w:ind w:left="364" w:hanging="364"/>
        <w:rPr>
          <w:rFonts w:asciiTheme="minorBidi" w:hAnsiTheme="minorBidi" w:cstheme="minorBidi"/>
          <w:rtl/>
          <w:lang w:bidi="ar"/>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w:t>
      </w:r>
      <w:r w:rsidRPr="000B396A">
        <w:rPr>
          <w:rFonts w:asciiTheme="minorBidi" w:hAnsiTheme="minorBidi" w:cstheme="minorBidi"/>
          <w:rtl/>
          <w:lang w:bidi="ar-IQ"/>
        </w:rPr>
        <w:t xml:space="preserve">تفسير الكشاف : في الاصل أسمه بـ" تفسير الكشاف عن حقائق وغوامض التنزيل وعيون الاقاويل في وجوه التأويل ", مؤلفه </w:t>
      </w:r>
      <w:r w:rsidRPr="000B396A">
        <w:rPr>
          <w:rFonts w:asciiTheme="minorBidi" w:hAnsiTheme="minorBidi" w:cstheme="minorBidi"/>
          <w:rtl/>
          <w:lang w:bidi="ar"/>
        </w:rPr>
        <w:t xml:space="preserve">أبو القاسم محمود بن عمر بن محمد </w:t>
      </w:r>
      <w:hyperlink r:id="rId19" w:tooltip="الزمخشري" w:history="1">
        <w:r w:rsidRPr="000B396A">
          <w:rPr>
            <w:rStyle w:val="Hyperlink"/>
            <w:rFonts w:asciiTheme="minorBidi" w:hAnsiTheme="minorBidi" w:cstheme="minorBidi"/>
            <w:color w:val="auto"/>
            <w:rtl/>
            <w:lang w:bidi="ar"/>
          </w:rPr>
          <w:t>الزمخشري</w:t>
        </w:r>
      </w:hyperlink>
      <w:r w:rsidRPr="000B396A">
        <w:rPr>
          <w:rFonts w:asciiTheme="minorBidi" w:hAnsiTheme="minorBidi" w:cstheme="minorBidi"/>
          <w:rtl/>
          <w:lang w:bidi="ar"/>
        </w:rPr>
        <w:t xml:space="preserve"> الخوارزمي النحوي المعتزلي , مكون من أربع مجلدات , حاوي على تفسير لسور القرآن </w:t>
      </w:r>
      <w:r w:rsidRPr="000B396A">
        <w:rPr>
          <w:rFonts w:asciiTheme="minorBidi" w:hAnsiTheme="minorBidi" w:cstheme="minorBidi"/>
          <w:rtl/>
        </w:rPr>
        <w:t>الكريم</w:t>
      </w:r>
      <w:r w:rsidRPr="000B396A">
        <w:rPr>
          <w:rFonts w:asciiTheme="minorBidi" w:hAnsiTheme="minorBidi" w:cstheme="minorBidi"/>
          <w:rtl/>
          <w:lang w:bidi="ar"/>
        </w:rPr>
        <w:t xml:space="preserve"> . ينظر: أبو القاسم محمود عمر محمد </w:t>
      </w:r>
      <w:hyperlink r:id="rId20" w:tooltip="الزمخشري" w:history="1">
        <w:r w:rsidRPr="000B396A">
          <w:rPr>
            <w:rStyle w:val="Hyperlink"/>
            <w:rFonts w:asciiTheme="minorBidi" w:hAnsiTheme="minorBidi" w:cstheme="minorBidi"/>
            <w:color w:val="auto"/>
            <w:rtl/>
            <w:lang w:bidi="ar"/>
          </w:rPr>
          <w:t>الزمخشري</w:t>
        </w:r>
      </w:hyperlink>
      <w:r w:rsidRPr="000B396A">
        <w:rPr>
          <w:rFonts w:asciiTheme="minorBidi" w:hAnsiTheme="minorBidi" w:cstheme="minorBidi"/>
          <w:rtl/>
          <w:lang w:bidi="ar"/>
        </w:rPr>
        <w:t xml:space="preserve"> , </w:t>
      </w:r>
      <w:r w:rsidRPr="000B396A">
        <w:rPr>
          <w:rFonts w:asciiTheme="minorBidi" w:hAnsiTheme="minorBidi" w:cstheme="minorBidi"/>
          <w:rtl/>
          <w:lang w:bidi="ar-IQ"/>
        </w:rPr>
        <w:t>تفسير الكشاف عن حقائق وغوامض التنزيل وعيون الاقاويل في وجوه التأويل</w:t>
      </w:r>
      <w:r w:rsidRPr="000B396A">
        <w:rPr>
          <w:rFonts w:asciiTheme="minorBidi" w:hAnsiTheme="minorBidi" w:cstheme="minorBidi"/>
          <w:rtl/>
          <w:lang w:bidi="ar"/>
        </w:rPr>
        <w:t xml:space="preserve"> , تحقيق : محمد عبد السلام شاهين , ط5 , (بيروت : دار الكتب العلمية , 2009) , مجـ1-4 .  </w:t>
      </w:r>
    </w:p>
  </w:endnote>
  <w:endnote w:id="36">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تفسير القمي النيسابوري : مؤلفه </w:t>
      </w:r>
      <w:hyperlink r:id="rId21" w:tooltip="علي بن إبراهيم القمي" w:history="1">
        <w:r w:rsidRPr="000B396A">
          <w:rPr>
            <w:rStyle w:val="Hyperlink"/>
            <w:rFonts w:asciiTheme="minorBidi" w:hAnsiTheme="minorBidi" w:cstheme="minorBidi"/>
            <w:color w:val="auto"/>
            <w:rtl/>
            <w:lang w:bidi="ar"/>
          </w:rPr>
          <w:t>أبي الحسن علي بن إبراهيم بن هاشم القمي</w:t>
        </w:r>
      </w:hyperlink>
      <w:r w:rsidRPr="000B396A">
        <w:rPr>
          <w:rFonts w:asciiTheme="minorBidi" w:hAnsiTheme="minorBidi" w:cstheme="minorBidi"/>
          <w:rtl/>
        </w:rPr>
        <w:t xml:space="preserve"> النيسابوري , شامل في تفسير سور القرآن الكريم . ينظر: </w:t>
      </w:r>
      <w:hyperlink r:id="rId22" w:tooltip="علي بن إبراهيم القمي" w:history="1">
        <w:r w:rsidRPr="000B396A">
          <w:rPr>
            <w:rStyle w:val="Hyperlink"/>
            <w:rFonts w:asciiTheme="minorBidi" w:hAnsiTheme="minorBidi" w:cstheme="minorBidi"/>
            <w:color w:val="auto"/>
            <w:rtl/>
            <w:lang w:bidi="ar"/>
          </w:rPr>
          <w:t>أبي الحسن علي بن إبراهيم القمي</w:t>
        </w:r>
      </w:hyperlink>
      <w:r w:rsidRPr="000B396A">
        <w:rPr>
          <w:rFonts w:asciiTheme="minorBidi" w:hAnsiTheme="minorBidi" w:cstheme="minorBidi"/>
          <w:rtl/>
        </w:rPr>
        <w:t xml:space="preserve"> النيسابوري , تفسير القمي النسابوري , تحقيق : لجنة من مؤسسة الاعلمي لللمطبوعات , (بيروت : مؤسسة الاعلمي للمطبوعات , 2007) . </w:t>
      </w:r>
    </w:p>
  </w:endnote>
  <w:endnote w:id="37">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 xml:space="preserve">) </w:t>
      </w:r>
      <w:r w:rsidRPr="000B396A">
        <w:rPr>
          <w:rFonts w:asciiTheme="minorBidi" w:hAnsiTheme="minorBidi" w:cstheme="minorBidi"/>
          <w:rtl/>
        </w:rPr>
        <w:t xml:space="preserve">الحديث : </w:t>
      </w:r>
      <w:r w:rsidRPr="000B396A">
        <w:rPr>
          <w:rFonts w:asciiTheme="minorBidi" w:hAnsiTheme="minorBidi" w:cstheme="minorBidi"/>
          <w:rtl/>
          <w:lang w:bidi="ar"/>
        </w:rPr>
        <w:t xml:space="preserve">يطلق على الحديث عدة اصطلاحات، فمنها " السنّة – الخبر – الأثر ", فالحديث من حيث اللغة هو: الجديد من الأشياء ، والسنة في اللغة هي: السيرة والطريق القويم , والخبر يأتي على القليل والكثير، والجمع أحاديث , فالحديث : هو: </w:t>
      </w:r>
      <w:hyperlink r:id="rId23" w:tooltip="كلام (الصفحة غير موجودة)" w:history="1">
        <w:r w:rsidRPr="000B396A">
          <w:rPr>
            <w:rStyle w:val="Hyperlink"/>
            <w:rFonts w:asciiTheme="minorBidi" w:hAnsiTheme="minorBidi" w:cstheme="minorBidi"/>
            <w:color w:val="auto"/>
            <w:rtl/>
            <w:lang w:bidi="ar"/>
          </w:rPr>
          <w:t>الكلام</w:t>
        </w:r>
      </w:hyperlink>
      <w:r w:rsidRPr="000B396A">
        <w:rPr>
          <w:rFonts w:asciiTheme="minorBidi" w:hAnsiTheme="minorBidi" w:cstheme="minorBidi"/>
          <w:rtl/>
          <w:lang w:bidi="ar"/>
        </w:rPr>
        <w:t xml:space="preserve"> الذي يتحدث به وينقل </w:t>
      </w:r>
      <w:hyperlink r:id="rId24" w:tooltip="صوت" w:history="1">
        <w:r w:rsidRPr="000B396A">
          <w:rPr>
            <w:rStyle w:val="Hyperlink"/>
            <w:rFonts w:asciiTheme="minorBidi" w:hAnsiTheme="minorBidi" w:cstheme="minorBidi"/>
            <w:color w:val="auto"/>
            <w:rtl/>
            <w:lang w:bidi="ar"/>
          </w:rPr>
          <w:t>بالصوت</w:t>
        </w:r>
      </w:hyperlink>
      <w:r w:rsidRPr="000B396A">
        <w:rPr>
          <w:rFonts w:asciiTheme="minorBidi" w:hAnsiTheme="minorBidi" w:cstheme="minorBidi"/>
          <w:rtl/>
          <w:lang w:bidi="ar"/>
        </w:rPr>
        <w:t xml:space="preserve"> </w:t>
      </w:r>
      <w:hyperlink r:id="rId25" w:tooltip="كتابة" w:history="1">
        <w:r w:rsidRPr="000B396A">
          <w:rPr>
            <w:rStyle w:val="Hyperlink"/>
            <w:rFonts w:asciiTheme="minorBidi" w:hAnsiTheme="minorBidi" w:cstheme="minorBidi"/>
            <w:color w:val="auto"/>
            <w:rtl/>
            <w:lang w:bidi="ar"/>
          </w:rPr>
          <w:t>والكتابة</w:t>
        </w:r>
      </w:hyperlink>
      <w:r w:rsidRPr="000B396A">
        <w:rPr>
          <w:rFonts w:asciiTheme="minorBidi" w:hAnsiTheme="minorBidi" w:cstheme="minorBidi"/>
          <w:rtl/>
          <w:lang w:bidi="ar"/>
        </w:rPr>
        <w:t xml:space="preserve"> , والخبر هو: النبأ وجمعه أخبار وهو: العلم , والأثر هو: بقية الشيء والجمع آثار , ومن هنا فإن الحديث يترادف معناه مع الخبر والأثر من حيث اللغة , أما </w:t>
      </w:r>
      <w:hyperlink r:id="rId26" w:tooltip="اصطلاح" w:history="1">
        <w:r w:rsidRPr="000B396A">
          <w:rPr>
            <w:rStyle w:val="Hyperlink"/>
            <w:rFonts w:asciiTheme="minorBidi" w:hAnsiTheme="minorBidi" w:cstheme="minorBidi"/>
            <w:color w:val="auto"/>
            <w:rtl/>
            <w:lang w:bidi="ar"/>
          </w:rPr>
          <w:t>أصطلاحا</w:t>
        </w:r>
      </w:hyperlink>
      <w:r w:rsidRPr="000B396A">
        <w:rPr>
          <w:rFonts w:asciiTheme="minorBidi" w:hAnsiTheme="minorBidi" w:cstheme="minorBidi"/>
          <w:rtl/>
          <w:lang w:bidi="ar"/>
        </w:rPr>
        <w:t xml:space="preserve">، فإن الحديث هو: ما ينسب إلى رسول الله محمد </w:t>
      </w:r>
      <w:r w:rsidRPr="000B396A">
        <w:rPr>
          <w:rFonts w:asciiTheme="minorBidi" w:hAnsiTheme="minorBidi" w:cstheme="minorBidi"/>
          <w:rtl/>
          <w:lang w:bidi="ar-IQ"/>
        </w:rPr>
        <w:t xml:space="preserve">(ص) </w:t>
      </w:r>
      <w:r w:rsidRPr="000B396A">
        <w:rPr>
          <w:rFonts w:asciiTheme="minorBidi" w:hAnsiTheme="minorBidi" w:cstheme="minorBidi"/>
          <w:rtl/>
          <w:lang w:bidi="ar"/>
        </w:rPr>
        <w:t xml:space="preserve">من قول أو فعل أو تقرير أو وصف , وهو على انواع منها " قدسي " و" متواتر " وغيرها ... للمزيد . ينظر: </w:t>
      </w:r>
      <w:r w:rsidRPr="000B396A">
        <w:rPr>
          <w:rFonts w:asciiTheme="minorBidi" w:hAnsiTheme="minorBidi" w:cstheme="minorBidi"/>
          <w:rtl/>
          <w:lang w:bidi="ar-IQ"/>
        </w:rPr>
        <w:t xml:space="preserve">عبد النبي عبد الرسول الأحمد نكري , دستور العلماء أو جامع العلوم في اصطلاحات الفنون , (بيروت : دار الكتب العلمية , 2000) , جـ2 , ص 11-12 ؛ محمد ابو زهو , الحديث والمحدثون , (بيروت : دار الكتاب العربي , د . ت) ؛ سردار دميرل , علم الحديث بين اهل السنة والشيعة الامامية , (بيروت : دار الكتب العلمية , 2013) ؛ ابو عمر عثمان عبد الرحمن الشهرزوري , علوم الحديث , تحقيق : نور الدين عتر , (المدينة المنورة : المكتبة العلمية للطباعة والنشر , 1966) ؛ محمد ضاري حمادي , الحديث النبوي الشريف وأثره في الدراسات اللغوية والنحوية , (بيروت : الدار العربية للموسوعات , 2009) ؛ ابو عبد الله الحاكم النيسابوري , معرفة علوم الحديث , تحقيق : معظم حسين , (بيروت : المكتب التجاري للطباعة والنشر , 1935) . </w:t>
      </w:r>
    </w:p>
  </w:endnote>
  <w:endnote w:id="38">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الأجتهاد : لغة : " بذل الوسع والمجهود </w:t>
      </w:r>
      <w:r w:rsidRPr="000B396A">
        <w:rPr>
          <w:rFonts w:asciiTheme="minorBidi" w:hAnsiTheme="minorBidi" w:cstheme="minorBidi"/>
          <w:rtl/>
          <w:lang w:bidi="ar-IQ"/>
        </w:rPr>
        <w:t>",</w:t>
      </w:r>
      <w:r w:rsidRPr="000B396A">
        <w:rPr>
          <w:rFonts w:asciiTheme="minorBidi" w:hAnsiTheme="minorBidi" w:cstheme="minorBidi"/>
        </w:rPr>
        <w:t xml:space="preserve"> </w:t>
      </w:r>
      <w:r w:rsidRPr="000B396A">
        <w:rPr>
          <w:rFonts w:asciiTheme="minorBidi" w:hAnsiTheme="minorBidi" w:cstheme="minorBidi"/>
          <w:rtl/>
        </w:rPr>
        <w:t>مأخوذ من الجهد ( بضم الجيم ) , وهو" الطاقة " كما في قوله تعالى</w:t>
      </w:r>
      <w:r w:rsidRPr="000B396A">
        <w:rPr>
          <w:rFonts w:asciiTheme="minorBidi" w:hAnsiTheme="minorBidi" w:cstheme="minorBidi"/>
        </w:rPr>
        <w:t xml:space="preserve"> : </w:t>
      </w:r>
      <w:r w:rsidRPr="000B396A">
        <w:rPr>
          <w:rFonts w:asciiTheme="minorBidi" w:hAnsiTheme="minorBidi" w:cstheme="minorBidi"/>
          <w:noProof/>
        </w:rPr>
        <w:drawing>
          <wp:inline distT="0" distB="0" distL="0" distR="0" wp14:anchorId="1C272D77" wp14:editId="2607EB00">
            <wp:extent cx="53975" cy="116840"/>
            <wp:effectExtent l="0" t="0" r="3175" b="0"/>
            <wp:docPr id="33" name="صورة 33" descr="MEDI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 cy="116840"/>
                    </a:xfrm>
                    <a:prstGeom prst="rect">
                      <a:avLst/>
                    </a:prstGeom>
                    <a:noFill/>
                    <a:ln>
                      <a:noFill/>
                    </a:ln>
                  </pic:spPr>
                </pic:pic>
              </a:graphicData>
            </a:graphic>
          </wp:inline>
        </w:drawing>
      </w:r>
      <w:bookmarkStart w:id="0" w:name="الذينيلمزونالمطوعينمنالمؤمنين"/>
      <w:r w:rsidRPr="000B396A">
        <w:rPr>
          <w:rFonts w:asciiTheme="minorBidi" w:hAnsiTheme="minorBidi" w:cstheme="minorBidi"/>
        </w:rPr>
        <w:t xml:space="preserve"> </w:t>
      </w:r>
      <w:r w:rsidRPr="000B396A">
        <w:rPr>
          <w:rFonts w:asciiTheme="minorBidi" w:hAnsiTheme="minorBidi" w:cstheme="minorBidi"/>
          <w:rtl/>
        </w:rPr>
        <w:t xml:space="preserve">وَالَّذِينَ لاَ يَجِدُونَ إِلا جُهْدَهُمْ </w:t>
      </w:r>
      <w:bookmarkEnd w:id="0"/>
      <w:r w:rsidRPr="000B396A">
        <w:rPr>
          <w:rFonts w:asciiTheme="minorBidi" w:hAnsiTheme="minorBidi" w:cstheme="minorBidi"/>
          <w:noProof/>
        </w:rPr>
        <w:drawing>
          <wp:inline distT="0" distB="0" distL="0" distR="0" wp14:anchorId="18CF1E64" wp14:editId="5CCDAF6E">
            <wp:extent cx="53975" cy="116840"/>
            <wp:effectExtent l="0" t="0" r="3175" b="0"/>
            <wp:docPr id="32" name="صورة 32" descr="MEDI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B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 cy="116840"/>
                    </a:xfrm>
                    <a:prstGeom prst="rect">
                      <a:avLst/>
                    </a:prstGeom>
                    <a:noFill/>
                    <a:ln>
                      <a:noFill/>
                    </a:ln>
                  </pic:spPr>
                </pic:pic>
              </a:graphicData>
            </a:graphic>
          </wp:inline>
        </w:drawing>
      </w:r>
      <w:r w:rsidRPr="000B396A">
        <w:rPr>
          <w:rFonts w:asciiTheme="minorBidi" w:hAnsiTheme="minorBidi" w:cstheme="minorBidi"/>
          <w:rtl/>
          <w:lang w:bidi="ar-IQ"/>
        </w:rPr>
        <w:t>,</w:t>
      </w:r>
      <w:r w:rsidRPr="000B396A">
        <w:rPr>
          <w:rFonts w:asciiTheme="minorBidi" w:hAnsiTheme="minorBidi" w:cstheme="minorBidi"/>
          <w:rtl/>
        </w:rPr>
        <w:t xml:space="preserve"> وعبارة عن " استفراغ الوسع في أي فعل كان ", وأما الاجتهاد في أصطلاح الأصوليين فهو : " بذل المجهود في العلم بأحكام الشرع</w:t>
      </w:r>
      <w:r w:rsidRPr="000B396A">
        <w:rPr>
          <w:rFonts w:asciiTheme="minorBidi" w:hAnsiTheme="minorBidi" w:cstheme="minorBidi"/>
        </w:rPr>
        <w:t xml:space="preserve"> </w:t>
      </w:r>
      <w:r w:rsidRPr="000B396A">
        <w:rPr>
          <w:rFonts w:asciiTheme="minorBidi" w:hAnsiTheme="minorBidi" w:cstheme="minorBidi"/>
          <w:rtl/>
          <w:lang w:bidi="ar-IQ"/>
        </w:rPr>
        <w:t xml:space="preserve">" ... للتفاصيل . ينظر: معن زيادة , المصدر السابق , مجـ1 , ص 23 ؛ عبد النبي عبد الرسول الأحمد نكري , المصدر السابق , جـ1 , ص 34 ؛ ابي الحسن البغدادي , الاجتهاد والتقليد , تحقيق : السيد يوسف احمد , (بيروت : دار الكتب العلمية , 2013) ؛ عبد الرؤوف محمد امين الاندونيسي , الاجتهاد وتأثره وتأثيره في فقهي المقاصد والواقع , (بيروت : دار الكتب العلمية , 2013) ؛ يوسف القرضاوي , الاجتهاد في الشريعة الاسلامية , ط3 , (سوريا : دار القلم , 1999) ؛ الخواض الشيخ العقاد , الاجتهاد والتجديد في الشريعة الاسلامية , (بيروت : دار الجيل , 1998) ؛ نادية شريف العمري , الاجتهاد في الاسلام , ط3 , (بيروت : مؤسسة الرسالة , 1985) . </w:t>
      </w:r>
    </w:p>
  </w:endnote>
  <w:endnote w:id="39">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أصول الفقه : </w:t>
      </w:r>
      <w:r w:rsidRPr="000B396A">
        <w:rPr>
          <w:rFonts w:asciiTheme="minorBidi" w:hAnsiTheme="minorBidi" w:cstheme="minorBidi"/>
          <w:rtl/>
          <w:lang w:bidi="ar-IQ"/>
        </w:rPr>
        <w:t>وهنا ينقسم هذا المفهوم الى قسمان من العلوم احدهما " علم الفقه " , والأخر " علم الأصول " , علم الفقه : هو العلم بالأحكام الشرعية العملية المستمدة من أدلتها التفصيلية , أو بعبارة أخرى و العلم الذي يبحث</w:t>
      </w:r>
      <w:r w:rsidRPr="000B396A">
        <w:rPr>
          <w:rFonts w:asciiTheme="minorBidi" w:hAnsiTheme="minorBidi" w:cstheme="minorBidi"/>
          <w:rtl/>
          <w:lang w:bidi="ar"/>
        </w:rPr>
        <w:t xml:space="preserve"> لكل عمل عن حكمه الشرعي و في اللّغة : العلم بالشّيء والفهم له، وفي الاصطلاح هو : العلم بالأحكام الشّرعيّة العمليّة المكتسب من أدلّتها التّفصيليّة الصحيحة وفق أصول فقهية سليمة ... للمزيد ينظر: موسوعة دائر معارف الفقه الإسلامي , موسوعة الفقه الإسلامي آل البيت (عليهم السلام) , (قم : مطبعة محمد , 2002) , جـ1-12 ؛ باقر الايرواني , دروس في الفقه الإسلامي , (بيروت : مطبعة الأمير , 2008) , جـ1-3 ؛ محمد صادق الشيرازي , فقه الإمام الصادق (ع) , ط4 , (قم : منشورات الاجتهاد , 2005) , جـ1-41 . وإما علم الأصول : عرف بأنه " العلم بالقواعد الممهدة لاستنباط الحكم الشرعي "... للمزيد ينظر: محمد حسن القديري , المباحث في علم الأصول , (قم : بوستان كتاب , 2007) ؛ محمود الهاشمي , بحوث في علم الأصول , ط3 ,(بيروت : مركز الغدير للدراسات الإسلامية , 2005) , جـ1-5 ؛ مهدي علي بور, تاريخ علم الأصول , (بيروت : دار الولاء , 2010) ؛ شروح في علم الأصول , ترجمة: الشيخ محمد شقير, (بيروت : دار المحجة البيضاء , 2009) .</w:t>
      </w:r>
      <w:r w:rsidRPr="000B396A">
        <w:rPr>
          <w:rFonts w:asciiTheme="minorBidi" w:hAnsiTheme="minorBidi" w:cstheme="minorBidi"/>
          <w:rtl/>
        </w:rPr>
        <w:t xml:space="preserve">  </w:t>
      </w:r>
      <w:r w:rsidRPr="000B396A">
        <w:rPr>
          <w:rFonts w:asciiTheme="minorBidi" w:hAnsiTheme="minorBidi" w:cstheme="minorBidi"/>
          <w:rtl/>
          <w:lang w:bidi="ar-IQ"/>
        </w:rPr>
        <w:t xml:space="preserve"> </w:t>
      </w:r>
    </w:p>
  </w:endnote>
  <w:endnote w:id="40">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علم الكلام : </w:t>
      </w:r>
      <w:r w:rsidRPr="000B396A">
        <w:rPr>
          <w:rFonts w:asciiTheme="minorBidi" w:hAnsiTheme="minorBidi" w:cstheme="minorBidi"/>
          <w:rtl/>
          <w:lang w:bidi="ar-IQ"/>
        </w:rPr>
        <w:t xml:space="preserve">بأنه " العلم الذي يتضمن الحجاج عن العقائد الايمانية بالادلة العقلية , والرد على المبتدعة المنحرفين في الاعتقادات " , وهو" أداة للدفاع عن العقائد واثباتها تجاه من يدعي بطلانها " . ينظر: معن زيادة , المصدر السابق , مجـ1 , ص 617. </w:t>
      </w:r>
    </w:p>
  </w:endnote>
  <w:endnote w:id="41">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الإعمال الكاملة للإمام محمد عبده , المصدر السابق , جـ3 , ص 87 .</w:t>
      </w:r>
    </w:p>
  </w:endnote>
  <w:endnote w:id="4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المصدر نفسه , جـ3 , ص 87-88 .</w:t>
      </w:r>
    </w:p>
  </w:endnote>
  <w:endnote w:id="43">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رسالة من الشيخ محمد عبده الى الكونت دي جريفل , مصر , بتاريخ 6 تموز 1905 ؛ " المنار " , المجلد الحادي عشر , الجزء الثاني , 1 نيسان 1908 ؛ " المنار " , المجلد الثالث والعشرين , الجزء الثامن , 20 تشرين الأول 1922. </w:t>
      </w:r>
    </w:p>
  </w:endnote>
  <w:endnote w:id="44">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w:t>
      </w:r>
      <w:r w:rsidRPr="000B396A">
        <w:rPr>
          <w:rFonts w:asciiTheme="minorBidi" w:hAnsiTheme="minorBidi" w:cstheme="minorBidi"/>
          <w:rtl/>
          <w:lang w:bidi="ar-IQ"/>
        </w:rPr>
        <w:t xml:space="preserve">الفلسفة : </w:t>
      </w:r>
      <w:r w:rsidRPr="000B396A">
        <w:rPr>
          <w:rFonts w:asciiTheme="minorBidi" w:hAnsiTheme="minorBidi" w:cstheme="minorBidi"/>
          <w:rtl/>
          <w:lang w:bidi="ar"/>
        </w:rPr>
        <w:t>كلمة مشتقة من اللفظ اليوناني فيلوصوفيا (</w:t>
      </w:r>
      <w:hyperlink r:id="rId29" w:tooltip="لغة إغريقية" w:history="1">
        <w:r w:rsidRPr="000B396A">
          <w:rPr>
            <w:rFonts w:asciiTheme="minorBidi" w:hAnsiTheme="minorBidi" w:cstheme="minorBidi"/>
            <w:rtl/>
            <w:lang w:bidi="ar"/>
          </w:rPr>
          <w:t>بالإغريقية</w:t>
        </w:r>
      </w:hyperlink>
      <w:r w:rsidRPr="000B396A">
        <w:rPr>
          <w:rFonts w:asciiTheme="minorBidi" w:hAnsiTheme="minorBidi" w:cstheme="minorBidi"/>
          <w:rtl/>
          <w:lang w:bidi="ar"/>
        </w:rPr>
        <w:t xml:space="preserve">: </w:t>
      </w:r>
      <w:r w:rsidRPr="000B396A">
        <w:rPr>
          <w:rFonts w:asciiTheme="minorBidi" w:hAnsiTheme="minorBidi" w:cstheme="minorBidi"/>
          <w:lang w:val="en" w:bidi="ar"/>
        </w:rPr>
        <w:t>φιλοσοφία</w:t>
      </w:r>
      <w:r w:rsidRPr="000B396A">
        <w:rPr>
          <w:rFonts w:asciiTheme="minorBidi" w:hAnsiTheme="minorBidi" w:cstheme="minorBidi"/>
          <w:rtl/>
          <w:lang w:bidi="ar"/>
        </w:rPr>
        <w:t xml:space="preserve">)، بمعنى محبة الحكمة أو طلب المعرفة , وعلى الرغم من هذا المعنى الأصلي ، فإنه يبقى من الصعب جدا تحديد مدلول </w:t>
      </w:r>
      <w:hyperlink r:id="rId30" w:tooltip="الفلسفة" w:history="1">
        <w:r w:rsidRPr="000B396A">
          <w:rPr>
            <w:rFonts w:asciiTheme="minorBidi" w:hAnsiTheme="minorBidi" w:cstheme="minorBidi"/>
            <w:rtl/>
            <w:lang w:bidi="ar"/>
          </w:rPr>
          <w:t>الفلسفة</w:t>
        </w:r>
      </w:hyperlink>
      <w:r w:rsidRPr="000B396A">
        <w:rPr>
          <w:rFonts w:asciiTheme="minorBidi" w:hAnsiTheme="minorBidi" w:cstheme="minorBidi"/>
          <w:rtl/>
          <w:lang w:bidi="ar"/>
        </w:rPr>
        <w:t xml:space="preserve"> بدقة , لكنها بشكل عام، تشير إلى </w:t>
      </w:r>
      <w:hyperlink r:id="rId31" w:tooltip="نشاط إنساني (الصفحة غير موجودة)" w:history="1">
        <w:r w:rsidRPr="000B396A">
          <w:rPr>
            <w:rFonts w:asciiTheme="minorBidi" w:hAnsiTheme="minorBidi" w:cstheme="minorBidi"/>
            <w:rtl/>
            <w:lang w:bidi="ar"/>
          </w:rPr>
          <w:t>نشاط إنساني</w:t>
        </w:r>
      </w:hyperlink>
      <w:r w:rsidRPr="000B396A">
        <w:rPr>
          <w:rFonts w:asciiTheme="minorBidi" w:hAnsiTheme="minorBidi" w:cstheme="minorBidi"/>
          <w:rtl/>
          <w:lang w:bidi="ar"/>
        </w:rPr>
        <w:t xml:space="preserve"> قديم جدا يتعلق بممارسة </w:t>
      </w:r>
      <w:hyperlink r:id="rId32" w:tooltip="نظرية" w:history="1">
        <w:r w:rsidRPr="000B396A">
          <w:rPr>
            <w:rFonts w:asciiTheme="minorBidi" w:hAnsiTheme="minorBidi" w:cstheme="minorBidi"/>
            <w:rtl/>
            <w:lang w:bidi="ar"/>
          </w:rPr>
          <w:t>نظرية</w:t>
        </w:r>
      </w:hyperlink>
      <w:r w:rsidRPr="000B396A">
        <w:rPr>
          <w:rFonts w:asciiTheme="minorBidi" w:hAnsiTheme="minorBidi" w:cstheme="minorBidi"/>
          <w:rtl/>
          <w:lang w:bidi="ar"/>
        </w:rPr>
        <w:t xml:space="preserve"> أو </w:t>
      </w:r>
      <w:hyperlink r:id="rId33" w:tooltip="عملية" w:history="1">
        <w:r w:rsidRPr="000B396A">
          <w:rPr>
            <w:rFonts w:asciiTheme="minorBidi" w:hAnsiTheme="minorBidi" w:cstheme="minorBidi"/>
            <w:rtl/>
            <w:lang w:bidi="ar"/>
          </w:rPr>
          <w:t>عملية</w:t>
        </w:r>
      </w:hyperlink>
      <w:r w:rsidRPr="000B396A">
        <w:rPr>
          <w:rFonts w:asciiTheme="minorBidi" w:hAnsiTheme="minorBidi" w:cstheme="minorBidi"/>
          <w:rtl/>
          <w:lang w:bidi="ar"/>
        </w:rPr>
        <w:t xml:space="preserve"> عرفت بشكل أو آخر في مختلف المجتمعات والثقافات البشرية منذ أقدم العصور. </w:t>
      </w:r>
      <w:r w:rsidRPr="000B396A">
        <w:rPr>
          <w:rFonts w:asciiTheme="minorBidi" w:hAnsiTheme="minorBidi" w:cstheme="minorBidi"/>
          <w:rtl/>
          <w:lang w:bidi="ar-IQ"/>
        </w:rPr>
        <w:t>للمزيد ينظر: هنتر ميد , الفلسفة أنواعها ومشكلاتها , ترجمة : فؤاد زكريا , (القاهرة : مطبعة مكتبة مدبولي , 1969) ؛ غوستاف لوبون , فلسفة التاريخ , ترجمة : عادل زعيتر , (مصر : مطبعة دار المعارف , 1954) .</w:t>
      </w:r>
    </w:p>
  </w:endnote>
  <w:endnote w:id="4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رسالة من الشيخ محمد عبده إلى الكونت دي جريفل , مصر , بتاريخ 6 تموز 1905 ؛ " المنار " , المجلد الحادي عشر , </w:t>
      </w:r>
      <w:r w:rsidRPr="000B396A">
        <w:rPr>
          <w:rFonts w:asciiTheme="minorBidi" w:hAnsiTheme="minorBidi" w:cstheme="minorBidi"/>
          <w:rtl/>
          <w:lang w:bidi="ar"/>
        </w:rPr>
        <w:t>الجزء</w:t>
      </w:r>
      <w:r w:rsidRPr="000B396A">
        <w:rPr>
          <w:rFonts w:asciiTheme="minorBidi" w:hAnsiTheme="minorBidi" w:cstheme="minorBidi"/>
          <w:rtl/>
        </w:rPr>
        <w:t xml:space="preserve"> الثاني , 1 نيسان 1908 ؛ " المنار " , المجلد الثالث والعشرين , الجزء الثامن , 20 تشرين الأول 1922؛ الإعمال الكاملة للإمام محمد عبده , المصدر السابق , جـ3 , ص 183 . </w:t>
      </w:r>
    </w:p>
  </w:endnote>
  <w:endnote w:id="46">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كانت تعرف في الاصل بـ" ديوان المدارس " الذي أسس في عام 1836 , وفي عام 1875 عرف هذا الديوان بـ " نظارة المعارف العمومية " . ينظر: عمر عبد العزيز عمر , دراسات في تاريخ مصر الحديث والمعاصر , (الاسكندرية : د . مط , 1990) , ص 243 .  </w:t>
      </w:r>
    </w:p>
  </w:endnote>
  <w:endnote w:id="47">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محمد عبده , التربية في المدارس والمكاتب الأميرية , (( الوقائع المصرية )) , 29 تشرين الثاني 1880 , العدد 957 ؛ الإعمال الكاملة للإمام محمد عبده , المصدر السابق , جـ3 , ص 31  .</w:t>
      </w:r>
    </w:p>
  </w:endnote>
  <w:endnote w:id="48">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قصد به " مدير المدرسة " . </w:t>
      </w:r>
    </w:p>
  </w:endnote>
  <w:endnote w:id="49">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قصد به " ساحة المدرسة " . </w:t>
      </w:r>
    </w:p>
  </w:endnote>
  <w:endnote w:id="50">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محمد عبده , التربية في المدارس والمكاتب الأميرية , (( الوقائع المصرية )) , 29 تشرين الثاني 1880 , العدد 957 ؛ لإعمال الكاملة للإمام محمد عبده , المصدر السابق , جـ3 , ص 31-32 .</w:t>
      </w:r>
    </w:p>
  </w:endnote>
  <w:endnote w:id="51">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لمعرفة واقع التعليم </w:t>
      </w:r>
      <w:r w:rsidRPr="000B396A">
        <w:rPr>
          <w:rFonts w:asciiTheme="minorBidi" w:hAnsiTheme="minorBidi" w:cstheme="minorBidi"/>
          <w:rtl/>
          <w:lang w:bidi="ar-IQ"/>
        </w:rPr>
        <w:t xml:space="preserve">في </w:t>
      </w:r>
      <w:r w:rsidRPr="000B396A">
        <w:rPr>
          <w:rFonts w:asciiTheme="minorBidi" w:hAnsiTheme="minorBidi" w:cstheme="minorBidi"/>
          <w:rtl/>
        </w:rPr>
        <w:t xml:space="preserve">المدارس في عهد محمد علي . يظر: احمد عزت عبد الكريم , التعليم في عهد محمد علي , تقديم : محمد شفيق غربال , (القاهرة : مكتبة النهضة المصرية , 1938) . </w:t>
      </w:r>
    </w:p>
  </w:endnote>
  <w:endnote w:id="52">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محمد علي (1769-1849) : سياسي – عسكري الباني , ولد في مدينة مقدونيا , يعد مؤسس دولة مصر الحديثة , شهدت مصر خلال مدة حكمه ما بين (1805-1848) نهضة اصلاحية على مختلف الصعد ... للمزيد يظر: جمال بدوي , محمد علي واولاده , (القاهرة : الهيئة المصرية العامة للكتاب , 1999) ؛ حسين كفافي , محمد علي , (القاهرة : الهيئة المصرية العامة للكتاب , 1992) ؛ سهير حلمي , أسرة محمد علي , (القاهرة : الهيئة المصرية العامة للكتاب , 2003) ؛ عبد الرحمن الرافعي , عصر محمد علي , ط5 , (القاهرة : دار المعارف , 1989) ؛ الياس الايوبي , محمد علي سيرته واعماله , </w:t>
      </w:r>
      <w:r w:rsidRPr="000B396A">
        <w:rPr>
          <w:rFonts w:asciiTheme="minorBidi" w:hAnsiTheme="minorBidi" w:cstheme="minorBidi"/>
          <w:rtl/>
          <w:lang w:bidi="ar-IQ"/>
        </w:rPr>
        <w:t xml:space="preserve">(القاهرة : دار الهلال , 1934) ؛ محمد فؤاد شكري , بناء دولة مصر محمد علي " السياسة الداخلية " , (القاهرة : دار الفكر , 1948) ؛ هنري دوديل , محمد علي مؤسس مصر الحديثة , تعريب : علي شكري واحمد عبد الخالق , (القاهرة : د . مط , د . ت) . </w:t>
      </w:r>
    </w:p>
  </w:endnote>
  <w:endnote w:id="53">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 القرآن الكريم )) , سورة الأنفال , آية : 6 .</w:t>
      </w:r>
    </w:p>
  </w:endnote>
  <w:endnote w:id="54">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محمد عبده , المعارف , (( الوقائع المصرية )) , 20  كانون الأول 1880 , العدد 990 ؛ لإعمال الكاملة للإمام محمد عبده , المصدر السابق , جـ3 , ص 33 .</w:t>
      </w:r>
    </w:p>
  </w:endnote>
  <w:endnote w:id="55">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قصد الشيخ محمد عبده " المدارس المسائية " .</w:t>
      </w:r>
    </w:p>
  </w:endnote>
  <w:endnote w:id="56">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أي بـ" اللغة الفرنسية " .</w:t>
      </w:r>
    </w:p>
  </w:endnote>
  <w:endnote w:id="57">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محمد عبده , المعارف , (( الوقائع المصرية )) , 20  كانون الأول 1880 , العدد 990 ؛ لإعمال الكاملة للإمام محمد عبده , المصدر السابق , جـ3 , ص 34 .</w:t>
      </w:r>
    </w:p>
  </w:endnote>
  <w:endnote w:id="58">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35-36 .</w:t>
      </w:r>
    </w:p>
  </w:endnote>
  <w:endnote w:id="59">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محمد عبده , المعارف , (( الوقائع المصرية )) , 28  كانون الأول 1880 , العدد 997 ؛ لإعمال الكاملة للإمام محمد عبده , المصدر السابق , جـ3 , ص 43-44 .</w:t>
      </w:r>
    </w:p>
  </w:endnote>
  <w:endnote w:id="60">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w:t>
      </w:r>
    </w:p>
  </w:endnote>
  <w:endnote w:id="61">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هنا الشيخ محمد عبده أشارة بجواب نظارة المعارف العمومية . </w:t>
      </w:r>
    </w:p>
  </w:endnote>
  <w:endnote w:id="62">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رسالة من الشيخ محمد عبده إلى الكونت دي جريفل , مصر , بتاريخ 6 تموز 1905 ؛ " المنار " , المجلد الحادي عشر , الجزء الثاني , 1 نيسان 1908 ؛ " المنار " , المجلد الثالث والعشرين , الجزء الثامن , 20 تشرين الأول 1922؛ الإعمال الكاملة للإمام محمد عبده , المصدر السابق , جـ3 , ص 182 . </w:t>
      </w:r>
    </w:p>
  </w:endnote>
  <w:endnote w:id="63">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 الوقائع المصرية )) , كانون الأول 1880 , العدد 993 .</w:t>
      </w:r>
    </w:p>
  </w:endnote>
  <w:endnote w:id="64">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w:t>
      </w:r>
      <w:r w:rsidRPr="000B396A">
        <w:rPr>
          <w:rFonts w:asciiTheme="minorBidi" w:hAnsiTheme="minorBidi" w:cstheme="minorBidi"/>
          <w:rtl/>
          <w:lang w:bidi="ar-IQ"/>
        </w:rPr>
        <w:t>عبد الله فكري (1834-1889) :</w:t>
      </w:r>
      <w:r w:rsidRPr="000B396A">
        <w:rPr>
          <w:rFonts w:asciiTheme="minorBidi" w:hAnsiTheme="minorBidi" w:cstheme="minorBidi"/>
          <w:rtl/>
        </w:rPr>
        <w:t xml:space="preserve"> هو عَبْد الله فكري "باشا" بن محمد بليغ ابن عَبْد الله بن محمد</w:t>
      </w:r>
      <w:r w:rsidRPr="000B396A">
        <w:rPr>
          <w:rFonts w:asciiTheme="minorBidi" w:hAnsiTheme="minorBidi" w:cstheme="minorBidi"/>
          <w:rtl/>
          <w:lang w:bidi="ar-IQ"/>
        </w:rPr>
        <w:t xml:space="preserve"> ,</w:t>
      </w:r>
      <w:r w:rsidRPr="000B396A">
        <w:rPr>
          <w:rFonts w:asciiTheme="minorBidi" w:hAnsiTheme="minorBidi" w:cstheme="minorBidi"/>
          <w:rtl/>
        </w:rPr>
        <w:t xml:space="preserve"> </w:t>
      </w:r>
      <w:r w:rsidRPr="000B396A">
        <w:rPr>
          <w:rFonts w:asciiTheme="minorBidi" w:hAnsiTheme="minorBidi" w:cstheme="minorBidi"/>
          <w:rtl/>
          <w:lang w:bidi="ar-IQ"/>
        </w:rPr>
        <w:t>وز</w:t>
      </w:r>
      <w:r w:rsidRPr="000B396A">
        <w:rPr>
          <w:rFonts w:asciiTheme="minorBidi" w:hAnsiTheme="minorBidi" w:cstheme="minorBidi"/>
          <w:rtl/>
        </w:rPr>
        <w:t xml:space="preserve">ير مصري ، من المتأدبين , ولد بمكة وكان والده قد ذهب إليها مع جيش محمد علي باشا , ونشأ في القاهرة , وتعلم في الجامع الأزهر , كان وكيلاً لنظارة المعارف العمومية ، فكاتباً أول في مجلس النواب المصري ، فناظراً للمعارف العمومية المصرية سنة 1881 واستقال بعد أربعة أشهر, وأتهم بالاشتراك في </w:t>
      </w:r>
      <w:hyperlink r:id="rId34" w:tooltip="الثورة العرابية" w:history="1">
        <w:r w:rsidRPr="000B396A">
          <w:rPr>
            <w:rStyle w:val="Hyperlink"/>
            <w:rFonts w:asciiTheme="minorBidi" w:hAnsiTheme="minorBidi" w:cstheme="minorBidi"/>
            <w:color w:val="auto"/>
            <w:rtl/>
          </w:rPr>
          <w:t>الثورة العرابية</w:t>
        </w:r>
      </w:hyperlink>
      <w:r w:rsidRPr="000B396A">
        <w:rPr>
          <w:rFonts w:asciiTheme="minorBidi" w:hAnsiTheme="minorBidi" w:cstheme="minorBidi"/>
          <w:rtl/>
        </w:rPr>
        <w:t xml:space="preserve">  وسجن ثم وبرئ , اختير سنة 1888 رئيساً للوفد العلمي المصري في مؤتمر استوكلهم , له كتب، منها: " الفوائد الفكرية " و" المملكة الباطينة " و" شرح بديعية صفوت " ورسائل ومقالات</w:t>
      </w:r>
      <w:r w:rsidRPr="000B396A">
        <w:rPr>
          <w:rFonts w:asciiTheme="minorBidi" w:hAnsiTheme="minorBidi" w:cstheme="minorBidi"/>
          <w:rtl/>
          <w:lang w:bidi="ar-IQ"/>
        </w:rPr>
        <w:t xml:space="preserve"> , </w:t>
      </w:r>
      <w:r w:rsidRPr="000B396A">
        <w:rPr>
          <w:rFonts w:asciiTheme="minorBidi" w:hAnsiTheme="minorBidi" w:cstheme="minorBidi"/>
          <w:rtl/>
        </w:rPr>
        <w:t xml:space="preserve">توفي في القاهرة </w:t>
      </w:r>
      <w:r w:rsidRPr="000B396A">
        <w:rPr>
          <w:rFonts w:asciiTheme="minorBidi" w:hAnsiTheme="minorBidi" w:cstheme="minorBidi"/>
          <w:rtl/>
          <w:lang w:bidi="ar-IQ"/>
        </w:rPr>
        <w:t xml:space="preserve">. ينظر: جرجي زيدان , المصدر السابق , جـ2 , ص 360-367 . </w:t>
      </w:r>
      <w:r w:rsidRPr="000B396A">
        <w:rPr>
          <w:rFonts w:asciiTheme="minorBidi" w:hAnsiTheme="minorBidi" w:cstheme="minorBidi"/>
        </w:rPr>
        <w:t xml:space="preserve"> </w:t>
      </w:r>
      <w:r w:rsidRPr="000B396A">
        <w:rPr>
          <w:rFonts w:asciiTheme="minorBidi" w:hAnsiTheme="minorBidi" w:cstheme="minorBidi"/>
          <w:rtl/>
          <w:lang w:bidi="ar-IQ"/>
        </w:rPr>
        <w:t xml:space="preserve"> </w:t>
      </w:r>
    </w:p>
  </w:endnote>
  <w:endnote w:id="6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محمد عبده , المعارف , (( الوقائع المصرية )) , كانون الأول 1880 , العدد 993 ؛ لإعمال الكاملة للإمام محمد عبده , المصدر السابق , جـ3 , ص 41 .</w:t>
      </w:r>
    </w:p>
  </w:endnote>
  <w:endnote w:id="66">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الأرنئوط : وتعرف بـ" الأرناؤوط – الأرناؤوطي "، أسرة بيروتية إسلامية ، أصلها من ألبانيا , وأطلقت الدولة العُثمانية على كل من جاء من ألبانيا إسم </w:t>
      </w:r>
      <w:r w:rsidRPr="000B396A">
        <w:rPr>
          <w:rFonts w:asciiTheme="minorBidi" w:hAnsiTheme="minorBidi" w:cstheme="minorBidi"/>
          <w:rtl/>
          <w:lang w:bidi="ar-IQ"/>
        </w:rPr>
        <w:t>الأرناؤوط</w:t>
      </w:r>
      <w:r w:rsidRPr="000B396A">
        <w:rPr>
          <w:rFonts w:asciiTheme="minorBidi" w:hAnsiTheme="minorBidi" w:cstheme="minorBidi"/>
          <w:rtl/>
        </w:rPr>
        <w:t xml:space="preserve"> , وكانوا من المقاتلين الأشاوس في الجيش العُثماني , وأنتشروا في مصر وبلاد الشام . ينظر:</w:t>
      </w:r>
      <w:r w:rsidRPr="000B396A">
        <w:rPr>
          <w:rFonts w:asciiTheme="minorBidi" w:hAnsiTheme="minorBidi" w:cstheme="minorBidi"/>
          <w:rtl/>
          <w:lang w:bidi="ar-IQ"/>
        </w:rPr>
        <w:t xml:space="preserve"> محمد فريد وجدي , دائرة معارف القرن العشرين , (بيروت : دار الفكر , 2005) , مجـ2 , ص460-461.</w:t>
      </w:r>
    </w:p>
  </w:endnote>
  <w:endnote w:id="67">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الجبر : </w:t>
      </w:r>
      <w:r w:rsidRPr="000B396A">
        <w:rPr>
          <w:rFonts w:asciiTheme="minorBidi" w:hAnsiTheme="minorBidi" w:cstheme="minorBidi"/>
          <w:rtl/>
          <w:lang w:bidi="ar-IQ"/>
        </w:rPr>
        <w:t xml:space="preserve">في اللغة "خلاف الكسر" , وفي اصطلاح الرياضيين معناه: " نقل الكمية السالبة من احد طرفي المعادلة إلى الطرف </w:t>
      </w:r>
      <w:r w:rsidRPr="000B396A">
        <w:rPr>
          <w:rFonts w:asciiTheme="minorBidi" w:hAnsiTheme="minorBidi" w:cstheme="minorBidi"/>
          <w:rtl/>
        </w:rPr>
        <w:t>الثاني</w:t>
      </w:r>
      <w:r w:rsidRPr="000B396A">
        <w:rPr>
          <w:rFonts w:asciiTheme="minorBidi" w:hAnsiTheme="minorBidi" w:cstheme="minorBidi"/>
          <w:rtl/>
          <w:lang w:bidi="ar-IQ"/>
        </w:rPr>
        <w:t xml:space="preserve"> وقلبها إلى كمية موجبة ", و" الجبرية " مذهب ترى إرادة الإنسان العاقلة عاجزة عن توجيه الحوادث وان كل ما يحدث للإنسان قد قدر علية أزلا . ينظر: جميل صليبا , المصدر السابق , جـ1 ,ص 388-389 ؛ </w:t>
      </w:r>
      <w:r w:rsidRPr="000B396A">
        <w:rPr>
          <w:rFonts w:asciiTheme="minorBidi" w:hAnsiTheme="minorBidi" w:cstheme="minorBidi"/>
          <w:rtl/>
        </w:rPr>
        <w:t xml:space="preserve">معن زيادة وآخرون , الموسوعة الفلسفية العربية , (بيروت : معهد الإنماء العربي , 1988) , مجـ2, القسم الأول , ص 450 . </w:t>
      </w:r>
    </w:p>
  </w:endnote>
  <w:endnote w:id="68">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 الخديوي عباس حلمي الأول (1813-1854) :</w:t>
      </w:r>
      <w:r w:rsidRPr="000B396A">
        <w:rPr>
          <w:rFonts w:asciiTheme="minorBidi" w:eastAsia="Cambria" w:hAnsiTheme="minorBidi" w:cstheme="minorBidi"/>
          <w:rtl/>
          <w:lang w:bidi="ar"/>
        </w:rPr>
        <w:t xml:space="preserve"> </w:t>
      </w:r>
      <w:r w:rsidRPr="000B396A">
        <w:rPr>
          <w:rFonts w:asciiTheme="minorBidi" w:hAnsiTheme="minorBidi" w:cstheme="minorBidi"/>
          <w:rtl/>
          <w:lang w:bidi="ar"/>
        </w:rPr>
        <w:t xml:space="preserve">هو ابن </w:t>
      </w:r>
      <w:hyperlink r:id="rId35" w:tooltip="طوسون باشا" w:history="1">
        <w:r w:rsidRPr="000B396A">
          <w:rPr>
            <w:rStyle w:val="Hyperlink"/>
            <w:rFonts w:asciiTheme="minorBidi" w:hAnsiTheme="minorBidi" w:cstheme="minorBidi"/>
            <w:color w:val="auto"/>
            <w:rtl/>
            <w:lang w:bidi="ar"/>
          </w:rPr>
          <w:t>أحمد طوسون باشا</w:t>
        </w:r>
      </w:hyperlink>
      <w:r w:rsidRPr="000B396A">
        <w:rPr>
          <w:rFonts w:asciiTheme="minorBidi" w:hAnsiTheme="minorBidi" w:cstheme="minorBidi"/>
          <w:rtl/>
          <w:lang w:bidi="ar"/>
        </w:rPr>
        <w:t xml:space="preserve"> بن </w:t>
      </w:r>
      <w:hyperlink r:id="rId36" w:tooltip="محمد علي باشا" w:history="1">
        <w:r w:rsidRPr="000B396A">
          <w:rPr>
            <w:rStyle w:val="Hyperlink"/>
            <w:rFonts w:asciiTheme="minorBidi" w:hAnsiTheme="minorBidi" w:cstheme="minorBidi"/>
            <w:color w:val="auto"/>
            <w:rtl/>
            <w:lang w:bidi="ar"/>
          </w:rPr>
          <w:t>محمد علي باشا</w:t>
        </w:r>
      </w:hyperlink>
      <w:r w:rsidRPr="000B396A">
        <w:rPr>
          <w:rFonts w:asciiTheme="minorBidi" w:hAnsiTheme="minorBidi" w:cstheme="minorBidi"/>
          <w:rtl/>
          <w:lang w:bidi="ar"/>
        </w:rPr>
        <w:t xml:space="preserve"> , لم يرث عن جده مواهبه وعبقريته ، ولم يشبه عمه </w:t>
      </w:r>
      <w:hyperlink r:id="rId37" w:tooltip="إبراهيم باشا" w:history="1">
        <w:r w:rsidRPr="000B396A">
          <w:rPr>
            <w:rStyle w:val="Hyperlink"/>
            <w:rFonts w:asciiTheme="minorBidi" w:hAnsiTheme="minorBidi" w:cstheme="minorBidi"/>
            <w:color w:val="auto"/>
            <w:rtl/>
            <w:lang w:bidi="ar"/>
          </w:rPr>
          <w:t>إبراهيم</w:t>
        </w:r>
      </w:hyperlink>
      <w:r w:rsidRPr="000B396A">
        <w:rPr>
          <w:rFonts w:asciiTheme="minorBidi" w:hAnsiTheme="minorBidi" w:cstheme="minorBidi"/>
          <w:rtl/>
          <w:lang w:bidi="ar"/>
        </w:rPr>
        <w:t xml:space="preserve"> باشا في عظمته وبطولته ، بل كان قبل ولايته الحكم وبعد أن تولاه خلوًا من المزايا والصفات التي تجعل منه ملكًا عظيمًا يضطلع بأعباء الحكم ويسلك البلاد سبيل التقدم والنهضة , ولد بمدينةثم انتقل لاحقًا إلى </w:t>
      </w:r>
      <w:hyperlink r:id="rId38" w:tooltip="القاهرة" w:history="1">
        <w:r w:rsidRPr="000B396A">
          <w:rPr>
            <w:rStyle w:val="Hyperlink"/>
            <w:rFonts w:asciiTheme="minorBidi" w:hAnsiTheme="minorBidi" w:cstheme="minorBidi"/>
            <w:color w:val="auto"/>
            <w:rtl/>
            <w:lang w:bidi="ar"/>
          </w:rPr>
          <w:t>القاهرة</w:t>
        </w:r>
      </w:hyperlink>
      <w:r w:rsidRPr="000B396A">
        <w:rPr>
          <w:rFonts w:asciiTheme="minorBidi" w:hAnsiTheme="minorBidi" w:cstheme="minorBidi"/>
          <w:rtl/>
          <w:lang w:bidi="ar"/>
        </w:rPr>
        <w:t xml:space="preserve"> ، بذل جده </w:t>
      </w:r>
      <w:hyperlink r:id="rId39" w:tooltip="محمد علي باشا" w:history="1">
        <w:r w:rsidRPr="000B396A">
          <w:rPr>
            <w:rStyle w:val="Hyperlink"/>
            <w:rFonts w:asciiTheme="minorBidi" w:hAnsiTheme="minorBidi" w:cstheme="minorBidi"/>
            <w:color w:val="auto"/>
            <w:rtl/>
            <w:lang w:bidi="ar"/>
          </w:rPr>
          <w:t>محمد علي</w:t>
        </w:r>
      </w:hyperlink>
      <w:r w:rsidRPr="000B396A">
        <w:rPr>
          <w:rFonts w:asciiTheme="minorBidi" w:hAnsiTheme="minorBidi" w:cstheme="minorBidi"/>
          <w:rtl/>
          <w:lang w:bidi="ar"/>
        </w:rPr>
        <w:t xml:space="preserve"> شيئا من العناية في تعويده ولاية الحكم , إذ كان أكبر أفراد </w:t>
      </w:r>
      <w:hyperlink r:id="rId40" w:tooltip="أسرة محمد علي" w:history="1">
        <w:r w:rsidRPr="000B396A">
          <w:rPr>
            <w:rStyle w:val="Hyperlink"/>
            <w:rFonts w:asciiTheme="minorBidi" w:hAnsiTheme="minorBidi" w:cstheme="minorBidi"/>
            <w:color w:val="auto"/>
            <w:rtl/>
            <w:lang w:bidi="ar"/>
          </w:rPr>
          <w:t>الأسرة</w:t>
        </w:r>
      </w:hyperlink>
      <w:r w:rsidRPr="000B396A">
        <w:rPr>
          <w:rFonts w:asciiTheme="minorBidi" w:hAnsiTheme="minorBidi" w:cstheme="minorBidi"/>
          <w:rtl/>
          <w:lang w:bidi="ar"/>
        </w:rPr>
        <w:t xml:space="preserve"> سنًا وأحقهم بولاية الحكم بعد عمه </w:t>
      </w:r>
      <w:hyperlink r:id="rId41" w:tooltip="إبراهيم باشا" w:history="1">
        <w:r w:rsidRPr="000B396A">
          <w:rPr>
            <w:rStyle w:val="Hyperlink"/>
            <w:rFonts w:asciiTheme="minorBidi" w:hAnsiTheme="minorBidi" w:cstheme="minorBidi"/>
            <w:color w:val="auto"/>
            <w:rtl/>
            <w:lang w:bidi="ar"/>
          </w:rPr>
          <w:t>إبراهيم باشا</w:t>
        </w:r>
      </w:hyperlink>
      <w:r w:rsidRPr="000B396A">
        <w:rPr>
          <w:rFonts w:asciiTheme="minorBidi" w:hAnsiTheme="minorBidi" w:cstheme="minorBidi"/>
          <w:rtl/>
          <w:lang w:bidi="ar"/>
        </w:rPr>
        <w:t xml:space="preserve">، فعهد إليه بالمناصب الإدارية والحربية , فتقلد من المناصب الإدارية منصب مدير الغربية ، ثم منصب " الكتخدائية " التي كانت بمنزلة رئاسة الناظر , ولم يكن في إدارته مثلًا للحاكم البار بل كان له من التصرفات ما ينم عن القسوة , حاكم </w:t>
      </w:r>
      <w:hyperlink r:id="rId42" w:tooltip="مصر" w:history="1">
        <w:r w:rsidRPr="000B396A">
          <w:rPr>
            <w:rStyle w:val="Hyperlink"/>
            <w:rFonts w:asciiTheme="minorBidi" w:hAnsiTheme="minorBidi" w:cstheme="minorBidi"/>
            <w:color w:val="auto"/>
            <w:rtl/>
            <w:lang w:bidi="ar"/>
          </w:rPr>
          <w:t>مصر</w:t>
        </w:r>
      </w:hyperlink>
      <w:r w:rsidRPr="000B396A">
        <w:rPr>
          <w:rFonts w:asciiTheme="minorBidi" w:hAnsiTheme="minorBidi" w:cstheme="minorBidi"/>
          <w:rtl/>
          <w:lang w:bidi="ar"/>
        </w:rPr>
        <w:t xml:space="preserve"> بين عامي(</w:t>
      </w:r>
      <w:hyperlink r:id="rId43" w:tooltip="1848" w:history="1">
        <w:r w:rsidRPr="000B396A">
          <w:rPr>
            <w:rStyle w:val="Hyperlink"/>
            <w:rFonts w:asciiTheme="minorBidi" w:hAnsiTheme="minorBidi" w:cstheme="minorBidi"/>
            <w:color w:val="auto"/>
            <w:rtl/>
            <w:lang w:bidi="ar"/>
          </w:rPr>
          <w:t>1848</w:t>
        </w:r>
      </w:hyperlink>
      <w:r w:rsidRPr="000B396A">
        <w:rPr>
          <w:rFonts w:asciiTheme="minorBidi" w:hAnsiTheme="minorBidi" w:cstheme="minorBidi"/>
          <w:rtl/>
          <w:lang w:bidi="ar"/>
        </w:rPr>
        <w:t xml:space="preserve"> - </w:t>
      </w:r>
      <w:hyperlink r:id="rId44" w:tooltip="1854" w:history="1">
        <w:r w:rsidRPr="000B396A">
          <w:rPr>
            <w:rStyle w:val="Hyperlink"/>
            <w:rFonts w:asciiTheme="minorBidi" w:hAnsiTheme="minorBidi" w:cstheme="minorBidi"/>
            <w:color w:val="auto"/>
            <w:rtl/>
            <w:lang w:bidi="ar"/>
          </w:rPr>
          <w:t>1854</w:t>
        </w:r>
      </w:hyperlink>
      <w:r w:rsidRPr="000B396A">
        <w:rPr>
          <w:rFonts w:asciiTheme="minorBidi" w:hAnsiTheme="minorBidi" w:cstheme="minorBidi"/>
          <w:rtl/>
          <w:lang w:bidi="ar"/>
        </w:rPr>
        <w:t xml:space="preserve">)، وأعتبر البعض عهده عهد </w:t>
      </w:r>
      <w:hyperlink r:id="rId45" w:tooltip="رجعية" w:history="1">
        <w:r w:rsidRPr="000B396A">
          <w:rPr>
            <w:rStyle w:val="Hyperlink"/>
            <w:rFonts w:asciiTheme="minorBidi" w:hAnsiTheme="minorBidi" w:cstheme="minorBidi"/>
            <w:color w:val="auto"/>
            <w:rtl/>
            <w:lang w:bidi="ar"/>
          </w:rPr>
          <w:t>رجعية</w:t>
        </w:r>
      </w:hyperlink>
      <w:r w:rsidRPr="000B396A">
        <w:rPr>
          <w:rFonts w:asciiTheme="minorBidi" w:hAnsiTheme="minorBidi" w:cstheme="minorBidi"/>
          <w:rtl/>
          <w:lang w:bidi="ar"/>
        </w:rPr>
        <w:t xml:space="preserve"> , توقفت فيه حركة التقدم والنهضة التي ظهرت في عهد جده </w:t>
      </w:r>
      <w:hyperlink r:id="rId46" w:tooltip="محمد علي باشا" w:history="1">
        <w:r w:rsidRPr="000B396A">
          <w:rPr>
            <w:rStyle w:val="Hyperlink"/>
            <w:rFonts w:asciiTheme="minorBidi" w:hAnsiTheme="minorBidi" w:cstheme="minorBidi"/>
            <w:color w:val="auto"/>
            <w:rtl/>
            <w:lang w:bidi="ar"/>
          </w:rPr>
          <w:t>محمد علي باشا</w:t>
        </w:r>
      </w:hyperlink>
      <w:r w:rsidRPr="000B396A">
        <w:rPr>
          <w:rFonts w:asciiTheme="minorBidi" w:hAnsiTheme="minorBidi" w:cstheme="minorBidi"/>
          <w:rtl/>
          <w:lang w:bidi="ar-IQ"/>
        </w:rPr>
        <w:t xml:space="preserve"> ... للأستزاده . ينظر: جرجي زيدان , المصدر السابق , جـ1 , ص 57-59 . </w:t>
      </w:r>
    </w:p>
  </w:endnote>
  <w:endnote w:id="69">
    <w:p w:rsidR="003A739A" w:rsidRPr="000B396A" w:rsidRDefault="003A739A" w:rsidP="000B396A">
      <w:pPr>
        <w:pStyle w:val="afd"/>
        <w:tabs>
          <w:tab w:val="left" w:pos="364"/>
          <w:tab w:val="left" w:pos="506"/>
        </w:tabs>
        <w:ind w:left="364" w:hanging="364"/>
        <w:rPr>
          <w:rFonts w:asciiTheme="minorBidi" w:hAnsiTheme="minorBidi" w:cstheme="minorBidi"/>
          <w:rtl/>
          <w:lang w:bidi="ar"/>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الخديوي محمد سعيد(1822-1863) :</w:t>
      </w:r>
      <w:r w:rsidRPr="000B396A">
        <w:rPr>
          <w:rFonts w:asciiTheme="minorBidi" w:hAnsiTheme="minorBidi" w:cstheme="minorBidi"/>
          <w:rtl/>
          <w:lang w:bidi="ar"/>
        </w:rPr>
        <w:t xml:space="preserve"> والي </w:t>
      </w:r>
      <w:hyperlink r:id="rId47" w:tooltip="مصر" w:history="1">
        <w:r w:rsidRPr="000B396A">
          <w:rPr>
            <w:rStyle w:val="Hyperlink"/>
            <w:rFonts w:asciiTheme="minorBidi" w:hAnsiTheme="minorBidi" w:cstheme="minorBidi"/>
            <w:color w:val="auto"/>
            <w:rtl/>
            <w:lang w:bidi="ar"/>
          </w:rPr>
          <w:t>مصر</w:t>
        </w:r>
      </w:hyperlink>
      <w:r w:rsidRPr="000B396A">
        <w:rPr>
          <w:rFonts w:asciiTheme="minorBidi" w:hAnsiTheme="minorBidi" w:cstheme="minorBidi"/>
          <w:rtl/>
          <w:lang w:bidi="ar"/>
        </w:rPr>
        <w:t xml:space="preserve"> من سلالة </w:t>
      </w:r>
      <w:hyperlink r:id="rId48" w:tooltip="أسرة محمد علي" w:history="1">
        <w:r w:rsidRPr="000B396A">
          <w:rPr>
            <w:rStyle w:val="Hyperlink"/>
            <w:rFonts w:asciiTheme="minorBidi" w:hAnsiTheme="minorBidi" w:cstheme="minorBidi"/>
            <w:color w:val="auto"/>
            <w:rtl/>
            <w:lang w:bidi="ar"/>
          </w:rPr>
          <w:t>الأسرة االاخديوية</w:t>
        </w:r>
      </w:hyperlink>
      <w:r w:rsidRPr="000B396A">
        <w:rPr>
          <w:rFonts w:asciiTheme="minorBidi" w:hAnsiTheme="minorBidi" w:cstheme="minorBidi"/>
          <w:rtl/>
          <w:lang w:bidi="ar"/>
        </w:rPr>
        <w:t xml:space="preserve"> ، تولى الحكم في عام </w:t>
      </w:r>
      <w:hyperlink r:id="rId49" w:tooltip="1854" w:history="1">
        <w:r w:rsidRPr="000B396A">
          <w:rPr>
            <w:rStyle w:val="Hyperlink"/>
            <w:rFonts w:asciiTheme="minorBidi" w:hAnsiTheme="minorBidi" w:cstheme="minorBidi"/>
            <w:color w:val="auto"/>
            <w:rtl/>
            <w:lang w:bidi="ar"/>
          </w:rPr>
          <w:t>1854</w:t>
        </w:r>
      </w:hyperlink>
      <w:r w:rsidRPr="000B396A">
        <w:rPr>
          <w:rFonts w:asciiTheme="minorBidi" w:hAnsiTheme="minorBidi" w:cstheme="minorBidi"/>
          <w:rtl/>
          <w:lang w:bidi="ar"/>
        </w:rPr>
        <w:t xml:space="preserve"> وعزل في عام  </w:t>
      </w:r>
      <w:hyperlink r:id="rId50" w:tooltip="1863" w:history="1">
        <w:r w:rsidRPr="000B396A">
          <w:rPr>
            <w:rStyle w:val="Hyperlink"/>
            <w:rFonts w:asciiTheme="minorBidi" w:hAnsiTheme="minorBidi" w:cstheme="minorBidi"/>
            <w:color w:val="auto"/>
            <w:rtl/>
            <w:lang w:bidi="ar"/>
          </w:rPr>
          <w:t>1863</w:t>
        </w:r>
      </w:hyperlink>
      <w:r w:rsidRPr="000B396A">
        <w:rPr>
          <w:rFonts w:asciiTheme="minorBidi" w:hAnsiTheme="minorBidi" w:cstheme="minorBidi"/>
          <w:rtl/>
          <w:lang w:bidi="ar"/>
        </w:rPr>
        <w:t xml:space="preserve"> تحت حكم </w:t>
      </w:r>
      <w:hyperlink r:id="rId51" w:tooltip="الدولة العثمانية" w:history="1">
        <w:r w:rsidRPr="000B396A">
          <w:rPr>
            <w:rStyle w:val="Hyperlink"/>
            <w:rFonts w:asciiTheme="minorBidi" w:hAnsiTheme="minorBidi" w:cstheme="minorBidi"/>
            <w:color w:val="auto"/>
            <w:rtl/>
            <w:lang w:bidi="ar"/>
          </w:rPr>
          <w:t>الدولة العثمانية</w:t>
        </w:r>
      </w:hyperlink>
      <w:r w:rsidRPr="000B396A">
        <w:rPr>
          <w:rFonts w:asciiTheme="minorBidi" w:hAnsiTheme="minorBidi" w:cstheme="minorBidi"/>
          <w:rtl/>
          <w:lang w:bidi="ar"/>
        </w:rPr>
        <w:t xml:space="preserve">  , تلقى تعليمه في </w:t>
      </w:r>
      <w:hyperlink r:id="rId52" w:tooltip="باريس" w:history="1">
        <w:r w:rsidRPr="000B396A">
          <w:rPr>
            <w:rStyle w:val="Hyperlink"/>
            <w:rFonts w:asciiTheme="minorBidi" w:hAnsiTheme="minorBidi" w:cstheme="minorBidi"/>
            <w:color w:val="auto"/>
            <w:rtl/>
            <w:lang w:bidi="ar"/>
          </w:rPr>
          <w:t>باريس</w:t>
        </w:r>
      </w:hyperlink>
      <w:r w:rsidRPr="000B396A">
        <w:rPr>
          <w:rFonts w:asciiTheme="minorBidi" w:hAnsiTheme="minorBidi" w:cstheme="minorBidi"/>
          <w:rtl/>
          <w:lang w:bidi="ar"/>
        </w:rPr>
        <w:t xml:space="preserve"> وكان ذو نزعة غربية  , ومن أهم الأعمال في عهده " تأسيس </w:t>
      </w:r>
      <w:hyperlink r:id="rId53" w:tooltip="البنك المصري (الصفحة غير موجودة)" w:history="1">
        <w:r w:rsidRPr="000B396A">
          <w:rPr>
            <w:rStyle w:val="Hyperlink"/>
            <w:rFonts w:asciiTheme="minorBidi" w:hAnsiTheme="minorBidi" w:cstheme="minorBidi"/>
            <w:color w:val="auto"/>
            <w:rtl/>
            <w:lang w:bidi="ar"/>
          </w:rPr>
          <w:t>البنك المصري</w:t>
        </w:r>
      </w:hyperlink>
      <w:r w:rsidRPr="000B396A">
        <w:rPr>
          <w:rFonts w:asciiTheme="minorBidi" w:hAnsiTheme="minorBidi" w:cstheme="minorBidi"/>
          <w:rtl/>
          <w:lang w:bidi="ar"/>
        </w:rPr>
        <w:t xml:space="preserve"> في عام </w:t>
      </w:r>
      <w:hyperlink r:id="rId54" w:tooltip="1854" w:history="1">
        <w:r w:rsidRPr="000B396A">
          <w:rPr>
            <w:rStyle w:val="Hyperlink"/>
            <w:rFonts w:asciiTheme="minorBidi" w:hAnsiTheme="minorBidi" w:cstheme="minorBidi"/>
            <w:color w:val="auto"/>
            <w:rtl/>
            <w:lang w:bidi="ar"/>
          </w:rPr>
          <w:t>1854</w:t>
        </w:r>
      </w:hyperlink>
      <w:r w:rsidRPr="000B396A">
        <w:rPr>
          <w:rFonts w:asciiTheme="minorBidi" w:hAnsiTheme="minorBidi" w:cstheme="minorBidi"/>
          <w:rtl/>
          <w:lang w:bidi="ar"/>
        </w:rPr>
        <w:t xml:space="preserve"> " و" إعطاء </w:t>
      </w:r>
      <w:hyperlink r:id="rId55" w:tooltip="فرديناند دي لسبس" w:history="1">
        <w:r w:rsidRPr="000B396A">
          <w:rPr>
            <w:rStyle w:val="Hyperlink"/>
            <w:rFonts w:asciiTheme="minorBidi" w:hAnsiTheme="minorBidi" w:cstheme="minorBidi"/>
            <w:color w:val="auto"/>
            <w:rtl/>
            <w:lang w:bidi="ar"/>
          </w:rPr>
          <w:t>فرديناند دي لسبس</w:t>
        </w:r>
      </w:hyperlink>
      <w:r w:rsidRPr="000B396A">
        <w:rPr>
          <w:rFonts w:asciiTheme="minorBidi" w:hAnsiTheme="minorBidi" w:cstheme="minorBidi"/>
          <w:rtl/>
          <w:lang w:bidi="ar"/>
        </w:rPr>
        <w:t xml:space="preserve"> الموافقة على حفر </w:t>
      </w:r>
      <w:hyperlink r:id="rId56" w:tooltip="قناة السويس" w:history="1">
        <w:r w:rsidRPr="000B396A">
          <w:rPr>
            <w:rStyle w:val="Hyperlink"/>
            <w:rFonts w:asciiTheme="minorBidi" w:hAnsiTheme="minorBidi" w:cstheme="minorBidi"/>
            <w:color w:val="auto"/>
            <w:rtl/>
            <w:lang w:bidi="ar"/>
          </w:rPr>
          <w:t>قناة السويس</w:t>
        </w:r>
      </w:hyperlink>
      <w:r w:rsidRPr="000B396A">
        <w:rPr>
          <w:rFonts w:asciiTheme="minorBidi" w:hAnsiTheme="minorBidi" w:cstheme="minorBidi"/>
          <w:rtl/>
          <w:lang w:bidi="ar"/>
        </w:rPr>
        <w:t xml:space="preserve"> " و" تطهير </w:t>
      </w:r>
      <w:hyperlink r:id="rId57" w:tooltip="ترعة المحمودية" w:history="1">
        <w:r w:rsidRPr="000B396A">
          <w:rPr>
            <w:rStyle w:val="Hyperlink"/>
            <w:rFonts w:asciiTheme="minorBidi" w:hAnsiTheme="minorBidi" w:cstheme="minorBidi"/>
            <w:color w:val="auto"/>
            <w:rtl/>
            <w:lang w:bidi="ar"/>
          </w:rPr>
          <w:t>ترعة المحمودية</w:t>
        </w:r>
      </w:hyperlink>
      <w:r w:rsidRPr="000B396A">
        <w:rPr>
          <w:rFonts w:asciiTheme="minorBidi" w:hAnsiTheme="minorBidi" w:cstheme="minorBidi"/>
          <w:vertAlign w:val="superscript"/>
          <w:rtl/>
          <w:lang w:bidi="ar"/>
        </w:rPr>
        <w:t xml:space="preserve"> </w:t>
      </w:r>
      <w:r w:rsidRPr="000B396A">
        <w:rPr>
          <w:rFonts w:asciiTheme="minorBidi" w:hAnsiTheme="minorBidi" w:cstheme="minorBidi"/>
          <w:rtl/>
          <w:lang w:bidi="ar"/>
        </w:rPr>
        <w:t xml:space="preserve">" و" إتمام </w:t>
      </w:r>
      <w:hyperlink r:id="rId58" w:tooltip="سكة حديد" w:history="1">
        <w:r w:rsidRPr="000B396A">
          <w:rPr>
            <w:rStyle w:val="Hyperlink"/>
            <w:rFonts w:asciiTheme="minorBidi" w:hAnsiTheme="minorBidi" w:cstheme="minorBidi"/>
            <w:color w:val="auto"/>
            <w:rtl/>
            <w:lang w:bidi="ar"/>
          </w:rPr>
          <w:t>سكة حديد</w:t>
        </w:r>
      </w:hyperlink>
      <w:r w:rsidRPr="000B396A">
        <w:rPr>
          <w:rFonts w:asciiTheme="minorBidi" w:hAnsiTheme="minorBidi" w:cstheme="minorBidi"/>
          <w:rtl/>
          <w:lang w:bidi="ar"/>
        </w:rPr>
        <w:t xml:space="preserve"> </w:t>
      </w:r>
      <w:hyperlink r:id="rId59" w:tooltip="القاهرة" w:history="1">
        <w:r w:rsidRPr="000B396A">
          <w:rPr>
            <w:rStyle w:val="Hyperlink"/>
            <w:rFonts w:asciiTheme="minorBidi" w:hAnsiTheme="minorBidi" w:cstheme="minorBidi"/>
            <w:color w:val="auto"/>
            <w:rtl/>
            <w:lang w:bidi="ar"/>
          </w:rPr>
          <w:t>القاهرة</w:t>
        </w:r>
      </w:hyperlink>
      <w:r w:rsidRPr="000B396A">
        <w:rPr>
          <w:rFonts w:asciiTheme="minorBidi" w:hAnsiTheme="minorBidi" w:cstheme="minorBidi"/>
          <w:rtl/>
          <w:lang w:bidi="ar"/>
        </w:rPr>
        <w:t xml:space="preserve"> - </w:t>
      </w:r>
      <w:hyperlink r:id="rId60" w:tooltip="الإسكندرية" w:history="1">
        <w:r w:rsidRPr="000B396A">
          <w:rPr>
            <w:rStyle w:val="Hyperlink"/>
            <w:rFonts w:asciiTheme="minorBidi" w:hAnsiTheme="minorBidi" w:cstheme="minorBidi"/>
            <w:color w:val="auto"/>
            <w:rtl/>
            <w:lang w:bidi="ar"/>
          </w:rPr>
          <w:t>الإسكندرية</w:t>
        </w:r>
      </w:hyperlink>
      <w:r w:rsidRPr="000B396A">
        <w:rPr>
          <w:rFonts w:asciiTheme="minorBidi" w:hAnsiTheme="minorBidi" w:cstheme="minorBidi"/>
          <w:rtl/>
          <w:lang w:bidi="ar"/>
        </w:rPr>
        <w:t xml:space="preserve"> " وغيرها , خاضت </w:t>
      </w:r>
      <w:hyperlink r:id="rId61" w:tooltip="مصر" w:history="1">
        <w:r w:rsidRPr="000B396A">
          <w:rPr>
            <w:rStyle w:val="Hyperlink"/>
            <w:rFonts w:asciiTheme="minorBidi" w:hAnsiTheme="minorBidi" w:cstheme="minorBidi"/>
            <w:color w:val="auto"/>
            <w:rtl/>
            <w:lang w:bidi="ar"/>
          </w:rPr>
          <w:t>مصر</w:t>
        </w:r>
      </w:hyperlink>
      <w:r w:rsidRPr="000B396A">
        <w:rPr>
          <w:rFonts w:asciiTheme="minorBidi" w:hAnsiTheme="minorBidi" w:cstheme="minorBidi"/>
          <w:rtl/>
          <w:lang w:bidi="ar"/>
        </w:rPr>
        <w:t xml:space="preserve"> في عهده حربين هما : " </w:t>
      </w:r>
      <w:hyperlink r:id="rId62" w:tooltip="حرب القرم" w:history="1">
        <w:r w:rsidRPr="000B396A">
          <w:rPr>
            <w:rStyle w:val="Hyperlink"/>
            <w:rFonts w:asciiTheme="minorBidi" w:hAnsiTheme="minorBidi" w:cstheme="minorBidi"/>
            <w:color w:val="auto"/>
            <w:rtl/>
            <w:lang w:bidi="ar"/>
          </w:rPr>
          <w:t>حرب القرم</w:t>
        </w:r>
      </w:hyperlink>
      <w:r w:rsidRPr="000B396A">
        <w:rPr>
          <w:rFonts w:asciiTheme="minorBidi" w:hAnsiTheme="minorBidi" w:cstheme="minorBidi"/>
          <w:rtl/>
          <w:lang w:bidi="ar"/>
        </w:rPr>
        <w:t xml:space="preserve"> " و" </w:t>
      </w:r>
      <w:hyperlink r:id="rId63" w:tooltip="أورطة مصرية في حرب استقلال المكسيك" w:history="1">
        <w:r w:rsidRPr="000B396A">
          <w:rPr>
            <w:rStyle w:val="Hyperlink"/>
            <w:rFonts w:asciiTheme="minorBidi" w:hAnsiTheme="minorBidi" w:cstheme="minorBidi"/>
            <w:color w:val="auto"/>
            <w:rtl/>
            <w:lang w:bidi="ar"/>
          </w:rPr>
          <w:t>حرب المكسيك</w:t>
        </w:r>
      </w:hyperlink>
      <w:r w:rsidRPr="000B396A">
        <w:rPr>
          <w:rFonts w:asciiTheme="minorBidi" w:hAnsiTheme="minorBidi" w:cstheme="minorBidi"/>
          <w:rtl/>
          <w:lang w:bidi="ar"/>
        </w:rPr>
        <w:t xml:space="preserve"> " ... للمزيد . ينظر: المصدر نفسه , جـ1 , ص 59-61 . </w:t>
      </w:r>
    </w:p>
  </w:endnote>
  <w:endnote w:id="70">
    <w:p w:rsidR="003A739A" w:rsidRPr="000B396A" w:rsidRDefault="003A739A" w:rsidP="000B396A">
      <w:pPr>
        <w:pStyle w:val="afd"/>
        <w:tabs>
          <w:tab w:val="left" w:pos="364"/>
          <w:tab w:val="left" w:pos="506"/>
        </w:tabs>
        <w:ind w:left="364" w:hanging="364"/>
        <w:rPr>
          <w:rFonts w:asciiTheme="minorBidi" w:hAnsiTheme="minorBidi" w:cstheme="minorBidi"/>
          <w:rtl/>
          <w:lang w:bidi="ar"/>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الخديوي إسماعيل(1830-1895) : </w:t>
      </w:r>
      <w:r w:rsidRPr="000B396A">
        <w:rPr>
          <w:rFonts w:asciiTheme="minorBidi" w:hAnsiTheme="minorBidi" w:cstheme="minorBidi"/>
          <w:rtl/>
          <w:lang w:bidi="ar"/>
        </w:rPr>
        <w:t xml:space="preserve">هو إسماعيل بن </w:t>
      </w:r>
      <w:hyperlink r:id="rId64" w:tooltip="إبراهيم باشا" w:history="1">
        <w:r w:rsidRPr="000B396A">
          <w:rPr>
            <w:rStyle w:val="Hyperlink"/>
            <w:rFonts w:asciiTheme="minorBidi" w:hAnsiTheme="minorBidi" w:cstheme="minorBidi"/>
            <w:color w:val="auto"/>
            <w:rtl/>
            <w:lang w:bidi="ar"/>
          </w:rPr>
          <w:t>إبراهيم باشا</w:t>
        </w:r>
      </w:hyperlink>
      <w:r w:rsidRPr="000B396A">
        <w:rPr>
          <w:rFonts w:asciiTheme="minorBidi" w:hAnsiTheme="minorBidi" w:cstheme="minorBidi"/>
          <w:rtl/>
          <w:lang w:bidi="ar"/>
        </w:rPr>
        <w:t xml:space="preserve"> بن </w:t>
      </w:r>
      <w:hyperlink r:id="rId65" w:tooltip="محمد علي باشا" w:history="1">
        <w:r w:rsidRPr="000B396A">
          <w:rPr>
            <w:rStyle w:val="Hyperlink"/>
            <w:rFonts w:asciiTheme="minorBidi" w:hAnsiTheme="minorBidi" w:cstheme="minorBidi"/>
            <w:color w:val="auto"/>
            <w:rtl/>
            <w:lang w:bidi="ar"/>
          </w:rPr>
          <w:t>محمد علي باشا</w:t>
        </w:r>
      </w:hyperlink>
      <w:r w:rsidRPr="000B396A">
        <w:rPr>
          <w:rFonts w:asciiTheme="minorBidi" w:hAnsiTheme="minorBidi" w:cstheme="minorBidi"/>
          <w:rtl/>
          <w:lang w:bidi="ar"/>
        </w:rPr>
        <w:t xml:space="preserve"> , ولد في قصر المسافر خانه ، وكان الابن الأوسط بين ثلاثة أبناء </w:t>
      </w:r>
      <w:hyperlink r:id="rId66" w:tooltip="إبراهيم باشا" w:history="1">
        <w:r w:rsidRPr="000B396A">
          <w:rPr>
            <w:rStyle w:val="Hyperlink"/>
            <w:rFonts w:asciiTheme="minorBidi" w:hAnsiTheme="minorBidi" w:cstheme="minorBidi"/>
            <w:color w:val="auto"/>
            <w:rtl/>
            <w:lang w:bidi="ar"/>
          </w:rPr>
          <w:t>لإبراهيم باشا</w:t>
        </w:r>
      </w:hyperlink>
      <w:r w:rsidRPr="000B396A">
        <w:rPr>
          <w:rFonts w:asciiTheme="minorBidi" w:hAnsiTheme="minorBidi" w:cstheme="minorBidi"/>
          <w:rtl/>
          <w:lang w:bidi="ar"/>
        </w:rPr>
        <w:t xml:space="preserve"> , تعليم في </w:t>
      </w:r>
      <w:hyperlink r:id="rId67" w:tooltip="باريس" w:history="1">
        <w:r w:rsidRPr="000B396A">
          <w:rPr>
            <w:rStyle w:val="Hyperlink"/>
            <w:rFonts w:asciiTheme="minorBidi" w:hAnsiTheme="minorBidi" w:cstheme="minorBidi"/>
            <w:color w:val="auto"/>
            <w:rtl/>
            <w:lang w:bidi="ar"/>
          </w:rPr>
          <w:t>باريس</w:t>
        </w:r>
      </w:hyperlink>
      <w:r w:rsidRPr="000B396A">
        <w:rPr>
          <w:rFonts w:asciiTheme="minorBidi" w:hAnsiTheme="minorBidi" w:cstheme="minorBidi"/>
          <w:rtl/>
          <w:lang w:bidi="ar"/>
        </w:rPr>
        <w:t xml:space="preserve"> عاد إلى </w:t>
      </w:r>
      <w:hyperlink r:id="rId68" w:tooltip="مصر" w:history="1">
        <w:r w:rsidRPr="000B396A">
          <w:rPr>
            <w:rStyle w:val="Hyperlink"/>
            <w:rFonts w:asciiTheme="minorBidi" w:hAnsiTheme="minorBidi" w:cstheme="minorBidi"/>
            <w:color w:val="auto"/>
            <w:rtl/>
            <w:lang w:bidi="ar"/>
          </w:rPr>
          <w:t>مصر</w:t>
        </w:r>
      </w:hyperlink>
      <w:r w:rsidRPr="000B396A">
        <w:rPr>
          <w:rFonts w:asciiTheme="minorBidi" w:hAnsiTheme="minorBidi" w:cstheme="minorBidi"/>
          <w:rtl/>
          <w:lang w:bidi="ar"/>
        </w:rPr>
        <w:t xml:space="preserve"> وأصبح وريثًا شرعيًا للعرش , تولى الحكم بعد وفاة الخديوي </w:t>
      </w:r>
      <w:hyperlink r:id="rId69" w:tooltip="محمد سعيد باشا" w:history="1">
        <w:r w:rsidRPr="000B396A">
          <w:rPr>
            <w:rStyle w:val="Hyperlink"/>
            <w:rFonts w:asciiTheme="minorBidi" w:hAnsiTheme="minorBidi" w:cstheme="minorBidi"/>
            <w:color w:val="auto"/>
            <w:rtl/>
            <w:lang w:bidi="ar"/>
          </w:rPr>
          <w:t>محمد سعيد باشا</w:t>
        </w:r>
      </w:hyperlink>
      <w:r w:rsidRPr="000B396A">
        <w:rPr>
          <w:rFonts w:asciiTheme="minorBidi" w:hAnsiTheme="minorBidi" w:cstheme="minorBidi"/>
          <w:rtl/>
          <w:lang w:bidi="ar"/>
        </w:rPr>
        <w:t xml:space="preserve"> في </w:t>
      </w:r>
      <w:hyperlink r:id="rId70" w:tooltip="18 يناير" w:history="1">
        <w:r w:rsidRPr="000B396A">
          <w:rPr>
            <w:rStyle w:val="Hyperlink"/>
            <w:rFonts w:asciiTheme="minorBidi" w:hAnsiTheme="minorBidi" w:cstheme="minorBidi"/>
            <w:color w:val="auto"/>
            <w:rtl/>
            <w:lang w:bidi="ar"/>
          </w:rPr>
          <w:t>عام</w:t>
        </w:r>
      </w:hyperlink>
      <w:r w:rsidRPr="000B396A">
        <w:rPr>
          <w:rFonts w:asciiTheme="minorBidi" w:hAnsiTheme="minorBidi" w:cstheme="minorBidi"/>
          <w:rtl/>
          <w:lang w:bidi="ar"/>
        </w:rPr>
        <w:t xml:space="preserve"> </w:t>
      </w:r>
      <w:hyperlink r:id="rId71" w:tooltip="1863" w:history="1">
        <w:r w:rsidRPr="000B396A">
          <w:rPr>
            <w:rStyle w:val="Hyperlink"/>
            <w:rFonts w:asciiTheme="minorBidi" w:hAnsiTheme="minorBidi" w:cstheme="minorBidi"/>
            <w:color w:val="auto"/>
            <w:rtl/>
            <w:lang w:bidi="ar"/>
          </w:rPr>
          <w:t>1863</w:t>
        </w:r>
      </w:hyperlink>
      <w:r w:rsidRPr="000B396A">
        <w:rPr>
          <w:rFonts w:asciiTheme="minorBidi" w:hAnsiTheme="minorBidi" w:cstheme="minorBidi"/>
          <w:rtl/>
          <w:lang w:bidi="ar"/>
        </w:rPr>
        <w:t xml:space="preserve"> إلى أن خلعته </w:t>
      </w:r>
      <w:hyperlink r:id="rId72" w:tooltip="إنجلترا" w:history="1">
        <w:r w:rsidRPr="000B396A">
          <w:rPr>
            <w:rStyle w:val="Hyperlink"/>
            <w:rFonts w:asciiTheme="minorBidi" w:hAnsiTheme="minorBidi" w:cstheme="minorBidi"/>
            <w:color w:val="auto"/>
            <w:rtl/>
            <w:lang w:bidi="ar"/>
          </w:rPr>
          <w:t>بريطانيا</w:t>
        </w:r>
      </w:hyperlink>
      <w:r w:rsidRPr="000B396A">
        <w:rPr>
          <w:rFonts w:asciiTheme="minorBidi" w:hAnsiTheme="minorBidi" w:cstheme="minorBidi"/>
          <w:rtl/>
          <w:lang w:bidi="ar"/>
        </w:rPr>
        <w:t xml:space="preserve"> عن العرش في عام </w:t>
      </w:r>
      <w:hyperlink r:id="rId73" w:tooltip="1879" w:history="1">
        <w:r w:rsidRPr="000B396A">
          <w:rPr>
            <w:rStyle w:val="Hyperlink"/>
            <w:rFonts w:asciiTheme="minorBidi" w:hAnsiTheme="minorBidi" w:cstheme="minorBidi"/>
            <w:color w:val="auto"/>
            <w:rtl/>
            <w:lang w:bidi="ar"/>
          </w:rPr>
          <w:t>1879</w:t>
        </w:r>
      </w:hyperlink>
      <w:r w:rsidRPr="000B396A">
        <w:rPr>
          <w:rFonts w:asciiTheme="minorBidi" w:hAnsiTheme="minorBidi" w:cstheme="minorBidi"/>
          <w:rtl/>
          <w:lang w:bidi="ar"/>
        </w:rPr>
        <w:t xml:space="preserve">, وخلال حكمه أعطى </w:t>
      </w:r>
      <w:hyperlink r:id="rId74" w:tooltip="مصر" w:history="1">
        <w:r w:rsidRPr="000B396A">
          <w:rPr>
            <w:rStyle w:val="Hyperlink"/>
            <w:rFonts w:asciiTheme="minorBidi" w:hAnsiTheme="minorBidi" w:cstheme="minorBidi"/>
            <w:color w:val="auto"/>
            <w:rtl/>
            <w:lang w:bidi="ar"/>
          </w:rPr>
          <w:t>مصر</w:t>
        </w:r>
      </w:hyperlink>
      <w:r w:rsidRPr="000B396A">
        <w:rPr>
          <w:rFonts w:asciiTheme="minorBidi" w:hAnsiTheme="minorBidi" w:cstheme="minorBidi"/>
          <w:rtl/>
          <w:lang w:bidi="ar"/>
        </w:rPr>
        <w:t xml:space="preserve"> دفعة قوية للمعاصر , وفي عام </w:t>
      </w:r>
      <w:hyperlink r:id="rId75" w:tooltip="1867" w:history="1">
        <w:r w:rsidRPr="000B396A">
          <w:rPr>
            <w:rStyle w:val="Hyperlink"/>
            <w:rFonts w:asciiTheme="minorBidi" w:hAnsiTheme="minorBidi" w:cstheme="minorBidi"/>
            <w:color w:val="auto"/>
            <w:rtl/>
            <w:lang w:bidi="ar"/>
          </w:rPr>
          <w:t>1867</w:t>
        </w:r>
      </w:hyperlink>
      <w:r w:rsidRPr="000B396A">
        <w:rPr>
          <w:rFonts w:asciiTheme="minorBidi" w:hAnsiTheme="minorBidi" w:cstheme="minorBidi"/>
          <w:rtl/>
          <w:lang w:bidi="ar"/>
        </w:rPr>
        <w:t xml:space="preserve"> حصل علي لقب </w:t>
      </w:r>
      <w:hyperlink r:id="rId76" w:tooltip="خديوي" w:history="1">
        <w:r w:rsidRPr="000B396A">
          <w:rPr>
            <w:rStyle w:val="Hyperlink"/>
            <w:rFonts w:asciiTheme="minorBidi" w:hAnsiTheme="minorBidi" w:cstheme="minorBidi"/>
            <w:color w:val="auto"/>
            <w:rtl/>
            <w:lang w:bidi="ar"/>
          </w:rPr>
          <w:t>خديوي</w:t>
        </w:r>
      </w:hyperlink>
      <w:r w:rsidRPr="000B396A">
        <w:rPr>
          <w:rFonts w:asciiTheme="minorBidi" w:hAnsiTheme="minorBidi" w:cstheme="minorBidi"/>
          <w:rtl/>
          <w:lang w:bidi="ar"/>
        </w:rPr>
        <w:t xml:space="preserve"> من </w:t>
      </w:r>
      <w:hyperlink r:id="rId77" w:tooltip="الدولة العثمانية" w:history="1">
        <w:r w:rsidRPr="000B396A">
          <w:rPr>
            <w:rStyle w:val="Hyperlink"/>
            <w:rFonts w:asciiTheme="minorBidi" w:hAnsiTheme="minorBidi" w:cstheme="minorBidi"/>
            <w:color w:val="auto"/>
            <w:rtl/>
            <w:lang w:bidi="ar"/>
          </w:rPr>
          <w:t>السلطان العثماني</w:t>
        </w:r>
      </w:hyperlink>
      <w:r w:rsidRPr="000B396A">
        <w:rPr>
          <w:rFonts w:asciiTheme="minorBidi" w:hAnsiTheme="minorBidi" w:cstheme="minorBidi"/>
          <w:rtl/>
          <w:lang w:bidi="ar"/>
        </w:rPr>
        <w:t xml:space="preserve"> بموجب فرمان مقابل زيادة في الجزية ، وتم بموجب هذا الفرمان أيضًا تعديل طريقة نقل الحكم لتصبح بالوراثه لأكبر أبناء الخديوي سنًا ، كما حصل عام </w:t>
      </w:r>
      <w:hyperlink r:id="rId78" w:tooltip="1873" w:history="1">
        <w:r w:rsidRPr="000B396A">
          <w:rPr>
            <w:rStyle w:val="Hyperlink"/>
            <w:rFonts w:asciiTheme="minorBidi" w:hAnsiTheme="minorBidi" w:cstheme="minorBidi"/>
            <w:color w:val="auto"/>
            <w:rtl/>
            <w:lang w:bidi="ar"/>
          </w:rPr>
          <w:t>1873</w:t>
        </w:r>
      </w:hyperlink>
      <w:r w:rsidRPr="000B396A">
        <w:rPr>
          <w:rFonts w:asciiTheme="minorBidi" w:hAnsiTheme="minorBidi" w:cstheme="minorBidi"/>
          <w:rtl/>
          <w:lang w:bidi="ar"/>
        </w:rPr>
        <w:t xml:space="preserve"> على فرمان آخر يتيح له استقلال أكثر عن </w:t>
      </w:r>
      <w:hyperlink r:id="rId79" w:tooltip="الدولة العثمانية" w:history="1">
        <w:r w:rsidRPr="000B396A">
          <w:rPr>
            <w:rStyle w:val="Hyperlink"/>
            <w:rFonts w:asciiTheme="minorBidi" w:hAnsiTheme="minorBidi" w:cstheme="minorBidi"/>
            <w:color w:val="auto"/>
            <w:rtl/>
            <w:lang w:bidi="ar"/>
          </w:rPr>
          <w:t>الدولة العثمانية</w:t>
        </w:r>
      </w:hyperlink>
      <w:r w:rsidRPr="000B396A">
        <w:rPr>
          <w:rFonts w:asciiTheme="minorBidi" w:hAnsiTheme="minorBidi" w:cstheme="minorBidi"/>
          <w:rtl/>
          <w:lang w:bidi="ar"/>
        </w:rPr>
        <w:t xml:space="preserve"> وعرف بـ" الفرمان الشامل "، ومنحه حق التصرف بحرية تامة في شؤون الدولة ما عدا عقد المعاهدات السياسة , وعدم حق التمثيل الدبلوماسي , ومع الالتزام بدفع الجزية السنوية , وفي عهده شهدت مصر تقدما في كافة مجالات الحياة </w:t>
      </w:r>
      <w:r w:rsidRPr="000B396A">
        <w:rPr>
          <w:rFonts w:asciiTheme="minorBidi" w:hAnsiTheme="minorBidi" w:cstheme="minorBidi"/>
          <w:rtl/>
        </w:rPr>
        <w:t xml:space="preserve">. ينظر: حسين كفافي , الخديوي أسماعيل ومعشوقته مصر , (القاهرة : الهيئة المصرية العامة للكتاب , 1997) ؛ عبد الرحمن الرافعي , عصر أسماعيل , ط4 , (القاهرة : دار المعارف , 1987) , جـ1-2 ؛ الياس الايوبي , تاريخ مصر في عهد الخديوي أسماعيل باشا , ط2 ,  </w:t>
      </w:r>
      <w:r w:rsidRPr="000B396A">
        <w:rPr>
          <w:rFonts w:asciiTheme="minorBidi" w:hAnsiTheme="minorBidi" w:cstheme="minorBidi"/>
          <w:rtl/>
          <w:lang w:bidi="ar-IQ"/>
        </w:rPr>
        <w:t xml:space="preserve">(القاهرة : مكتبة مدبولي , 1996) , مجـ1-2 ؛ </w:t>
      </w:r>
      <w:r w:rsidRPr="000B396A">
        <w:rPr>
          <w:rFonts w:asciiTheme="minorBidi" w:hAnsiTheme="minorBidi" w:cstheme="minorBidi"/>
          <w:rtl/>
          <w:lang w:bidi="ar"/>
        </w:rPr>
        <w:t xml:space="preserve">رمزي سيف رزق الله , أثر اسماعيل باشا في الاصلاح القضائي , (القاهرة : دار الكتب المصرية , 1945) ؛ هادي جبار حسون , الخديوي اسماعيل ودوره الاداري والسياسي (1863-1879) , رسالة ماجستير غير منشورة , (جامعة ديالى : كلية التربية , 2006) . </w:t>
      </w:r>
    </w:p>
  </w:endnote>
  <w:endnote w:id="71">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115-116.</w:t>
      </w:r>
    </w:p>
  </w:endnote>
  <w:endnote w:id="72">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نشأت أول " مدرسة أبتدائية " في مصر عام 1832 ,  وبعد ثلاث سنوات ازدادت اعدادها نحو (67) مدرسة أبتدائية عام 1835 , وكان التعليم فيها مجانا , وتعمل على تقديم الغذاء واللوازم المدرسية مجانا . ينظر: رنا جبوري موسى العيساوي , علي مبارك ودوره الفكري والاصلاحي في مصر (1823-1893) , رسالة ماجستير غير منشورة , (جامعة القادسية : كلية التربية , 2013) , ص 12. </w:t>
      </w:r>
    </w:p>
  </w:endnote>
  <w:endnote w:id="73">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تأسست أول مدرسة تهتم بدرسة الهندسة وغاياتها في مصر عام 1815 , والتي عرفت بـ" مهندسخانه " ( مدرسة الهندسة )                                                          . ينظر: المصدر نفسه , ص 114 .</w:t>
      </w:r>
    </w:p>
  </w:endnote>
  <w:endnote w:id="74">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تأسست أول مدرسة تهتم بدرسة االزراعة وغاياتها في مصر عام 1833 , تعرف بـ" مدرسة الزراعة ". ينظر: المصدر نفسه. </w:t>
      </w:r>
    </w:p>
  </w:endnote>
  <w:endnote w:id="7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وأبرز المدارس الصناعية المؤسسة في مصر هي : مدرسة " المعادن " عام 1834 , ومدرسة " الفنون والصنائع " عام 1837 . ينظر: المصدر نفسه .</w:t>
      </w:r>
    </w:p>
  </w:endnote>
  <w:endnote w:id="76">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120-122.</w:t>
      </w:r>
    </w:p>
  </w:endnote>
  <w:endnote w:id="77">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وتعرف احيانا بـ" المدارس الثانوية ", تهدف هذه المدارس الى اعداد التلاميذ وتهيئتهم للدراسة الخصوصية , ومدة الدراسة فيها أربع سنوات , وأبرز هذه المدارس هي " المدرسة التجهيزية " التي تأسست في القصر العيني عام 1825 .                                    ينظر: رنا جبوري موسى العيساوي , المصدر السابق , ص 12 ؛ جرجي زيدان , تاريخ مصر الحديث , ط3 , (القاهرة : د . مط , 1925) , ص 194 .  </w:t>
      </w:r>
    </w:p>
  </w:endnote>
  <w:endnote w:id="78">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وتطلق عليها بـ" المدارس الخصوصية ", تأسست أولى المدارس على هذا النمط في مصر عام 1816 , وأبرز هذه المدارس هي : مدرسة " الطب " ومدرسة " الهندسة " وغيرها . ينظر: رنا جبوري موسى العيساوي , المصدر السابق , ص 11 .</w:t>
      </w:r>
    </w:p>
  </w:endnote>
  <w:endnote w:id="79">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الشطط : </w:t>
      </w:r>
      <w:r w:rsidRPr="000B396A">
        <w:rPr>
          <w:rFonts w:asciiTheme="minorBidi" w:hAnsiTheme="minorBidi" w:cstheme="minorBidi"/>
          <w:rtl/>
          <w:lang w:bidi="ar-IQ"/>
        </w:rPr>
        <w:t xml:space="preserve">معناها " البعد " , و تشطط تعني : " لا تبعد عن الحق " ينظر: </w:t>
      </w:r>
      <w:r w:rsidRPr="000B396A">
        <w:rPr>
          <w:rFonts w:asciiTheme="minorBidi" w:hAnsiTheme="minorBidi" w:cstheme="minorBidi"/>
          <w:rtl/>
        </w:rPr>
        <w:t>مجدي الدين بن يعقوب الفيروز آبادي ، القاموس المحيط ، مراجعة : الدكتور محمد الاسكندراني , (بيروت : دار الكتاب العربي , 2010) , ص 724 .</w:t>
      </w:r>
    </w:p>
  </w:endnote>
  <w:endnote w:id="80">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w:t>
      </w:r>
      <w:r w:rsidRPr="000B396A">
        <w:rPr>
          <w:rFonts w:asciiTheme="minorBidi" w:hAnsiTheme="minorBidi" w:cstheme="minorBidi"/>
          <w:rtl/>
          <w:lang w:bidi="ar-IQ"/>
        </w:rPr>
        <w:t>122-123</w:t>
      </w:r>
      <w:r w:rsidRPr="000B396A">
        <w:rPr>
          <w:rFonts w:asciiTheme="minorBidi" w:hAnsiTheme="minorBidi" w:cstheme="minorBidi"/>
          <w:rtl/>
        </w:rPr>
        <w:t>.</w:t>
      </w:r>
    </w:p>
  </w:endnote>
  <w:endnote w:id="81">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119.</w:t>
      </w:r>
    </w:p>
  </w:endnote>
  <w:endnote w:id="8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قصد الشيخ محمد عبده " نظارة المعارف العمومية " . </w:t>
      </w:r>
    </w:p>
  </w:endnote>
  <w:endnote w:id="83">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قصد به " دائرة الأوقاف الدينية " في مصر . </w:t>
      </w:r>
    </w:p>
  </w:endnote>
  <w:endnote w:id="84">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سنتحدث عن الجامع الأزهر لأحقا</w:t>
      </w:r>
      <w:r w:rsidRPr="000B396A">
        <w:rPr>
          <w:rFonts w:ascii="Simplified Arabic Fixed" w:hAnsi="Simplified Arabic Fixed" w:cs="Simplified Arabic Fixed" w:hint="cs"/>
          <w:rtl/>
        </w:rPr>
        <w:t>ﹰ</w:t>
      </w:r>
      <w:r w:rsidRPr="000B396A">
        <w:rPr>
          <w:rFonts w:asciiTheme="minorBidi" w:hAnsiTheme="minorBidi" w:cstheme="minorBidi"/>
          <w:rtl/>
        </w:rPr>
        <w:t xml:space="preserve"> . </w:t>
      </w:r>
    </w:p>
  </w:endnote>
  <w:endnote w:id="85">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ص119-120.</w:t>
      </w:r>
    </w:p>
  </w:endnote>
  <w:endnote w:id="86">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وأبرز المدارس العسكرية التي تأسست في مصر مدرسة " أسوان " أسسها محمد علي لتكوين جيشه , ومدرسة " البيادة " في عام 1816 , ومدرسة " أركان الحرب " عام 1825 , ومدرسة " السواري " عام 1830 , ومدرسة " الطوبجية " عام 1831 . ينظر: رنا جبوري موسى العيساوي , المصدر السابق , ص 115 . للتفاصيل عن الجيش المصري ومدارسه العسكرية . ينظر: </w:t>
      </w:r>
      <w:r w:rsidRPr="000B396A">
        <w:rPr>
          <w:rFonts w:asciiTheme="minorBidi" w:hAnsiTheme="minorBidi" w:cstheme="minorBidi"/>
          <w:rtl/>
          <w:lang w:bidi="ar-IQ"/>
        </w:rPr>
        <w:t xml:space="preserve">عبد الرحمن زكي , تاريخ جيش مصر , (القاهرة : مطبعة الانجلو المصرية  , 1940) ؛ عمر طوسون , الجيش المصري البري والبحري , ط2 , (القاهرة : مكتبة مدبولي , 1996) ؛ عمر طوسون , الصنائع والمدارس الحربية في عهد محمد علي , ط2 , (الاسكندرية : مطبعة طلاح الدين الكبرى , 1932) .  </w:t>
      </w:r>
    </w:p>
  </w:endnote>
  <w:endnote w:id="87">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rPr>
        <w:t xml:space="preserve">) </w:t>
      </w:r>
      <w:r w:rsidRPr="000B396A">
        <w:rPr>
          <w:rFonts w:asciiTheme="minorBidi" w:hAnsiTheme="minorBidi" w:cstheme="minorBidi"/>
          <w:rtl/>
          <w:lang w:bidi="ar-IQ"/>
        </w:rPr>
        <w:t xml:space="preserve"> تعني " سفساف " : الرديء من كل شيء . ينظر: </w:t>
      </w:r>
      <w:r w:rsidRPr="000B396A">
        <w:rPr>
          <w:rFonts w:asciiTheme="minorBidi" w:hAnsiTheme="minorBidi" w:cstheme="minorBidi"/>
          <w:rtl/>
        </w:rPr>
        <w:t>مجدي الدين بن يعقوب الفيروز آبادي ، المصدر السابق السابق , ص881</w:t>
      </w:r>
      <w:r w:rsidRPr="000B396A">
        <w:rPr>
          <w:rFonts w:asciiTheme="minorBidi" w:hAnsiTheme="minorBidi" w:cstheme="minorBidi"/>
          <w:rtl/>
          <w:lang w:bidi="ar-IQ"/>
        </w:rPr>
        <w:t xml:space="preserve"> .</w:t>
      </w:r>
    </w:p>
  </w:endnote>
  <w:endnote w:id="88">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الملة : هي جماعة دينية من الناس تنظمهم رابطة مذهبية واحدة , بغض النظر عن الجنس واللغة والقومية , ويخضع إفرادها إلى زعيم روحي ينتخب من قبلهم , أطلق</w:t>
      </w:r>
      <w:r w:rsidRPr="000B396A">
        <w:rPr>
          <w:rFonts w:asciiTheme="minorBidi" w:hAnsiTheme="minorBidi" w:cstheme="minorBidi"/>
          <w:rtl/>
          <w:lang w:bidi="ar-IQ"/>
        </w:rPr>
        <w:t xml:space="preserve"> من قبل العثمانيين وبالأخص عهد السلطان سليمان القانوني (1520-1566) على المسلمين للتميز عن غيرهم . ينظر: هاملتون جب وهارولد بوون , المجتمع الإسلامي والغرب واثر الحضارة الغربية في الفكر الإسلامي والشرق الأدنى , ترجمة : عبد المجيد حبيب القيسي , (دمشق : دار المدى , 1997) , جـ1 , القسم الثاني , ص 247 ؛ " القدس الشريف " , (مجلة) , القاهرة , العدد (20) , تشرين الثاني 1986 , ص 56 ؛ احمد حامد إبراهيم القضاة , نصارى القدس دراسة في ضوء الوثائق العثمانية , (بيروت : مركز دراسات الوحدة العربية , 2007) , ص 63-65 . </w:t>
      </w:r>
    </w:p>
  </w:endnote>
  <w:endnote w:id="89">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77-87.</w:t>
      </w:r>
    </w:p>
  </w:endnote>
  <w:endnote w:id="90">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للاطلاع على واقع التعليم الاجنبي في مصر . ينظر: </w:t>
      </w:r>
      <w:r w:rsidRPr="000B396A">
        <w:rPr>
          <w:rFonts w:asciiTheme="minorBidi" w:hAnsiTheme="minorBidi" w:cstheme="minorBidi"/>
          <w:rtl/>
          <w:lang w:bidi="ar-IQ"/>
        </w:rPr>
        <w:t xml:space="preserve">جرجس سلامة , التعليم الاجنبي في مصر في القرنيين التاسع عشر والعشرين الميلادين , (القاهرة : المجلس الأعلى لرعاية الفنون والآداب , 1963) . </w:t>
      </w:r>
    </w:p>
  </w:endnote>
  <w:endnote w:id="91">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77.</w:t>
      </w:r>
    </w:p>
  </w:endnote>
  <w:endnote w:id="9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116-117 .</w:t>
      </w:r>
    </w:p>
  </w:endnote>
  <w:endnote w:id="93">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الجامع الأزهر</w:t>
      </w:r>
      <w:r w:rsidRPr="000B396A">
        <w:rPr>
          <w:rFonts w:asciiTheme="minorBidi" w:hAnsiTheme="minorBidi" w:cstheme="minorBidi"/>
          <w:rtl/>
          <w:lang w:bidi="ar-IQ"/>
        </w:rPr>
        <w:t xml:space="preserve"> : </w:t>
      </w:r>
      <w:r w:rsidRPr="000B396A">
        <w:rPr>
          <w:rFonts w:asciiTheme="minorBidi" w:hAnsiTheme="minorBidi" w:cstheme="minorBidi"/>
          <w:rtl/>
        </w:rPr>
        <w:t xml:space="preserve">هو من أهم </w:t>
      </w:r>
      <w:r w:rsidRPr="000B396A">
        <w:rPr>
          <w:rFonts w:asciiTheme="minorBidi" w:hAnsiTheme="minorBidi" w:cstheme="minorBidi"/>
          <w:rtl/>
          <w:lang w:bidi="ar-IQ"/>
        </w:rPr>
        <w:t xml:space="preserve">الجوامع </w:t>
      </w:r>
      <w:r w:rsidRPr="000B396A">
        <w:rPr>
          <w:rFonts w:asciiTheme="minorBidi" w:hAnsiTheme="minorBidi" w:cstheme="minorBidi"/>
          <w:rtl/>
        </w:rPr>
        <w:t xml:space="preserve">في </w:t>
      </w:r>
      <w:hyperlink r:id="rId80" w:tooltip="مصر" w:history="1">
        <w:r w:rsidRPr="000B396A">
          <w:rPr>
            <w:rStyle w:val="Hyperlink"/>
            <w:rFonts w:asciiTheme="minorBidi" w:hAnsiTheme="minorBidi" w:cstheme="minorBidi"/>
            <w:color w:val="auto"/>
            <w:rtl/>
          </w:rPr>
          <w:t>مصر</w:t>
        </w:r>
      </w:hyperlink>
      <w:r w:rsidRPr="000B396A">
        <w:rPr>
          <w:rFonts w:asciiTheme="minorBidi" w:hAnsiTheme="minorBidi" w:cstheme="minorBidi"/>
          <w:lang w:bidi="ar-IQ"/>
        </w:rPr>
        <w:t xml:space="preserve"> </w:t>
      </w:r>
      <w:r w:rsidRPr="000B396A">
        <w:rPr>
          <w:rFonts w:asciiTheme="minorBidi" w:hAnsiTheme="minorBidi" w:cstheme="minorBidi"/>
          <w:rtl/>
        </w:rPr>
        <w:t xml:space="preserve">وأشهرها في </w:t>
      </w:r>
      <w:hyperlink r:id="rId81" w:tooltip="العالم الإسلامي" w:history="1">
        <w:r w:rsidRPr="000B396A">
          <w:rPr>
            <w:rStyle w:val="Hyperlink"/>
            <w:rFonts w:asciiTheme="minorBidi" w:hAnsiTheme="minorBidi" w:cstheme="minorBidi"/>
            <w:color w:val="auto"/>
            <w:rtl/>
          </w:rPr>
          <w:t>العالم الإسلامي</w:t>
        </w:r>
      </w:hyperlink>
      <w:r w:rsidRPr="000B396A">
        <w:rPr>
          <w:rFonts w:asciiTheme="minorBidi" w:hAnsiTheme="minorBidi" w:cstheme="minorBidi"/>
          <w:lang w:bidi="ar-IQ"/>
        </w:rPr>
        <w:t xml:space="preserve"> </w:t>
      </w:r>
      <w:r w:rsidRPr="000B396A">
        <w:rPr>
          <w:rFonts w:asciiTheme="minorBidi" w:hAnsiTheme="minorBidi" w:cstheme="minorBidi"/>
          <w:rtl/>
          <w:lang w:bidi="ar-IQ"/>
        </w:rPr>
        <w:t>,</w:t>
      </w:r>
      <w:r w:rsidRPr="000B396A">
        <w:rPr>
          <w:rFonts w:asciiTheme="minorBidi" w:hAnsiTheme="minorBidi" w:cstheme="minorBidi"/>
          <w:lang w:bidi="ar-IQ"/>
        </w:rPr>
        <w:t xml:space="preserve"> </w:t>
      </w:r>
      <w:r w:rsidRPr="000B396A">
        <w:rPr>
          <w:rFonts w:asciiTheme="minorBidi" w:hAnsiTheme="minorBidi" w:cstheme="minorBidi"/>
          <w:rtl/>
        </w:rPr>
        <w:t xml:space="preserve">بناه </w:t>
      </w:r>
      <w:hyperlink r:id="rId82" w:tooltip="جوهر الصقلي" w:history="1">
        <w:r w:rsidRPr="000B396A">
          <w:rPr>
            <w:rStyle w:val="Hyperlink"/>
            <w:rFonts w:asciiTheme="minorBidi" w:hAnsiTheme="minorBidi" w:cstheme="minorBidi"/>
            <w:color w:val="auto"/>
            <w:rtl/>
          </w:rPr>
          <w:t>جوهر الصقلي</w:t>
        </w:r>
      </w:hyperlink>
      <w:r w:rsidRPr="000B396A">
        <w:rPr>
          <w:rFonts w:asciiTheme="minorBidi" w:hAnsiTheme="minorBidi" w:cstheme="minorBidi"/>
          <w:lang w:bidi="ar-IQ"/>
        </w:rPr>
        <w:t xml:space="preserve"> </w:t>
      </w:r>
      <w:r w:rsidRPr="000B396A">
        <w:rPr>
          <w:rFonts w:asciiTheme="minorBidi" w:hAnsiTheme="minorBidi" w:cstheme="minorBidi"/>
          <w:rtl/>
        </w:rPr>
        <w:t>عندما تم فتح</w:t>
      </w:r>
      <w:r w:rsidRPr="000B396A">
        <w:rPr>
          <w:rFonts w:asciiTheme="minorBidi" w:hAnsiTheme="minorBidi" w:cstheme="minorBidi"/>
          <w:rtl/>
          <w:lang w:bidi="ar-IQ"/>
        </w:rPr>
        <w:t xml:space="preserve"> القاهرة في سنة</w:t>
      </w:r>
      <w:r w:rsidRPr="000B396A">
        <w:rPr>
          <w:rFonts w:asciiTheme="minorBidi" w:hAnsiTheme="minorBidi" w:cstheme="minorBidi"/>
          <w:rtl/>
        </w:rPr>
        <w:t xml:space="preserve"> </w:t>
      </w:r>
      <w:r w:rsidRPr="000B396A">
        <w:rPr>
          <w:rFonts w:asciiTheme="minorBidi" w:hAnsiTheme="minorBidi" w:cstheme="minorBidi"/>
          <w:rtl/>
          <w:lang w:bidi="ar-IQ"/>
        </w:rPr>
        <w:t>970</w:t>
      </w:r>
      <w:r w:rsidRPr="000B396A">
        <w:rPr>
          <w:rFonts w:asciiTheme="minorBidi" w:hAnsiTheme="minorBidi" w:cstheme="minorBidi"/>
          <w:rtl/>
        </w:rPr>
        <w:t xml:space="preserve">م بأمر من </w:t>
      </w:r>
      <w:hyperlink r:id="rId83" w:tooltip="المعز لدين الله" w:history="1">
        <w:r w:rsidRPr="000B396A">
          <w:rPr>
            <w:rStyle w:val="Hyperlink"/>
            <w:rFonts w:asciiTheme="minorBidi" w:hAnsiTheme="minorBidi" w:cstheme="minorBidi"/>
            <w:color w:val="auto"/>
            <w:rtl/>
          </w:rPr>
          <w:t>المعز لدين الله</w:t>
        </w:r>
      </w:hyperlink>
      <w:r w:rsidRPr="000B396A">
        <w:rPr>
          <w:rFonts w:asciiTheme="minorBidi" w:hAnsiTheme="minorBidi" w:cstheme="minorBidi"/>
          <w:lang w:bidi="ar-IQ"/>
        </w:rPr>
        <w:t xml:space="preserve"> </w:t>
      </w:r>
      <w:r w:rsidRPr="000B396A">
        <w:rPr>
          <w:rFonts w:asciiTheme="minorBidi" w:hAnsiTheme="minorBidi" w:cstheme="minorBidi"/>
          <w:rtl/>
        </w:rPr>
        <w:t xml:space="preserve">أول الخلفاء </w:t>
      </w:r>
      <w:hyperlink r:id="rId84" w:tooltip="الفاطميين" w:history="1">
        <w:r w:rsidRPr="000B396A">
          <w:rPr>
            <w:rStyle w:val="Hyperlink"/>
            <w:rFonts w:asciiTheme="minorBidi" w:hAnsiTheme="minorBidi" w:cstheme="minorBidi"/>
            <w:color w:val="auto"/>
            <w:rtl/>
          </w:rPr>
          <w:t>الفاطميين</w:t>
        </w:r>
      </w:hyperlink>
      <w:r w:rsidRPr="000B396A">
        <w:rPr>
          <w:rFonts w:asciiTheme="minorBidi" w:hAnsiTheme="minorBidi" w:cstheme="minorBidi"/>
          <w:lang w:bidi="ar-IQ"/>
        </w:rPr>
        <w:t xml:space="preserve"> </w:t>
      </w:r>
      <w:hyperlink r:id="rId85" w:tooltip="مصر" w:history="1">
        <w:r w:rsidRPr="000B396A">
          <w:rPr>
            <w:rStyle w:val="Hyperlink"/>
            <w:rFonts w:asciiTheme="minorBidi" w:hAnsiTheme="minorBidi" w:cstheme="minorBidi"/>
            <w:color w:val="auto"/>
            <w:rtl/>
          </w:rPr>
          <w:t>بمصر</w:t>
        </w:r>
      </w:hyperlink>
      <w:r w:rsidRPr="000B396A">
        <w:rPr>
          <w:rFonts w:asciiTheme="minorBidi" w:hAnsiTheme="minorBidi" w:cstheme="minorBidi"/>
          <w:lang w:bidi="ar-IQ"/>
        </w:rPr>
        <w:t xml:space="preserve"> </w:t>
      </w:r>
      <w:r w:rsidRPr="000B396A">
        <w:rPr>
          <w:rFonts w:asciiTheme="minorBidi" w:hAnsiTheme="minorBidi" w:cstheme="minorBidi"/>
          <w:rtl/>
        </w:rPr>
        <w:t xml:space="preserve">، وبعدما أسس </w:t>
      </w:r>
      <w:hyperlink r:id="rId86" w:tooltip="مدينة القاهرة" w:history="1">
        <w:r w:rsidRPr="000B396A">
          <w:rPr>
            <w:rStyle w:val="Hyperlink"/>
            <w:rFonts w:asciiTheme="minorBidi" w:hAnsiTheme="minorBidi" w:cstheme="minorBidi"/>
            <w:color w:val="auto"/>
            <w:rtl/>
          </w:rPr>
          <w:t>مدينة القاهرة</w:t>
        </w:r>
      </w:hyperlink>
      <w:r w:rsidRPr="000B396A">
        <w:rPr>
          <w:rFonts w:asciiTheme="minorBidi" w:hAnsiTheme="minorBidi" w:cstheme="minorBidi"/>
          <w:lang w:bidi="ar-IQ"/>
        </w:rPr>
        <w:t xml:space="preserve"> </w:t>
      </w:r>
      <w:r w:rsidRPr="000B396A">
        <w:rPr>
          <w:rFonts w:asciiTheme="minorBidi" w:hAnsiTheme="minorBidi" w:cstheme="minorBidi"/>
          <w:rtl/>
        </w:rPr>
        <w:t xml:space="preserve"> ، ووضع هذا الخليفة حجر أساس الجامع الأزهر في </w:t>
      </w:r>
      <w:hyperlink r:id="rId87" w:tooltip="14 رمضان" w:history="1">
        <w:r w:rsidRPr="000B396A">
          <w:rPr>
            <w:rStyle w:val="Hyperlink"/>
            <w:rFonts w:asciiTheme="minorBidi" w:hAnsiTheme="minorBidi" w:cstheme="minorBidi"/>
            <w:color w:val="auto"/>
            <w:rtl/>
            <w:lang w:bidi="ar-IQ"/>
          </w:rPr>
          <w:t>14</w:t>
        </w:r>
        <w:r w:rsidRPr="000B396A">
          <w:rPr>
            <w:rStyle w:val="Hyperlink"/>
            <w:rFonts w:asciiTheme="minorBidi" w:hAnsiTheme="minorBidi" w:cstheme="minorBidi"/>
            <w:color w:val="auto"/>
            <w:rtl/>
          </w:rPr>
          <w:t>رمضان</w:t>
        </w:r>
      </w:hyperlink>
      <w:r w:rsidRPr="000B396A">
        <w:rPr>
          <w:rFonts w:asciiTheme="minorBidi" w:hAnsiTheme="minorBidi" w:cstheme="minorBidi"/>
          <w:lang w:bidi="ar-IQ"/>
        </w:rPr>
        <w:t xml:space="preserve"> </w:t>
      </w:r>
      <w:r w:rsidRPr="000B396A">
        <w:rPr>
          <w:rFonts w:asciiTheme="minorBidi" w:hAnsiTheme="minorBidi" w:cstheme="minorBidi"/>
          <w:rtl/>
        </w:rPr>
        <w:t>سنة 359ه/970م</w:t>
      </w:r>
      <w:r w:rsidRPr="000B396A">
        <w:rPr>
          <w:rFonts w:asciiTheme="minorBidi" w:hAnsiTheme="minorBidi" w:cstheme="minorBidi"/>
          <w:rtl/>
          <w:lang w:bidi="ar-IQ"/>
        </w:rPr>
        <w:t xml:space="preserve"> </w:t>
      </w:r>
      <w:r w:rsidRPr="000B396A">
        <w:rPr>
          <w:rFonts w:asciiTheme="minorBidi" w:hAnsiTheme="minorBidi" w:cstheme="minorBidi"/>
          <w:rtl/>
        </w:rPr>
        <w:t xml:space="preserve">، وأتم بناء المسجد في </w:t>
      </w:r>
      <w:hyperlink r:id="rId88" w:tooltip="شهر رمضان" w:history="1">
        <w:r w:rsidRPr="000B396A">
          <w:rPr>
            <w:rStyle w:val="Hyperlink"/>
            <w:rFonts w:asciiTheme="minorBidi" w:hAnsiTheme="minorBidi" w:cstheme="minorBidi"/>
            <w:color w:val="auto"/>
            <w:rtl/>
          </w:rPr>
          <w:t>شهر رمضان</w:t>
        </w:r>
      </w:hyperlink>
      <w:r w:rsidRPr="000B396A">
        <w:rPr>
          <w:rFonts w:asciiTheme="minorBidi" w:hAnsiTheme="minorBidi" w:cstheme="minorBidi"/>
          <w:lang w:bidi="ar-IQ"/>
        </w:rPr>
        <w:t xml:space="preserve"> </w:t>
      </w:r>
      <w:r w:rsidRPr="000B396A">
        <w:rPr>
          <w:rFonts w:asciiTheme="minorBidi" w:hAnsiTheme="minorBidi" w:cstheme="minorBidi"/>
          <w:rtl/>
        </w:rPr>
        <w:t>سنة 361ه/972م</w:t>
      </w:r>
      <w:r w:rsidRPr="000B396A">
        <w:rPr>
          <w:rFonts w:asciiTheme="minorBidi" w:hAnsiTheme="minorBidi" w:cstheme="minorBidi"/>
          <w:rtl/>
          <w:lang w:bidi="ar-IQ"/>
        </w:rPr>
        <w:t xml:space="preserve"> </w:t>
      </w:r>
      <w:r w:rsidRPr="000B396A">
        <w:rPr>
          <w:rFonts w:asciiTheme="minorBidi" w:hAnsiTheme="minorBidi" w:cstheme="minorBidi"/>
          <w:rtl/>
        </w:rPr>
        <w:t xml:space="preserve">، فهو بذلك أول </w:t>
      </w:r>
      <w:hyperlink r:id="rId89" w:tooltip="مسجد جامع" w:history="1">
        <w:r w:rsidRPr="000B396A">
          <w:rPr>
            <w:rStyle w:val="Hyperlink"/>
            <w:rFonts w:asciiTheme="minorBidi" w:hAnsiTheme="minorBidi" w:cstheme="minorBidi"/>
            <w:color w:val="auto"/>
            <w:rtl/>
          </w:rPr>
          <w:t>جامع</w:t>
        </w:r>
      </w:hyperlink>
      <w:r w:rsidRPr="000B396A">
        <w:rPr>
          <w:rFonts w:asciiTheme="minorBidi" w:hAnsiTheme="minorBidi" w:cstheme="minorBidi"/>
          <w:lang w:bidi="ar-IQ"/>
        </w:rPr>
        <w:t xml:space="preserve"> </w:t>
      </w:r>
      <w:r w:rsidRPr="000B396A">
        <w:rPr>
          <w:rFonts w:asciiTheme="minorBidi" w:hAnsiTheme="minorBidi" w:cstheme="minorBidi"/>
          <w:rtl/>
        </w:rPr>
        <w:t xml:space="preserve">أنشى في </w:t>
      </w:r>
      <w:hyperlink r:id="rId90" w:tooltip="مدينة القاهرة" w:history="1">
        <w:r w:rsidRPr="000B396A">
          <w:rPr>
            <w:rStyle w:val="Hyperlink"/>
            <w:rFonts w:asciiTheme="minorBidi" w:hAnsiTheme="minorBidi" w:cstheme="minorBidi"/>
            <w:color w:val="auto"/>
            <w:rtl/>
          </w:rPr>
          <w:t>مدينة القاهرة</w:t>
        </w:r>
      </w:hyperlink>
      <w:r w:rsidRPr="000B396A">
        <w:rPr>
          <w:rFonts w:asciiTheme="minorBidi" w:hAnsiTheme="minorBidi" w:cstheme="minorBidi"/>
          <w:lang w:bidi="ar-IQ"/>
        </w:rPr>
        <w:t xml:space="preserve"> </w:t>
      </w:r>
      <w:r w:rsidRPr="000B396A">
        <w:rPr>
          <w:rFonts w:asciiTheme="minorBidi" w:hAnsiTheme="minorBidi" w:cstheme="minorBidi"/>
          <w:rtl/>
        </w:rPr>
        <w:t>المدينة واكتسبت لقب مدينة الألف مئذنة ،</w:t>
      </w:r>
      <w:r w:rsidRPr="000B396A">
        <w:rPr>
          <w:rFonts w:asciiTheme="minorBidi" w:hAnsiTheme="minorBidi" w:cstheme="minorBidi"/>
          <w:lang w:bidi="ar-IQ"/>
        </w:rPr>
        <w:t xml:space="preserve"> </w:t>
      </w:r>
      <w:r w:rsidRPr="000B396A">
        <w:rPr>
          <w:rFonts w:asciiTheme="minorBidi" w:hAnsiTheme="minorBidi" w:cstheme="minorBidi"/>
          <w:rtl/>
        </w:rPr>
        <w:t xml:space="preserve">واختلف </w:t>
      </w:r>
      <w:hyperlink r:id="rId91" w:tooltip="المؤرخون" w:history="1">
        <w:r w:rsidRPr="000B396A">
          <w:rPr>
            <w:rStyle w:val="Hyperlink"/>
            <w:rFonts w:asciiTheme="minorBidi" w:hAnsiTheme="minorBidi" w:cstheme="minorBidi"/>
            <w:color w:val="auto"/>
            <w:rtl/>
          </w:rPr>
          <w:t>المؤرخون</w:t>
        </w:r>
      </w:hyperlink>
      <w:r w:rsidRPr="000B396A">
        <w:rPr>
          <w:rFonts w:asciiTheme="minorBidi" w:hAnsiTheme="minorBidi" w:cstheme="minorBidi"/>
          <w:lang w:bidi="ar-IQ"/>
        </w:rPr>
        <w:t xml:space="preserve"> </w:t>
      </w:r>
      <w:r w:rsidRPr="000B396A">
        <w:rPr>
          <w:rFonts w:asciiTheme="minorBidi" w:hAnsiTheme="minorBidi" w:cstheme="minorBidi"/>
          <w:rtl/>
        </w:rPr>
        <w:t xml:space="preserve">في أصل تسمية هذا الجامع ، والراجح أن </w:t>
      </w:r>
      <w:hyperlink r:id="rId92" w:tooltip="الفاطميين" w:history="1">
        <w:r w:rsidRPr="000B396A">
          <w:rPr>
            <w:rStyle w:val="Hyperlink"/>
            <w:rFonts w:asciiTheme="minorBidi" w:hAnsiTheme="minorBidi" w:cstheme="minorBidi"/>
            <w:color w:val="auto"/>
            <w:rtl/>
          </w:rPr>
          <w:t>الفاطميين</w:t>
        </w:r>
      </w:hyperlink>
      <w:r w:rsidRPr="000B396A">
        <w:rPr>
          <w:rFonts w:asciiTheme="minorBidi" w:hAnsiTheme="minorBidi" w:cstheme="minorBidi"/>
          <w:lang w:bidi="ar-IQ"/>
        </w:rPr>
        <w:t xml:space="preserve"> </w:t>
      </w:r>
      <w:r w:rsidRPr="000B396A">
        <w:rPr>
          <w:rFonts w:asciiTheme="minorBidi" w:hAnsiTheme="minorBidi" w:cstheme="minorBidi"/>
          <w:rtl/>
        </w:rPr>
        <w:t xml:space="preserve">سموه بالأزهر تيمنا </w:t>
      </w:r>
      <w:hyperlink r:id="rId93" w:tooltip="فاطمة الزهراء" w:history="1">
        <w:r w:rsidRPr="000B396A">
          <w:rPr>
            <w:rStyle w:val="Hyperlink"/>
            <w:rFonts w:asciiTheme="minorBidi" w:hAnsiTheme="minorBidi" w:cstheme="minorBidi"/>
            <w:color w:val="auto"/>
            <w:rtl/>
          </w:rPr>
          <w:t>بفاطمة الزهراء</w:t>
        </w:r>
      </w:hyperlink>
      <w:r w:rsidRPr="000B396A">
        <w:rPr>
          <w:rFonts w:asciiTheme="minorBidi" w:hAnsiTheme="minorBidi" w:cstheme="minorBidi"/>
          <w:lang w:bidi="ar-IQ"/>
        </w:rPr>
        <w:t xml:space="preserve"> </w:t>
      </w:r>
      <w:r w:rsidRPr="000B396A">
        <w:rPr>
          <w:rFonts w:asciiTheme="minorBidi" w:hAnsiTheme="minorBidi" w:cstheme="minorBidi"/>
          <w:rtl/>
        </w:rPr>
        <w:t xml:space="preserve">(ع) إبنة </w:t>
      </w:r>
      <w:hyperlink r:id="rId94" w:tooltip="محمد" w:history="1">
        <w:r w:rsidRPr="000B396A">
          <w:rPr>
            <w:rStyle w:val="Hyperlink"/>
            <w:rFonts w:asciiTheme="minorBidi" w:hAnsiTheme="minorBidi" w:cstheme="minorBidi"/>
            <w:color w:val="auto"/>
            <w:rtl/>
          </w:rPr>
          <w:t>النبي محمد</w:t>
        </w:r>
      </w:hyperlink>
      <w:r w:rsidRPr="000B396A">
        <w:rPr>
          <w:rFonts w:asciiTheme="minorBidi" w:hAnsiTheme="minorBidi" w:cstheme="minorBidi"/>
          <w:lang w:bidi="ar-IQ"/>
        </w:rPr>
        <w:t xml:space="preserve"> </w:t>
      </w:r>
      <w:r w:rsidRPr="000B396A">
        <w:rPr>
          <w:rFonts w:asciiTheme="minorBidi" w:hAnsiTheme="minorBidi" w:cstheme="minorBidi"/>
          <w:rtl/>
          <w:lang w:bidi="ar-IQ"/>
        </w:rPr>
        <w:t>(ص)</w:t>
      </w:r>
      <w:r w:rsidRPr="000B396A">
        <w:rPr>
          <w:rFonts w:asciiTheme="minorBidi" w:hAnsiTheme="minorBidi" w:cstheme="minorBidi"/>
          <w:lang w:bidi="ar-IQ"/>
        </w:rPr>
        <w:t xml:space="preserve"> </w:t>
      </w:r>
      <w:r w:rsidRPr="000B396A">
        <w:rPr>
          <w:rFonts w:asciiTheme="minorBidi" w:hAnsiTheme="minorBidi" w:cstheme="minorBidi"/>
          <w:rtl/>
        </w:rPr>
        <w:t>,</w:t>
      </w:r>
      <w:r w:rsidRPr="000B396A">
        <w:rPr>
          <w:rFonts w:asciiTheme="minorBidi" w:hAnsiTheme="minorBidi" w:cstheme="minorBidi"/>
          <w:lang w:bidi="ar-IQ"/>
        </w:rPr>
        <w:t xml:space="preserve"> </w:t>
      </w:r>
      <w:r w:rsidRPr="000B396A">
        <w:rPr>
          <w:rFonts w:asciiTheme="minorBidi" w:hAnsiTheme="minorBidi" w:cstheme="minorBidi"/>
          <w:rtl/>
        </w:rPr>
        <w:t xml:space="preserve">وبعد الإنتهاء من بناء المسجد في سنة 972م ، تم توظيف (35) عالم فيه من قبل السلطات , وعد جامعة قائمة تعرف بـ" جامعة الأزهر " لدراسة المذهب السني </w:t>
      </w:r>
      <w:hyperlink r:id="rId95" w:tooltip="الشريعة إلاسلامية (الصفحة غير موجودة)" w:history="1">
        <w:r w:rsidRPr="000B396A">
          <w:rPr>
            <w:rStyle w:val="Hyperlink"/>
            <w:rFonts w:asciiTheme="minorBidi" w:hAnsiTheme="minorBidi" w:cstheme="minorBidi"/>
            <w:color w:val="auto"/>
            <w:rtl/>
          </w:rPr>
          <w:t>والشريعة</w:t>
        </w:r>
      </w:hyperlink>
      <w:r w:rsidRPr="000B396A">
        <w:rPr>
          <w:rFonts w:asciiTheme="minorBidi" w:hAnsiTheme="minorBidi" w:cstheme="minorBidi"/>
          <w:lang w:bidi="ar-IQ"/>
        </w:rPr>
        <w:t xml:space="preserve"> </w:t>
      </w:r>
      <w:r w:rsidRPr="000B396A">
        <w:rPr>
          <w:rFonts w:asciiTheme="minorBidi" w:hAnsiTheme="minorBidi" w:cstheme="minorBidi"/>
          <w:rtl/>
          <w:lang w:bidi="ar-IQ"/>
        </w:rPr>
        <w:t>المحمدية</w:t>
      </w:r>
      <w:r w:rsidRPr="000B396A">
        <w:rPr>
          <w:rFonts w:asciiTheme="minorBidi" w:hAnsiTheme="minorBidi" w:cstheme="minorBidi"/>
          <w:lang w:bidi="ar-IQ"/>
        </w:rPr>
        <w:t xml:space="preserve"> </w:t>
      </w:r>
      <w:r w:rsidRPr="000B396A">
        <w:rPr>
          <w:rFonts w:asciiTheme="minorBidi" w:hAnsiTheme="minorBidi" w:cstheme="minorBidi"/>
          <w:rtl/>
        </w:rPr>
        <w:t xml:space="preserve"> و القانون الإسلامي , وعينت رسميا جامعة مستقلة في عام 1961</w:t>
      </w:r>
      <w:r w:rsidRPr="000B396A">
        <w:rPr>
          <w:rFonts w:asciiTheme="minorBidi" w:hAnsiTheme="minorBidi" w:cstheme="minorBidi"/>
          <w:rtl/>
          <w:lang w:bidi="ar-IQ"/>
        </w:rPr>
        <w:t xml:space="preserve"> ... لمعرفة التفاصيل . ينطر: عبد العزيز محمد الشناوي , الأزهر جامعا وجامعة , (القاهرة : الهيئة المصرية العامة للكتاب , 2013) , جـ1-2 ؛ وزارة الاوقاف وشؤون الأزهر , الأزهر تاريخية وتطوره , (القاهرة : الهيئة المصرية العامة للكتاب , 1964) ؛ عبد العزيز محمد الشناوي , صور من دور الأزهر في مقاومة الاحتلال الفرنسي لمصر في أواخر القرن الثامن عشر , (القاهرة : مطبعة دار الكتب , 1971) ؛ محمد عبد الله عنان , تاريخ الجامع الأزهر , ط2 , (القاهرة : الهيئة المصرية العامة للكتاب , 1958) ؛ عبد العزيز محمد الشناوي , مقاومة الأزهر لحملات الغزو الاجنبي لمصر في العصر الحديث حتى 1919 , (القاهرة : الهيئة المصرية العامة للكتاب , 1984) ؛ عبد المتعال الصعيدي , تاريخ الاصلاح في الأزهر , (القاهرة : الهيئة المصرية العامة للكتاب , 1958) .  </w:t>
      </w:r>
    </w:p>
  </w:endnote>
  <w:endnote w:id="94">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77.</w:t>
      </w:r>
    </w:p>
  </w:endnote>
  <w:endnote w:id="95">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78.</w:t>
      </w:r>
    </w:p>
  </w:endnote>
  <w:endnote w:id="96">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80-81 .</w:t>
      </w:r>
    </w:p>
  </w:endnote>
  <w:endnote w:id="97">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تجد الشيخ محمد عبده يطلق عليه أسم " مدرسة " أو " جامع " . </w:t>
      </w:r>
    </w:p>
  </w:endnote>
  <w:endnote w:id="98">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Style w:val="afe"/>
          <w:rFonts w:asciiTheme="minorBidi" w:hAnsiTheme="minorBidi" w:cstheme="minorBidi"/>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117-118.</w:t>
      </w:r>
    </w:p>
  </w:endnote>
  <w:endnote w:id="99">
    <w:p w:rsidR="003A739A" w:rsidRPr="000B396A" w:rsidRDefault="003A739A" w:rsidP="000B396A">
      <w:pPr>
        <w:pStyle w:val="afd"/>
        <w:tabs>
          <w:tab w:val="left" w:pos="364"/>
          <w:tab w:val="left" w:pos="506"/>
        </w:tabs>
        <w:ind w:left="364" w:hanging="364"/>
        <w:rPr>
          <w:rFonts w:asciiTheme="minorBidi" w:hAnsiTheme="minorBidi" w:cstheme="minorBidi"/>
          <w:rtl/>
          <w:lang w:bidi="ar"/>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مقدمة بن خلدون :</w:t>
      </w:r>
      <w:r w:rsidRPr="000B396A">
        <w:rPr>
          <w:rFonts w:asciiTheme="minorBidi" w:hAnsiTheme="minorBidi" w:cstheme="minorBidi"/>
          <w:rtl/>
          <w:lang w:bidi="ar"/>
        </w:rPr>
        <w:t xml:space="preserve"> كتاب ألفه </w:t>
      </w:r>
      <w:hyperlink r:id="rId96" w:tooltip="ابن خلدون" w:history="1">
        <w:r w:rsidRPr="000B396A">
          <w:rPr>
            <w:rStyle w:val="Hyperlink"/>
            <w:rFonts w:asciiTheme="minorBidi" w:hAnsiTheme="minorBidi" w:cstheme="minorBidi"/>
            <w:color w:val="auto"/>
            <w:rtl/>
            <w:lang w:bidi="ar"/>
          </w:rPr>
          <w:t>ابن خلدون</w:t>
        </w:r>
      </w:hyperlink>
      <w:r w:rsidRPr="000B396A">
        <w:rPr>
          <w:rFonts w:asciiTheme="minorBidi" w:hAnsiTheme="minorBidi" w:cstheme="minorBidi"/>
          <w:rtl/>
          <w:lang w:bidi="ar"/>
        </w:rPr>
        <w:t xml:space="preserve"> سنة </w:t>
      </w:r>
      <w:hyperlink r:id="rId97" w:tooltip="1377" w:history="1">
        <w:r w:rsidRPr="000B396A">
          <w:rPr>
            <w:rStyle w:val="Hyperlink"/>
            <w:rFonts w:asciiTheme="minorBidi" w:hAnsiTheme="minorBidi" w:cstheme="minorBidi"/>
            <w:color w:val="auto"/>
            <w:rtl/>
            <w:lang w:bidi="ar"/>
          </w:rPr>
          <w:t>1377م</w:t>
        </w:r>
      </w:hyperlink>
      <w:r w:rsidRPr="000B396A">
        <w:rPr>
          <w:rFonts w:asciiTheme="minorBidi" w:hAnsiTheme="minorBidi" w:cstheme="minorBidi"/>
          <w:rtl/>
          <w:lang w:bidi="ar-IQ"/>
        </w:rPr>
        <w:t xml:space="preserve"> </w:t>
      </w:r>
      <w:r w:rsidRPr="000B396A">
        <w:rPr>
          <w:rFonts w:asciiTheme="minorBidi" w:hAnsiTheme="minorBidi" w:cstheme="minorBidi"/>
          <w:rtl/>
          <w:lang w:bidi="ar"/>
        </w:rPr>
        <w:t xml:space="preserve">, وذات طابع موسوعي , تناول فيه جميع ميادين المعرفة من </w:t>
      </w:r>
      <w:hyperlink r:id="rId98" w:tooltip="الشريعة" w:history="1">
        <w:r w:rsidRPr="000B396A">
          <w:rPr>
            <w:rStyle w:val="Hyperlink"/>
            <w:rFonts w:asciiTheme="minorBidi" w:hAnsiTheme="minorBidi" w:cstheme="minorBidi"/>
            <w:color w:val="auto"/>
            <w:rtl/>
            <w:lang w:bidi="ar"/>
          </w:rPr>
          <w:t>الشريعة</w:t>
        </w:r>
      </w:hyperlink>
      <w:r w:rsidRPr="000B396A">
        <w:rPr>
          <w:rFonts w:asciiTheme="minorBidi" w:hAnsiTheme="minorBidi" w:cstheme="minorBidi"/>
          <w:rtl/>
          <w:lang w:bidi="ar"/>
        </w:rPr>
        <w:t xml:space="preserve"> </w:t>
      </w:r>
      <w:hyperlink r:id="rId99" w:tooltip="التاريخ" w:history="1">
        <w:r w:rsidRPr="000B396A">
          <w:rPr>
            <w:rStyle w:val="Hyperlink"/>
            <w:rFonts w:asciiTheme="minorBidi" w:hAnsiTheme="minorBidi" w:cstheme="minorBidi"/>
            <w:color w:val="auto"/>
            <w:rtl/>
            <w:lang w:bidi="ar"/>
          </w:rPr>
          <w:t>والتاريخ</w:t>
        </w:r>
      </w:hyperlink>
      <w:r w:rsidRPr="000B396A">
        <w:rPr>
          <w:rFonts w:asciiTheme="minorBidi" w:hAnsiTheme="minorBidi" w:cstheme="minorBidi"/>
          <w:rtl/>
          <w:lang w:bidi="ar"/>
        </w:rPr>
        <w:t xml:space="preserve"> </w:t>
      </w:r>
      <w:hyperlink r:id="rId100" w:tooltip="الجغرافيا" w:history="1">
        <w:r w:rsidRPr="000B396A">
          <w:rPr>
            <w:rStyle w:val="Hyperlink"/>
            <w:rFonts w:asciiTheme="minorBidi" w:hAnsiTheme="minorBidi" w:cstheme="minorBidi"/>
            <w:color w:val="auto"/>
            <w:rtl/>
            <w:lang w:bidi="ar"/>
          </w:rPr>
          <w:t>والجغرافيا</w:t>
        </w:r>
      </w:hyperlink>
      <w:r w:rsidRPr="000B396A">
        <w:rPr>
          <w:rFonts w:asciiTheme="minorBidi" w:hAnsiTheme="minorBidi" w:cstheme="minorBidi"/>
          <w:rtl/>
          <w:lang w:bidi="ar"/>
        </w:rPr>
        <w:t xml:space="preserve"> </w:t>
      </w:r>
      <w:hyperlink r:id="rId101" w:tooltip="الاقتصاد" w:history="1">
        <w:r w:rsidRPr="000B396A">
          <w:rPr>
            <w:rStyle w:val="Hyperlink"/>
            <w:rFonts w:asciiTheme="minorBidi" w:hAnsiTheme="minorBidi" w:cstheme="minorBidi"/>
            <w:color w:val="auto"/>
            <w:rtl/>
            <w:lang w:bidi="ar"/>
          </w:rPr>
          <w:t>والاقتصاد</w:t>
        </w:r>
      </w:hyperlink>
      <w:r w:rsidRPr="000B396A">
        <w:rPr>
          <w:rFonts w:asciiTheme="minorBidi" w:hAnsiTheme="minorBidi" w:cstheme="minorBidi"/>
          <w:rtl/>
          <w:lang w:bidi="ar"/>
        </w:rPr>
        <w:t xml:space="preserve"> </w:t>
      </w:r>
      <w:hyperlink r:id="rId102" w:tooltip="العمران" w:history="1">
        <w:r w:rsidRPr="000B396A">
          <w:rPr>
            <w:rStyle w:val="Hyperlink"/>
            <w:rFonts w:asciiTheme="minorBidi" w:hAnsiTheme="minorBidi" w:cstheme="minorBidi"/>
            <w:color w:val="auto"/>
            <w:rtl/>
            <w:lang w:bidi="ar"/>
          </w:rPr>
          <w:t>والعمران</w:t>
        </w:r>
      </w:hyperlink>
      <w:r w:rsidRPr="000B396A">
        <w:rPr>
          <w:rFonts w:asciiTheme="minorBidi" w:hAnsiTheme="minorBidi" w:cstheme="minorBidi"/>
          <w:rtl/>
          <w:lang w:bidi="ar"/>
        </w:rPr>
        <w:t xml:space="preserve"> </w:t>
      </w:r>
      <w:hyperlink r:id="rId103" w:tooltip="الاجتماع" w:history="1">
        <w:r w:rsidRPr="000B396A">
          <w:rPr>
            <w:rStyle w:val="Hyperlink"/>
            <w:rFonts w:asciiTheme="minorBidi" w:hAnsiTheme="minorBidi" w:cstheme="minorBidi"/>
            <w:color w:val="auto"/>
            <w:rtl/>
            <w:lang w:bidi="ar"/>
          </w:rPr>
          <w:t>والاجتماع</w:t>
        </w:r>
      </w:hyperlink>
      <w:r w:rsidRPr="000B396A">
        <w:rPr>
          <w:rFonts w:asciiTheme="minorBidi" w:hAnsiTheme="minorBidi" w:cstheme="minorBidi"/>
          <w:rtl/>
          <w:lang w:bidi="ar"/>
        </w:rPr>
        <w:t xml:space="preserve"> </w:t>
      </w:r>
      <w:hyperlink r:id="rId104" w:tooltip="السياسة" w:history="1">
        <w:r w:rsidRPr="000B396A">
          <w:rPr>
            <w:rStyle w:val="Hyperlink"/>
            <w:rFonts w:asciiTheme="minorBidi" w:hAnsiTheme="minorBidi" w:cstheme="minorBidi"/>
            <w:color w:val="auto"/>
            <w:rtl/>
            <w:lang w:bidi="ar"/>
          </w:rPr>
          <w:t>والسياسة</w:t>
        </w:r>
      </w:hyperlink>
      <w:r w:rsidRPr="000B396A">
        <w:rPr>
          <w:rFonts w:asciiTheme="minorBidi" w:hAnsiTheme="minorBidi" w:cstheme="minorBidi"/>
          <w:rtl/>
          <w:lang w:bidi="ar"/>
        </w:rPr>
        <w:t xml:space="preserve"> </w:t>
      </w:r>
      <w:hyperlink r:id="rId105" w:tooltip="الطب" w:history="1">
        <w:r w:rsidRPr="000B396A">
          <w:rPr>
            <w:rStyle w:val="Hyperlink"/>
            <w:rFonts w:asciiTheme="minorBidi" w:hAnsiTheme="minorBidi" w:cstheme="minorBidi"/>
            <w:color w:val="auto"/>
            <w:rtl/>
            <w:lang w:bidi="ar"/>
          </w:rPr>
          <w:t>والطب</w:t>
        </w:r>
      </w:hyperlink>
      <w:r w:rsidRPr="000B396A">
        <w:rPr>
          <w:rFonts w:asciiTheme="minorBidi" w:hAnsiTheme="minorBidi" w:cstheme="minorBidi"/>
          <w:rtl/>
          <w:lang w:bidi="ar"/>
        </w:rPr>
        <w:t xml:space="preserve"> , وفيه أحوال </w:t>
      </w:r>
      <w:hyperlink r:id="rId106" w:tooltip="البشر" w:history="1">
        <w:r w:rsidRPr="000B396A">
          <w:rPr>
            <w:rStyle w:val="Hyperlink"/>
            <w:rFonts w:asciiTheme="minorBidi" w:hAnsiTheme="minorBidi" w:cstheme="minorBidi"/>
            <w:color w:val="auto"/>
            <w:rtl/>
            <w:lang w:bidi="ar"/>
          </w:rPr>
          <w:t>البشر</w:t>
        </w:r>
      </w:hyperlink>
      <w:r w:rsidRPr="000B396A">
        <w:rPr>
          <w:rFonts w:asciiTheme="minorBidi" w:hAnsiTheme="minorBidi" w:cstheme="minorBidi"/>
          <w:rtl/>
          <w:lang w:bidi="ar"/>
        </w:rPr>
        <w:t xml:space="preserve"> واختلافات طبائعهم والبيئة وأثرها في </w:t>
      </w:r>
      <w:hyperlink r:id="rId107" w:tooltip="الإنسان" w:history="1">
        <w:r w:rsidRPr="000B396A">
          <w:rPr>
            <w:rStyle w:val="Hyperlink"/>
            <w:rFonts w:asciiTheme="minorBidi" w:hAnsiTheme="minorBidi" w:cstheme="minorBidi"/>
            <w:color w:val="auto"/>
            <w:rtl/>
            <w:lang w:bidi="ar"/>
          </w:rPr>
          <w:t>الإنسان</w:t>
        </w:r>
      </w:hyperlink>
      <w:r w:rsidRPr="000B396A">
        <w:rPr>
          <w:rFonts w:asciiTheme="minorBidi" w:hAnsiTheme="minorBidi" w:cstheme="minorBidi"/>
          <w:rtl/>
          <w:lang w:bidi="ar"/>
        </w:rPr>
        <w:t xml:space="preserve"> , وكما تناول بالدراسة تطور الأمم والشعوب ونشوء </w:t>
      </w:r>
      <w:hyperlink r:id="rId108" w:tooltip="الدولة" w:history="1">
        <w:r w:rsidRPr="000B396A">
          <w:rPr>
            <w:rStyle w:val="Hyperlink"/>
            <w:rFonts w:asciiTheme="minorBidi" w:hAnsiTheme="minorBidi" w:cstheme="minorBidi"/>
            <w:color w:val="auto"/>
            <w:rtl/>
            <w:lang w:bidi="ar"/>
          </w:rPr>
          <w:t>الدولة</w:t>
        </w:r>
      </w:hyperlink>
      <w:r w:rsidRPr="000B396A">
        <w:rPr>
          <w:rFonts w:asciiTheme="minorBidi" w:hAnsiTheme="minorBidi" w:cstheme="minorBidi"/>
          <w:rtl/>
          <w:lang w:bidi="ar"/>
        </w:rPr>
        <w:t xml:space="preserve"> وأسباب انهيارها مركزا في تفسير ذلك على مفهوم العصبية , بهذا الكتاب سبق ابن خلدون غيره من المفكرين إلى العديد من الآراء والأفكار، في مفهوم نشاة الدولة وسقوطها وواقع الشعب فيها , وتتكون من ست ابواب هي: " الباب الأول: في العمران البشري على الجملة وأصنافه وقسطه من الأرض - الباب الثاني: في العمران البدوي وذكر القبائل والأمم الوحشية - الباب الثالث: في الدول والخلافة والملك وذكر المراتب السّلطانية - الباب الرابع: في العمران الحضري والبلدان والأمصار - الباب الخامس: في الصنائع والمعاش والكسب ووجوهه - الباب السادس: في العلوم واكتسابها وتعلّمها " . ينظر: عبد الرحمن بن محمد بن خلدون الحضرمي , مقدمة ابن خلدون , تحقيق : ايهاب محمد ابراهيم , (القاهرة: مكتبة ابن سينا , 2009) . </w:t>
      </w:r>
    </w:p>
  </w:endnote>
  <w:endnote w:id="100">
    <w:p w:rsidR="003A739A" w:rsidRPr="000B396A" w:rsidRDefault="003A739A" w:rsidP="000B396A">
      <w:pPr>
        <w:pStyle w:val="afd"/>
        <w:tabs>
          <w:tab w:val="left" w:pos="364"/>
          <w:tab w:val="left" w:pos="506"/>
        </w:tabs>
        <w:ind w:left="364" w:hanging="364"/>
        <w:rPr>
          <w:rFonts w:asciiTheme="minorBidi" w:hAnsiTheme="minorBidi" w:cstheme="minorBidi"/>
          <w:rtl/>
          <w:lang w:bidi="ar"/>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 xml:space="preserve">) بن خلدون (1322-1406) : </w:t>
      </w:r>
      <w:r w:rsidRPr="000B396A">
        <w:rPr>
          <w:rFonts w:asciiTheme="minorBidi" w:hAnsiTheme="minorBidi" w:cstheme="minorBidi"/>
          <w:rtl/>
          <w:lang w:bidi="ar"/>
        </w:rPr>
        <w:t xml:space="preserve">هو عبد الرحمن بن محمد بن خلدون الحضرمي  , </w:t>
      </w:r>
      <w:hyperlink r:id="rId109" w:tooltip="مؤرخ" w:history="1">
        <w:r w:rsidRPr="000B396A">
          <w:rPr>
            <w:rStyle w:val="Hyperlink"/>
            <w:rFonts w:asciiTheme="minorBidi" w:hAnsiTheme="minorBidi" w:cstheme="minorBidi"/>
            <w:color w:val="auto"/>
            <w:rtl/>
            <w:lang w:bidi="ar"/>
          </w:rPr>
          <w:t>مؤرخ</w:t>
        </w:r>
      </w:hyperlink>
      <w:r w:rsidRPr="000B396A">
        <w:rPr>
          <w:rFonts w:asciiTheme="minorBidi" w:hAnsiTheme="minorBidi" w:cstheme="minorBidi"/>
          <w:rtl/>
          <w:lang w:bidi="ar"/>
        </w:rPr>
        <w:t xml:space="preserve"> عربي ، </w:t>
      </w:r>
      <w:hyperlink r:id="rId110" w:tooltip="تونس" w:history="1">
        <w:r w:rsidRPr="000B396A">
          <w:rPr>
            <w:rStyle w:val="Hyperlink"/>
            <w:rFonts w:asciiTheme="minorBidi" w:hAnsiTheme="minorBidi" w:cstheme="minorBidi"/>
            <w:color w:val="auto"/>
            <w:rtl/>
            <w:lang w:bidi="ar"/>
          </w:rPr>
          <w:t>تونسي</w:t>
        </w:r>
      </w:hyperlink>
      <w:r w:rsidRPr="000B396A">
        <w:rPr>
          <w:rFonts w:asciiTheme="minorBidi" w:hAnsiTheme="minorBidi" w:cstheme="minorBidi"/>
          <w:rtl/>
          <w:lang w:bidi="ar"/>
        </w:rPr>
        <w:t xml:space="preserve"> المولد </w:t>
      </w:r>
      <w:hyperlink r:id="rId111" w:tooltip="الأندلس" w:history="1">
        <w:r w:rsidRPr="000B396A">
          <w:rPr>
            <w:rStyle w:val="Hyperlink"/>
            <w:rFonts w:asciiTheme="minorBidi" w:hAnsiTheme="minorBidi" w:cstheme="minorBidi"/>
            <w:color w:val="auto"/>
            <w:rtl/>
            <w:lang w:bidi="ar"/>
          </w:rPr>
          <w:t>أندلسي</w:t>
        </w:r>
      </w:hyperlink>
      <w:r w:rsidRPr="000B396A">
        <w:rPr>
          <w:rFonts w:asciiTheme="minorBidi" w:hAnsiTheme="minorBidi" w:cstheme="minorBidi"/>
          <w:rtl/>
          <w:lang w:bidi="ar"/>
        </w:rPr>
        <w:t xml:space="preserve"> الأصل , وعاش في أقطار </w:t>
      </w:r>
      <w:hyperlink r:id="rId112" w:tooltip="شمال أفريقيا" w:history="1">
        <w:r w:rsidRPr="000B396A">
          <w:rPr>
            <w:rStyle w:val="Hyperlink"/>
            <w:rFonts w:asciiTheme="minorBidi" w:hAnsiTheme="minorBidi" w:cstheme="minorBidi"/>
            <w:color w:val="auto"/>
            <w:rtl/>
            <w:lang w:bidi="ar"/>
          </w:rPr>
          <w:t>شمال أفريقيا</w:t>
        </w:r>
      </w:hyperlink>
      <w:r w:rsidRPr="000B396A">
        <w:rPr>
          <w:rFonts w:asciiTheme="minorBidi" w:hAnsiTheme="minorBidi" w:cstheme="minorBidi"/>
          <w:rtl/>
          <w:lang w:bidi="ar-IQ"/>
        </w:rPr>
        <w:t xml:space="preserve"> </w:t>
      </w:r>
      <w:r w:rsidRPr="000B396A">
        <w:rPr>
          <w:rFonts w:asciiTheme="minorBidi" w:hAnsiTheme="minorBidi" w:cstheme="minorBidi"/>
          <w:rtl/>
          <w:lang w:bidi="ar"/>
        </w:rPr>
        <w:t xml:space="preserve">، رحل إلى </w:t>
      </w:r>
      <w:hyperlink r:id="rId113" w:tooltip="بسكرة" w:history="1">
        <w:r w:rsidRPr="000B396A">
          <w:rPr>
            <w:rStyle w:val="Hyperlink"/>
            <w:rFonts w:asciiTheme="minorBidi" w:hAnsiTheme="minorBidi" w:cstheme="minorBidi"/>
            <w:color w:val="auto"/>
            <w:rtl/>
            <w:lang w:bidi="ar"/>
          </w:rPr>
          <w:t>بسكرة</w:t>
        </w:r>
      </w:hyperlink>
      <w:r w:rsidRPr="000B396A">
        <w:rPr>
          <w:rFonts w:asciiTheme="minorBidi" w:hAnsiTheme="minorBidi" w:cstheme="minorBidi"/>
          <w:rtl/>
          <w:lang w:bidi="ar"/>
        </w:rPr>
        <w:t xml:space="preserve"> و </w:t>
      </w:r>
      <w:hyperlink r:id="rId114" w:tooltip="فاس" w:history="1">
        <w:r w:rsidRPr="000B396A">
          <w:rPr>
            <w:rStyle w:val="Hyperlink"/>
            <w:rFonts w:asciiTheme="minorBidi" w:hAnsiTheme="minorBidi" w:cstheme="minorBidi"/>
            <w:color w:val="auto"/>
            <w:rtl/>
            <w:lang w:bidi="ar"/>
          </w:rPr>
          <w:t>فاس</w:t>
        </w:r>
      </w:hyperlink>
      <w:r w:rsidRPr="000B396A">
        <w:rPr>
          <w:rFonts w:asciiTheme="minorBidi" w:hAnsiTheme="minorBidi" w:cstheme="minorBidi"/>
          <w:rtl/>
          <w:lang w:bidi="ar-IQ"/>
        </w:rPr>
        <w:t xml:space="preserve"> </w:t>
      </w:r>
      <w:r w:rsidRPr="000B396A">
        <w:rPr>
          <w:rFonts w:asciiTheme="minorBidi" w:hAnsiTheme="minorBidi" w:cstheme="minorBidi"/>
          <w:rtl/>
          <w:lang w:bidi="ar"/>
        </w:rPr>
        <w:t>و</w:t>
      </w:r>
      <w:hyperlink r:id="rId115" w:tooltip="غرناطة" w:history="1">
        <w:r w:rsidRPr="000B396A">
          <w:rPr>
            <w:rStyle w:val="Hyperlink"/>
            <w:rFonts w:asciiTheme="minorBidi" w:hAnsiTheme="minorBidi" w:cstheme="minorBidi"/>
            <w:color w:val="auto"/>
            <w:rtl/>
            <w:lang w:bidi="ar"/>
          </w:rPr>
          <w:t>غرناطة</w:t>
        </w:r>
      </w:hyperlink>
      <w:r w:rsidRPr="000B396A">
        <w:rPr>
          <w:rFonts w:asciiTheme="minorBidi" w:hAnsiTheme="minorBidi" w:cstheme="minorBidi"/>
          <w:rtl/>
          <w:lang w:bidi="ar"/>
        </w:rPr>
        <w:t xml:space="preserve"> و</w:t>
      </w:r>
      <w:hyperlink r:id="rId116" w:tooltip="بجاية" w:history="1">
        <w:r w:rsidRPr="000B396A">
          <w:rPr>
            <w:rStyle w:val="Hyperlink"/>
            <w:rFonts w:asciiTheme="minorBidi" w:hAnsiTheme="minorBidi" w:cstheme="minorBidi"/>
            <w:color w:val="auto"/>
            <w:rtl/>
            <w:lang w:bidi="ar"/>
          </w:rPr>
          <w:t>بجاية</w:t>
        </w:r>
      </w:hyperlink>
      <w:r w:rsidRPr="000B396A">
        <w:rPr>
          <w:rFonts w:asciiTheme="minorBidi" w:hAnsiTheme="minorBidi" w:cstheme="minorBidi"/>
          <w:rtl/>
          <w:lang w:bidi="ar"/>
        </w:rPr>
        <w:t xml:space="preserve"> و</w:t>
      </w:r>
      <w:hyperlink r:id="rId117" w:tooltip="تلمسان" w:history="1">
        <w:r w:rsidRPr="000B396A">
          <w:rPr>
            <w:rStyle w:val="Hyperlink"/>
            <w:rFonts w:asciiTheme="minorBidi" w:hAnsiTheme="minorBidi" w:cstheme="minorBidi"/>
            <w:color w:val="auto"/>
            <w:rtl/>
            <w:lang w:bidi="ar"/>
          </w:rPr>
          <w:t>تلمسان</w:t>
        </w:r>
      </w:hyperlink>
      <w:r w:rsidRPr="000B396A">
        <w:rPr>
          <w:rFonts w:asciiTheme="minorBidi" w:hAnsiTheme="minorBidi" w:cstheme="minorBidi"/>
          <w:rtl/>
          <w:lang w:bidi="ar"/>
        </w:rPr>
        <w:t xml:space="preserve"> و</w:t>
      </w:r>
      <w:hyperlink r:id="rId118" w:tooltip="الأندلس" w:history="1">
        <w:r w:rsidRPr="000B396A">
          <w:rPr>
            <w:rStyle w:val="Hyperlink"/>
            <w:rFonts w:asciiTheme="minorBidi" w:hAnsiTheme="minorBidi" w:cstheme="minorBidi"/>
            <w:color w:val="auto"/>
            <w:rtl/>
            <w:lang w:bidi="ar"/>
          </w:rPr>
          <w:t>الأندلس</w:t>
        </w:r>
      </w:hyperlink>
      <w:r w:rsidRPr="000B396A">
        <w:rPr>
          <w:rFonts w:asciiTheme="minorBidi" w:hAnsiTheme="minorBidi" w:cstheme="minorBidi"/>
          <w:rtl/>
          <w:lang w:bidi="ar"/>
        </w:rPr>
        <w:t xml:space="preserve"> ، كما تَوَجَّهَ إلى </w:t>
      </w:r>
      <w:hyperlink r:id="rId119" w:tooltip="مصر" w:history="1">
        <w:r w:rsidRPr="000B396A">
          <w:rPr>
            <w:rStyle w:val="Hyperlink"/>
            <w:rFonts w:asciiTheme="minorBidi" w:hAnsiTheme="minorBidi" w:cstheme="minorBidi"/>
            <w:color w:val="auto"/>
            <w:rtl/>
            <w:lang w:bidi="ar"/>
          </w:rPr>
          <w:t>مصر</w:t>
        </w:r>
      </w:hyperlink>
      <w:r w:rsidRPr="000B396A">
        <w:rPr>
          <w:rFonts w:asciiTheme="minorBidi" w:hAnsiTheme="minorBidi" w:cstheme="minorBidi"/>
          <w:rtl/>
          <w:lang w:bidi="ar"/>
        </w:rPr>
        <w:t xml:space="preserve">، حيث أكرمه سلطانها </w:t>
      </w:r>
      <w:hyperlink r:id="rId120" w:tooltip="الظاهر سيف الدين برقوق" w:history="1">
        <w:r w:rsidRPr="000B396A">
          <w:rPr>
            <w:rStyle w:val="Hyperlink"/>
            <w:rFonts w:asciiTheme="minorBidi" w:hAnsiTheme="minorBidi" w:cstheme="minorBidi"/>
            <w:color w:val="auto"/>
            <w:rtl/>
            <w:lang w:bidi="ar"/>
          </w:rPr>
          <w:t>الظاهر برقوق</w:t>
        </w:r>
      </w:hyperlink>
      <w:r w:rsidRPr="000B396A">
        <w:rPr>
          <w:rFonts w:asciiTheme="minorBidi" w:hAnsiTheme="minorBidi" w:cstheme="minorBidi"/>
          <w:rtl/>
          <w:lang w:bidi="ar"/>
        </w:rPr>
        <w:t xml:space="preserve"> ، ووَلِيَ فيها قضاء المالكية ، وظلَّ بها ما يناهز ربع قرن (784-808هـ) ، اذ تُوُفِّيَ عن عمر بلغ ستة وسبعين عامًا ودُفِنَ قرب باب النصر في شمال </w:t>
      </w:r>
      <w:hyperlink r:id="rId121" w:tooltip="القاهرة" w:history="1">
        <w:r w:rsidRPr="000B396A">
          <w:rPr>
            <w:rStyle w:val="Hyperlink"/>
            <w:rFonts w:asciiTheme="minorBidi" w:hAnsiTheme="minorBidi" w:cstheme="minorBidi"/>
            <w:color w:val="auto"/>
            <w:rtl/>
            <w:lang w:bidi="ar"/>
          </w:rPr>
          <w:t>القاهرة</w:t>
        </w:r>
      </w:hyperlink>
      <w:r w:rsidRPr="000B396A">
        <w:rPr>
          <w:rFonts w:asciiTheme="minorBidi" w:hAnsiTheme="minorBidi" w:cstheme="minorBidi"/>
          <w:rtl/>
          <w:lang w:bidi="ar"/>
        </w:rPr>
        <w:t xml:space="preserve">  , تاركا تراثا مازال تأثيره ممتدا حتى اليوم وعلى سبيل المثال </w:t>
      </w:r>
      <w:hyperlink r:id="rId122" w:tooltip="تاريخ ابن خلدون" w:history="1">
        <w:r w:rsidRPr="000B396A">
          <w:rPr>
            <w:rStyle w:val="Hyperlink"/>
            <w:rFonts w:asciiTheme="minorBidi" w:hAnsiTheme="minorBidi" w:cstheme="minorBidi"/>
            <w:color w:val="auto"/>
            <w:rtl/>
            <w:lang w:bidi="ar"/>
          </w:rPr>
          <w:t>تاريخ ابن خلدون</w:t>
        </w:r>
      </w:hyperlink>
      <w:r w:rsidRPr="000B396A">
        <w:rPr>
          <w:rFonts w:asciiTheme="minorBidi" w:hAnsiTheme="minorBidi" w:cstheme="minorBidi"/>
          <w:rtl/>
          <w:lang w:bidi="ar"/>
        </w:rPr>
        <w:t xml:space="preserve"> واسمه " كتاب العبر وديوان المبتدأ والخبر في معرفة أيام العرب والعجم والبربر ومن عاصرهم من ذوي السلطان الأكبر ", و" شفاء السائل لتهذيب المسائل "، و"</w:t>
      </w:r>
      <w:hyperlink r:id="rId123" w:tooltip="مقدمة ابن خلدون" w:history="1">
        <w:r w:rsidRPr="000B396A">
          <w:rPr>
            <w:rStyle w:val="Hyperlink"/>
            <w:rFonts w:asciiTheme="minorBidi" w:hAnsiTheme="minorBidi" w:cstheme="minorBidi"/>
            <w:color w:val="auto"/>
            <w:rtl/>
            <w:lang w:bidi="ar"/>
          </w:rPr>
          <w:t>مقدمة ابن خلدون</w:t>
        </w:r>
      </w:hyperlink>
      <w:r w:rsidRPr="000B396A">
        <w:rPr>
          <w:rFonts w:asciiTheme="minorBidi" w:hAnsiTheme="minorBidi" w:cstheme="minorBidi"/>
          <w:rtl/>
          <w:lang w:bidi="ar"/>
        </w:rPr>
        <w:t xml:space="preserve"> " , و" التعريف بابن خلدون ورحلاته شرقا وغربا (مذكراته) ", وعد ومؤسس علم الاجتماع الحديث ... للتفاصيل . ينظر: موسوعة العلامة أبن خلدون , (بيروت : دار الكتاب اللبناني , 1999) , مجـ1-14 ؛ عبد المنعم الهاشمي , موسوعة العلماء والعباقرة المسلمين , (بيروت : مكتبة الهلال للطباعة والنشر , 2008) , ص 53-74 ؛ محمد مختار جمعة , المصدر السابق , ص 329-333 ؛ محمد عابد الجابري , فكر بن خلدون , ط5 , (بيروت : مركز دراسات الوحدة العربية , 1992) ؛ محمد بن عبد الله عنان , ابن خ</w:t>
      </w:r>
      <w:bookmarkStart w:id="1" w:name="_GoBack"/>
      <w:bookmarkEnd w:id="1"/>
      <w:r w:rsidRPr="000B396A">
        <w:rPr>
          <w:rFonts w:asciiTheme="minorBidi" w:hAnsiTheme="minorBidi" w:cstheme="minorBidi"/>
          <w:rtl/>
          <w:lang w:bidi="ar"/>
        </w:rPr>
        <w:t>لدون وتراثه الفكري , (القاهرة : دار الكتب المصرية , 1933) ؛ طاهر عبد المجيد , الفسفة الاسلامية , (مصر : مطبعة التأليف , 1969) , ص 97-105 .</w:t>
      </w:r>
      <w:r w:rsidRPr="000B396A">
        <w:rPr>
          <w:rFonts w:asciiTheme="minorBidi" w:hAnsiTheme="minorBidi" w:cstheme="minorBidi"/>
          <w:vertAlign w:val="superscript"/>
          <w:rtl/>
          <w:lang w:bidi="ar"/>
        </w:rPr>
        <w:t xml:space="preserve">    </w:t>
      </w:r>
    </w:p>
  </w:endnote>
  <w:endnote w:id="101">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التصوف : من حيث اللغة : كثرت الأقوال في اشتقاق التصوف عند المسلمين على عدة أقوال ، منها الصوفة : لأن الصوفي مع الله كالصوفة المطروحة، لاستسلامه لله تعالى</w:t>
      </w:r>
      <w:r w:rsidRPr="000B396A">
        <w:rPr>
          <w:rFonts w:asciiTheme="minorBidi" w:hAnsiTheme="minorBidi" w:cstheme="minorBidi"/>
          <w:rtl/>
          <w:lang w:bidi="ar-IQ"/>
        </w:rPr>
        <w:t xml:space="preserve"> , </w:t>
      </w:r>
      <w:r w:rsidRPr="000B396A">
        <w:rPr>
          <w:rFonts w:asciiTheme="minorBidi" w:hAnsiTheme="minorBidi" w:cstheme="minorBidi"/>
          <w:lang w:bidi="ar-IQ"/>
        </w:rPr>
        <w:t xml:space="preserve"> </w:t>
      </w:r>
      <w:r w:rsidRPr="000B396A">
        <w:rPr>
          <w:rFonts w:asciiTheme="minorBidi" w:hAnsiTheme="minorBidi" w:cstheme="minorBidi"/>
          <w:rtl/>
        </w:rPr>
        <w:t>ومن الصِّفة : إذ أن التصوف هو اتصاف بمحاسن الأخلاق والصفات، وترك المذموم منها</w:t>
      </w:r>
      <w:r w:rsidRPr="000B396A">
        <w:rPr>
          <w:rFonts w:asciiTheme="minorBidi" w:hAnsiTheme="minorBidi" w:cstheme="minorBidi"/>
          <w:lang w:bidi="ar-IQ"/>
        </w:rPr>
        <w:t xml:space="preserve"> </w:t>
      </w:r>
      <w:r w:rsidRPr="000B396A">
        <w:rPr>
          <w:rFonts w:asciiTheme="minorBidi" w:hAnsiTheme="minorBidi" w:cstheme="minorBidi"/>
          <w:rtl/>
        </w:rPr>
        <w:t>وغيرها , وأصطلاحا هو: العلم الذي  تعرف به أحوال تزكية النفوس، وتصفية الأخلاق وتعمير الظاهر والباطن لنيل السعادة الأبدية , والمستشرقين يرون أن كلمة " صوفي " مأخوذة من (صوفيا) اليونانية بمعنى : الحكمة , وعندما فلسفت العرب عبادتهم حرفوا الكلمة وأطلقوها على رجال التعبد والفلسفة الروحية ، أو مأخوذة من (ثيوصوفيا) بمعنى: الإشراق أو محب الحكمة الإلهية</w:t>
      </w:r>
      <w:r w:rsidRPr="000B396A">
        <w:rPr>
          <w:rFonts w:asciiTheme="minorBidi" w:hAnsiTheme="minorBidi" w:cstheme="minorBidi"/>
        </w:rPr>
        <w:t xml:space="preserve"> </w:t>
      </w:r>
      <w:r w:rsidRPr="000B396A">
        <w:rPr>
          <w:rFonts w:asciiTheme="minorBidi" w:hAnsiTheme="minorBidi" w:cstheme="minorBidi"/>
          <w:rtl/>
        </w:rPr>
        <w:t>, بسبب المشابهة الصوتية بين كلمة (صوفي) والكلمة اليونانية (صوفيا) ، وكذلك لوجه الشبه الموجود بين كلمة (تصوف) و (تيوصوفيا) ، وأن كلمتي صوفي وتصوف أخذتا من الكلمتين اليونانيتين (سوفيا) و(وتيوسوفيا) للاستزاده . ينظر: محمد علي باقري , مذكرات في العرفان والتصوف , (بيروت : دار المحجة البيضاء , 2013) ؛ ابي العباس احمد بن احمد زروق , قواعد التصوف , تحقيق : عبد المجيد خيالي , ط2 , (بيروت : دار الكتب العلمية , 2005) ؛ احمد النقشبندي الخالدي , معجم الكلمات الصوفية , تحقيق : اديب نصر الدين , (بيروت : دار الانتشار العربي , 1997) ؛ عبد الرزاق احمد القاشاني , اصطلاحات التصوف , تحقيق : محمد كمال ابراهيم جعفر , (القاهرة : الهيئة المصرية العامة للكتاب , 1981) ؛ احمد النقشبندي الخالدي , الطرق الصوفية , تحقيق : اديب نصر الدين , (بيروت : دار الانتشار العربي , 1997) ؛ ابي بكر محمد بن اسحق الكلاباذي , التعرف لمذهب اهل التصوف , تحقيق : احمد شمس الدين , (بيروت : دار الكتب العلمية , 1993) ؛ حسن حنفي , من الفناء الى البقاء " محاولة لاعادة بناء علوم التصوف , (طرابلس : دار المدار الاسلامي , 2009) , جـ1-2 ؛ توفيق الطويل , التصوف في مصر أبان الحكم العثماني , (</w:t>
      </w:r>
      <w:r w:rsidR="000B396A">
        <w:rPr>
          <w:rFonts w:asciiTheme="minorBidi" w:hAnsiTheme="minorBidi" w:cstheme="minorBidi"/>
          <w:rtl/>
        </w:rPr>
        <w:t>القاهرة : مكتبة الاداب , د . ت)</w:t>
      </w:r>
      <w:r w:rsidRPr="000B396A">
        <w:rPr>
          <w:rFonts w:asciiTheme="minorBidi" w:hAnsiTheme="minorBidi" w:cstheme="minorBidi"/>
          <w:rtl/>
        </w:rPr>
        <w:t xml:space="preserve">. </w:t>
      </w:r>
    </w:p>
  </w:endnote>
  <w:endnote w:id="102">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w:t>
      </w:r>
      <w:r w:rsidRPr="000B396A">
        <w:rPr>
          <w:rFonts w:asciiTheme="minorBidi" w:hAnsiTheme="minorBidi" w:cstheme="minorBidi"/>
          <w:rtl/>
          <w:lang w:bidi="ar-IQ"/>
        </w:rPr>
        <w:t xml:space="preserve"> 191 .</w:t>
      </w:r>
    </w:p>
  </w:endnote>
  <w:endnote w:id="103">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w:t>
      </w:r>
      <w:r w:rsidRPr="000B396A">
        <w:rPr>
          <w:rFonts w:asciiTheme="minorBidi" w:hAnsiTheme="minorBidi" w:cstheme="minorBidi"/>
          <w:rtl/>
          <w:lang w:bidi="ar-IQ"/>
        </w:rPr>
        <w:t xml:space="preserve"> 192 .</w:t>
      </w:r>
    </w:p>
  </w:endnote>
  <w:endnote w:id="104">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199.</w:t>
      </w:r>
    </w:p>
  </w:endnote>
  <w:endnote w:id="10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118-11</w:t>
      </w:r>
      <w:r w:rsidRPr="000B396A">
        <w:rPr>
          <w:rFonts w:asciiTheme="minorBidi" w:hAnsiTheme="minorBidi" w:cstheme="minorBidi"/>
          <w:rtl/>
          <w:lang w:bidi="ar-IQ"/>
        </w:rPr>
        <w:t>9 . للاطلاع على المزيد من رؤى الشيخ محمد عبده الإصلاحية  تجاه الجامع الأزهر . ينظر: المصدر نفسه , جـ3 , ص 201-207 .</w:t>
      </w:r>
      <w:r w:rsidRPr="000B396A">
        <w:rPr>
          <w:rFonts w:asciiTheme="minorBidi" w:hAnsiTheme="minorBidi" w:cstheme="minorBidi"/>
        </w:rPr>
        <w:t xml:space="preserve">  </w:t>
      </w:r>
    </w:p>
  </w:endnote>
  <w:endnote w:id="106">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مدرسة دار العلوم </w:t>
      </w:r>
      <w:r w:rsidRPr="000B396A">
        <w:rPr>
          <w:rFonts w:asciiTheme="minorBidi" w:hAnsiTheme="minorBidi" w:cstheme="minorBidi"/>
          <w:rtl/>
          <w:lang w:bidi="ar-IQ"/>
        </w:rPr>
        <w:t xml:space="preserve">: أحدى المدارس الحديثة في مصر , أسسسها علي مبارك في عام 1872 , كانت في ألاصل مكان أو قاعة للتدريس , حتى عرفت بـ" كتابخانه " أو " محل التدريس " , أشتملت بتدريس شتى الفنون والعلوم الانسانية والطبيعية والجغرافية والعلوم الدينية وغيرها . للتفاصيل . ينظر: رنا جبوري موسى العيساوي , المصدر السابق , ص 83-84 . </w:t>
      </w:r>
    </w:p>
  </w:endnote>
  <w:endnote w:id="107">
    <w:p w:rsidR="003A739A" w:rsidRPr="000B396A" w:rsidRDefault="003A739A" w:rsidP="000B396A">
      <w:pPr>
        <w:pStyle w:val="afd"/>
        <w:tabs>
          <w:tab w:val="left" w:pos="364"/>
          <w:tab w:val="left" w:pos="506"/>
        </w:tabs>
        <w:ind w:left="364" w:hanging="364"/>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علي مبارك (1823-1893) </w:t>
      </w:r>
      <w:r w:rsidRPr="000B396A">
        <w:rPr>
          <w:rFonts w:asciiTheme="minorBidi" w:hAnsiTheme="minorBidi" w:cstheme="minorBidi"/>
          <w:rtl/>
          <w:lang w:bidi="ar-IQ"/>
        </w:rPr>
        <w:t xml:space="preserve">: تلقب بـ” أبو التعليم “, مؤرخ وتربوى </w:t>
      </w:r>
      <w:hyperlink r:id="rId124" w:tooltip="مصريين" w:history="1">
        <w:r w:rsidRPr="000B396A">
          <w:rPr>
            <w:rFonts w:asciiTheme="minorBidi" w:hAnsiTheme="minorBidi" w:cstheme="minorBidi"/>
            <w:rtl/>
            <w:lang w:bidi="ar-IQ"/>
          </w:rPr>
          <w:t>مصرى</w:t>
        </w:r>
      </w:hyperlink>
      <w:r w:rsidRPr="000B396A">
        <w:rPr>
          <w:rFonts w:asciiTheme="minorBidi" w:hAnsiTheme="minorBidi" w:cstheme="minorBidi"/>
          <w:rtl/>
          <w:lang w:bidi="ar-IQ"/>
        </w:rPr>
        <w:t xml:space="preserve"> تعلم فى </w:t>
      </w:r>
      <w:hyperlink r:id="rId125" w:tooltip="القاهره" w:history="1">
        <w:r w:rsidRPr="000B396A">
          <w:rPr>
            <w:rFonts w:asciiTheme="minorBidi" w:hAnsiTheme="minorBidi" w:cstheme="minorBidi"/>
            <w:rtl/>
            <w:lang w:bidi="ar-IQ"/>
          </w:rPr>
          <w:t>القاهرة</w:t>
        </w:r>
      </w:hyperlink>
      <w:r w:rsidRPr="000B396A">
        <w:rPr>
          <w:rFonts w:asciiTheme="minorBidi" w:hAnsiTheme="minorBidi" w:cstheme="minorBidi"/>
          <w:rtl/>
          <w:lang w:bidi="ar-IQ"/>
        </w:rPr>
        <w:t xml:space="preserve"> و </w:t>
      </w:r>
      <w:hyperlink r:id="rId126" w:tooltip="فرنسا" w:history="1">
        <w:r w:rsidRPr="000B396A">
          <w:rPr>
            <w:rFonts w:asciiTheme="minorBidi" w:hAnsiTheme="minorBidi" w:cstheme="minorBidi"/>
            <w:rtl/>
            <w:lang w:bidi="ar-IQ"/>
          </w:rPr>
          <w:t>فرنسا</w:t>
        </w:r>
      </w:hyperlink>
      <w:r w:rsidRPr="000B396A">
        <w:rPr>
          <w:rFonts w:asciiTheme="minorBidi" w:hAnsiTheme="minorBidi" w:cstheme="minorBidi"/>
          <w:rtl/>
          <w:lang w:bidi="ar-IQ"/>
        </w:rPr>
        <w:t xml:space="preserve"> , من أعمدة النهضه المصريه الحديثه , عندما رجع من فرنسا الى </w:t>
      </w:r>
      <w:hyperlink r:id="rId127" w:tooltip="مصر" w:history="1">
        <w:r w:rsidRPr="000B396A">
          <w:rPr>
            <w:rFonts w:asciiTheme="minorBidi" w:hAnsiTheme="minorBidi" w:cstheme="minorBidi"/>
            <w:rtl/>
            <w:lang w:bidi="ar-IQ"/>
          </w:rPr>
          <w:t>بلده</w:t>
        </w:r>
      </w:hyperlink>
      <w:r w:rsidRPr="000B396A">
        <w:rPr>
          <w:rFonts w:asciiTheme="minorBidi" w:hAnsiTheme="minorBidi" w:cstheme="minorBidi"/>
          <w:rtl/>
          <w:lang w:bidi="ar-IQ"/>
        </w:rPr>
        <w:t xml:space="preserve"> إتدرج بين المناصب الادارية والتعليمية ، فبذل جهد كبير فى تجميل القاهره و تطوير التعليم و توسيعه , انشأ ” االمكتبة الخديوية “ و" مدرسة دار العلوم " , ألف كتاب مهم من عشرين مجلد عنوانه ” الخطط التوفيقيه الجديده لمصر و القاهرة و مدنها و بلادها القديمة والشهيرة “ كتكمله </w:t>
      </w:r>
      <w:hyperlink r:id="rId128" w:tooltip="الخطط المقريزيه" w:history="1">
        <w:r w:rsidRPr="000B396A">
          <w:rPr>
            <w:rFonts w:asciiTheme="minorBidi" w:hAnsiTheme="minorBidi" w:cstheme="minorBidi"/>
            <w:rtl/>
            <w:lang w:bidi="ar-IQ"/>
          </w:rPr>
          <w:t>لخطط المقريزى</w:t>
        </w:r>
      </w:hyperlink>
      <w:r w:rsidRPr="000B396A">
        <w:rPr>
          <w:rFonts w:asciiTheme="minorBidi" w:hAnsiTheme="minorBidi" w:cstheme="minorBidi"/>
          <w:rtl/>
          <w:lang w:bidi="ar-IQ"/>
        </w:rPr>
        <w:t xml:space="preserve"> ، وكتب رواية  تعرف بـ” علم الدين “ وغيرها ..</w:t>
      </w:r>
      <w:r w:rsidRPr="000B396A">
        <w:rPr>
          <w:rFonts w:asciiTheme="minorBidi" w:hAnsiTheme="minorBidi" w:cstheme="minorBidi"/>
          <w:rtl/>
        </w:rPr>
        <w:t xml:space="preserve">. للتفاصيل . ينظر: حسين فوزي النجار , علي مبارك أبو التعليم , (القاهرة : دار الكتاب العربي , 1967) ؛ محمد عمارة , علي مبارك مؤرخ ومهندس العمران , (القاهرة : دار المستقبل , 1948) ؛ </w:t>
      </w:r>
      <w:r w:rsidRPr="000B396A">
        <w:rPr>
          <w:rFonts w:asciiTheme="minorBidi" w:hAnsiTheme="minorBidi" w:cstheme="minorBidi"/>
          <w:rtl/>
          <w:lang w:bidi="ar-IQ"/>
        </w:rPr>
        <w:t xml:space="preserve">رنا جبوري موسى العيساوي , المصدر السابق , ص 1-182 ؛ سعيد زيدان , علي مبارك وأعماله , (القاهرة : مكتبة الانجلو المصرية , 1957) ؛ علي بركات , رؤية علي مبارك لتاريخ مصر الاجتماعي , (القاهرة : مركز الدراسات السياسية والاستراتيجية في الاهرام , 1982) ؛ محمد أحمد خلف الله , علي مبارك وآثاره , (القاهرة : مكتبة الانجلو المصرية , 1957) . </w:t>
      </w:r>
    </w:p>
  </w:endnote>
  <w:endnote w:id="108">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ص 123-124, 180 . </w:t>
      </w:r>
    </w:p>
  </w:endnote>
  <w:endnote w:id="109">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124.</w:t>
      </w:r>
    </w:p>
  </w:endnote>
  <w:endnote w:id="110">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جـ3 , ص 125-126 .</w:t>
      </w:r>
    </w:p>
  </w:endnote>
  <w:endnote w:id="111">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قصد الشيخ محمد عبده تعيين " مدير " للمدرسة . </w:t>
      </w:r>
    </w:p>
  </w:endnote>
  <w:endnote w:id="112">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الإعمال الكاملة للإمام محمد عبده , المصدر السابق , جـ3 , ص 126.</w:t>
      </w:r>
    </w:p>
  </w:endnote>
  <w:endnote w:id="113">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w:t>
      </w:r>
      <w:r w:rsidRPr="000B396A">
        <w:rPr>
          <w:rFonts w:asciiTheme="minorBidi" w:hAnsiTheme="minorBidi" w:cstheme="minorBidi"/>
          <w:rtl/>
          <w:lang w:bidi="ar-IQ"/>
        </w:rPr>
        <w:t>خطبة</w:t>
      </w:r>
      <w:r w:rsidRPr="000B396A">
        <w:rPr>
          <w:rFonts w:asciiTheme="minorBidi" w:hAnsiTheme="minorBidi" w:cstheme="minorBidi"/>
          <w:rtl/>
        </w:rPr>
        <w:t xml:space="preserve"> الشيخ محمد عبده في مناسبة أداء الامتحان لمدرسة القاهرة , أحدى مدارس الجمعية الخيرية الإسلامية في مصر , سنة 1900م .</w:t>
      </w:r>
    </w:p>
  </w:endnote>
  <w:endnote w:id="114">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 xml:space="preserve">) </w:t>
      </w:r>
      <w:r w:rsidRPr="000B396A">
        <w:rPr>
          <w:rFonts w:asciiTheme="minorBidi" w:hAnsiTheme="minorBidi" w:cstheme="minorBidi"/>
          <w:rtl/>
        </w:rPr>
        <w:t xml:space="preserve">خطبة الشيخ محمد عبده  في مناسبة </w:t>
      </w:r>
      <w:r w:rsidRPr="000B396A">
        <w:rPr>
          <w:rFonts w:asciiTheme="minorBidi" w:hAnsiTheme="minorBidi" w:cstheme="minorBidi"/>
          <w:rtl/>
          <w:lang w:bidi="ar-IQ"/>
        </w:rPr>
        <w:t>افتتاح مدرسة في مبنى مديرية محافظة آلمينا</w:t>
      </w:r>
      <w:r w:rsidRPr="000B396A">
        <w:rPr>
          <w:rFonts w:asciiTheme="minorBidi" w:hAnsiTheme="minorBidi" w:cstheme="minorBidi"/>
          <w:rtl/>
        </w:rPr>
        <w:t xml:space="preserve"> , احدى مدارس الجمعية الخيرية الإسلامية في مصر , سنة 1904م ؛ " المنار " , (مجلة) , مصر , الجزء الرابع عشر , 16 رجب 1320ه/ 1902م .</w:t>
      </w:r>
    </w:p>
  </w:endnote>
  <w:endnote w:id="115">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خطبة الشيخ محمد عبده  في مناسبة أداء الامتحان لمدرسة القاهرة , أحدى مدارس الجمعية الخيرية الاسلامية في مصر , سنة 1902م . </w:t>
      </w:r>
    </w:p>
  </w:endnote>
  <w:endnote w:id="116">
    <w:p w:rsidR="003A739A" w:rsidRPr="000B396A" w:rsidRDefault="003A739A" w:rsidP="000B396A">
      <w:pPr>
        <w:pStyle w:val="afd"/>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الإعمال الكاملة للإمام محمد عبده , المصدر السابق , جـ3 , ص 175.</w:t>
      </w:r>
    </w:p>
  </w:endnote>
  <w:endnote w:id="117">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خطبة الشيخ محمد عبده  في مناسبة أداء الامتحان لمدرسة القاهرة , أحدى مدارس الجمعية الخيرية الإسلامية في مصر , سنة 1902م . </w:t>
      </w:r>
    </w:p>
  </w:endnote>
  <w:endnote w:id="118">
    <w:p w:rsidR="003A739A" w:rsidRPr="000B396A" w:rsidRDefault="003A739A" w:rsidP="000B396A">
      <w:pPr>
        <w:pStyle w:val="afd"/>
        <w:tabs>
          <w:tab w:val="left" w:pos="364"/>
          <w:tab w:val="left" w:pos="506"/>
        </w:tabs>
        <w:ind w:left="364" w:hanging="364"/>
        <w:rPr>
          <w:rFonts w:asciiTheme="minorBidi" w:hAnsiTheme="minorBidi" w:cstheme="minorBidi"/>
          <w:rtl/>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خطبة الشيخ محمد عبده  في مناسبة </w:t>
      </w:r>
      <w:r w:rsidRPr="000B396A">
        <w:rPr>
          <w:rFonts w:asciiTheme="minorBidi" w:hAnsiTheme="minorBidi" w:cstheme="minorBidi"/>
          <w:rtl/>
          <w:lang w:bidi="ar-IQ"/>
        </w:rPr>
        <w:t>افتتاح المدرسة الابتدائية</w:t>
      </w:r>
      <w:r w:rsidRPr="000B396A">
        <w:rPr>
          <w:rFonts w:asciiTheme="minorBidi" w:hAnsiTheme="minorBidi" w:cstheme="minorBidi"/>
          <w:rtl/>
        </w:rPr>
        <w:t xml:space="preserve"> , احدى مدارس الجمعية الخيرية الاسلامية في مصر , سنة 1904م. </w:t>
      </w:r>
    </w:p>
  </w:endnote>
  <w:endnote w:id="119">
    <w:p w:rsidR="003A739A" w:rsidRPr="000B396A" w:rsidRDefault="003A739A" w:rsidP="000B396A">
      <w:pPr>
        <w:pStyle w:val="afd"/>
        <w:ind w:left="364" w:hanging="364"/>
        <w:jc w:val="both"/>
        <w:rPr>
          <w:rFonts w:asciiTheme="minorBidi" w:hAnsiTheme="minorBidi" w:cstheme="minorBidi"/>
          <w:rtl/>
          <w:lang w:bidi="ar-IQ"/>
        </w:rPr>
      </w:pPr>
      <w:r w:rsidRPr="000B396A">
        <w:rPr>
          <w:rFonts w:asciiTheme="minorBidi" w:hAnsiTheme="minorBidi" w:cstheme="minorBidi"/>
          <w:rtl/>
          <w:lang w:bidi="ar-IQ"/>
        </w:rPr>
        <w:t>(</w:t>
      </w:r>
      <w:r w:rsidRPr="000B396A">
        <w:rPr>
          <w:rFonts w:asciiTheme="minorBidi" w:hAnsiTheme="minorBidi" w:cstheme="minorBidi"/>
          <w:lang w:bidi="ar-IQ"/>
        </w:rPr>
        <w:endnoteRef/>
      </w:r>
      <w:r w:rsidRPr="000B396A">
        <w:rPr>
          <w:rFonts w:asciiTheme="minorBidi" w:hAnsiTheme="minorBidi" w:cstheme="minorBidi"/>
          <w:rtl/>
          <w:lang w:bidi="ar-IQ"/>
        </w:rPr>
        <w:t>)</w:t>
      </w:r>
      <w:r w:rsidRPr="000B396A">
        <w:rPr>
          <w:rFonts w:asciiTheme="minorBidi" w:hAnsiTheme="minorBidi" w:cstheme="minorBidi"/>
          <w:rtl/>
        </w:rPr>
        <w:t xml:space="preserve"> المصدر نفسه ؛ خطبة الشيخ محمد عبده  في مناسبة </w:t>
      </w:r>
      <w:r w:rsidRPr="000B396A">
        <w:rPr>
          <w:rFonts w:asciiTheme="minorBidi" w:hAnsiTheme="minorBidi" w:cstheme="minorBidi"/>
          <w:rtl/>
          <w:lang w:bidi="ar-IQ"/>
        </w:rPr>
        <w:t>افتتاح مدرسة في مبنى مديرية محافظة آلمينا</w:t>
      </w:r>
      <w:r w:rsidRPr="000B396A">
        <w:rPr>
          <w:rFonts w:asciiTheme="minorBidi" w:hAnsiTheme="minorBidi" w:cstheme="minorBidi"/>
          <w:rtl/>
        </w:rPr>
        <w:t xml:space="preserve"> , أحدى مدارس الجمعية الخيرية الإسلامية في مصر , سنة 1904م ؛ " المنار " , الجزء الرابع عشر , 16 رجب 1320ه/ 1902م ؛ الإعمال الكاملة للإمام محمد عبده , المصدر السابق , جـ3 , ص ص 177 , 180 .</w:t>
      </w:r>
      <w:r w:rsidRPr="000B396A">
        <w:rPr>
          <w:rFonts w:asciiTheme="minorBidi" w:hAnsiTheme="minorBidi" w:cstheme="minorBidi"/>
          <w:rtl/>
          <w:lang w:bidi="ar-IQ"/>
        </w:rPr>
        <w:t xml:space="preserve"> </w:t>
      </w:r>
    </w:p>
    <w:p w:rsidR="003A739A" w:rsidRPr="00A64B46" w:rsidRDefault="003A739A" w:rsidP="00A64B46">
      <w:pPr>
        <w:pStyle w:val="afd"/>
        <w:jc w:val="left"/>
        <w:rPr>
          <w:rFonts w:asciiTheme="minorBidi" w:hAnsiTheme="minorBidi" w:cstheme="minorBidi"/>
          <w:b/>
          <w:bCs/>
          <w:u w:val="single"/>
          <w:rtl/>
          <w:lang w:bidi="ar-IQ"/>
        </w:rPr>
      </w:pPr>
      <w:r w:rsidRPr="00A64B46">
        <w:rPr>
          <w:rFonts w:asciiTheme="minorBidi" w:hAnsiTheme="minorBidi" w:cstheme="minorBidi"/>
          <w:b/>
          <w:bCs/>
          <w:u w:val="single"/>
          <w:rtl/>
          <w:lang w:bidi="ar-IQ"/>
        </w:rPr>
        <w:t>ثبت المصادر</w:t>
      </w:r>
    </w:p>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أولا :- القرآن الكريم</w:t>
      </w:r>
    </w:p>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ثانيا :- الوثائق ( تتضمن خطب ورسائل الشيخ محمد عبده التي جمعت في سلسلة مكونة من خمس أجزاء , و مقالاته في الصحف الصادرة أنذاك ) .</w:t>
      </w:r>
    </w:p>
    <w:p w:rsidR="003A739A" w:rsidRPr="000B396A" w:rsidRDefault="003A739A" w:rsidP="000B396A">
      <w:pPr>
        <w:pStyle w:val="afd"/>
        <w:numPr>
          <w:ilvl w:val="0"/>
          <w:numId w:val="34"/>
        </w:numPr>
        <w:jc w:val="both"/>
        <w:rPr>
          <w:rFonts w:asciiTheme="minorBidi" w:hAnsiTheme="minorBidi" w:cstheme="minorBidi"/>
          <w:lang w:bidi="ar-IQ"/>
        </w:rPr>
      </w:pPr>
      <w:r w:rsidRPr="000B396A">
        <w:rPr>
          <w:rFonts w:asciiTheme="minorBidi" w:hAnsiTheme="minorBidi" w:cstheme="minorBidi"/>
          <w:rtl/>
        </w:rPr>
        <w:t xml:space="preserve">الإعمال الكاملة للإمام محمد عبده , رسالة في التوحيد , تحقيق وتقديم : الدكتور محمد عمارة , ط2 , </w:t>
      </w:r>
      <w:r w:rsidR="00A64B46">
        <w:rPr>
          <w:rFonts w:asciiTheme="minorBidi" w:hAnsiTheme="minorBidi" w:cstheme="minorBidi"/>
          <w:rtl/>
        </w:rPr>
        <w:t>(مصر : دار الشروق , 2006) , جـ1</w:t>
      </w:r>
      <w:r w:rsidRPr="000B396A">
        <w:rPr>
          <w:rFonts w:asciiTheme="minorBidi" w:hAnsiTheme="minorBidi" w:cstheme="minorBidi"/>
          <w:rtl/>
        </w:rPr>
        <w:t>.</w:t>
      </w:r>
    </w:p>
    <w:p w:rsidR="003A739A" w:rsidRPr="000B396A" w:rsidRDefault="003A739A" w:rsidP="000B396A">
      <w:pPr>
        <w:numPr>
          <w:ilvl w:val="0"/>
          <w:numId w:val="34"/>
        </w:numPr>
        <w:jc w:val="both"/>
        <w:rPr>
          <w:rFonts w:asciiTheme="minorBidi" w:hAnsiTheme="minorBidi" w:cstheme="minorBidi"/>
          <w:sz w:val="20"/>
          <w:szCs w:val="20"/>
          <w:rtl/>
          <w:lang w:bidi="ar-IQ"/>
        </w:rPr>
      </w:pPr>
      <w:r w:rsidRPr="000B396A">
        <w:rPr>
          <w:rFonts w:asciiTheme="minorBidi" w:hAnsiTheme="minorBidi" w:cstheme="minorBidi"/>
          <w:sz w:val="20"/>
          <w:szCs w:val="20"/>
          <w:rtl/>
          <w:lang w:bidi="ar-IQ"/>
        </w:rPr>
        <w:t>------------------- , الكتابات الاجتماعية , تحقيق وتقديم : الدكتور محمد عمارة , ط2 , (مصر : دار الشروق , 2006) , جـ2 .</w:t>
      </w:r>
    </w:p>
    <w:p w:rsidR="003A739A" w:rsidRPr="000B396A" w:rsidRDefault="003A739A" w:rsidP="000B396A">
      <w:pPr>
        <w:numPr>
          <w:ilvl w:val="0"/>
          <w:numId w:val="34"/>
        </w:numPr>
        <w:jc w:val="both"/>
        <w:rPr>
          <w:rFonts w:asciiTheme="minorBidi" w:hAnsiTheme="minorBidi" w:cstheme="minorBidi"/>
          <w:sz w:val="20"/>
          <w:szCs w:val="20"/>
          <w:rtl/>
          <w:lang w:bidi="ar-IQ"/>
        </w:rPr>
      </w:pPr>
      <w:r w:rsidRPr="000B396A">
        <w:rPr>
          <w:rFonts w:asciiTheme="minorBidi" w:hAnsiTheme="minorBidi" w:cstheme="minorBidi"/>
          <w:sz w:val="20"/>
          <w:szCs w:val="20"/>
          <w:rtl/>
          <w:lang w:bidi="ar-IQ"/>
        </w:rPr>
        <w:t>------------------ , اﻹصلاح الفكري والتربوي واﻹلهي , تحقيق وتقديم : الدكتور محمد عمارة , ط2 , (مصر : دار الشروق , 2006) , جـ3 .</w:t>
      </w:r>
    </w:p>
    <w:p w:rsidR="003A739A" w:rsidRPr="000B396A" w:rsidRDefault="003A739A" w:rsidP="000B396A">
      <w:pPr>
        <w:numPr>
          <w:ilvl w:val="0"/>
          <w:numId w:val="34"/>
        </w:numPr>
        <w:jc w:val="both"/>
        <w:rPr>
          <w:rFonts w:asciiTheme="minorBidi" w:hAnsiTheme="minorBidi" w:cstheme="minorBidi"/>
          <w:sz w:val="20"/>
          <w:szCs w:val="20"/>
          <w:rtl/>
          <w:lang w:bidi="ar-IQ"/>
        </w:rPr>
      </w:pPr>
      <w:r w:rsidRPr="000B396A">
        <w:rPr>
          <w:rFonts w:asciiTheme="minorBidi" w:hAnsiTheme="minorBidi" w:cstheme="minorBidi"/>
          <w:sz w:val="20"/>
          <w:szCs w:val="20"/>
          <w:rtl/>
          <w:lang w:bidi="ar-IQ"/>
        </w:rPr>
        <w:t>------------------ , تفسير القرآن الكريم , تحقيق وتقديم : الدكتور محمد عمارة , ط2 , (مصر : دار الشروق , 2006) , جـ4 .</w:t>
      </w:r>
    </w:p>
    <w:p w:rsidR="003A739A" w:rsidRPr="000B396A" w:rsidRDefault="003A739A" w:rsidP="000B396A">
      <w:pPr>
        <w:numPr>
          <w:ilvl w:val="0"/>
          <w:numId w:val="34"/>
        </w:numPr>
        <w:jc w:val="both"/>
        <w:rPr>
          <w:rFonts w:asciiTheme="minorBidi" w:hAnsiTheme="minorBidi" w:cstheme="minorBidi"/>
          <w:sz w:val="20"/>
          <w:szCs w:val="20"/>
          <w:lang w:bidi="ar-IQ"/>
        </w:rPr>
      </w:pPr>
      <w:r w:rsidRPr="000B396A">
        <w:rPr>
          <w:rFonts w:asciiTheme="minorBidi" w:hAnsiTheme="minorBidi" w:cstheme="minorBidi"/>
          <w:sz w:val="20"/>
          <w:szCs w:val="20"/>
          <w:rtl/>
          <w:lang w:bidi="ar-IQ"/>
        </w:rPr>
        <w:t>------------------ , تفسير القرآن الكريم , تحقيق وتقديم : الدكتور محمد عمارة , ط2 , (مصر : دار الشروق , 2006) , جـ5 .</w:t>
      </w:r>
    </w:p>
    <w:p w:rsidR="003A739A" w:rsidRPr="000B396A" w:rsidRDefault="003A739A" w:rsidP="000B396A">
      <w:pPr>
        <w:pStyle w:val="afd"/>
        <w:numPr>
          <w:ilvl w:val="0"/>
          <w:numId w:val="34"/>
        </w:numPr>
        <w:jc w:val="both"/>
        <w:rPr>
          <w:rFonts w:asciiTheme="minorBidi" w:hAnsiTheme="minorBidi" w:cstheme="minorBidi"/>
          <w:lang w:bidi="ar-IQ"/>
        </w:rPr>
      </w:pPr>
      <w:r w:rsidRPr="000B396A">
        <w:rPr>
          <w:rFonts w:asciiTheme="minorBidi" w:hAnsiTheme="minorBidi" w:cstheme="minorBidi"/>
          <w:rtl/>
        </w:rPr>
        <w:t>خطبة الشيخ محمد عبده  في مناسبة أداء الامتحان لمدرسة القاهرة , أحدى مدارس الجمعية الخيرية الاسلامية في مصر , سنة 1902 .</w:t>
      </w:r>
    </w:p>
    <w:p w:rsidR="003A739A" w:rsidRPr="000B396A" w:rsidRDefault="003A739A" w:rsidP="000B396A">
      <w:pPr>
        <w:pStyle w:val="afd"/>
        <w:numPr>
          <w:ilvl w:val="0"/>
          <w:numId w:val="34"/>
        </w:numPr>
        <w:jc w:val="both"/>
        <w:rPr>
          <w:rFonts w:asciiTheme="minorBidi" w:hAnsiTheme="minorBidi" w:cstheme="minorBidi"/>
          <w:lang w:bidi="ar-IQ"/>
        </w:rPr>
      </w:pPr>
      <w:r w:rsidRPr="000B396A">
        <w:rPr>
          <w:rFonts w:asciiTheme="minorBidi" w:hAnsiTheme="minorBidi" w:cstheme="minorBidi"/>
          <w:rtl/>
        </w:rPr>
        <w:t xml:space="preserve">خطبة الشيخ محمد عبده  في مناسبة </w:t>
      </w:r>
      <w:r w:rsidRPr="000B396A">
        <w:rPr>
          <w:rFonts w:asciiTheme="minorBidi" w:hAnsiTheme="minorBidi" w:cstheme="minorBidi"/>
          <w:rtl/>
          <w:lang w:bidi="ar-IQ"/>
        </w:rPr>
        <w:t>افتتاح المدرسة الابتدائية</w:t>
      </w:r>
      <w:r w:rsidRPr="000B396A">
        <w:rPr>
          <w:rFonts w:asciiTheme="minorBidi" w:hAnsiTheme="minorBidi" w:cstheme="minorBidi"/>
          <w:rtl/>
        </w:rPr>
        <w:t xml:space="preserve"> , احدى مدارس الجمعية الخيرية الاسلامية في مصر , سنة 1904 .</w:t>
      </w:r>
    </w:p>
    <w:p w:rsidR="003A739A" w:rsidRPr="000B396A" w:rsidRDefault="003A739A" w:rsidP="000B396A">
      <w:pPr>
        <w:pStyle w:val="afd"/>
        <w:numPr>
          <w:ilvl w:val="0"/>
          <w:numId w:val="34"/>
        </w:numPr>
        <w:jc w:val="both"/>
        <w:rPr>
          <w:rFonts w:asciiTheme="minorBidi" w:hAnsiTheme="minorBidi" w:cstheme="minorBidi"/>
          <w:lang w:bidi="ar-IQ"/>
        </w:rPr>
      </w:pPr>
      <w:r w:rsidRPr="000B396A">
        <w:rPr>
          <w:rFonts w:asciiTheme="minorBidi" w:hAnsiTheme="minorBidi" w:cstheme="minorBidi"/>
          <w:rtl/>
        </w:rPr>
        <w:t xml:space="preserve">خطبة الشيخ محمد عبده  في مناسبة </w:t>
      </w:r>
      <w:r w:rsidRPr="000B396A">
        <w:rPr>
          <w:rFonts w:asciiTheme="minorBidi" w:hAnsiTheme="minorBidi" w:cstheme="minorBidi"/>
          <w:rtl/>
          <w:lang w:bidi="ar-IQ"/>
        </w:rPr>
        <w:t>افتتاح مدرسة في مبنى مديرية محافظة آلمينا</w:t>
      </w:r>
      <w:r w:rsidRPr="000B396A">
        <w:rPr>
          <w:rFonts w:asciiTheme="minorBidi" w:hAnsiTheme="minorBidi" w:cstheme="minorBidi"/>
          <w:rtl/>
        </w:rPr>
        <w:t xml:space="preserve"> , احدى مدارس الجمعية الخيرية الإسلامية في مصر , سنة 1904 .</w:t>
      </w:r>
    </w:p>
    <w:p w:rsidR="003A739A" w:rsidRPr="000B396A" w:rsidRDefault="003A739A" w:rsidP="000B396A">
      <w:pPr>
        <w:pStyle w:val="afd"/>
        <w:numPr>
          <w:ilvl w:val="0"/>
          <w:numId w:val="34"/>
        </w:numPr>
        <w:jc w:val="both"/>
        <w:rPr>
          <w:rFonts w:asciiTheme="minorBidi" w:hAnsiTheme="minorBidi" w:cstheme="minorBidi"/>
          <w:lang w:bidi="ar-IQ"/>
        </w:rPr>
      </w:pPr>
      <w:r w:rsidRPr="000B396A">
        <w:rPr>
          <w:rFonts w:asciiTheme="minorBidi" w:hAnsiTheme="minorBidi" w:cstheme="minorBidi"/>
          <w:rtl/>
        </w:rPr>
        <w:t>خطبة الشيخ محمد عبده في مناسبة أداء الامتحان لمدرسة القاهرة , أحدى مدارس الجمعية الخيرية الإسلامية في مصر , سنة 1900 .</w:t>
      </w:r>
    </w:p>
    <w:p w:rsidR="003A739A" w:rsidRPr="000B396A" w:rsidRDefault="003A739A" w:rsidP="000B396A">
      <w:pPr>
        <w:pStyle w:val="afd"/>
        <w:numPr>
          <w:ilvl w:val="0"/>
          <w:numId w:val="34"/>
        </w:numPr>
        <w:tabs>
          <w:tab w:val="left" w:pos="850"/>
        </w:tabs>
        <w:jc w:val="both"/>
        <w:rPr>
          <w:rFonts w:asciiTheme="minorBidi" w:hAnsiTheme="minorBidi" w:cstheme="minorBidi"/>
          <w:lang w:bidi="ar-IQ"/>
        </w:rPr>
      </w:pPr>
      <w:r w:rsidRPr="000B396A">
        <w:rPr>
          <w:rFonts w:asciiTheme="minorBidi" w:hAnsiTheme="minorBidi" w:cstheme="minorBidi"/>
          <w:rtl/>
        </w:rPr>
        <w:t>رسالة من الشيخ محمد عبده الى الكونت دي جريفل , مصر , بتاريخ 6 تموز 1905 .</w:t>
      </w:r>
    </w:p>
    <w:p w:rsidR="003A739A" w:rsidRPr="000B396A" w:rsidRDefault="003A739A" w:rsidP="000B396A">
      <w:pPr>
        <w:pStyle w:val="afd"/>
        <w:numPr>
          <w:ilvl w:val="0"/>
          <w:numId w:val="34"/>
        </w:numPr>
        <w:tabs>
          <w:tab w:val="left" w:pos="850"/>
        </w:tabs>
        <w:jc w:val="both"/>
        <w:rPr>
          <w:rFonts w:asciiTheme="minorBidi" w:hAnsiTheme="minorBidi" w:cstheme="minorBidi"/>
          <w:rtl/>
          <w:lang w:bidi="ar-IQ"/>
        </w:rPr>
      </w:pPr>
      <w:r w:rsidRPr="000B396A">
        <w:rPr>
          <w:rFonts w:asciiTheme="minorBidi" w:hAnsiTheme="minorBidi" w:cstheme="minorBidi"/>
          <w:rtl/>
        </w:rPr>
        <w:t>محمد عبده , التربية , " المنار " , (مجلة) , مصر , المجلد السادس والعشرين , الجزء الأول , 14تشرين الثاني 1926.</w:t>
      </w:r>
    </w:p>
    <w:p w:rsidR="003A739A" w:rsidRPr="000B396A" w:rsidRDefault="003A739A" w:rsidP="000B396A">
      <w:pPr>
        <w:pStyle w:val="afd"/>
        <w:numPr>
          <w:ilvl w:val="0"/>
          <w:numId w:val="34"/>
        </w:numPr>
        <w:tabs>
          <w:tab w:val="left" w:pos="850"/>
        </w:tabs>
        <w:jc w:val="both"/>
        <w:rPr>
          <w:rFonts w:asciiTheme="minorBidi" w:hAnsiTheme="minorBidi" w:cstheme="minorBidi"/>
          <w:lang w:bidi="ar-IQ"/>
        </w:rPr>
      </w:pPr>
      <w:r w:rsidRPr="000B396A">
        <w:rPr>
          <w:rFonts w:asciiTheme="minorBidi" w:hAnsiTheme="minorBidi" w:cstheme="minorBidi"/>
          <w:rtl/>
        </w:rPr>
        <w:t>------ , التربية في المدارس والمكاتب الأميرية , (( الوقائع المصرية )) , ( جريدة ) , القاهرة , 29 تشرين الثاني 1880 , العدد (957</w:t>
      </w:r>
      <w:r w:rsidRPr="000B396A">
        <w:rPr>
          <w:rFonts w:asciiTheme="minorBidi" w:hAnsiTheme="minorBidi" w:cstheme="minorBidi"/>
          <w:rtl/>
          <w:lang w:bidi="ar-IQ"/>
        </w:rPr>
        <w:t>) .</w:t>
      </w:r>
    </w:p>
    <w:p w:rsidR="003A739A" w:rsidRPr="000B396A" w:rsidRDefault="003A739A" w:rsidP="000B396A">
      <w:pPr>
        <w:pStyle w:val="afd"/>
        <w:numPr>
          <w:ilvl w:val="0"/>
          <w:numId w:val="34"/>
        </w:numPr>
        <w:tabs>
          <w:tab w:val="left" w:pos="850"/>
        </w:tabs>
        <w:jc w:val="both"/>
        <w:rPr>
          <w:rFonts w:asciiTheme="minorBidi" w:hAnsiTheme="minorBidi" w:cstheme="minorBidi"/>
          <w:lang w:bidi="ar-IQ"/>
        </w:rPr>
      </w:pPr>
      <w:r w:rsidRPr="000B396A">
        <w:rPr>
          <w:rFonts w:asciiTheme="minorBidi" w:hAnsiTheme="minorBidi" w:cstheme="minorBidi"/>
          <w:rtl/>
        </w:rPr>
        <w:t>------ , المعارف , (( الوقائع المصرية )) , 20  كانون الأول 1880 , العدد (990</w:t>
      </w:r>
      <w:r w:rsidRPr="000B396A">
        <w:rPr>
          <w:rFonts w:asciiTheme="minorBidi" w:hAnsiTheme="minorBidi" w:cstheme="minorBidi"/>
          <w:rtl/>
          <w:lang w:bidi="ar-IQ"/>
        </w:rPr>
        <w:t>) .</w:t>
      </w:r>
    </w:p>
    <w:p w:rsidR="003A739A" w:rsidRPr="000B396A" w:rsidRDefault="003A739A" w:rsidP="000B396A">
      <w:pPr>
        <w:pStyle w:val="afd"/>
        <w:numPr>
          <w:ilvl w:val="0"/>
          <w:numId w:val="34"/>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 , المعارف , (( الوقائع المصرية )) , 28  كانون الأول 1880 , العدد (997</w:t>
      </w:r>
      <w:r w:rsidRPr="000B396A">
        <w:rPr>
          <w:rFonts w:asciiTheme="minorBidi" w:hAnsiTheme="minorBidi" w:cstheme="minorBidi"/>
          <w:rtl/>
          <w:lang w:bidi="ar-IQ"/>
        </w:rPr>
        <w:t>) .</w:t>
      </w:r>
    </w:p>
    <w:p w:rsidR="003A739A" w:rsidRPr="000B396A" w:rsidRDefault="003A739A" w:rsidP="000B396A">
      <w:pPr>
        <w:pStyle w:val="afd"/>
        <w:numPr>
          <w:ilvl w:val="0"/>
          <w:numId w:val="34"/>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 , المعارف , (( الوقائع المصرية )) , كانون الأول 1880 , العدد (993) .</w:t>
      </w:r>
    </w:p>
    <w:p w:rsidR="003A739A" w:rsidRPr="000B396A" w:rsidRDefault="003A739A" w:rsidP="000B396A">
      <w:pPr>
        <w:pStyle w:val="afd"/>
        <w:numPr>
          <w:ilvl w:val="0"/>
          <w:numId w:val="34"/>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 , بقايا تأثير التعليم في العقيدة , (( الوقائع المصرية )) , 24 آب 1881 , العدد (1197).</w:t>
      </w:r>
    </w:p>
    <w:p w:rsidR="003A739A" w:rsidRPr="000B396A" w:rsidRDefault="003A739A" w:rsidP="000B396A">
      <w:pPr>
        <w:pStyle w:val="afd"/>
        <w:numPr>
          <w:ilvl w:val="0"/>
          <w:numId w:val="34"/>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 , تأثير التعليم في الدين والعقيدة , (( الوقائع المصرية )) , 9 آب 1881 , العدد ( 1186</w:t>
      </w:r>
      <w:r w:rsidRPr="000B396A">
        <w:rPr>
          <w:rFonts w:asciiTheme="minorBidi" w:hAnsiTheme="minorBidi" w:cstheme="minorBidi"/>
          <w:rtl/>
          <w:lang w:bidi="ar-IQ"/>
        </w:rPr>
        <w:t>) .</w:t>
      </w:r>
    </w:p>
    <w:p w:rsidR="003A739A" w:rsidRPr="00A64B46" w:rsidRDefault="003A739A" w:rsidP="000B396A">
      <w:pPr>
        <w:pStyle w:val="afd"/>
        <w:rPr>
          <w:rFonts w:asciiTheme="minorBidi" w:hAnsiTheme="minorBidi" w:cstheme="minorBidi"/>
          <w:b/>
          <w:bCs/>
          <w:rtl/>
          <w:lang w:bidi="ar-IQ"/>
        </w:rPr>
      </w:pPr>
      <w:r w:rsidRPr="00A64B46">
        <w:rPr>
          <w:rFonts w:asciiTheme="minorBidi" w:hAnsiTheme="minorBidi" w:cstheme="minorBidi"/>
          <w:b/>
          <w:bCs/>
          <w:rtl/>
          <w:lang w:bidi="ar-IQ"/>
        </w:rPr>
        <w:t>ثالثا :- الرسائل والاطاريح</w:t>
      </w:r>
    </w:p>
    <w:p w:rsidR="003A739A" w:rsidRPr="000B396A" w:rsidRDefault="003A739A" w:rsidP="000B396A">
      <w:pPr>
        <w:pStyle w:val="afd"/>
        <w:numPr>
          <w:ilvl w:val="0"/>
          <w:numId w:val="38"/>
        </w:numPr>
        <w:jc w:val="both"/>
        <w:rPr>
          <w:rFonts w:asciiTheme="minorBidi" w:hAnsiTheme="minorBidi" w:cstheme="minorBidi"/>
        </w:rPr>
      </w:pPr>
      <w:r w:rsidRPr="000B396A">
        <w:rPr>
          <w:rFonts w:asciiTheme="minorBidi" w:hAnsiTheme="minorBidi" w:cstheme="minorBidi"/>
          <w:rtl/>
        </w:rPr>
        <w:t>رنا جبوري موسى العيساوي , علي مبارك ودوره الفكري والاصلاحي في مصر (1823-1893) , رسالة ماجستير غير منشورة , (جامعة القادسية : كلية التربية , 2013) .</w:t>
      </w:r>
    </w:p>
    <w:p w:rsidR="003A739A" w:rsidRPr="000B396A" w:rsidRDefault="003A739A" w:rsidP="000B396A">
      <w:pPr>
        <w:pStyle w:val="afd"/>
        <w:numPr>
          <w:ilvl w:val="0"/>
          <w:numId w:val="38"/>
        </w:numPr>
        <w:jc w:val="both"/>
        <w:rPr>
          <w:rFonts w:asciiTheme="minorBidi" w:hAnsiTheme="minorBidi" w:cstheme="minorBidi"/>
          <w:lang w:bidi="ar-IQ"/>
        </w:rPr>
      </w:pPr>
      <w:r w:rsidRPr="000B396A">
        <w:rPr>
          <w:rFonts w:asciiTheme="minorBidi" w:hAnsiTheme="minorBidi" w:cstheme="minorBidi"/>
          <w:rtl/>
        </w:rPr>
        <w:t>هادي جبار حسون , الخديوي اسماعيل ودوره الاداري والسياسي (1863-1879) , رسالة ماجستير غير منشورة , (جامعة ديالى : كلية التربية , 2006) .</w:t>
      </w:r>
    </w:p>
    <w:p w:rsidR="003A739A" w:rsidRPr="000B396A" w:rsidRDefault="003A739A" w:rsidP="000B396A">
      <w:pPr>
        <w:pStyle w:val="afd"/>
        <w:rPr>
          <w:rFonts w:asciiTheme="minorBidi" w:hAnsiTheme="minorBidi" w:cstheme="minorBidi"/>
          <w:rtl/>
          <w:lang w:bidi="ar-IQ"/>
        </w:rPr>
      </w:pPr>
      <w:r w:rsidRPr="000B396A">
        <w:rPr>
          <w:rFonts w:asciiTheme="minorBidi" w:hAnsiTheme="minorBidi" w:cstheme="minorBidi"/>
          <w:rtl/>
          <w:lang w:bidi="ar-IQ"/>
        </w:rPr>
        <w:t>رابعا :- الكتب ( العربية – المعربة )</w:t>
      </w:r>
    </w:p>
    <w:p w:rsidR="003A739A" w:rsidRPr="00A64B46" w:rsidRDefault="003A739A" w:rsidP="000B396A">
      <w:pPr>
        <w:pStyle w:val="afd"/>
        <w:rPr>
          <w:rFonts w:asciiTheme="minorBidi" w:hAnsiTheme="minorBidi" w:cstheme="minorBidi"/>
          <w:b/>
          <w:bCs/>
          <w:rtl/>
          <w:lang w:bidi="ar-IQ"/>
        </w:rPr>
      </w:pPr>
      <w:r w:rsidRPr="00A64B46">
        <w:rPr>
          <w:rFonts w:asciiTheme="minorBidi" w:hAnsiTheme="minorBidi" w:cstheme="minorBidi"/>
          <w:b/>
          <w:bCs/>
          <w:rtl/>
          <w:lang w:bidi="ar-IQ"/>
        </w:rPr>
        <w:t>أ – الكتب العربية</w:t>
      </w:r>
    </w:p>
    <w:p w:rsidR="003A739A" w:rsidRPr="000B396A" w:rsidRDefault="003A739A" w:rsidP="000B396A">
      <w:pPr>
        <w:pStyle w:val="afd"/>
        <w:numPr>
          <w:ilvl w:val="0"/>
          <w:numId w:val="40"/>
        </w:numPr>
        <w:jc w:val="left"/>
        <w:rPr>
          <w:rFonts w:asciiTheme="minorBidi" w:hAnsiTheme="minorBidi" w:cstheme="minorBidi"/>
          <w:lang w:bidi="ar-IQ"/>
        </w:rPr>
      </w:pPr>
      <w:r w:rsidRPr="000B396A">
        <w:rPr>
          <w:rFonts w:asciiTheme="minorBidi" w:hAnsiTheme="minorBidi" w:cstheme="minorBidi"/>
          <w:rtl/>
          <w:lang w:bidi="ar"/>
        </w:rPr>
        <w:t xml:space="preserve">أبو القاسم محمود عمر محمد </w:t>
      </w:r>
      <w:hyperlink r:id="rId129" w:tooltip="الزمخشري" w:history="1">
        <w:r w:rsidRPr="000B396A">
          <w:rPr>
            <w:rStyle w:val="Hyperlink"/>
            <w:rFonts w:asciiTheme="minorBidi" w:hAnsiTheme="minorBidi" w:cstheme="minorBidi"/>
            <w:color w:val="auto"/>
            <w:rtl/>
            <w:lang w:bidi="ar"/>
          </w:rPr>
          <w:t>الزمخشري</w:t>
        </w:r>
      </w:hyperlink>
      <w:r w:rsidRPr="000B396A">
        <w:rPr>
          <w:rFonts w:asciiTheme="minorBidi" w:hAnsiTheme="minorBidi" w:cstheme="minorBidi"/>
          <w:rtl/>
          <w:lang w:bidi="ar"/>
        </w:rPr>
        <w:t xml:space="preserve"> , </w:t>
      </w:r>
      <w:r w:rsidRPr="000B396A">
        <w:rPr>
          <w:rFonts w:asciiTheme="minorBidi" w:hAnsiTheme="minorBidi" w:cstheme="minorBidi"/>
          <w:rtl/>
          <w:lang w:bidi="ar-IQ"/>
        </w:rPr>
        <w:t>تفسير الكشاف عن حقائق وغوامض التنزيل وعيون الاقاويل في وجوه التأويل</w:t>
      </w:r>
      <w:r w:rsidRPr="000B396A">
        <w:rPr>
          <w:rFonts w:asciiTheme="minorBidi" w:hAnsiTheme="minorBidi" w:cstheme="minorBidi"/>
          <w:rtl/>
          <w:lang w:bidi="ar"/>
        </w:rPr>
        <w:t xml:space="preserve"> , تحقيق : محمد عبد السلام شاهين , ط5 , (بيروت : دار الكتب العلمية , 2009) , مجـ1-4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IQ"/>
        </w:rPr>
        <w:t>ابو عبد الله الحاكم النيسابوري , معرفة علوم الحديث , تحقيق : معظم حسين , (بيروت : المكتب التجاري للطباعة والنشر , 1935)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IQ"/>
        </w:rPr>
        <w:t>ابو عمر عثمان عبد الرحمن الشهرزوري , علوم الحديث , تحقيق : نور الدين عتر , (المدينة المنورة : المكتبة العلمية للطباعة والنشر , 1966)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IQ"/>
        </w:rPr>
        <w:t>ابي الحسن البغدادي , الاجتهاد والتقليد , تحقيق : السيد يوسف احمد , (بيروت : دار الكتب العلمية , 2013)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
        </w:rPr>
        <w:t>أبي الحسن علي بن إبراهيم القمي النيسابوري , تفسير القمي النسابوري , تحقيق : لجنة من مؤسسة الاعلمي لللمطبوعات , (بيروت : مؤسسة الاعلمي للمطبوعات , 2007)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IQ"/>
        </w:rPr>
        <w:t>ابي العباس احمد بن احمد زروق , قواعد التصوف , تحقيق : عبد المجيد خيالي , ط2 , (بيروت : دار الكتب العلمية , 2005).</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IQ"/>
        </w:rPr>
        <w:t>ابي بكر محمد بن اسحق الكلاباذي , التعرف لمذهب اهل التصوف , تحقيق : احمد شمس الدين , (بيروت : دار الكتب العلمية , 1993)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rPr>
        <w:t>ابي محمد علي احمد ابن حزم الاندلسي , الفصل في الملل والاهواء والنحلل , تحقيق : يوسف البقاعي , (بيروت : دار احياء التراث العربي , 2002) , جـ1-3 .</w:t>
      </w:r>
    </w:p>
    <w:p w:rsidR="003A739A" w:rsidRPr="000B396A" w:rsidRDefault="003A739A" w:rsidP="000B396A">
      <w:pPr>
        <w:pStyle w:val="afd"/>
        <w:numPr>
          <w:ilvl w:val="0"/>
          <w:numId w:val="40"/>
        </w:numPr>
        <w:jc w:val="both"/>
        <w:rPr>
          <w:rFonts w:asciiTheme="minorBidi" w:hAnsiTheme="minorBidi" w:cstheme="minorBidi"/>
          <w:lang w:bidi="ar-IQ"/>
        </w:rPr>
      </w:pPr>
      <w:r w:rsidRPr="000B396A">
        <w:rPr>
          <w:rFonts w:asciiTheme="minorBidi" w:hAnsiTheme="minorBidi" w:cstheme="minorBidi"/>
          <w:rtl/>
          <w:lang w:bidi="ar-IQ"/>
        </w:rPr>
        <w:t>احمد النقشبندي الخالدي , الطرق الصوفية , تحقيق : اديب نصر الدين , (بيروت : دار الانتشار العربي , 1997)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احمد حامد إبراهيم القضاة , نصارى القدس دراسة في ضوء الوثائق العثمانية , (بيروت : مركز دراسات الوحدة العربية , 2007).</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rPr>
      </w:pPr>
      <w:r w:rsidRPr="000B396A">
        <w:rPr>
          <w:rFonts w:asciiTheme="minorBidi" w:hAnsiTheme="minorBidi" w:cstheme="minorBidi"/>
          <w:rtl/>
        </w:rPr>
        <w:t>احمد عزت عبد الكريم , التعليم في عهد محمد علي , تقديم : محمد شفيق غربال , (القاهرة : مكتبة النهضة المصرية , 1938).</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rPr>
      </w:pPr>
      <w:r w:rsidRPr="000B396A">
        <w:rPr>
          <w:rFonts w:asciiTheme="minorBidi" w:hAnsiTheme="minorBidi" w:cstheme="minorBidi"/>
          <w:rtl/>
        </w:rPr>
        <w:t xml:space="preserve"> أحمد بن زيني دحلان , الفتوحات اﻹسلامية بعد مضي الفتوحات النبوية , (بيروت : دار صادر , 1986) , جـ1-2.</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احمد عزت عبد الكريم , تاريخ التعليم في مصر (د . م : مطبعة النصر , 1945)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أميل فهمي , التعليم والتحديث " دراسة وثائقية " , (القاهرة : مكتبة الانجلو المصرية , 1977)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امين سامي , التعليم في مصر , (القاهرة : مطبعة المعارف , 1961)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باقر الايرواني , دروس في الفقه الإسلامي , (بيروت : مطبعة الأمير , 2008) , جـ1-3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توفيق الطويل , التصوف في مصر أبان الحكم العثماني , (القاهرة : مكتبة الاداب , د . ت)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جرجس سلامة , أثر الاحتلال البريطاني في التعليم القومي في مصر (1882-1922) , (القاهرة : مكتبة الانجلو المصرية , 1966)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 , التعليم الاجنبي في مصر في القرنيين التاسع عشر والعشرين الميلادين , (القاهرة : المجلس الأعلى لرعاية الفنون والآداب , 1963)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جرجي زيدان , تاريخ مصر الحديث , ط3 , (القاهرة : د . مط , 1925)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 xml:space="preserve">------- , تراجم مشاهير الشرق في القرن التاسع عشر , ط3 , (بيروت : دار مكتبة الحياة , د . ت) .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جعفر السبحاني , الملل والنحل (المذاهب الاسلامية) , ط2 , (قم : مؤسسة الامام الصادق (ع) , 2006)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جمال بدوي , محمد علي واولاده , (القاهرة : الهيئة المصرية العامة للكتاب , 1999)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حسن حنفي , من الفناء الى البقاء " محاولة لاعادة بناء علوم التصوف , (طرابلس : دار المدار الاسلامي , 2009) , جـ1-2.</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حسين فوزي النجار , علي مبارك أبو التعليم , (القاهرة : دار الكتاب العربي , 1967)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حسين كفافي , محمد علي , (القاهرة : الهيئة المصرية العامة للكتاب , 1992)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الخواض الشيخ العقاد , الاجتهاد والتجديد في الشريعة الاسلامية , (بيروت : دار الجيل , 1998)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رائد الحيدري , المقرر في توضيح المنطق , ( قم : مطبعة شريعت , 2001) , جـ1-2-3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
        </w:rPr>
        <w:t>رمزي سيف رزق الله , أثر اسماعيل باشا في الاصلاح القضائي , (القاهرة : دار الكتب المصرية , 1945)</w:t>
      </w:r>
      <w:r w:rsidRPr="000B396A">
        <w:rPr>
          <w:rFonts w:asciiTheme="minorBidi" w:hAnsiTheme="minorBidi" w:cstheme="minorBidi"/>
          <w:rtl/>
          <w:lang w:bidi="ar-IQ"/>
        </w:rPr>
        <w:t xml:space="preserve">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سردار دميرل , علم الحديث بين اهل السنة والشيعة الامامية , (بيروت : دار الكتب العلمية , 2013)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سعيد زيدان , علي مبارك وأعماله , (القاهرة : مكتبة الانجلو المصرية , 1957)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سليمان نسيم , الاقباط والتعليم في مصر الحديثة , تقديم ومراجعة : الأنبا غريغورس وعزيز سوريال عطية , (القاهرة : مطبعة نهضة مصر , د . ت)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سهير حلمي , أسرة محمد علي , (القاهرة : الهيئة المصرية العامة للكتاب , 2003)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شبل بدران , التعليم والتحديث دراسة في تاريخ ونظام التعليم في مصر , (القاهرة : مكتبة المعرف الحديثة , 1984)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شوقي ابو خليل , اطلس الفرق والمذاهب الاسلامية , (دمشق : دار الفكر , 2009)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طاهر</w:t>
      </w:r>
      <w:r w:rsidRPr="000B396A">
        <w:rPr>
          <w:rFonts w:asciiTheme="minorBidi" w:hAnsiTheme="minorBidi" w:cstheme="minorBidi"/>
          <w:rtl/>
          <w:lang w:bidi="ar-IQ"/>
        </w:rPr>
        <w:t xml:space="preserve"> عبد المجيد , الفسفة الاسلامية , (مصر : مطبعة التأليف , 1969) , ص 97-105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عبد الرحمن الرافعي , عصر محمد علي , ط5 , (القاهرة : دار المعارف , 1989)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عبد الرحمن بدوي , مذاهب الاسلامين , ط3 , (بيروت : دار العلم للملايين , 2008)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
        </w:rPr>
        <w:t xml:space="preserve"> عبد الرحمن بن محمد بن خلدون الحضرمي , مقدمة ابن خلدون , تحقيق : ايهاب محمد ابراهيم , (القاهرة: مكتبة ابن سينا , 2009)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عبد الرحمن زكي , تاريخ جيش مصر , (القاهرة : مطبعة الانجلو المصرية  , 1940)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عبد الرزاق احمد القاشاني , اصطلاحات التصوف , تحقيق : محمد كمال ابراهيم جعفر , (القاهرة : الهيئ</w:t>
      </w:r>
      <w:r w:rsidR="00A64B46">
        <w:rPr>
          <w:rFonts w:asciiTheme="minorBidi" w:hAnsiTheme="minorBidi" w:cstheme="minorBidi"/>
          <w:rtl/>
          <w:lang w:bidi="ar-IQ"/>
        </w:rPr>
        <w:t>ة المصرية العامة للكتاب , 1981)</w:t>
      </w:r>
      <w:r w:rsidRPr="000B396A">
        <w:rPr>
          <w:rFonts w:asciiTheme="minorBidi" w:hAnsiTheme="minorBidi" w:cstheme="minorBidi"/>
          <w:rtl/>
          <w:lang w:bidi="ar-IQ"/>
        </w:rPr>
        <w:t>.</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عبد الرؤوف محمد امين الاندونيسي , الاجتهاد وتأثره وتأثيره في فقهي المقاصد والواقع , (بيروت : دار الكتب العلمية , 2013).</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lang w:bidi="ar-IQ"/>
        </w:rPr>
        <w:t>عبد العزيز محمد الشناوي , الأزهر جامعا وجامعة , (القاهرة : الهيئة المصرية العامة للكتاب , 2013) , جـ1-2 .</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lang w:bidi="ar-IQ"/>
        </w:rPr>
        <w:t>-------- , صور من دور الأزهر في مقاومة الاحتلال الفرنسي لمصر في أواخر القرن الثامن عشر , (ال</w:t>
      </w:r>
      <w:r w:rsidR="00A64B46">
        <w:rPr>
          <w:rFonts w:asciiTheme="minorBidi" w:hAnsiTheme="minorBidi" w:cstheme="minorBidi"/>
          <w:rtl/>
          <w:lang w:bidi="ar-IQ"/>
        </w:rPr>
        <w:t>قاهرة : مطبعة دار الكتب , 1971)</w:t>
      </w:r>
      <w:r w:rsidRPr="000B396A">
        <w:rPr>
          <w:rFonts w:asciiTheme="minorBidi" w:hAnsiTheme="minorBidi" w:cstheme="minorBidi"/>
          <w:rtl/>
          <w:lang w:bidi="ar-IQ"/>
        </w:rPr>
        <w:t>.</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lang w:bidi="ar-IQ"/>
        </w:rPr>
        <w:t>-------- , مقاومة الأزهر لحملات الغزو الاجنبي لمصر في العصر الحديث حتى 1919 , (القاهرة : الهيئة المصرية العامة للكتاب , 1984) .</w:t>
      </w:r>
    </w:p>
    <w:p w:rsidR="003A739A" w:rsidRPr="000B396A" w:rsidRDefault="003A739A" w:rsidP="00A64B46">
      <w:pPr>
        <w:pStyle w:val="afd"/>
        <w:numPr>
          <w:ilvl w:val="0"/>
          <w:numId w:val="40"/>
        </w:numPr>
        <w:tabs>
          <w:tab w:val="left" w:pos="789"/>
          <w:tab w:val="left" w:pos="931"/>
        </w:tabs>
        <w:ind w:left="714" w:hanging="357"/>
        <w:jc w:val="left"/>
        <w:rPr>
          <w:rFonts w:asciiTheme="minorBidi" w:hAnsiTheme="minorBidi" w:cstheme="minorBidi"/>
          <w:lang w:bidi="ar-IQ"/>
        </w:rPr>
      </w:pPr>
      <w:r w:rsidRPr="000B396A">
        <w:rPr>
          <w:rFonts w:asciiTheme="minorBidi" w:hAnsiTheme="minorBidi" w:cstheme="minorBidi"/>
          <w:rtl/>
          <w:lang w:bidi="ar-IQ"/>
        </w:rPr>
        <w:t>عبد القادر القصير, الطبقية والبناء الطبقي في الريف والحضر, (بيروت : دار النهضة العربية , 1997) .</w:t>
      </w:r>
    </w:p>
    <w:p w:rsidR="003A739A" w:rsidRPr="000B396A" w:rsidRDefault="003A739A" w:rsidP="00A64B46">
      <w:pPr>
        <w:pStyle w:val="afd"/>
        <w:numPr>
          <w:ilvl w:val="0"/>
          <w:numId w:val="40"/>
        </w:numPr>
        <w:tabs>
          <w:tab w:val="left" w:pos="789"/>
          <w:tab w:val="left" w:pos="931"/>
        </w:tabs>
        <w:ind w:left="714" w:hanging="357"/>
        <w:jc w:val="left"/>
        <w:rPr>
          <w:rFonts w:asciiTheme="minorBidi" w:hAnsiTheme="minorBidi" w:cstheme="minorBidi"/>
          <w:lang w:bidi="ar-IQ"/>
        </w:rPr>
      </w:pPr>
      <w:r w:rsidRPr="000B396A">
        <w:rPr>
          <w:rFonts w:asciiTheme="minorBidi" w:hAnsiTheme="minorBidi" w:cstheme="minorBidi"/>
          <w:rtl/>
          <w:lang w:bidi="ar-IQ"/>
        </w:rPr>
        <w:t xml:space="preserve">عبد </w:t>
      </w:r>
      <w:r w:rsidRPr="000B396A">
        <w:rPr>
          <w:rFonts w:asciiTheme="minorBidi" w:hAnsiTheme="minorBidi" w:cstheme="minorBidi"/>
          <w:rtl/>
        </w:rPr>
        <w:t>المتعال</w:t>
      </w:r>
      <w:r w:rsidRPr="000B396A">
        <w:rPr>
          <w:rFonts w:asciiTheme="minorBidi" w:hAnsiTheme="minorBidi" w:cstheme="minorBidi"/>
          <w:rtl/>
          <w:lang w:bidi="ar-IQ"/>
        </w:rPr>
        <w:t xml:space="preserve"> الصعيدي , تاريخ الاصلاح في الأزهر , (القاهرة : الهيئة المصرية العامة للكتاب , 1958) .</w:t>
      </w:r>
    </w:p>
    <w:p w:rsidR="003A739A" w:rsidRPr="000B396A" w:rsidRDefault="003A739A" w:rsidP="00A64B46">
      <w:pPr>
        <w:pStyle w:val="afd"/>
        <w:numPr>
          <w:ilvl w:val="0"/>
          <w:numId w:val="40"/>
        </w:numPr>
        <w:tabs>
          <w:tab w:val="left" w:pos="789"/>
          <w:tab w:val="left" w:pos="931"/>
        </w:tabs>
        <w:ind w:left="714" w:hanging="357"/>
        <w:jc w:val="left"/>
        <w:rPr>
          <w:rFonts w:asciiTheme="minorBidi" w:hAnsiTheme="minorBidi" w:cstheme="minorBidi"/>
          <w:lang w:bidi="ar-IQ"/>
        </w:rPr>
      </w:pPr>
      <w:r w:rsidRPr="000B396A">
        <w:rPr>
          <w:rFonts w:asciiTheme="minorBidi" w:hAnsiTheme="minorBidi" w:cstheme="minorBidi"/>
          <w:rtl/>
        </w:rPr>
        <w:t>العربي بن عمار , تراجم المبدعين من علماء المسلمين , (بيروت : الدار العربية للموسوعات , 2007) .</w:t>
      </w:r>
    </w:p>
    <w:p w:rsidR="003A739A" w:rsidRPr="000B396A" w:rsidRDefault="003A739A" w:rsidP="00A64B46">
      <w:pPr>
        <w:pStyle w:val="afd"/>
        <w:numPr>
          <w:ilvl w:val="0"/>
          <w:numId w:val="40"/>
        </w:numPr>
        <w:tabs>
          <w:tab w:val="left" w:pos="789"/>
          <w:tab w:val="left" w:pos="931"/>
        </w:tabs>
        <w:ind w:left="714" w:hanging="357"/>
        <w:jc w:val="left"/>
        <w:rPr>
          <w:rFonts w:asciiTheme="minorBidi" w:hAnsiTheme="minorBidi" w:cstheme="minorBidi"/>
          <w:lang w:bidi="ar-IQ"/>
        </w:rPr>
      </w:pPr>
      <w:r w:rsidRPr="000B396A">
        <w:rPr>
          <w:rFonts w:asciiTheme="minorBidi" w:hAnsiTheme="minorBidi" w:cstheme="minorBidi"/>
          <w:rtl/>
        </w:rPr>
        <w:t xml:space="preserve">علي اكبر </w:t>
      </w:r>
      <w:r w:rsidRPr="000B396A">
        <w:rPr>
          <w:rFonts w:asciiTheme="minorBidi" w:hAnsiTheme="minorBidi" w:cstheme="minorBidi"/>
          <w:rtl/>
          <w:lang w:bidi="ar-IQ"/>
        </w:rPr>
        <w:t>ضيائي</w:t>
      </w:r>
      <w:r w:rsidRPr="000B396A">
        <w:rPr>
          <w:rFonts w:asciiTheme="minorBidi" w:hAnsiTheme="minorBidi" w:cstheme="minorBidi"/>
          <w:rtl/>
        </w:rPr>
        <w:t xml:space="preserve"> , مصادر الفرق الاسلامية , (قم : مطبعة حافظ , 1995) .</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lang w:bidi="ar-IQ"/>
        </w:rPr>
        <w:t>علي بركات , رؤية علي مبارك لتاريخ مصر الاجتماعي , (القاهرة : مركز الدراسات السياسية والاستراتيجية في الاهرام , 1982) .</w:t>
      </w:r>
      <w:r w:rsidRPr="000B396A">
        <w:rPr>
          <w:rFonts w:asciiTheme="minorBidi" w:hAnsiTheme="minorBidi" w:cstheme="minorBidi"/>
          <w:rtl/>
        </w:rPr>
        <w:t xml:space="preserve"> </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rPr>
        <w:t>علي سالم عبد الله حمد الجبوري , دوافع الفتوحات اﻹسلامية في العصرين الراشدي والأموي  " دراسة تحليلية " , (عمان : دار الحامد , 2012) .</w:t>
      </w:r>
    </w:p>
    <w:p w:rsidR="003A739A" w:rsidRPr="000B396A" w:rsidRDefault="003A739A" w:rsidP="00A64B46">
      <w:pPr>
        <w:pStyle w:val="afd"/>
        <w:numPr>
          <w:ilvl w:val="0"/>
          <w:numId w:val="40"/>
        </w:numPr>
        <w:tabs>
          <w:tab w:val="left" w:pos="789"/>
          <w:tab w:val="left" w:pos="931"/>
        </w:tabs>
        <w:ind w:left="714" w:hanging="357"/>
        <w:jc w:val="left"/>
        <w:rPr>
          <w:rFonts w:asciiTheme="minorBidi" w:hAnsiTheme="minorBidi" w:cstheme="minorBidi"/>
          <w:lang w:bidi="ar-IQ"/>
        </w:rPr>
      </w:pPr>
      <w:r w:rsidRPr="000B396A">
        <w:rPr>
          <w:rFonts w:asciiTheme="minorBidi" w:hAnsiTheme="minorBidi" w:cstheme="minorBidi"/>
          <w:rtl/>
          <w:lang w:bidi="ar-IQ"/>
        </w:rPr>
        <w:t>عمر طوسون , الجيش المصري البري والبحري , ط2 , (القاهرة : مكتبة مدبولي , 1996) .</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lang w:bidi="ar-IQ"/>
        </w:rPr>
        <w:t>-------- , الصنائع والمدارس الحربية في عهد محمد علي , ط2 , (الاسكندرية : مطبعة طلاح الدين الكبرى , 1932) .</w:t>
      </w:r>
    </w:p>
    <w:p w:rsidR="003A739A" w:rsidRPr="000B396A" w:rsidRDefault="003A739A" w:rsidP="00A64B46">
      <w:pPr>
        <w:pStyle w:val="afd"/>
        <w:numPr>
          <w:ilvl w:val="0"/>
          <w:numId w:val="40"/>
        </w:numPr>
        <w:tabs>
          <w:tab w:val="left" w:pos="789"/>
          <w:tab w:val="left" w:pos="931"/>
        </w:tabs>
        <w:ind w:left="714" w:hanging="357"/>
        <w:jc w:val="both"/>
        <w:rPr>
          <w:rFonts w:asciiTheme="minorBidi" w:hAnsiTheme="minorBidi" w:cstheme="minorBidi"/>
          <w:lang w:bidi="ar-IQ"/>
        </w:rPr>
      </w:pPr>
      <w:r w:rsidRPr="000B396A">
        <w:rPr>
          <w:rFonts w:asciiTheme="minorBidi" w:hAnsiTheme="minorBidi" w:cstheme="minorBidi"/>
          <w:rtl/>
        </w:rPr>
        <w:t xml:space="preserve">عمر عبد العزيز عمر , دراسات في تاريخ مصر </w:t>
      </w:r>
      <w:r w:rsidRPr="000B396A">
        <w:rPr>
          <w:rFonts w:asciiTheme="minorBidi" w:hAnsiTheme="minorBidi" w:cstheme="minorBidi"/>
          <w:rtl/>
          <w:lang w:bidi="ar-IQ"/>
        </w:rPr>
        <w:t>الحديث</w:t>
      </w:r>
      <w:r w:rsidRPr="000B396A">
        <w:rPr>
          <w:rFonts w:asciiTheme="minorBidi" w:hAnsiTheme="minorBidi" w:cstheme="minorBidi"/>
          <w:rtl/>
        </w:rPr>
        <w:t xml:space="preserve"> والمعاصر , (الاسكندرية : د . مط , 1990) .</w:t>
      </w:r>
    </w:p>
    <w:p w:rsidR="003A739A" w:rsidRPr="000B396A" w:rsidRDefault="003A739A" w:rsidP="00A64B46">
      <w:pPr>
        <w:pStyle w:val="afd"/>
        <w:numPr>
          <w:ilvl w:val="0"/>
          <w:numId w:val="40"/>
        </w:numPr>
        <w:tabs>
          <w:tab w:val="left" w:pos="789"/>
          <w:tab w:val="left" w:pos="931"/>
        </w:tabs>
        <w:ind w:left="714" w:hanging="357"/>
        <w:jc w:val="left"/>
        <w:rPr>
          <w:rFonts w:asciiTheme="minorBidi" w:hAnsiTheme="minorBidi" w:cstheme="minorBidi"/>
          <w:lang w:bidi="ar-IQ"/>
        </w:rPr>
      </w:pPr>
      <w:r w:rsidRPr="000B396A">
        <w:rPr>
          <w:rFonts w:asciiTheme="minorBidi" w:hAnsiTheme="minorBidi" w:cstheme="minorBidi"/>
          <w:rtl/>
          <w:lang w:bidi="ar-IQ"/>
        </w:rPr>
        <w:t xml:space="preserve">غني </w:t>
      </w:r>
      <w:r w:rsidRPr="000B396A">
        <w:rPr>
          <w:rFonts w:asciiTheme="minorBidi" w:hAnsiTheme="minorBidi" w:cstheme="minorBidi"/>
          <w:rtl/>
        </w:rPr>
        <w:t>ناصر</w:t>
      </w:r>
      <w:r w:rsidRPr="000B396A">
        <w:rPr>
          <w:rFonts w:asciiTheme="minorBidi" w:hAnsiTheme="minorBidi" w:cstheme="minorBidi"/>
          <w:rtl/>
          <w:lang w:bidi="ar-IQ"/>
        </w:rPr>
        <w:t xml:space="preserve"> حسين القريشي , المداخل النظرية لعلم الاجتماع , (عمان : دار صفا , 2011)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مجدي الدين بن يعقوب الفيروز آبادي ، القاموس المحيط ، مراجعة : الدكتور محمد الاسكندراني , (بيروت : دار الكتاب العربي , 2010)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محمد ابو زهرة , تاريخ المذاهب الاسلامية , (القاهرة : دار الفكر العربي , د . ت)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ابو زهو , الحديث والمحدثون , (بيروت : دار الكتاب العربي , د . ت)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أحمد خلف الله , علي مبارك وآثاره , (القاهرة : مكتبة الانجلو المصرية , 1957)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البدوي , مبادئ علم الاجتماع , ط3 , (الإسكندرية : دار المعرفة , 1996)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بن عبد الله عنان , ابن خلدون وتراثه الفكري , (القاهرة : دار الكتب المصرية , 1933)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حسن القديري , المباحث في علم الأصول , (قم : بوستان كتاب , 2007)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rPr>
        <w:t>محمد خليل الزين , تاريخ الفرق الاسلامية , ط2 , (بيروت : مطبعة الاعلمي للمطبوعات , 1985).</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رضا المظفر , المنطق المظفر , ط10 , (قم : انتشارات الفيروزآبادي , 1992 ) , جـ1-3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صادق الشيرازي , فقه الإمام الصادق (ع) , ط4 , (قم : منشورات الاجتهاد , 2005) , جـ1-41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صنقور, أساسيات المنطق , ( قم : مطبعة بهمن , 2006)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محمد ضاري حمادي , الحديث النبوي الشريف وأثره في الدراسات اللغوية والنحوية , (بيروت : الدار العربية للموسوعات , 2009)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عابد الجابري , فكر بن خلدون , ط5 , (بيروت : مركز دراسات الوحدة العربية , 1992)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عبد الله عنان , تاريخ الجامع الأزهر , ط2 , (القاهرة : الهيئة المصرية العامة للكتاب , 1958) .</w:t>
      </w:r>
    </w:p>
    <w:p w:rsidR="003A739A" w:rsidRPr="000B396A" w:rsidRDefault="003A739A" w:rsidP="000B396A">
      <w:pPr>
        <w:pStyle w:val="afd"/>
        <w:numPr>
          <w:ilvl w:val="0"/>
          <w:numId w:val="40"/>
        </w:numPr>
        <w:tabs>
          <w:tab w:val="left" w:pos="789"/>
          <w:tab w:val="left" w:pos="931"/>
        </w:tabs>
        <w:jc w:val="left"/>
        <w:rPr>
          <w:rFonts w:asciiTheme="minorBidi" w:hAnsiTheme="minorBidi" w:cstheme="minorBidi"/>
          <w:lang w:bidi="ar-IQ"/>
        </w:rPr>
      </w:pPr>
      <w:r w:rsidRPr="000B396A">
        <w:rPr>
          <w:rFonts w:asciiTheme="minorBidi" w:hAnsiTheme="minorBidi" w:cstheme="minorBidi"/>
          <w:rtl/>
          <w:lang w:bidi="ar-IQ"/>
        </w:rPr>
        <w:t>محمد علي باقري , مذكرات في العرفان والتصوف , (بيروت : دار المحجة البيضاء , 2013)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محمد عمارة , علي مبارك مؤرخ ومهندس العمران , (القاهرة : دار المستقبل , 1948)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 , محمد عبده مجدد الدنيا بتجديد الدين , (القاهرة : دار الشروق , 1988)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محمد فؤاد شكري , بناء دولة مصر محمد علي " السياسة الداخلية " , (القاهرة : دار الفكر , 1948).</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محمود الهاشمي , بحوث في علم الأصول , ط3 ,(بيروت : مركز الغدير للدراسات الإسلامية , 2005) , جـ1-5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مهدي علي بور , تاريخ علم الأصول , (بيروت : دار الولاء , 2010)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نادية شريف العمري , الاجتهاد في الاسلام , ط3 , (بيروت : مؤسسة الرسالة , 1985)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lang w:bidi="ar-IQ"/>
        </w:rPr>
        <w:t>وزارة الاوقاف وشؤون الأزهر , الأزهر تاريخية وتطوره , (القاهرة : الهيئة المصرية العامة للكتاب , 1964) .</w:t>
      </w:r>
    </w:p>
    <w:p w:rsidR="003A739A" w:rsidRPr="000B396A" w:rsidRDefault="003A739A" w:rsidP="000B396A">
      <w:pPr>
        <w:pStyle w:val="afd"/>
        <w:numPr>
          <w:ilvl w:val="0"/>
          <w:numId w:val="40"/>
        </w:numPr>
        <w:tabs>
          <w:tab w:val="left" w:pos="789"/>
          <w:tab w:val="left" w:pos="931"/>
        </w:tabs>
        <w:jc w:val="both"/>
        <w:rPr>
          <w:rFonts w:asciiTheme="minorBidi" w:hAnsiTheme="minorBidi" w:cstheme="minorBidi"/>
          <w:lang w:bidi="ar-IQ"/>
        </w:rPr>
      </w:pPr>
      <w:r w:rsidRPr="000B396A">
        <w:rPr>
          <w:rFonts w:asciiTheme="minorBidi" w:hAnsiTheme="minorBidi" w:cstheme="minorBidi"/>
          <w:rtl/>
        </w:rPr>
        <w:t xml:space="preserve">الياس الايوبي , محمد علي سيرته واعماله , </w:t>
      </w:r>
      <w:r w:rsidRPr="000B396A">
        <w:rPr>
          <w:rFonts w:asciiTheme="minorBidi" w:hAnsiTheme="minorBidi" w:cstheme="minorBidi"/>
          <w:rtl/>
          <w:lang w:bidi="ar-IQ"/>
        </w:rPr>
        <w:t>(القاهرة : دار الهلال , 1934) .</w:t>
      </w:r>
    </w:p>
    <w:p w:rsidR="003A739A" w:rsidRPr="00A64B46" w:rsidRDefault="003A739A" w:rsidP="00A64B46">
      <w:pPr>
        <w:pStyle w:val="afd"/>
        <w:numPr>
          <w:ilvl w:val="0"/>
          <w:numId w:val="40"/>
        </w:numPr>
        <w:tabs>
          <w:tab w:val="left" w:pos="789"/>
          <w:tab w:val="left" w:pos="931"/>
        </w:tabs>
        <w:jc w:val="both"/>
        <w:rPr>
          <w:rFonts w:asciiTheme="minorBidi" w:hAnsiTheme="minorBidi" w:cstheme="minorBidi"/>
          <w:rtl/>
          <w:lang w:bidi="ar-IQ"/>
        </w:rPr>
      </w:pPr>
      <w:r w:rsidRPr="000B396A">
        <w:rPr>
          <w:rFonts w:asciiTheme="minorBidi" w:hAnsiTheme="minorBidi" w:cstheme="minorBidi"/>
          <w:rtl/>
          <w:lang w:bidi="ar-IQ"/>
        </w:rPr>
        <w:t>يوسف القرضاوي , الاجتهاد في الشريعة الاسلامية , ط3 , (سوريا : دار القلم , 1999) .</w:t>
      </w:r>
    </w:p>
    <w:p w:rsidR="003A739A" w:rsidRPr="00A64B46" w:rsidRDefault="003A739A" w:rsidP="000B396A">
      <w:pPr>
        <w:pStyle w:val="afd"/>
        <w:rPr>
          <w:rFonts w:asciiTheme="minorBidi" w:hAnsiTheme="minorBidi" w:cstheme="minorBidi"/>
          <w:b/>
          <w:bCs/>
          <w:rtl/>
          <w:lang w:bidi="ar-IQ"/>
        </w:rPr>
      </w:pPr>
      <w:r w:rsidRPr="00A64B46">
        <w:rPr>
          <w:rFonts w:asciiTheme="minorBidi" w:hAnsiTheme="minorBidi" w:cstheme="minorBidi"/>
          <w:b/>
          <w:bCs/>
          <w:rtl/>
          <w:lang w:bidi="ar-IQ"/>
        </w:rPr>
        <w:t>ب – الكتب المعربة</w:t>
      </w:r>
    </w:p>
    <w:p w:rsidR="003A739A" w:rsidRPr="000B396A" w:rsidRDefault="003A739A" w:rsidP="000B396A">
      <w:pPr>
        <w:pStyle w:val="afd"/>
        <w:numPr>
          <w:ilvl w:val="0"/>
          <w:numId w:val="43"/>
        </w:numPr>
        <w:jc w:val="left"/>
        <w:rPr>
          <w:rFonts w:asciiTheme="minorBidi" w:hAnsiTheme="minorBidi" w:cstheme="minorBidi"/>
          <w:lang w:bidi="ar-IQ"/>
        </w:rPr>
      </w:pPr>
      <w:r w:rsidRPr="000B396A">
        <w:rPr>
          <w:rFonts w:asciiTheme="minorBidi" w:hAnsiTheme="minorBidi" w:cstheme="minorBidi"/>
          <w:rtl/>
          <w:lang w:bidi="ar-IQ"/>
        </w:rPr>
        <w:t>جوسان اندرية , طبقات المجتمع , ترجمة : محمد البدوي , (القاهرة : دار المعرفة , 1956) .</w:t>
      </w:r>
    </w:p>
    <w:p w:rsidR="003A739A" w:rsidRPr="000B396A" w:rsidRDefault="003A739A" w:rsidP="000B396A">
      <w:pPr>
        <w:pStyle w:val="afd"/>
        <w:numPr>
          <w:ilvl w:val="0"/>
          <w:numId w:val="43"/>
        </w:numPr>
        <w:jc w:val="both"/>
        <w:rPr>
          <w:rFonts w:asciiTheme="minorBidi" w:hAnsiTheme="minorBidi" w:cstheme="minorBidi"/>
          <w:lang w:bidi="ar-IQ"/>
        </w:rPr>
      </w:pPr>
      <w:r w:rsidRPr="000B396A">
        <w:rPr>
          <w:rFonts w:asciiTheme="minorBidi" w:hAnsiTheme="minorBidi" w:cstheme="minorBidi"/>
          <w:rtl/>
          <w:lang w:bidi="ar-IQ"/>
        </w:rPr>
        <w:t>دايفيد ج. روشكوف , الطبقة الخارقة , ترجمة : حنان محمد كسرواني , (بيروت : شركة المطبوعات للطباعة والنشر , 2011) .</w:t>
      </w:r>
    </w:p>
    <w:p w:rsidR="003A739A" w:rsidRPr="000B396A" w:rsidRDefault="003A739A" w:rsidP="000B396A">
      <w:pPr>
        <w:pStyle w:val="afd"/>
        <w:numPr>
          <w:ilvl w:val="0"/>
          <w:numId w:val="43"/>
        </w:numPr>
        <w:jc w:val="left"/>
        <w:rPr>
          <w:rFonts w:asciiTheme="minorBidi" w:hAnsiTheme="minorBidi" w:cstheme="minorBidi"/>
          <w:lang w:bidi="ar-IQ"/>
        </w:rPr>
      </w:pPr>
      <w:r w:rsidRPr="000B396A">
        <w:rPr>
          <w:rFonts w:asciiTheme="minorBidi" w:hAnsiTheme="minorBidi" w:cstheme="minorBidi"/>
          <w:rtl/>
          <w:lang w:bidi="ar-IQ"/>
        </w:rPr>
        <w:t xml:space="preserve">غوستاف لوبون , فلسفة التاريخ , ترجمة : عادل زعيتر , (مصر : مطبعة دار المعارف , 1954) . </w:t>
      </w:r>
    </w:p>
    <w:p w:rsidR="003A739A" w:rsidRPr="000B396A" w:rsidRDefault="003A739A" w:rsidP="000B396A">
      <w:pPr>
        <w:pStyle w:val="afd"/>
        <w:numPr>
          <w:ilvl w:val="0"/>
          <w:numId w:val="43"/>
        </w:numPr>
        <w:jc w:val="both"/>
        <w:rPr>
          <w:rFonts w:asciiTheme="minorBidi" w:hAnsiTheme="minorBidi" w:cstheme="minorBidi"/>
          <w:lang w:bidi="ar-IQ"/>
        </w:rPr>
      </w:pPr>
      <w:r w:rsidRPr="000B396A">
        <w:rPr>
          <w:rFonts w:asciiTheme="minorBidi" w:hAnsiTheme="minorBidi" w:cstheme="minorBidi"/>
          <w:rtl/>
          <w:lang w:bidi="ar-IQ"/>
        </w:rPr>
        <w:t>شروح في علم الأصول , ترجمة: الشيخ محمد شقير, (بيروت : دار المحجة البيضاء , 2009) .</w:t>
      </w:r>
      <w:r w:rsidRPr="000B396A">
        <w:rPr>
          <w:rFonts w:asciiTheme="minorBidi" w:hAnsiTheme="minorBidi" w:cstheme="minorBidi"/>
          <w:rtl/>
        </w:rPr>
        <w:t xml:space="preserve"> </w:t>
      </w:r>
    </w:p>
    <w:p w:rsidR="003A739A" w:rsidRPr="000B396A" w:rsidRDefault="003A739A" w:rsidP="000B396A">
      <w:pPr>
        <w:pStyle w:val="afd"/>
        <w:numPr>
          <w:ilvl w:val="0"/>
          <w:numId w:val="43"/>
        </w:numPr>
        <w:jc w:val="both"/>
        <w:rPr>
          <w:rFonts w:asciiTheme="minorBidi" w:hAnsiTheme="minorBidi" w:cstheme="minorBidi"/>
          <w:rtl/>
          <w:lang w:bidi="ar-IQ"/>
        </w:rPr>
      </w:pPr>
      <w:r w:rsidRPr="000B396A">
        <w:rPr>
          <w:rFonts w:asciiTheme="minorBidi" w:hAnsiTheme="minorBidi" w:cstheme="minorBidi"/>
          <w:rtl/>
        </w:rPr>
        <w:t>فرانشيسكو كبرييلي , محمد والفتوحات اﻹسلامية , تعريب : الدكتور عبد الجبار ناجي , (بيروت : منشورات دار الجمل , 2011)</w:t>
      </w:r>
    </w:p>
    <w:p w:rsidR="003A739A" w:rsidRPr="000B396A" w:rsidRDefault="003A739A" w:rsidP="000B396A">
      <w:pPr>
        <w:pStyle w:val="afd"/>
        <w:numPr>
          <w:ilvl w:val="0"/>
          <w:numId w:val="43"/>
        </w:numPr>
        <w:jc w:val="both"/>
        <w:rPr>
          <w:rFonts w:asciiTheme="minorBidi" w:hAnsiTheme="minorBidi" w:cstheme="minorBidi"/>
          <w:lang w:bidi="ar-IQ"/>
        </w:rPr>
      </w:pPr>
      <w:r w:rsidRPr="000B396A">
        <w:rPr>
          <w:rFonts w:asciiTheme="minorBidi" w:hAnsiTheme="minorBidi" w:cstheme="minorBidi"/>
          <w:rtl/>
        </w:rPr>
        <w:t>نيقولا تيماشيف , نظرية علم الاجتماع نشأتها وتطورها , ترجمة : محمود عوده وآخرون , (القاهرة : دار المعارف , 1992) .</w:t>
      </w:r>
    </w:p>
    <w:p w:rsidR="003A739A" w:rsidRPr="000B396A" w:rsidRDefault="003A739A" w:rsidP="000B396A">
      <w:pPr>
        <w:pStyle w:val="afd"/>
        <w:numPr>
          <w:ilvl w:val="0"/>
          <w:numId w:val="43"/>
        </w:numPr>
        <w:jc w:val="both"/>
        <w:rPr>
          <w:rFonts w:asciiTheme="minorBidi" w:hAnsiTheme="minorBidi" w:cstheme="minorBidi"/>
          <w:rtl/>
          <w:lang w:bidi="ar-IQ"/>
        </w:rPr>
      </w:pPr>
      <w:r w:rsidRPr="000B396A">
        <w:rPr>
          <w:rFonts w:asciiTheme="minorBidi" w:hAnsiTheme="minorBidi" w:cstheme="minorBidi"/>
          <w:rtl/>
          <w:lang w:bidi="ar-IQ"/>
        </w:rPr>
        <w:t>هاملتون جب وهارولد بوون , المجتمع الإسلامي والغرب واثر الحضارة الغربية في الفكر الإسلامي والشرق الأدنى , ترجمة : عبد المجيد حبيب القيسي , (دمشق : دار المدى , 1997) , جـ1 , القسم الثاني .</w:t>
      </w:r>
    </w:p>
    <w:p w:rsidR="003A739A" w:rsidRPr="000B396A" w:rsidRDefault="003A739A" w:rsidP="000B396A">
      <w:pPr>
        <w:pStyle w:val="afd"/>
        <w:numPr>
          <w:ilvl w:val="0"/>
          <w:numId w:val="43"/>
        </w:numPr>
        <w:jc w:val="left"/>
        <w:rPr>
          <w:rFonts w:asciiTheme="minorBidi" w:hAnsiTheme="minorBidi" w:cstheme="minorBidi"/>
          <w:lang w:bidi="ar-IQ"/>
        </w:rPr>
      </w:pPr>
      <w:r w:rsidRPr="000B396A">
        <w:rPr>
          <w:rFonts w:asciiTheme="minorBidi" w:hAnsiTheme="minorBidi" w:cstheme="minorBidi"/>
          <w:rtl/>
          <w:lang w:bidi="ar-IQ"/>
        </w:rPr>
        <w:t>هنتر ميد , الفلسفة أنواعها ومشكلاتها , ترجمة : فؤاد زكريا , (القاهرة : مطبعة مكتبة مدبولي , 1969) .</w:t>
      </w:r>
    </w:p>
    <w:p w:rsidR="003A739A" w:rsidRPr="000B396A" w:rsidRDefault="003A739A" w:rsidP="000B396A">
      <w:pPr>
        <w:pStyle w:val="afd"/>
        <w:numPr>
          <w:ilvl w:val="0"/>
          <w:numId w:val="43"/>
        </w:numPr>
        <w:jc w:val="both"/>
        <w:rPr>
          <w:rFonts w:asciiTheme="minorBidi" w:hAnsiTheme="minorBidi" w:cstheme="minorBidi"/>
          <w:lang w:bidi="ar-IQ"/>
        </w:rPr>
      </w:pPr>
      <w:r w:rsidRPr="000B396A">
        <w:rPr>
          <w:rFonts w:asciiTheme="minorBidi" w:hAnsiTheme="minorBidi" w:cstheme="minorBidi"/>
          <w:rtl/>
          <w:lang w:bidi="ar-IQ"/>
        </w:rPr>
        <w:t>هنري دوديل , محمد علي مؤسس مصر الحديثة , تعريب : علي شكري واحمد عبد الخالق , (القاهرة : د . مط , د . ت) .</w:t>
      </w:r>
    </w:p>
    <w:p w:rsidR="003A739A" w:rsidRPr="000B396A" w:rsidRDefault="003A739A" w:rsidP="000B396A">
      <w:pPr>
        <w:pStyle w:val="afd"/>
        <w:numPr>
          <w:ilvl w:val="0"/>
          <w:numId w:val="43"/>
        </w:numPr>
        <w:tabs>
          <w:tab w:val="left" w:pos="850"/>
        </w:tabs>
        <w:jc w:val="both"/>
        <w:rPr>
          <w:rFonts w:asciiTheme="minorBidi" w:hAnsiTheme="minorBidi" w:cstheme="minorBidi"/>
          <w:lang w:bidi="ar-IQ"/>
        </w:rPr>
      </w:pPr>
      <w:r w:rsidRPr="000B396A">
        <w:rPr>
          <w:rFonts w:asciiTheme="minorBidi" w:hAnsiTheme="minorBidi" w:cstheme="minorBidi"/>
          <w:rtl/>
        </w:rPr>
        <w:t>اليكس انكلز , مقدمة في علم الاجتماع , ترجمة : محمد الجواهري وآخرون , (القاهرة : دار المعارف , 1977) .</w:t>
      </w:r>
    </w:p>
    <w:p w:rsidR="003A739A" w:rsidRPr="00A64B46" w:rsidRDefault="003A739A" w:rsidP="000B396A">
      <w:pPr>
        <w:pStyle w:val="afd"/>
        <w:rPr>
          <w:rFonts w:asciiTheme="minorBidi" w:hAnsiTheme="minorBidi" w:cstheme="minorBidi"/>
          <w:b/>
          <w:bCs/>
          <w:rtl/>
          <w:lang w:bidi="ar-IQ"/>
        </w:rPr>
      </w:pPr>
      <w:r w:rsidRPr="00A64B46">
        <w:rPr>
          <w:rFonts w:asciiTheme="minorBidi" w:hAnsiTheme="minorBidi" w:cstheme="minorBidi"/>
          <w:b/>
          <w:bCs/>
          <w:rtl/>
          <w:lang w:bidi="ar-IQ"/>
        </w:rPr>
        <w:t>خامسا :- المعاجم والموسوعات</w:t>
      </w:r>
    </w:p>
    <w:p w:rsidR="003A739A" w:rsidRPr="000B396A" w:rsidRDefault="003A739A" w:rsidP="000B396A">
      <w:pPr>
        <w:pStyle w:val="afd"/>
        <w:numPr>
          <w:ilvl w:val="0"/>
          <w:numId w:val="41"/>
        </w:numPr>
        <w:jc w:val="both"/>
        <w:rPr>
          <w:rFonts w:asciiTheme="minorBidi" w:hAnsiTheme="minorBidi" w:cstheme="minorBidi"/>
          <w:lang w:bidi="ar-IQ"/>
        </w:rPr>
      </w:pPr>
      <w:r w:rsidRPr="000B396A">
        <w:rPr>
          <w:rFonts w:asciiTheme="minorBidi" w:hAnsiTheme="minorBidi" w:cstheme="minorBidi"/>
          <w:rtl/>
          <w:lang w:bidi="ar-IQ"/>
        </w:rPr>
        <w:t>احمد النقشبندي الخالدي , معجم الكلمات الصوفية , تحقيق : اديب نصر الدين , (بيروت : دار الانتشار العربي , 1997) .</w:t>
      </w:r>
    </w:p>
    <w:p w:rsidR="003A739A" w:rsidRPr="000B396A" w:rsidRDefault="003A739A" w:rsidP="000B396A">
      <w:pPr>
        <w:pStyle w:val="afd"/>
        <w:numPr>
          <w:ilvl w:val="0"/>
          <w:numId w:val="41"/>
        </w:numPr>
        <w:jc w:val="both"/>
        <w:rPr>
          <w:rFonts w:asciiTheme="minorBidi" w:hAnsiTheme="minorBidi" w:cstheme="minorBidi"/>
          <w:lang w:bidi="ar-IQ"/>
        </w:rPr>
      </w:pPr>
      <w:r w:rsidRPr="000B396A">
        <w:rPr>
          <w:rFonts w:asciiTheme="minorBidi" w:hAnsiTheme="minorBidi" w:cstheme="minorBidi"/>
          <w:rtl/>
          <w:lang w:bidi="ar-IQ"/>
        </w:rPr>
        <w:t>جميل صليبا , المعجم الفلسفي بالألفاظ العربية والفرنسية والانكليزية واللاتينية , (قم : مطبعة سليمانزاده , 2006) , جـ1 – 2 .</w:t>
      </w:r>
    </w:p>
    <w:p w:rsidR="003A739A" w:rsidRPr="000B396A" w:rsidRDefault="003A739A" w:rsidP="000B396A">
      <w:pPr>
        <w:pStyle w:val="afd"/>
        <w:numPr>
          <w:ilvl w:val="0"/>
          <w:numId w:val="41"/>
        </w:numPr>
        <w:jc w:val="both"/>
        <w:rPr>
          <w:rFonts w:asciiTheme="minorBidi" w:hAnsiTheme="minorBidi" w:cstheme="minorBidi"/>
          <w:rtl/>
          <w:lang w:bidi="ar-IQ"/>
        </w:rPr>
      </w:pPr>
      <w:r w:rsidRPr="000B396A">
        <w:rPr>
          <w:rFonts w:asciiTheme="minorBidi" w:hAnsiTheme="minorBidi" w:cstheme="minorBidi"/>
          <w:rtl/>
          <w:lang w:bidi="ar"/>
        </w:rPr>
        <w:t>عبد المنعم الهاشمي , موسوعة العلماء والعباقرة المسلمين , (بيروت : مكتبة الهلال للطباعة والنشر , 2008)</w:t>
      </w:r>
      <w:r w:rsidRPr="000B396A">
        <w:rPr>
          <w:rFonts w:asciiTheme="minorBidi" w:hAnsiTheme="minorBidi" w:cstheme="minorBidi"/>
          <w:rtl/>
          <w:lang w:bidi="ar-IQ"/>
        </w:rPr>
        <w:t>.</w:t>
      </w:r>
    </w:p>
    <w:p w:rsidR="003A739A" w:rsidRPr="000B396A" w:rsidRDefault="003A739A" w:rsidP="000B396A">
      <w:pPr>
        <w:pStyle w:val="afd"/>
        <w:numPr>
          <w:ilvl w:val="0"/>
          <w:numId w:val="41"/>
        </w:numPr>
        <w:jc w:val="both"/>
        <w:rPr>
          <w:rFonts w:asciiTheme="minorBidi" w:hAnsiTheme="minorBidi" w:cstheme="minorBidi"/>
          <w:lang w:bidi="ar-IQ"/>
        </w:rPr>
      </w:pPr>
      <w:r w:rsidRPr="000B396A">
        <w:rPr>
          <w:rFonts w:asciiTheme="minorBidi" w:hAnsiTheme="minorBidi" w:cstheme="minorBidi"/>
          <w:rtl/>
          <w:lang w:bidi="ar-IQ"/>
        </w:rPr>
        <w:t>عبد النبي عبد الرسول الأحمد نكري , دستور العلماء أو جامع العلوم في اصطلاحات الفنون , (بيروت : دار الكتب العلمية , 2000) , جـ2.</w:t>
      </w:r>
    </w:p>
    <w:p w:rsidR="003A739A" w:rsidRPr="000B396A" w:rsidRDefault="003A739A" w:rsidP="000B396A">
      <w:pPr>
        <w:pStyle w:val="afd"/>
        <w:numPr>
          <w:ilvl w:val="0"/>
          <w:numId w:val="41"/>
        </w:numPr>
        <w:jc w:val="left"/>
        <w:rPr>
          <w:rFonts w:asciiTheme="minorBidi" w:hAnsiTheme="minorBidi" w:cstheme="minorBidi"/>
          <w:lang w:bidi="ar-IQ"/>
        </w:rPr>
      </w:pPr>
      <w:r w:rsidRPr="000B396A">
        <w:rPr>
          <w:rFonts w:asciiTheme="minorBidi" w:hAnsiTheme="minorBidi" w:cstheme="minorBidi"/>
          <w:rtl/>
        </w:rPr>
        <w:t>محمد مختار جمعة , موسوعة أعلام الفكر الاسلامي , (القاهرة : المجلس الاعلى للشؤون الاسلامية , 2014) .</w:t>
      </w:r>
    </w:p>
    <w:p w:rsidR="003A739A" w:rsidRPr="000B396A" w:rsidRDefault="003A739A" w:rsidP="000B396A">
      <w:pPr>
        <w:pStyle w:val="afd"/>
        <w:numPr>
          <w:ilvl w:val="0"/>
          <w:numId w:val="41"/>
        </w:numPr>
        <w:jc w:val="left"/>
        <w:rPr>
          <w:rFonts w:asciiTheme="minorBidi" w:hAnsiTheme="minorBidi" w:cstheme="minorBidi"/>
          <w:lang w:bidi="ar-IQ"/>
        </w:rPr>
      </w:pPr>
      <w:r w:rsidRPr="000B396A">
        <w:rPr>
          <w:rFonts w:asciiTheme="minorBidi" w:hAnsiTheme="minorBidi" w:cstheme="minorBidi"/>
          <w:rtl/>
          <w:lang w:bidi="ar-IQ"/>
        </w:rPr>
        <w:t xml:space="preserve">محمد حسني يوسف , موسوعة الفرق والمذاهب المسيحية , (الجيزة : دار طيبة , 2011) . </w:t>
      </w:r>
    </w:p>
    <w:p w:rsidR="003A739A" w:rsidRPr="000B396A" w:rsidRDefault="003A739A" w:rsidP="000B396A">
      <w:pPr>
        <w:pStyle w:val="afd"/>
        <w:numPr>
          <w:ilvl w:val="0"/>
          <w:numId w:val="41"/>
        </w:numPr>
        <w:jc w:val="left"/>
        <w:rPr>
          <w:rFonts w:asciiTheme="minorBidi" w:hAnsiTheme="minorBidi" w:cstheme="minorBidi"/>
          <w:lang w:bidi="ar-IQ"/>
        </w:rPr>
      </w:pPr>
      <w:r w:rsidRPr="000B396A">
        <w:rPr>
          <w:rFonts w:asciiTheme="minorBidi" w:hAnsiTheme="minorBidi" w:cstheme="minorBidi"/>
          <w:rtl/>
          <w:lang w:bidi="ar-IQ"/>
        </w:rPr>
        <w:t>محمد فريد وجدي , دائرة معارف القرن العشرين , (بيروت : دار الفكر , 2005) , مجـ2.</w:t>
      </w:r>
    </w:p>
    <w:p w:rsidR="003A739A" w:rsidRPr="000B396A" w:rsidRDefault="003A739A" w:rsidP="000B396A">
      <w:pPr>
        <w:pStyle w:val="afd"/>
        <w:numPr>
          <w:ilvl w:val="0"/>
          <w:numId w:val="41"/>
        </w:numPr>
        <w:jc w:val="both"/>
        <w:rPr>
          <w:rFonts w:asciiTheme="minorBidi" w:hAnsiTheme="minorBidi" w:cstheme="minorBidi"/>
          <w:lang w:bidi="ar-IQ"/>
        </w:rPr>
      </w:pPr>
      <w:r w:rsidRPr="000B396A">
        <w:rPr>
          <w:rFonts w:asciiTheme="minorBidi" w:hAnsiTheme="minorBidi" w:cstheme="minorBidi"/>
          <w:rtl/>
        </w:rPr>
        <w:t>معن زيادة وأخرون , الموسوعة الفلسفية العربية , (بيروت : معهد الإنماء العربي , 1988) , مجـ2, القسم الأول .</w:t>
      </w:r>
    </w:p>
    <w:p w:rsidR="003A739A" w:rsidRPr="000B396A" w:rsidRDefault="003A739A" w:rsidP="000B396A">
      <w:pPr>
        <w:pStyle w:val="afd"/>
        <w:numPr>
          <w:ilvl w:val="0"/>
          <w:numId w:val="41"/>
        </w:numPr>
        <w:jc w:val="left"/>
        <w:rPr>
          <w:rFonts w:asciiTheme="minorBidi" w:hAnsiTheme="minorBidi" w:cstheme="minorBidi"/>
          <w:lang w:bidi="ar-IQ"/>
        </w:rPr>
      </w:pPr>
      <w:r w:rsidRPr="000B396A">
        <w:rPr>
          <w:rFonts w:asciiTheme="minorBidi" w:hAnsiTheme="minorBidi" w:cstheme="minorBidi"/>
          <w:rtl/>
        </w:rPr>
        <w:t>--------- , الموسوعة الفلسفية العربية , (بيروت : معهد الإنماء العربي , 1986) , مجـ1.</w:t>
      </w:r>
    </w:p>
    <w:p w:rsidR="003A739A" w:rsidRPr="000B396A" w:rsidRDefault="003A739A" w:rsidP="000B396A">
      <w:pPr>
        <w:pStyle w:val="afd"/>
        <w:numPr>
          <w:ilvl w:val="0"/>
          <w:numId w:val="41"/>
        </w:numPr>
        <w:jc w:val="left"/>
        <w:rPr>
          <w:rFonts w:asciiTheme="minorBidi" w:hAnsiTheme="minorBidi" w:cstheme="minorBidi"/>
          <w:lang w:bidi="ar-IQ"/>
        </w:rPr>
      </w:pPr>
      <w:r w:rsidRPr="000B396A">
        <w:rPr>
          <w:rFonts w:asciiTheme="minorBidi" w:hAnsiTheme="minorBidi" w:cstheme="minorBidi"/>
          <w:rtl/>
          <w:lang w:bidi="ar"/>
        </w:rPr>
        <w:t>موسوعة العلامة أبن خلدون , (بيروت : دار الكتاب اللبناني , 1999) , مجـ1-14 .</w:t>
      </w:r>
    </w:p>
    <w:p w:rsidR="003A739A" w:rsidRPr="00A64B46" w:rsidRDefault="003A739A" w:rsidP="00A64B46">
      <w:pPr>
        <w:pStyle w:val="afd"/>
        <w:numPr>
          <w:ilvl w:val="0"/>
          <w:numId w:val="41"/>
        </w:numPr>
        <w:tabs>
          <w:tab w:val="left" w:pos="850"/>
        </w:tabs>
        <w:jc w:val="both"/>
        <w:rPr>
          <w:rFonts w:asciiTheme="minorBidi" w:hAnsiTheme="minorBidi" w:cstheme="minorBidi"/>
          <w:lang w:bidi="ar-IQ"/>
        </w:rPr>
      </w:pPr>
      <w:r w:rsidRPr="000B396A">
        <w:rPr>
          <w:rFonts w:asciiTheme="minorBidi" w:hAnsiTheme="minorBidi" w:cstheme="minorBidi"/>
          <w:rtl/>
          <w:lang w:bidi="ar"/>
        </w:rPr>
        <w:t>موسوعة دائر معارف الفقه الإسلامي , موسوعة الفقه الإسلامي آل البيت (عليهم السلام) , (قم : مطبعة محمد , 2002) , جـ1-12.</w:t>
      </w:r>
    </w:p>
    <w:p w:rsidR="003A739A" w:rsidRPr="00A64B46" w:rsidRDefault="003A739A" w:rsidP="000B396A">
      <w:pPr>
        <w:pStyle w:val="afd"/>
        <w:rPr>
          <w:rFonts w:asciiTheme="minorBidi" w:hAnsiTheme="minorBidi" w:cstheme="minorBidi"/>
          <w:b/>
          <w:bCs/>
          <w:rtl/>
          <w:lang w:bidi="ar-IQ"/>
        </w:rPr>
      </w:pPr>
      <w:r w:rsidRPr="00A64B46">
        <w:rPr>
          <w:rFonts w:asciiTheme="minorBidi" w:hAnsiTheme="minorBidi" w:cstheme="minorBidi"/>
          <w:b/>
          <w:bCs/>
          <w:rtl/>
          <w:lang w:bidi="ar-IQ"/>
        </w:rPr>
        <w:t>سادسا :- المقالات</w:t>
      </w:r>
    </w:p>
    <w:p w:rsidR="003A739A" w:rsidRPr="000B396A" w:rsidRDefault="003A739A" w:rsidP="000B396A">
      <w:pPr>
        <w:pStyle w:val="afd"/>
        <w:numPr>
          <w:ilvl w:val="0"/>
          <w:numId w:val="46"/>
        </w:numPr>
        <w:jc w:val="both"/>
        <w:rPr>
          <w:rFonts w:asciiTheme="minorBidi" w:hAnsiTheme="minorBidi" w:cstheme="minorBidi"/>
          <w:lang w:bidi="ar-IQ"/>
        </w:rPr>
      </w:pPr>
      <w:r w:rsidRPr="000B396A">
        <w:rPr>
          <w:rFonts w:asciiTheme="minorBidi" w:hAnsiTheme="minorBidi" w:cstheme="minorBidi"/>
          <w:rtl/>
        </w:rPr>
        <w:t>صالح رضوان , الاجانب والتعليم في مصر 1849-1979 , " المؤرخ العربي " , (مجلة) , بغداد , العدد (17) , 1981 .</w:t>
      </w:r>
    </w:p>
    <w:p w:rsidR="003A739A" w:rsidRPr="00A64B46" w:rsidRDefault="003A739A" w:rsidP="000B396A">
      <w:pPr>
        <w:pStyle w:val="afd"/>
        <w:rPr>
          <w:rFonts w:asciiTheme="minorBidi" w:hAnsiTheme="minorBidi" w:cstheme="minorBidi"/>
          <w:b/>
          <w:bCs/>
          <w:rtl/>
        </w:rPr>
      </w:pPr>
      <w:r w:rsidRPr="00A64B46">
        <w:rPr>
          <w:rFonts w:asciiTheme="minorBidi" w:hAnsiTheme="minorBidi" w:cstheme="minorBidi"/>
          <w:b/>
          <w:bCs/>
          <w:rtl/>
        </w:rPr>
        <w:t>سابعا :- الدوريات ( الصحف – المجلات )</w:t>
      </w:r>
    </w:p>
    <w:p w:rsidR="003A739A" w:rsidRPr="000B396A" w:rsidRDefault="003A739A" w:rsidP="000B396A">
      <w:pPr>
        <w:pStyle w:val="afd"/>
        <w:numPr>
          <w:ilvl w:val="0"/>
          <w:numId w:val="46"/>
        </w:numPr>
        <w:jc w:val="left"/>
        <w:rPr>
          <w:rFonts w:asciiTheme="minorBidi" w:hAnsiTheme="minorBidi" w:cstheme="minorBidi"/>
          <w:lang w:bidi="ar-IQ"/>
        </w:rPr>
      </w:pPr>
      <w:r w:rsidRPr="000B396A">
        <w:rPr>
          <w:rFonts w:asciiTheme="minorBidi" w:hAnsiTheme="minorBidi" w:cstheme="minorBidi"/>
          <w:rtl/>
        </w:rPr>
        <w:t>" المنار"  , المجلد الثالث والعشرين , الجزء الثامن , 20 تشرين الأول 1922.</w:t>
      </w:r>
    </w:p>
    <w:p w:rsidR="003A739A" w:rsidRPr="000B396A" w:rsidRDefault="003A739A" w:rsidP="000B396A">
      <w:pPr>
        <w:pStyle w:val="afd"/>
        <w:numPr>
          <w:ilvl w:val="0"/>
          <w:numId w:val="46"/>
        </w:numPr>
        <w:jc w:val="left"/>
        <w:rPr>
          <w:rFonts w:asciiTheme="minorBidi" w:hAnsiTheme="minorBidi" w:cstheme="minorBidi"/>
          <w:lang w:bidi="ar-IQ"/>
        </w:rPr>
      </w:pPr>
      <w:r w:rsidRPr="000B396A">
        <w:rPr>
          <w:rFonts w:asciiTheme="minorBidi" w:hAnsiTheme="minorBidi" w:cstheme="minorBidi"/>
          <w:rtl/>
        </w:rPr>
        <w:t>(( الوقائع المصرية )) , " جريدة " , القاهرة ,  كانون الأول 1880 , العدد (993) .</w:t>
      </w:r>
    </w:p>
    <w:p w:rsidR="003A739A" w:rsidRPr="000B396A" w:rsidRDefault="003A739A" w:rsidP="000B396A">
      <w:pPr>
        <w:pStyle w:val="afd"/>
        <w:numPr>
          <w:ilvl w:val="0"/>
          <w:numId w:val="46"/>
        </w:numPr>
        <w:jc w:val="left"/>
        <w:rPr>
          <w:rFonts w:asciiTheme="minorBidi" w:hAnsiTheme="minorBidi" w:cstheme="minorBidi"/>
          <w:rtl/>
        </w:rPr>
      </w:pPr>
      <w:r w:rsidRPr="000B396A">
        <w:rPr>
          <w:rFonts w:asciiTheme="minorBidi" w:hAnsiTheme="minorBidi" w:cstheme="minorBidi"/>
          <w:rtl/>
          <w:lang w:bidi="ar-IQ"/>
        </w:rPr>
        <w:t>" القدس الشريف " , (مجلة) , القاهرة , العدد (20) , تشرين الثاني 1986</w:t>
      </w:r>
      <w:r w:rsidRPr="000B396A">
        <w:rPr>
          <w:rFonts w:asciiTheme="minorBidi" w:hAnsiTheme="minorBidi" w:cstheme="minorBidi"/>
          <w:rtl/>
        </w:rPr>
        <w:t xml:space="preserve"> .</w:t>
      </w:r>
    </w:p>
    <w:p w:rsidR="003A739A" w:rsidRPr="000B396A" w:rsidRDefault="003A739A" w:rsidP="000B396A">
      <w:pPr>
        <w:pStyle w:val="afd"/>
        <w:numPr>
          <w:ilvl w:val="0"/>
          <w:numId w:val="46"/>
        </w:numPr>
        <w:jc w:val="left"/>
        <w:rPr>
          <w:rFonts w:asciiTheme="minorBidi" w:hAnsiTheme="minorBidi" w:cstheme="minorBidi"/>
          <w:rtl/>
        </w:rPr>
      </w:pPr>
      <w:r w:rsidRPr="000B396A">
        <w:rPr>
          <w:rFonts w:asciiTheme="minorBidi" w:hAnsiTheme="minorBidi" w:cstheme="minorBidi"/>
          <w:rtl/>
        </w:rPr>
        <w:t>" المنار " , (مجلة) , مصر , الجزء الرابع عشر , 16 رجب 1320ه/ 1902م .</w:t>
      </w:r>
    </w:p>
    <w:p w:rsidR="003A739A" w:rsidRPr="000B396A" w:rsidRDefault="003A739A" w:rsidP="000B396A">
      <w:pPr>
        <w:pStyle w:val="afd"/>
        <w:numPr>
          <w:ilvl w:val="0"/>
          <w:numId w:val="46"/>
        </w:numPr>
        <w:jc w:val="left"/>
        <w:rPr>
          <w:rFonts w:asciiTheme="minorBidi" w:hAnsiTheme="minorBidi" w:cstheme="minorBidi"/>
          <w:rtl/>
          <w:lang w:bidi="ar-IQ"/>
        </w:rPr>
      </w:pPr>
      <w:r w:rsidRPr="000B396A">
        <w:rPr>
          <w:rFonts w:asciiTheme="minorBidi" w:hAnsiTheme="minorBidi" w:cstheme="minorBidi"/>
          <w:rtl/>
        </w:rPr>
        <w:t>" المنار " , المجلد الحادي عشر , الجزء الثاني , 1 نيسان 1908 .</w:t>
      </w:r>
    </w:p>
    <w:p w:rsidR="003A739A" w:rsidRPr="000B396A" w:rsidRDefault="003A739A" w:rsidP="000B396A">
      <w:pPr>
        <w:rPr>
          <w:rFonts w:asciiTheme="minorBidi" w:hAnsiTheme="minorBidi" w:cstheme="minorBidi"/>
          <w:sz w:val="20"/>
          <w:szCs w:val="20"/>
          <w:rtl/>
          <w:lang w:bidi="ar-IQ"/>
        </w:rPr>
      </w:pPr>
    </w:p>
    <w:p w:rsidR="003A739A" w:rsidRPr="000B396A" w:rsidRDefault="003A739A" w:rsidP="000B396A">
      <w:pPr>
        <w:ind w:left="927"/>
        <w:rPr>
          <w:rFonts w:asciiTheme="minorBidi" w:hAnsiTheme="minorBidi" w:cstheme="minorBidi"/>
          <w:sz w:val="20"/>
          <w:szCs w:val="20"/>
          <w:rtl/>
          <w:lang w:bidi="ar-IQ"/>
        </w:rPr>
      </w:pPr>
    </w:p>
    <w:p w:rsidR="003A739A" w:rsidRPr="000B396A" w:rsidRDefault="003A739A" w:rsidP="000B396A">
      <w:pPr>
        <w:pStyle w:val="aa"/>
        <w:jc w:val="both"/>
        <w:rPr>
          <w:rFonts w:asciiTheme="minorBidi" w:hAnsiTheme="minorBidi" w:cstheme="minorBidi"/>
          <w:sz w:val="20"/>
          <w:szCs w:val="20"/>
          <w:lang w:bidi="ar-IQ"/>
        </w:rPr>
      </w:pPr>
      <w:r w:rsidRPr="000B396A">
        <w:rPr>
          <w:rFonts w:asciiTheme="minorBidi" w:hAnsiTheme="minorBidi" w:cstheme="minorBidi"/>
          <w:sz w:val="20"/>
          <w:szCs w:val="20"/>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Halimi Kaf">
    <w:altName w:val="Courier New"/>
    <w:charset w:val="B2"/>
    <w:family w:val="auto"/>
    <w:pitch w:val="variable"/>
    <w:sig w:usb0="00006001" w:usb1="80000000" w:usb2="00000008" w:usb3="00000000" w:csb0="00000040" w:csb1="00000000"/>
  </w:font>
  <w:font w:name="Aardvark">
    <w:charset w:val="00"/>
    <w:family w:val="swiss"/>
    <w:pitch w:val="variable"/>
    <w:sig w:usb0="00000003" w:usb1="00000000" w:usb2="00000000" w:usb3="00000000" w:csb0="00000001" w:csb1="00000000"/>
  </w:font>
  <w:font w:name="AdvertisingBold">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Basmalah normal.">
    <w:altName w:val="Times New Roman"/>
    <w:charset w:val="00"/>
    <w:family w:val="auto"/>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l-Kharashi 3">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Fixed">
    <w:panose1 w:val="02070309020205020404"/>
    <w:charset w:val="00"/>
    <w:family w:val="modern"/>
    <w:pitch w:val="fixed"/>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F1" w:rsidRDefault="00DF1CC5" w:rsidP="006E47E3">
    <w:pPr>
      <w:pStyle w:val="af8"/>
      <w:tabs>
        <w:tab w:val="left" w:pos="5130"/>
      </w:tabs>
      <w:jc w:val="center"/>
    </w:pPr>
    <w:r>
      <w:rPr>
        <w:noProof/>
      </w:rPr>
      <mc:AlternateContent>
        <mc:Choice Requires="wps">
          <w:drawing>
            <wp:anchor distT="0" distB="0" distL="182880" distR="182880" simplePos="0" relativeHeight="251663360" behindDoc="0" locked="0" layoutInCell="1" allowOverlap="1" wp14:anchorId="159F4D31" wp14:editId="1B610CD2">
              <wp:simplePos x="0" y="0"/>
              <wp:positionH relativeFrom="leftMargin">
                <wp:posOffset>321310</wp:posOffset>
              </wp:positionH>
              <wp:positionV relativeFrom="page">
                <wp:posOffset>9730105</wp:posOffset>
              </wp:positionV>
              <wp:extent cx="464185" cy="320675"/>
              <wp:effectExtent l="0" t="0" r="0" b="0"/>
              <wp:wrapNone/>
              <wp:docPr id="1" name="مستطيل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4185" cy="320675"/>
                      </a:xfrm>
                      <a:prstGeom prst="rect">
                        <a:avLst/>
                      </a:prstGeom>
                      <a:solidFill>
                        <a:schemeClr val="tx1">
                          <a:lumMod val="100000"/>
                          <a:lumOff val="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616FF1" w:rsidRDefault="00616FF1" w:rsidP="009F1A55">
                          <w:pP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D751E" w:rsidRPr="008D751E">
                            <w:rPr>
                              <w:noProof/>
                              <w:color w:val="FFFFFF" w:themeColor="background1"/>
                              <w:rtl/>
                              <w:lang w:val="ar-SA"/>
                            </w:rPr>
                            <w:t>149</w:t>
                          </w:r>
                          <w:r>
                            <w:rPr>
                              <w:color w:val="FFFFFF" w:themeColor="background1"/>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9F4D31" id="مستطيل 41" o:spid="_x0000_s1030" style="position:absolute;left:0;text-align:left;margin-left:25.3pt;margin-top:766.15pt;width:36.55pt;height:25.25pt;flip:x;z-index:251663360;visibility:visible;mso-wrap-style:square;mso-width-percent:0;mso-height-percent:0;mso-wrap-distance-left:14.4pt;mso-wrap-distance-top:0;mso-wrap-distance-right:14.4pt;mso-wrap-distance-bottom:0;mso-position-horizontal:absolute;mso-position-horizontal-relative:lef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" fillcolor="black [3213]" stroked="f" strokeweight="3pt">
              <v:textbox>
                <w:txbxContent>
                  <w:p w:rsidR="00616FF1" w:rsidRDefault="00616FF1" w:rsidP="009F1A55">
                    <w:pP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D751E" w:rsidRPr="008D751E">
                      <w:rPr>
                        <w:noProof/>
                        <w:color w:val="FFFFFF" w:themeColor="background1"/>
                        <w:rtl/>
                        <w:lang w:val="ar-SA"/>
                      </w:rPr>
                      <w:t>149</w:t>
                    </w:r>
                    <w:r>
                      <w:rPr>
                        <w:color w:val="FFFFFF" w:themeColor="background1"/>
                      </w:rPr>
                      <w:fldChar w:fldCharType="end"/>
                    </w:r>
                  </w:p>
                </w:txbxContent>
              </v:textbox>
              <w10:wrap anchorx="margin" anchory="page"/>
            </v:rect>
          </w:pict>
        </mc:Fallback>
      </mc:AlternateContent>
    </w:r>
    <w:r w:rsidR="00616FF1">
      <w:rPr>
        <w:rFonts w:hint="cs"/>
        <w:b/>
        <w:bCs/>
        <w:sz w:val="24"/>
        <w:szCs w:val="24"/>
        <w:rtl/>
        <w:lang w:bidi="ar-IQ"/>
      </w:rPr>
      <w:t xml:space="preserve">                                          </w:t>
    </w:r>
    <w:r w:rsidR="00616FF1" w:rsidRPr="00397B32">
      <w:rPr>
        <w:rFonts w:hint="cs"/>
        <w:b/>
        <w:bCs/>
        <w:sz w:val="24"/>
        <w:szCs w:val="24"/>
        <w:rtl/>
        <w:lang w:bidi="ar-IQ"/>
      </w:rPr>
      <w:t xml:space="preserve">مجلة مركز بابل للدراسات الإنسانية    </w:t>
    </w:r>
    <w:r w:rsidR="00616FF1">
      <w:rPr>
        <w:rFonts w:hint="cs"/>
        <w:b/>
        <w:bCs/>
        <w:sz w:val="24"/>
        <w:szCs w:val="24"/>
        <w:rtl/>
        <w:lang w:bidi="ar-IQ"/>
      </w:rPr>
      <w:t xml:space="preserve">   </w:t>
    </w:r>
    <w:r w:rsidR="00616FF1" w:rsidRPr="00397B32">
      <w:rPr>
        <w:rFonts w:hint="cs"/>
        <w:b/>
        <w:bCs/>
        <w:sz w:val="24"/>
        <w:szCs w:val="24"/>
        <w:rtl/>
        <w:lang w:bidi="ar-IQ"/>
      </w:rPr>
      <w:t xml:space="preserve">  المجلد </w:t>
    </w:r>
    <w:r w:rsidR="006E47E3">
      <w:rPr>
        <w:rFonts w:hint="cs"/>
        <w:b/>
        <w:bCs/>
        <w:sz w:val="24"/>
        <w:szCs w:val="24"/>
        <w:rtl/>
        <w:lang w:bidi="ar-IQ"/>
      </w:rPr>
      <w:t>6</w:t>
    </w:r>
    <w:r w:rsidR="00616FF1" w:rsidRPr="00397B32">
      <w:rPr>
        <w:rFonts w:hint="cs"/>
        <w:b/>
        <w:bCs/>
        <w:sz w:val="24"/>
        <w:szCs w:val="24"/>
        <w:rtl/>
        <w:lang w:bidi="ar-IQ"/>
      </w:rPr>
      <w:t xml:space="preserve">/ العدد </w:t>
    </w:r>
    <w:r w:rsidR="006E47E3">
      <w:rPr>
        <w:rFonts w:hint="cs"/>
        <w:b/>
        <w:bCs/>
        <w:sz w:val="24"/>
        <w:szCs w:val="24"/>
        <w:rtl/>
        <w:lang w:bidi="ar-IQ"/>
      </w:rPr>
      <w:t>1</w:t>
    </w:r>
  </w:p>
  <w:p w:rsidR="00616FF1" w:rsidRPr="00397B32" w:rsidRDefault="00616FF1" w:rsidP="00397B32">
    <w:pPr>
      <w:pStyle w:val="af8"/>
      <w:jc w:val="center"/>
      <w:rPr>
        <w:sz w:val="24"/>
        <w:szCs w:val="24"/>
        <w:lang w:bidi="ar-IQ"/>
      </w:rPr>
    </w:pPr>
    <w:r>
      <w:rPr>
        <w:rFonts w:hint="cs"/>
        <w:b/>
        <w:bCs/>
        <w:sz w:val="24"/>
        <w:szCs w:val="24"/>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95" w:rsidRDefault="00935195" w:rsidP="003A6293">
      <w:r>
        <w:separator/>
      </w:r>
    </w:p>
  </w:footnote>
  <w:footnote w:type="continuationSeparator" w:id="0">
    <w:p w:rsidR="00935195" w:rsidRDefault="00935195" w:rsidP="003A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F1" w:rsidRDefault="00DF1CC5">
    <w:pPr>
      <w:pStyle w:val="af7"/>
    </w:pPr>
    <w:r>
      <w:rPr>
        <w:noProof/>
      </w:rPr>
      <mc:AlternateContent>
        <mc:Choice Requires="wps">
          <w:drawing>
            <wp:anchor distT="0" distB="0" distL="114300" distR="114300" simplePos="0" relativeHeight="251660288" behindDoc="0" locked="0" layoutInCell="0" allowOverlap="1" wp14:anchorId="480B2561" wp14:editId="6EA5C743">
              <wp:simplePos x="0" y="0"/>
              <wp:positionH relativeFrom="margin">
                <wp:posOffset>-103865</wp:posOffset>
              </wp:positionH>
              <wp:positionV relativeFrom="topMargin">
                <wp:posOffset>457200</wp:posOffset>
              </wp:positionV>
              <wp:extent cx="6281531" cy="452755"/>
              <wp:effectExtent l="0" t="0" r="0" b="4445"/>
              <wp:wrapNone/>
              <wp:docPr id="10" name="مربع ن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81531"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D3C" w:rsidRPr="00370B2A" w:rsidRDefault="003A739A" w:rsidP="00A51289">
                          <w:pPr>
                            <w:tabs>
                              <w:tab w:val="left" w:pos="9884"/>
                            </w:tabs>
                            <w:ind w:right="-142"/>
                            <w:jc w:val="left"/>
                            <w:rPr>
                              <w:rFonts w:ascii="Traditional Arabic" w:hAnsi="Traditional Arabic" w:cs="Traditional Arabic"/>
                              <w:b/>
                              <w:bCs/>
                              <w:sz w:val="20"/>
                              <w:szCs w:val="20"/>
                              <w:rtl/>
                              <w:lang w:bidi="ar-IQ"/>
                            </w:rPr>
                          </w:pPr>
                          <w:r>
                            <w:rPr>
                              <w:rFonts w:ascii="Traditional Arabic" w:hAnsi="Traditional Arabic" w:cs="Traditional Arabic" w:hint="cs"/>
                              <w:b/>
                              <w:bCs/>
                              <w:sz w:val="24"/>
                              <w:szCs w:val="24"/>
                              <w:rtl/>
                              <w:lang w:bidi="ar-IQ"/>
                            </w:rPr>
                            <w:t xml:space="preserve">لمحات من رؤى محمد عبده الإصلاحية في التربية والتعليم </w:t>
                          </w:r>
                          <w:r w:rsidR="00447D3C" w:rsidRPr="00447D3C">
                            <w:rPr>
                              <w:rFonts w:ascii="Traditional Arabic" w:hAnsi="Traditional Arabic" w:cs="Traditional Arabic"/>
                              <w:sz w:val="24"/>
                              <w:szCs w:val="24"/>
                              <w:rtl/>
                            </w:rPr>
                            <w:t xml:space="preserve"> </w:t>
                          </w:r>
                          <w:r w:rsidR="00447D3C" w:rsidRPr="00447D3C">
                            <w:rPr>
                              <w:rFonts w:ascii="Traditional Arabic" w:hAnsi="Traditional Arabic" w:cs="Traditional Arabic"/>
                              <w:b/>
                              <w:bCs/>
                              <w:sz w:val="20"/>
                              <w:szCs w:val="20"/>
                            </w:rPr>
                            <w:fldChar w:fldCharType="begin"/>
                          </w:r>
                          <w:r w:rsidR="00447D3C" w:rsidRPr="00447D3C">
                            <w:rPr>
                              <w:rFonts w:ascii="Traditional Arabic" w:hAnsi="Traditional Arabic" w:cs="Traditional Arabic"/>
                              <w:b/>
                              <w:bCs/>
                              <w:sz w:val="20"/>
                              <w:szCs w:val="20"/>
                              <w:rtl/>
                            </w:rPr>
                            <w:instrText>إذا</w:instrText>
                          </w:r>
                          <w:r w:rsidR="00447D3C" w:rsidRPr="00447D3C">
                            <w:rPr>
                              <w:rFonts w:ascii="Traditional Arabic" w:hAnsi="Traditional Arabic" w:cs="Traditional Arabic"/>
                              <w:b/>
                              <w:bCs/>
                              <w:sz w:val="20"/>
                              <w:szCs w:val="20"/>
                            </w:rPr>
                            <w:fldChar w:fldCharType="begin"/>
                          </w:r>
                          <w:r w:rsidR="00447D3C" w:rsidRPr="00447D3C">
                            <w:rPr>
                              <w:rFonts w:ascii="Traditional Arabic" w:hAnsi="Traditional Arabic" w:cs="Traditional Arabic"/>
                              <w:b/>
                              <w:bCs/>
                              <w:sz w:val="20"/>
                              <w:szCs w:val="20"/>
                            </w:rPr>
                            <w:instrText xml:space="preserve">STYLEREF </w:instrText>
                          </w:r>
                          <w:r w:rsidR="00447D3C" w:rsidRPr="00447D3C">
                            <w:rPr>
                              <w:rFonts w:ascii="Traditional Arabic" w:hAnsi="Traditional Arabic" w:cs="Traditional Arabic"/>
                              <w:b/>
                              <w:bCs/>
                              <w:sz w:val="20"/>
                              <w:szCs w:val="20"/>
                              <w:rtl/>
                            </w:rPr>
                            <w:instrText>عنوان</w:instrText>
                          </w:r>
                          <w:r w:rsidR="00447D3C" w:rsidRPr="00447D3C">
                            <w:rPr>
                              <w:rFonts w:ascii="Traditional Arabic" w:hAnsi="Traditional Arabic" w:cs="Traditional Arabic"/>
                              <w:b/>
                              <w:bCs/>
                              <w:sz w:val="20"/>
                              <w:szCs w:val="20"/>
                            </w:rPr>
                            <w:instrText xml:space="preserve"> 1</w:instrText>
                          </w:r>
                          <w:r w:rsidR="00447D3C" w:rsidRPr="00447D3C">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00447D3C" w:rsidRPr="00447D3C">
                            <w:rPr>
                              <w:rFonts w:ascii="Traditional Arabic" w:hAnsi="Traditional Arabic" w:cs="Traditional Arabic"/>
                              <w:b/>
                              <w:bCs/>
                              <w:sz w:val="20"/>
                              <w:szCs w:val="20"/>
                            </w:rPr>
                            <w:fldChar w:fldCharType="end"/>
                          </w:r>
                          <w:r w:rsidR="00447D3C" w:rsidRPr="00447D3C">
                            <w:rPr>
                              <w:rFonts w:ascii="Traditional Arabic" w:hAnsi="Traditional Arabic" w:cs="Traditional Arabic"/>
                              <w:b/>
                              <w:bCs/>
                              <w:sz w:val="20"/>
                              <w:szCs w:val="20"/>
                            </w:rPr>
                            <w:instrText>&lt;&gt; “</w:instrText>
                          </w:r>
                          <w:r w:rsidR="00447D3C" w:rsidRPr="00447D3C">
                            <w:rPr>
                              <w:rFonts w:ascii="Traditional Arabic" w:hAnsi="Traditional Arabic" w:cs="Traditional Arabic"/>
                              <w:b/>
                              <w:bCs/>
                              <w:sz w:val="20"/>
                              <w:szCs w:val="20"/>
                              <w:rtl/>
                            </w:rPr>
                            <w:instrText>خطأ</w:instrText>
                          </w:r>
                          <w:r w:rsidR="00447D3C" w:rsidRPr="00447D3C">
                            <w:rPr>
                              <w:rFonts w:ascii="Traditional Arabic" w:hAnsi="Traditional Arabic" w:cs="Traditional Arabic"/>
                              <w:b/>
                              <w:bCs/>
                              <w:sz w:val="20"/>
                              <w:szCs w:val="20"/>
                            </w:rPr>
                            <w:instrText>*” “</w:instrText>
                          </w:r>
                          <w:r w:rsidR="00447D3C" w:rsidRPr="00447D3C">
                            <w:rPr>
                              <w:rFonts w:ascii="Traditional Arabic" w:hAnsi="Traditional Arabic" w:cs="Traditional Arabic"/>
                              <w:b/>
                              <w:bCs/>
                              <w:sz w:val="20"/>
                              <w:szCs w:val="20"/>
                            </w:rPr>
                            <w:fldChar w:fldCharType="begin"/>
                          </w:r>
                          <w:r w:rsidR="00447D3C" w:rsidRPr="00447D3C">
                            <w:rPr>
                              <w:rFonts w:ascii="Traditional Arabic" w:hAnsi="Traditional Arabic" w:cs="Traditional Arabic"/>
                              <w:b/>
                              <w:bCs/>
                              <w:sz w:val="20"/>
                              <w:szCs w:val="20"/>
                            </w:rPr>
                            <w:instrText xml:space="preserve">STYLEREF </w:instrText>
                          </w:r>
                          <w:r w:rsidR="00447D3C" w:rsidRPr="00447D3C">
                            <w:rPr>
                              <w:rFonts w:ascii="Traditional Arabic" w:hAnsi="Traditional Arabic" w:cs="Traditional Arabic"/>
                              <w:b/>
                              <w:bCs/>
                              <w:sz w:val="20"/>
                              <w:szCs w:val="20"/>
                              <w:rtl/>
                            </w:rPr>
                            <w:instrText>عنوان</w:instrText>
                          </w:r>
                          <w:r w:rsidR="00447D3C" w:rsidRPr="00447D3C">
                            <w:rPr>
                              <w:rFonts w:ascii="Traditional Arabic" w:hAnsi="Traditional Arabic" w:cs="Traditional Arabic"/>
                              <w:b/>
                              <w:bCs/>
                              <w:sz w:val="20"/>
                              <w:szCs w:val="20"/>
                            </w:rPr>
                            <w:instrText xml:space="preserve"> 1</w:instrText>
                          </w:r>
                          <w:r w:rsidR="00447D3C" w:rsidRPr="00447D3C">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00447D3C" w:rsidRPr="00447D3C">
                            <w:rPr>
                              <w:rFonts w:ascii="Traditional Arabic" w:hAnsi="Traditional Arabic" w:cs="Traditional Arabic"/>
                              <w:b/>
                              <w:bCs/>
                              <w:sz w:val="20"/>
                              <w:szCs w:val="20"/>
                            </w:rPr>
                            <w:fldChar w:fldCharType="end"/>
                          </w:r>
                          <w:r w:rsidR="00447D3C" w:rsidRPr="00447D3C">
                            <w:rPr>
                              <w:rFonts w:ascii="Traditional Arabic" w:hAnsi="Traditional Arabic" w:cs="Traditional Arabic"/>
                              <w:b/>
                              <w:bCs/>
                              <w:sz w:val="20"/>
                              <w:szCs w:val="20"/>
                            </w:rPr>
                            <w:instrText>""</w:instrText>
                          </w:r>
                          <w:r w:rsidR="00447D3C" w:rsidRPr="00447D3C">
                            <w:rPr>
                              <w:rFonts w:ascii="Traditional Arabic" w:hAnsi="Traditional Arabic" w:cs="Traditional Arabic"/>
                              <w:b/>
                              <w:bCs/>
                              <w:sz w:val="20"/>
                              <w:szCs w:val="20"/>
                              <w:rtl/>
                            </w:rPr>
                            <w:instrText>إضافة</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عنوان</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إلى</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المستند</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الخاص</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بك</w:instrText>
                          </w:r>
                          <w:r w:rsidR="00447D3C" w:rsidRPr="00447D3C">
                            <w:rPr>
                              <w:rFonts w:ascii="Traditional Arabic" w:hAnsi="Traditional Arabic" w:cs="Traditional Arabic"/>
                              <w:b/>
                              <w:bCs/>
                              <w:sz w:val="20"/>
                              <w:szCs w:val="20"/>
                            </w:rPr>
                            <w:instrText>""</w:instrText>
                          </w:r>
                          <w:r w:rsidR="00447D3C" w:rsidRPr="00447D3C">
                            <w:rPr>
                              <w:rFonts w:ascii="Traditional Arabic" w:hAnsi="Traditional Arabic" w:cs="Traditional Arabic"/>
                              <w:b/>
                              <w:bCs/>
                              <w:sz w:val="20"/>
                              <w:szCs w:val="20"/>
                            </w:rPr>
                            <w:fldChar w:fldCharType="separate"/>
                          </w:r>
                          <w:r w:rsidR="00BE3643">
                            <w:rPr>
                              <w:rFonts w:ascii="Traditional Arabic" w:hAnsi="Traditional Arabic" w:cs="Traditional Arabic" w:hint="cs"/>
                              <w:b/>
                              <w:bCs/>
                              <w:sz w:val="20"/>
                              <w:szCs w:val="20"/>
                              <w:rtl/>
                              <w:lang w:bidi="ar-IQ"/>
                            </w:rPr>
                            <w:t>ــــــــــــــــــــــــــــــ</w:t>
                          </w:r>
                          <w:r w:rsidR="00E65655">
                            <w:rPr>
                              <w:rFonts w:ascii="Traditional Arabic" w:hAnsi="Traditional Arabic" w:cs="Traditional Arabic" w:hint="cs"/>
                              <w:b/>
                              <w:bCs/>
                              <w:sz w:val="20"/>
                              <w:szCs w:val="20"/>
                              <w:rtl/>
                              <w:lang w:bidi="ar-IQ"/>
                            </w:rPr>
                            <w:t>ــــ</w:t>
                          </w:r>
                          <w:r>
                            <w:rPr>
                              <w:rFonts w:ascii="Traditional Arabic" w:hAnsi="Traditional Arabic" w:cs="Traditional Arabic" w:hint="cs"/>
                              <w:b/>
                              <w:bCs/>
                              <w:sz w:val="20"/>
                              <w:szCs w:val="20"/>
                              <w:rtl/>
                              <w:lang w:bidi="ar-IQ"/>
                            </w:rPr>
                            <w:t>ـــــــــــــــــــ</w:t>
                          </w:r>
                          <w:r w:rsidR="00E65655">
                            <w:rPr>
                              <w:rFonts w:ascii="Traditional Arabic" w:hAnsi="Traditional Arabic" w:cs="Traditional Arabic" w:hint="cs"/>
                              <w:b/>
                              <w:bCs/>
                              <w:sz w:val="20"/>
                              <w:szCs w:val="20"/>
                              <w:rtl/>
                              <w:lang w:bidi="ar-IQ"/>
                            </w:rPr>
                            <w:t>ـــــــــ</w:t>
                          </w:r>
                          <w:r w:rsidR="00370B2A">
                            <w:rPr>
                              <w:rFonts w:ascii="Traditional Arabic" w:hAnsi="Traditional Arabic" w:cs="Traditional Arabic" w:hint="cs"/>
                              <w:b/>
                              <w:b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D751E">
                            <w:rPr>
                              <w:rFonts w:ascii="Traditional Arabic" w:hAnsi="Traditional Arabic" w:cs="Traditional Arabic" w:hint="cs"/>
                              <w:b/>
                              <w:bCs/>
                              <w:sz w:val="20"/>
                              <w:szCs w:val="20"/>
                              <w:rtl/>
                              <w:lang w:bidi="ar-IQ"/>
                            </w:rPr>
                            <w:t>ــــــــــــ</w:t>
                          </w:r>
                          <w:r w:rsidR="00370B2A">
                            <w:rPr>
                              <w:rFonts w:ascii="Traditional Arabic" w:hAnsi="Traditional Arabic" w:cs="Traditional Arabic" w:hint="cs"/>
                              <w:b/>
                              <w:bCs/>
                              <w:sz w:val="20"/>
                              <w:szCs w:val="20"/>
                              <w:rtl/>
                              <w:lang w:bidi="ar-IQ"/>
                            </w:rPr>
                            <w:t>ــــــــــــــــــــــــــــــــــــــــــــــــــــــــــــــــــــــــ</w:t>
                          </w:r>
                          <w:r w:rsidR="00370B2A" w:rsidRPr="00447D3C">
                            <w:rPr>
                              <w:rFonts w:ascii="Traditional Arabic" w:hAnsi="Traditional Arabic" w:cs="Traditional Arabic"/>
                              <w:b/>
                              <w:bCs/>
                              <w:sz w:val="20"/>
                              <w:szCs w:val="20"/>
                              <w:rtl/>
                              <w:lang w:bidi="ar-IQ"/>
                            </w:rPr>
                            <w:t>ــــــــــــــــــــــــــــــــــــــــــــــــــــــــــــــــــــــــــــــــــــــ</w:t>
                          </w:r>
                          <w:r w:rsidR="00370B2A" w:rsidRPr="00447D3C">
                            <w:rPr>
                              <w:rFonts w:ascii="Traditional Arabic" w:hAnsi="Traditional Arabic" w:cs="Traditional Arabic"/>
                              <w:b/>
                              <w:bCs/>
                              <w:sz w:val="20"/>
                              <w:szCs w:val="20"/>
                              <w:lang w:bidi="ar-IQ"/>
                            </w:rPr>
                            <w:sym w:font="AGA Arabesque" w:char="F02F"/>
                          </w:r>
                          <w:r w:rsidR="00370B2A" w:rsidRPr="00370B2A">
                            <w:rPr>
                              <w:rFonts w:ascii="Traditional Arabic" w:hAnsi="Traditional Arabic" w:cs="Traditional Arabic" w:hint="cs"/>
                              <w:b/>
                              <w:bCs/>
                              <w:sz w:val="20"/>
                              <w:szCs w:val="20"/>
                              <w:rtl/>
                              <w:lang w:bidi="ar-IQ"/>
                            </w:rPr>
                            <w:t xml:space="preserve"> </w:t>
                          </w:r>
                        </w:p>
                        <w:p w:rsidR="00447D3C" w:rsidRPr="00447D3C" w:rsidRDefault="00447D3C" w:rsidP="00447D3C">
                          <w:pPr>
                            <w:rPr>
                              <w:rFonts w:ascii="Traditional Arabic" w:hAnsi="Traditional Arabic" w:cs="Traditional Arabic"/>
                              <w:sz w:val="24"/>
                              <w:szCs w:val="24"/>
                              <w:rtl/>
                            </w:rPr>
                          </w:pPr>
                          <w:r w:rsidRPr="00447D3C">
                            <w:rPr>
                              <w:rFonts w:ascii="Traditional Arabic" w:hAnsi="Traditional Arabic" w:cs="Traditional Arabic"/>
                              <w:b/>
                              <w:bCs/>
                              <w:sz w:val="20"/>
                              <w:szCs w:val="20"/>
                            </w:rPr>
                            <w:fldChar w:fldCharType="end"/>
                          </w:r>
                        </w:p>
                        <w:p w:rsidR="00616FF1" w:rsidRPr="00C71AFA" w:rsidRDefault="00616FF1" w:rsidP="00C71AFA">
                          <w:pPr>
                            <w:jc w:val="left"/>
                            <w:rPr>
                              <w:rFonts w:ascii="Traditional Arabic" w:hAnsi="Traditional Arabic" w:cs="Traditional Arabic"/>
                              <w:b/>
                              <w:bCs/>
                              <w:sz w:val="20"/>
                              <w:szCs w:val="20"/>
                            </w:rPr>
                          </w:pPr>
                        </w:p>
                        <w:p w:rsidR="00616FF1" w:rsidRPr="00C71AFA" w:rsidRDefault="00616FF1" w:rsidP="00A81652">
                          <w:pPr>
                            <w:jc w:val="right"/>
                            <w:rPr>
                              <w:rFonts w:ascii="Traditional Arabic" w:hAnsi="Traditional Arabic" w:cs="Traditional Arabic"/>
                              <w:b/>
                              <w:bCs/>
                              <w:sz w:val="20"/>
                              <w:szCs w:val="20"/>
                            </w:rPr>
                          </w:pPr>
                          <w:r w:rsidRPr="00C71AFA">
                            <w:rPr>
                              <w:rFonts w:ascii="Traditional Arabic" w:hAnsi="Traditional Arabic" w:cs="Traditional Arabic"/>
                              <w:b/>
                              <w:bCs/>
                              <w:sz w:val="20"/>
                              <w:szCs w:val="20"/>
                            </w:rPr>
                            <w:fldChar w:fldCharType="begin"/>
                          </w:r>
                          <w:r w:rsidRPr="00C71AFA">
                            <w:rPr>
                              <w:rFonts w:ascii="Traditional Arabic" w:hAnsi="Traditional Arabic" w:cs="Traditional Arabic"/>
                              <w:b/>
                              <w:bCs/>
                              <w:sz w:val="20"/>
                              <w:szCs w:val="20"/>
                              <w:rtl/>
                            </w:rPr>
                            <w:instrText>إذا</w:instrText>
                          </w:r>
                          <w:r w:rsidRPr="00C71AFA">
                            <w:rPr>
                              <w:rFonts w:ascii="Traditional Arabic" w:hAnsi="Traditional Arabic" w:cs="Traditional Arabic"/>
                              <w:b/>
                              <w:bCs/>
                              <w:sz w:val="20"/>
                              <w:szCs w:val="20"/>
                            </w:rPr>
                            <w:fldChar w:fldCharType="begin"/>
                          </w:r>
                          <w:r w:rsidRPr="00C71AFA">
                            <w:rPr>
                              <w:rFonts w:ascii="Traditional Arabic" w:hAnsi="Traditional Arabic" w:cs="Traditional Arabic"/>
                              <w:b/>
                              <w:bCs/>
                              <w:sz w:val="20"/>
                              <w:szCs w:val="20"/>
                            </w:rPr>
                            <w:instrText xml:space="preserve">STYLEREF </w:instrText>
                          </w:r>
                          <w:r w:rsidRPr="00C71AFA">
                            <w:rPr>
                              <w:rFonts w:ascii="Traditional Arabic" w:hAnsi="Traditional Arabic" w:cs="Traditional Arabic"/>
                              <w:b/>
                              <w:bCs/>
                              <w:sz w:val="20"/>
                              <w:szCs w:val="20"/>
                              <w:rtl/>
                            </w:rPr>
                            <w:instrText>عنوان</w:instrText>
                          </w:r>
                          <w:r w:rsidRPr="00C71AFA">
                            <w:rPr>
                              <w:rFonts w:ascii="Traditional Arabic" w:hAnsi="Traditional Arabic" w:cs="Traditional Arabic"/>
                              <w:b/>
                              <w:bCs/>
                              <w:sz w:val="20"/>
                              <w:szCs w:val="20"/>
                            </w:rPr>
                            <w:instrText xml:space="preserve"> 1</w:instrText>
                          </w:r>
                          <w:r w:rsidRPr="00C71AFA">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Pr="00C71AFA">
                            <w:rPr>
                              <w:rFonts w:ascii="Traditional Arabic" w:hAnsi="Traditional Arabic" w:cs="Traditional Arabic"/>
                              <w:b/>
                              <w:bCs/>
                              <w:sz w:val="20"/>
                              <w:szCs w:val="20"/>
                            </w:rPr>
                            <w:fldChar w:fldCharType="end"/>
                          </w:r>
                          <w:r w:rsidRPr="00C71AFA">
                            <w:rPr>
                              <w:rFonts w:ascii="Traditional Arabic" w:hAnsi="Traditional Arabic" w:cs="Traditional Arabic"/>
                              <w:b/>
                              <w:bCs/>
                              <w:sz w:val="20"/>
                              <w:szCs w:val="20"/>
                            </w:rPr>
                            <w:instrText>&lt;&gt; “</w:instrText>
                          </w:r>
                          <w:r w:rsidRPr="00C71AFA">
                            <w:rPr>
                              <w:rFonts w:ascii="Traditional Arabic" w:hAnsi="Traditional Arabic" w:cs="Traditional Arabic"/>
                              <w:b/>
                              <w:bCs/>
                              <w:sz w:val="20"/>
                              <w:szCs w:val="20"/>
                              <w:rtl/>
                            </w:rPr>
                            <w:instrText>خطأ</w:instrText>
                          </w:r>
                          <w:r w:rsidRPr="00C71AFA">
                            <w:rPr>
                              <w:rFonts w:ascii="Traditional Arabic" w:hAnsi="Traditional Arabic" w:cs="Traditional Arabic"/>
                              <w:b/>
                              <w:bCs/>
                              <w:sz w:val="20"/>
                              <w:szCs w:val="20"/>
                            </w:rPr>
                            <w:instrText>*” “</w:instrText>
                          </w:r>
                          <w:r w:rsidRPr="00C71AFA">
                            <w:rPr>
                              <w:rFonts w:ascii="Traditional Arabic" w:hAnsi="Traditional Arabic" w:cs="Traditional Arabic"/>
                              <w:b/>
                              <w:bCs/>
                              <w:sz w:val="20"/>
                              <w:szCs w:val="20"/>
                            </w:rPr>
                            <w:fldChar w:fldCharType="begin"/>
                          </w:r>
                          <w:r w:rsidRPr="00C71AFA">
                            <w:rPr>
                              <w:rFonts w:ascii="Traditional Arabic" w:hAnsi="Traditional Arabic" w:cs="Traditional Arabic"/>
                              <w:b/>
                              <w:bCs/>
                              <w:sz w:val="20"/>
                              <w:szCs w:val="20"/>
                            </w:rPr>
                            <w:instrText xml:space="preserve">STYLEREF </w:instrText>
                          </w:r>
                          <w:r w:rsidRPr="00C71AFA">
                            <w:rPr>
                              <w:rFonts w:ascii="Traditional Arabic" w:hAnsi="Traditional Arabic" w:cs="Traditional Arabic"/>
                              <w:b/>
                              <w:bCs/>
                              <w:sz w:val="20"/>
                              <w:szCs w:val="20"/>
                              <w:rtl/>
                            </w:rPr>
                            <w:instrText>عنوان</w:instrText>
                          </w:r>
                          <w:r w:rsidRPr="00C71AFA">
                            <w:rPr>
                              <w:rFonts w:ascii="Traditional Arabic" w:hAnsi="Traditional Arabic" w:cs="Traditional Arabic"/>
                              <w:b/>
                              <w:bCs/>
                              <w:sz w:val="20"/>
                              <w:szCs w:val="20"/>
                            </w:rPr>
                            <w:instrText xml:space="preserve"> 1</w:instrText>
                          </w:r>
                          <w:r w:rsidRPr="00C71AFA">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Pr="00C71AFA">
                            <w:rPr>
                              <w:rFonts w:ascii="Traditional Arabic" w:hAnsi="Traditional Arabic" w:cs="Traditional Arabic"/>
                              <w:b/>
                              <w:bCs/>
                              <w:sz w:val="20"/>
                              <w:szCs w:val="20"/>
                            </w:rPr>
                            <w:fldChar w:fldCharType="end"/>
                          </w:r>
                          <w:r w:rsidRPr="00C71AFA">
                            <w:rPr>
                              <w:rFonts w:ascii="Traditional Arabic" w:hAnsi="Traditional Arabic" w:cs="Traditional Arabic"/>
                              <w:b/>
                              <w:bCs/>
                              <w:sz w:val="20"/>
                              <w:szCs w:val="20"/>
                            </w:rPr>
                            <w:instrText>""</w:instrText>
                          </w:r>
                          <w:r w:rsidRPr="00C71AFA">
                            <w:rPr>
                              <w:rFonts w:ascii="Traditional Arabic" w:hAnsi="Traditional Arabic" w:cs="Traditional Arabic"/>
                              <w:b/>
                              <w:bCs/>
                              <w:sz w:val="20"/>
                              <w:szCs w:val="20"/>
                              <w:rtl/>
                            </w:rPr>
                            <w:instrText>إضافة</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عنوان</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إلى</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المستند</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الخاص</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بك</w:instrText>
                          </w:r>
                          <w:r w:rsidRPr="00C71AFA">
                            <w:rPr>
                              <w:rFonts w:ascii="Traditional Arabic" w:hAnsi="Traditional Arabic" w:cs="Traditional Arabic"/>
                              <w:b/>
                              <w:bCs/>
                              <w:sz w:val="20"/>
                              <w:szCs w:val="20"/>
                            </w:rPr>
                            <w:instrText>""</w:instrText>
                          </w:r>
                          <w:r w:rsidRPr="00C71AFA">
                            <w:rPr>
                              <w:rFonts w:ascii="Traditional Arabic" w:hAnsi="Traditional Arabic" w:cs="Traditional Arabic"/>
                              <w:b/>
                              <w:bCs/>
                              <w:sz w:val="20"/>
                              <w:szCs w:val="20"/>
                            </w:rPr>
                            <w:fldChar w:fldCharType="separate"/>
                          </w:r>
                          <w:r w:rsidRPr="00C71AFA">
                            <w:rPr>
                              <w:rFonts w:ascii="Traditional Arabic" w:hAnsi="Traditional Arabic" w:cs="Traditional Arabic"/>
                              <w:b/>
                              <w:bCs/>
                              <w:sz w:val="20"/>
                              <w:szCs w:val="20"/>
                              <w:rtl/>
                              <w:lang w:val="ar-SA"/>
                            </w:rPr>
                            <w:t xml:space="preserve"> </w:t>
                          </w:r>
                          <w:r w:rsidRPr="00C71AFA">
                            <w:rPr>
                              <w:rFonts w:ascii="Traditional Arabic" w:hAnsi="Traditional Arabic" w:cs="Traditional Arabic"/>
                              <w:b/>
                              <w:bCs/>
                              <w:sz w:val="20"/>
                              <w:szCs w:val="20"/>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80B2561" id="_x0000_t202" coordsize="21600,21600" o:spt="202" path="m,l,21600r21600,l21600,xe">
              <v:stroke joinstyle="miter"/>
              <v:path gradientshapeok="t" o:connecttype="rect"/>
            </v:shapetype>
            <v:shape id="مربع نص 220" o:spid="_x0000_s1026" type="#_x0000_t202" style="position:absolute;left:0;text-align:left;margin-left:-8.2pt;margin-top:36pt;width:494.6pt;height:35.6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" o:allowincell="f" filled="f" stroked="f">
              <v:textbox inset=",0,,0">
                <w:txbxContent>
                  <w:p w:rsidR="00447D3C" w:rsidRPr="00370B2A" w:rsidRDefault="003A739A" w:rsidP="00A51289">
                    <w:pPr>
                      <w:tabs>
                        <w:tab w:val="left" w:pos="9884"/>
                      </w:tabs>
                      <w:ind w:right="-142"/>
                      <w:jc w:val="left"/>
                      <w:rPr>
                        <w:rFonts w:ascii="Traditional Arabic" w:hAnsi="Traditional Arabic" w:cs="Traditional Arabic"/>
                        <w:b/>
                        <w:bCs/>
                        <w:sz w:val="20"/>
                        <w:szCs w:val="20"/>
                        <w:rtl/>
                        <w:lang w:bidi="ar-IQ"/>
                      </w:rPr>
                    </w:pPr>
                    <w:r>
                      <w:rPr>
                        <w:rFonts w:ascii="Traditional Arabic" w:hAnsi="Traditional Arabic" w:cs="Traditional Arabic" w:hint="cs"/>
                        <w:b/>
                        <w:bCs/>
                        <w:sz w:val="24"/>
                        <w:szCs w:val="24"/>
                        <w:rtl/>
                        <w:lang w:bidi="ar-IQ"/>
                      </w:rPr>
                      <w:t xml:space="preserve">لمحات من رؤى محمد عبده الإصلاحية في التربية والتعليم </w:t>
                    </w:r>
                    <w:r w:rsidR="00447D3C" w:rsidRPr="00447D3C">
                      <w:rPr>
                        <w:rFonts w:ascii="Traditional Arabic" w:hAnsi="Traditional Arabic" w:cs="Traditional Arabic"/>
                        <w:sz w:val="24"/>
                        <w:szCs w:val="24"/>
                        <w:rtl/>
                      </w:rPr>
                      <w:t xml:space="preserve"> </w:t>
                    </w:r>
                    <w:r w:rsidR="00447D3C" w:rsidRPr="00447D3C">
                      <w:rPr>
                        <w:rFonts w:ascii="Traditional Arabic" w:hAnsi="Traditional Arabic" w:cs="Traditional Arabic"/>
                        <w:b/>
                        <w:bCs/>
                        <w:sz w:val="20"/>
                        <w:szCs w:val="20"/>
                      </w:rPr>
                      <w:fldChar w:fldCharType="begin"/>
                    </w:r>
                    <w:r w:rsidR="00447D3C" w:rsidRPr="00447D3C">
                      <w:rPr>
                        <w:rFonts w:ascii="Traditional Arabic" w:hAnsi="Traditional Arabic" w:cs="Traditional Arabic"/>
                        <w:b/>
                        <w:bCs/>
                        <w:sz w:val="20"/>
                        <w:szCs w:val="20"/>
                        <w:rtl/>
                      </w:rPr>
                      <w:instrText>إذا</w:instrText>
                    </w:r>
                    <w:r w:rsidR="00447D3C" w:rsidRPr="00447D3C">
                      <w:rPr>
                        <w:rFonts w:ascii="Traditional Arabic" w:hAnsi="Traditional Arabic" w:cs="Traditional Arabic"/>
                        <w:b/>
                        <w:bCs/>
                        <w:sz w:val="20"/>
                        <w:szCs w:val="20"/>
                      </w:rPr>
                      <w:fldChar w:fldCharType="begin"/>
                    </w:r>
                    <w:r w:rsidR="00447D3C" w:rsidRPr="00447D3C">
                      <w:rPr>
                        <w:rFonts w:ascii="Traditional Arabic" w:hAnsi="Traditional Arabic" w:cs="Traditional Arabic"/>
                        <w:b/>
                        <w:bCs/>
                        <w:sz w:val="20"/>
                        <w:szCs w:val="20"/>
                      </w:rPr>
                      <w:instrText xml:space="preserve">STYLEREF </w:instrText>
                    </w:r>
                    <w:r w:rsidR="00447D3C" w:rsidRPr="00447D3C">
                      <w:rPr>
                        <w:rFonts w:ascii="Traditional Arabic" w:hAnsi="Traditional Arabic" w:cs="Traditional Arabic"/>
                        <w:b/>
                        <w:bCs/>
                        <w:sz w:val="20"/>
                        <w:szCs w:val="20"/>
                        <w:rtl/>
                      </w:rPr>
                      <w:instrText>عنوان</w:instrText>
                    </w:r>
                    <w:r w:rsidR="00447D3C" w:rsidRPr="00447D3C">
                      <w:rPr>
                        <w:rFonts w:ascii="Traditional Arabic" w:hAnsi="Traditional Arabic" w:cs="Traditional Arabic"/>
                        <w:b/>
                        <w:bCs/>
                        <w:sz w:val="20"/>
                        <w:szCs w:val="20"/>
                      </w:rPr>
                      <w:instrText xml:space="preserve"> 1</w:instrText>
                    </w:r>
                    <w:r w:rsidR="00447D3C" w:rsidRPr="00447D3C">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00447D3C" w:rsidRPr="00447D3C">
                      <w:rPr>
                        <w:rFonts w:ascii="Traditional Arabic" w:hAnsi="Traditional Arabic" w:cs="Traditional Arabic"/>
                        <w:b/>
                        <w:bCs/>
                        <w:sz w:val="20"/>
                        <w:szCs w:val="20"/>
                      </w:rPr>
                      <w:fldChar w:fldCharType="end"/>
                    </w:r>
                    <w:r w:rsidR="00447D3C" w:rsidRPr="00447D3C">
                      <w:rPr>
                        <w:rFonts w:ascii="Traditional Arabic" w:hAnsi="Traditional Arabic" w:cs="Traditional Arabic"/>
                        <w:b/>
                        <w:bCs/>
                        <w:sz w:val="20"/>
                        <w:szCs w:val="20"/>
                      </w:rPr>
                      <w:instrText>&lt;&gt; “</w:instrText>
                    </w:r>
                    <w:r w:rsidR="00447D3C" w:rsidRPr="00447D3C">
                      <w:rPr>
                        <w:rFonts w:ascii="Traditional Arabic" w:hAnsi="Traditional Arabic" w:cs="Traditional Arabic"/>
                        <w:b/>
                        <w:bCs/>
                        <w:sz w:val="20"/>
                        <w:szCs w:val="20"/>
                        <w:rtl/>
                      </w:rPr>
                      <w:instrText>خطأ</w:instrText>
                    </w:r>
                    <w:r w:rsidR="00447D3C" w:rsidRPr="00447D3C">
                      <w:rPr>
                        <w:rFonts w:ascii="Traditional Arabic" w:hAnsi="Traditional Arabic" w:cs="Traditional Arabic"/>
                        <w:b/>
                        <w:bCs/>
                        <w:sz w:val="20"/>
                        <w:szCs w:val="20"/>
                      </w:rPr>
                      <w:instrText>*” “</w:instrText>
                    </w:r>
                    <w:r w:rsidR="00447D3C" w:rsidRPr="00447D3C">
                      <w:rPr>
                        <w:rFonts w:ascii="Traditional Arabic" w:hAnsi="Traditional Arabic" w:cs="Traditional Arabic"/>
                        <w:b/>
                        <w:bCs/>
                        <w:sz w:val="20"/>
                        <w:szCs w:val="20"/>
                      </w:rPr>
                      <w:fldChar w:fldCharType="begin"/>
                    </w:r>
                    <w:r w:rsidR="00447D3C" w:rsidRPr="00447D3C">
                      <w:rPr>
                        <w:rFonts w:ascii="Traditional Arabic" w:hAnsi="Traditional Arabic" w:cs="Traditional Arabic"/>
                        <w:b/>
                        <w:bCs/>
                        <w:sz w:val="20"/>
                        <w:szCs w:val="20"/>
                      </w:rPr>
                      <w:instrText xml:space="preserve">STYLEREF </w:instrText>
                    </w:r>
                    <w:r w:rsidR="00447D3C" w:rsidRPr="00447D3C">
                      <w:rPr>
                        <w:rFonts w:ascii="Traditional Arabic" w:hAnsi="Traditional Arabic" w:cs="Traditional Arabic"/>
                        <w:b/>
                        <w:bCs/>
                        <w:sz w:val="20"/>
                        <w:szCs w:val="20"/>
                        <w:rtl/>
                      </w:rPr>
                      <w:instrText>عنوان</w:instrText>
                    </w:r>
                    <w:r w:rsidR="00447D3C" w:rsidRPr="00447D3C">
                      <w:rPr>
                        <w:rFonts w:ascii="Traditional Arabic" w:hAnsi="Traditional Arabic" w:cs="Traditional Arabic"/>
                        <w:b/>
                        <w:bCs/>
                        <w:sz w:val="20"/>
                        <w:szCs w:val="20"/>
                      </w:rPr>
                      <w:instrText xml:space="preserve"> 1</w:instrText>
                    </w:r>
                    <w:r w:rsidR="00447D3C" w:rsidRPr="00447D3C">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00447D3C" w:rsidRPr="00447D3C">
                      <w:rPr>
                        <w:rFonts w:ascii="Traditional Arabic" w:hAnsi="Traditional Arabic" w:cs="Traditional Arabic"/>
                        <w:b/>
                        <w:bCs/>
                        <w:sz w:val="20"/>
                        <w:szCs w:val="20"/>
                      </w:rPr>
                      <w:fldChar w:fldCharType="end"/>
                    </w:r>
                    <w:r w:rsidR="00447D3C" w:rsidRPr="00447D3C">
                      <w:rPr>
                        <w:rFonts w:ascii="Traditional Arabic" w:hAnsi="Traditional Arabic" w:cs="Traditional Arabic"/>
                        <w:b/>
                        <w:bCs/>
                        <w:sz w:val="20"/>
                        <w:szCs w:val="20"/>
                      </w:rPr>
                      <w:instrText>""</w:instrText>
                    </w:r>
                    <w:r w:rsidR="00447D3C" w:rsidRPr="00447D3C">
                      <w:rPr>
                        <w:rFonts w:ascii="Traditional Arabic" w:hAnsi="Traditional Arabic" w:cs="Traditional Arabic"/>
                        <w:b/>
                        <w:bCs/>
                        <w:sz w:val="20"/>
                        <w:szCs w:val="20"/>
                        <w:rtl/>
                      </w:rPr>
                      <w:instrText>إضافة</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عنوان</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إلى</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المستند</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الخاص</w:instrText>
                    </w:r>
                    <w:r w:rsidR="00447D3C" w:rsidRPr="00447D3C">
                      <w:rPr>
                        <w:rFonts w:ascii="Traditional Arabic" w:hAnsi="Traditional Arabic" w:cs="Traditional Arabic"/>
                        <w:b/>
                        <w:bCs/>
                        <w:sz w:val="20"/>
                        <w:szCs w:val="20"/>
                      </w:rPr>
                      <w:instrText xml:space="preserve"> </w:instrText>
                    </w:r>
                    <w:r w:rsidR="00447D3C" w:rsidRPr="00447D3C">
                      <w:rPr>
                        <w:rFonts w:ascii="Traditional Arabic" w:hAnsi="Traditional Arabic" w:cs="Traditional Arabic"/>
                        <w:b/>
                        <w:bCs/>
                        <w:sz w:val="20"/>
                        <w:szCs w:val="20"/>
                        <w:rtl/>
                      </w:rPr>
                      <w:instrText>بك</w:instrText>
                    </w:r>
                    <w:r w:rsidR="00447D3C" w:rsidRPr="00447D3C">
                      <w:rPr>
                        <w:rFonts w:ascii="Traditional Arabic" w:hAnsi="Traditional Arabic" w:cs="Traditional Arabic"/>
                        <w:b/>
                        <w:bCs/>
                        <w:sz w:val="20"/>
                        <w:szCs w:val="20"/>
                      </w:rPr>
                      <w:instrText>""</w:instrText>
                    </w:r>
                    <w:r w:rsidR="00447D3C" w:rsidRPr="00447D3C">
                      <w:rPr>
                        <w:rFonts w:ascii="Traditional Arabic" w:hAnsi="Traditional Arabic" w:cs="Traditional Arabic"/>
                        <w:b/>
                        <w:bCs/>
                        <w:sz w:val="20"/>
                        <w:szCs w:val="20"/>
                      </w:rPr>
                      <w:fldChar w:fldCharType="separate"/>
                    </w:r>
                    <w:r w:rsidR="00BE3643">
                      <w:rPr>
                        <w:rFonts w:ascii="Traditional Arabic" w:hAnsi="Traditional Arabic" w:cs="Traditional Arabic" w:hint="cs"/>
                        <w:b/>
                        <w:bCs/>
                        <w:sz w:val="20"/>
                        <w:szCs w:val="20"/>
                        <w:rtl/>
                        <w:lang w:bidi="ar-IQ"/>
                      </w:rPr>
                      <w:t>ــــــــــــــــــــــــــــــ</w:t>
                    </w:r>
                    <w:r w:rsidR="00E65655">
                      <w:rPr>
                        <w:rFonts w:ascii="Traditional Arabic" w:hAnsi="Traditional Arabic" w:cs="Traditional Arabic" w:hint="cs"/>
                        <w:b/>
                        <w:bCs/>
                        <w:sz w:val="20"/>
                        <w:szCs w:val="20"/>
                        <w:rtl/>
                        <w:lang w:bidi="ar-IQ"/>
                      </w:rPr>
                      <w:t>ــــ</w:t>
                    </w:r>
                    <w:r>
                      <w:rPr>
                        <w:rFonts w:ascii="Traditional Arabic" w:hAnsi="Traditional Arabic" w:cs="Traditional Arabic" w:hint="cs"/>
                        <w:b/>
                        <w:bCs/>
                        <w:sz w:val="20"/>
                        <w:szCs w:val="20"/>
                        <w:rtl/>
                        <w:lang w:bidi="ar-IQ"/>
                      </w:rPr>
                      <w:t>ـــــــــــــــــــ</w:t>
                    </w:r>
                    <w:r w:rsidR="00E65655">
                      <w:rPr>
                        <w:rFonts w:ascii="Traditional Arabic" w:hAnsi="Traditional Arabic" w:cs="Traditional Arabic" w:hint="cs"/>
                        <w:b/>
                        <w:bCs/>
                        <w:sz w:val="20"/>
                        <w:szCs w:val="20"/>
                        <w:rtl/>
                        <w:lang w:bidi="ar-IQ"/>
                      </w:rPr>
                      <w:t>ـــــــــ</w:t>
                    </w:r>
                    <w:r w:rsidR="00370B2A">
                      <w:rPr>
                        <w:rFonts w:ascii="Traditional Arabic" w:hAnsi="Traditional Arabic" w:cs="Traditional Arabic" w:hint="cs"/>
                        <w:b/>
                        <w:b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D751E">
                      <w:rPr>
                        <w:rFonts w:ascii="Traditional Arabic" w:hAnsi="Traditional Arabic" w:cs="Traditional Arabic" w:hint="cs"/>
                        <w:b/>
                        <w:bCs/>
                        <w:sz w:val="20"/>
                        <w:szCs w:val="20"/>
                        <w:rtl/>
                        <w:lang w:bidi="ar-IQ"/>
                      </w:rPr>
                      <w:t>ــــــــــــ</w:t>
                    </w:r>
                    <w:r w:rsidR="00370B2A">
                      <w:rPr>
                        <w:rFonts w:ascii="Traditional Arabic" w:hAnsi="Traditional Arabic" w:cs="Traditional Arabic" w:hint="cs"/>
                        <w:b/>
                        <w:bCs/>
                        <w:sz w:val="20"/>
                        <w:szCs w:val="20"/>
                        <w:rtl/>
                        <w:lang w:bidi="ar-IQ"/>
                      </w:rPr>
                      <w:t>ــــــــــــــــــــــــــــــــــــــــــــــــــــــــــــــــــــــــ</w:t>
                    </w:r>
                    <w:r w:rsidR="00370B2A" w:rsidRPr="00447D3C">
                      <w:rPr>
                        <w:rFonts w:ascii="Traditional Arabic" w:hAnsi="Traditional Arabic" w:cs="Traditional Arabic"/>
                        <w:b/>
                        <w:bCs/>
                        <w:sz w:val="20"/>
                        <w:szCs w:val="20"/>
                        <w:rtl/>
                        <w:lang w:bidi="ar-IQ"/>
                      </w:rPr>
                      <w:t>ــــــــــــــــــــــــــــــــــــــــــــــــــــــــــــــــــــــــــــــــــــــ</w:t>
                    </w:r>
                    <w:r w:rsidR="00370B2A" w:rsidRPr="00447D3C">
                      <w:rPr>
                        <w:rFonts w:ascii="Traditional Arabic" w:hAnsi="Traditional Arabic" w:cs="Traditional Arabic"/>
                        <w:b/>
                        <w:bCs/>
                        <w:sz w:val="20"/>
                        <w:szCs w:val="20"/>
                        <w:lang w:bidi="ar-IQ"/>
                      </w:rPr>
                      <w:sym w:font="AGA Arabesque" w:char="F02F"/>
                    </w:r>
                    <w:r w:rsidR="00370B2A" w:rsidRPr="00370B2A">
                      <w:rPr>
                        <w:rFonts w:ascii="Traditional Arabic" w:hAnsi="Traditional Arabic" w:cs="Traditional Arabic" w:hint="cs"/>
                        <w:b/>
                        <w:bCs/>
                        <w:sz w:val="20"/>
                        <w:szCs w:val="20"/>
                        <w:rtl/>
                        <w:lang w:bidi="ar-IQ"/>
                      </w:rPr>
                      <w:t xml:space="preserve"> </w:t>
                    </w:r>
                  </w:p>
                  <w:p w:rsidR="00447D3C" w:rsidRPr="00447D3C" w:rsidRDefault="00447D3C" w:rsidP="00447D3C">
                    <w:pPr>
                      <w:rPr>
                        <w:rFonts w:ascii="Traditional Arabic" w:hAnsi="Traditional Arabic" w:cs="Traditional Arabic"/>
                        <w:sz w:val="24"/>
                        <w:szCs w:val="24"/>
                        <w:rtl/>
                      </w:rPr>
                    </w:pPr>
                    <w:r w:rsidRPr="00447D3C">
                      <w:rPr>
                        <w:rFonts w:ascii="Traditional Arabic" w:hAnsi="Traditional Arabic" w:cs="Traditional Arabic"/>
                        <w:b/>
                        <w:bCs/>
                        <w:sz w:val="20"/>
                        <w:szCs w:val="20"/>
                      </w:rPr>
                      <w:fldChar w:fldCharType="end"/>
                    </w:r>
                  </w:p>
                  <w:p w:rsidR="00616FF1" w:rsidRPr="00C71AFA" w:rsidRDefault="00616FF1" w:rsidP="00C71AFA">
                    <w:pPr>
                      <w:jc w:val="left"/>
                      <w:rPr>
                        <w:rFonts w:ascii="Traditional Arabic" w:hAnsi="Traditional Arabic" w:cs="Traditional Arabic"/>
                        <w:b/>
                        <w:bCs/>
                        <w:sz w:val="20"/>
                        <w:szCs w:val="20"/>
                      </w:rPr>
                    </w:pPr>
                  </w:p>
                  <w:p w:rsidR="00616FF1" w:rsidRPr="00C71AFA" w:rsidRDefault="00616FF1" w:rsidP="00A81652">
                    <w:pPr>
                      <w:jc w:val="right"/>
                      <w:rPr>
                        <w:rFonts w:ascii="Traditional Arabic" w:hAnsi="Traditional Arabic" w:cs="Traditional Arabic"/>
                        <w:b/>
                        <w:bCs/>
                        <w:sz w:val="20"/>
                        <w:szCs w:val="20"/>
                      </w:rPr>
                    </w:pPr>
                    <w:r w:rsidRPr="00C71AFA">
                      <w:rPr>
                        <w:rFonts w:ascii="Traditional Arabic" w:hAnsi="Traditional Arabic" w:cs="Traditional Arabic"/>
                        <w:b/>
                        <w:bCs/>
                        <w:sz w:val="20"/>
                        <w:szCs w:val="20"/>
                      </w:rPr>
                      <w:fldChar w:fldCharType="begin"/>
                    </w:r>
                    <w:r w:rsidRPr="00C71AFA">
                      <w:rPr>
                        <w:rFonts w:ascii="Traditional Arabic" w:hAnsi="Traditional Arabic" w:cs="Traditional Arabic"/>
                        <w:b/>
                        <w:bCs/>
                        <w:sz w:val="20"/>
                        <w:szCs w:val="20"/>
                        <w:rtl/>
                      </w:rPr>
                      <w:instrText>إذا</w:instrText>
                    </w:r>
                    <w:r w:rsidRPr="00C71AFA">
                      <w:rPr>
                        <w:rFonts w:ascii="Traditional Arabic" w:hAnsi="Traditional Arabic" w:cs="Traditional Arabic"/>
                        <w:b/>
                        <w:bCs/>
                        <w:sz w:val="20"/>
                        <w:szCs w:val="20"/>
                      </w:rPr>
                      <w:fldChar w:fldCharType="begin"/>
                    </w:r>
                    <w:r w:rsidRPr="00C71AFA">
                      <w:rPr>
                        <w:rFonts w:ascii="Traditional Arabic" w:hAnsi="Traditional Arabic" w:cs="Traditional Arabic"/>
                        <w:b/>
                        <w:bCs/>
                        <w:sz w:val="20"/>
                        <w:szCs w:val="20"/>
                      </w:rPr>
                      <w:instrText xml:space="preserve">STYLEREF </w:instrText>
                    </w:r>
                    <w:r w:rsidRPr="00C71AFA">
                      <w:rPr>
                        <w:rFonts w:ascii="Traditional Arabic" w:hAnsi="Traditional Arabic" w:cs="Traditional Arabic"/>
                        <w:b/>
                        <w:bCs/>
                        <w:sz w:val="20"/>
                        <w:szCs w:val="20"/>
                        <w:rtl/>
                      </w:rPr>
                      <w:instrText>عنوان</w:instrText>
                    </w:r>
                    <w:r w:rsidRPr="00C71AFA">
                      <w:rPr>
                        <w:rFonts w:ascii="Traditional Arabic" w:hAnsi="Traditional Arabic" w:cs="Traditional Arabic"/>
                        <w:b/>
                        <w:bCs/>
                        <w:sz w:val="20"/>
                        <w:szCs w:val="20"/>
                      </w:rPr>
                      <w:instrText xml:space="preserve"> 1</w:instrText>
                    </w:r>
                    <w:r w:rsidRPr="00C71AFA">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Pr="00C71AFA">
                      <w:rPr>
                        <w:rFonts w:ascii="Traditional Arabic" w:hAnsi="Traditional Arabic" w:cs="Traditional Arabic"/>
                        <w:b/>
                        <w:bCs/>
                        <w:sz w:val="20"/>
                        <w:szCs w:val="20"/>
                      </w:rPr>
                      <w:fldChar w:fldCharType="end"/>
                    </w:r>
                    <w:r w:rsidRPr="00C71AFA">
                      <w:rPr>
                        <w:rFonts w:ascii="Traditional Arabic" w:hAnsi="Traditional Arabic" w:cs="Traditional Arabic"/>
                        <w:b/>
                        <w:bCs/>
                        <w:sz w:val="20"/>
                        <w:szCs w:val="20"/>
                      </w:rPr>
                      <w:instrText>&lt;&gt; “</w:instrText>
                    </w:r>
                    <w:r w:rsidRPr="00C71AFA">
                      <w:rPr>
                        <w:rFonts w:ascii="Traditional Arabic" w:hAnsi="Traditional Arabic" w:cs="Traditional Arabic"/>
                        <w:b/>
                        <w:bCs/>
                        <w:sz w:val="20"/>
                        <w:szCs w:val="20"/>
                        <w:rtl/>
                      </w:rPr>
                      <w:instrText>خطأ</w:instrText>
                    </w:r>
                    <w:r w:rsidRPr="00C71AFA">
                      <w:rPr>
                        <w:rFonts w:ascii="Traditional Arabic" w:hAnsi="Traditional Arabic" w:cs="Traditional Arabic"/>
                        <w:b/>
                        <w:bCs/>
                        <w:sz w:val="20"/>
                        <w:szCs w:val="20"/>
                      </w:rPr>
                      <w:instrText>*” “</w:instrText>
                    </w:r>
                    <w:r w:rsidRPr="00C71AFA">
                      <w:rPr>
                        <w:rFonts w:ascii="Traditional Arabic" w:hAnsi="Traditional Arabic" w:cs="Traditional Arabic"/>
                        <w:b/>
                        <w:bCs/>
                        <w:sz w:val="20"/>
                        <w:szCs w:val="20"/>
                      </w:rPr>
                      <w:fldChar w:fldCharType="begin"/>
                    </w:r>
                    <w:r w:rsidRPr="00C71AFA">
                      <w:rPr>
                        <w:rFonts w:ascii="Traditional Arabic" w:hAnsi="Traditional Arabic" w:cs="Traditional Arabic"/>
                        <w:b/>
                        <w:bCs/>
                        <w:sz w:val="20"/>
                        <w:szCs w:val="20"/>
                      </w:rPr>
                      <w:instrText xml:space="preserve">STYLEREF </w:instrText>
                    </w:r>
                    <w:r w:rsidRPr="00C71AFA">
                      <w:rPr>
                        <w:rFonts w:ascii="Traditional Arabic" w:hAnsi="Traditional Arabic" w:cs="Traditional Arabic"/>
                        <w:b/>
                        <w:bCs/>
                        <w:sz w:val="20"/>
                        <w:szCs w:val="20"/>
                        <w:rtl/>
                      </w:rPr>
                      <w:instrText>عنوان</w:instrText>
                    </w:r>
                    <w:r w:rsidRPr="00C71AFA">
                      <w:rPr>
                        <w:rFonts w:ascii="Traditional Arabic" w:hAnsi="Traditional Arabic" w:cs="Traditional Arabic"/>
                        <w:b/>
                        <w:bCs/>
                        <w:sz w:val="20"/>
                        <w:szCs w:val="20"/>
                      </w:rPr>
                      <w:instrText xml:space="preserve"> 1</w:instrText>
                    </w:r>
                    <w:r w:rsidRPr="00C71AFA">
                      <w:rPr>
                        <w:rFonts w:ascii="Traditional Arabic" w:hAnsi="Traditional Arabic" w:cs="Traditional Arabic"/>
                        <w:b/>
                        <w:bCs/>
                        <w:sz w:val="20"/>
                        <w:szCs w:val="20"/>
                      </w:rPr>
                      <w:fldChar w:fldCharType="separate"/>
                    </w:r>
                    <w:r w:rsidR="008D751E">
                      <w:rPr>
                        <w:rFonts w:ascii="Traditional Arabic" w:hAnsi="Traditional Arabic" w:cs="Traditional Arabic" w:hint="cs"/>
                        <w:noProof/>
                        <w:sz w:val="20"/>
                        <w:szCs w:val="20"/>
                        <w:rtl/>
                      </w:rPr>
                      <w:instrText>خطأ! استخدم علامة التبويب "الصفحة الرئيسية" لتطبيق  على النص الذي ترغب في أن يظهر هنا.</w:instrText>
                    </w:r>
                    <w:r w:rsidRPr="00C71AFA">
                      <w:rPr>
                        <w:rFonts w:ascii="Traditional Arabic" w:hAnsi="Traditional Arabic" w:cs="Traditional Arabic"/>
                        <w:b/>
                        <w:bCs/>
                        <w:sz w:val="20"/>
                        <w:szCs w:val="20"/>
                      </w:rPr>
                      <w:fldChar w:fldCharType="end"/>
                    </w:r>
                    <w:r w:rsidRPr="00C71AFA">
                      <w:rPr>
                        <w:rFonts w:ascii="Traditional Arabic" w:hAnsi="Traditional Arabic" w:cs="Traditional Arabic"/>
                        <w:b/>
                        <w:bCs/>
                        <w:sz w:val="20"/>
                        <w:szCs w:val="20"/>
                      </w:rPr>
                      <w:instrText>""</w:instrText>
                    </w:r>
                    <w:r w:rsidRPr="00C71AFA">
                      <w:rPr>
                        <w:rFonts w:ascii="Traditional Arabic" w:hAnsi="Traditional Arabic" w:cs="Traditional Arabic"/>
                        <w:b/>
                        <w:bCs/>
                        <w:sz w:val="20"/>
                        <w:szCs w:val="20"/>
                        <w:rtl/>
                      </w:rPr>
                      <w:instrText>إضافة</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عنوان</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إلى</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المستند</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الخاص</w:instrText>
                    </w:r>
                    <w:r w:rsidRPr="00C71AFA">
                      <w:rPr>
                        <w:rFonts w:ascii="Traditional Arabic" w:hAnsi="Traditional Arabic" w:cs="Traditional Arabic"/>
                        <w:b/>
                        <w:bCs/>
                        <w:sz w:val="20"/>
                        <w:szCs w:val="20"/>
                      </w:rPr>
                      <w:instrText xml:space="preserve"> </w:instrText>
                    </w:r>
                    <w:r w:rsidRPr="00C71AFA">
                      <w:rPr>
                        <w:rFonts w:ascii="Traditional Arabic" w:hAnsi="Traditional Arabic" w:cs="Traditional Arabic"/>
                        <w:b/>
                        <w:bCs/>
                        <w:sz w:val="20"/>
                        <w:szCs w:val="20"/>
                        <w:rtl/>
                      </w:rPr>
                      <w:instrText>بك</w:instrText>
                    </w:r>
                    <w:r w:rsidRPr="00C71AFA">
                      <w:rPr>
                        <w:rFonts w:ascii="Traditional Arabic" w:hAnsi="Traditional Arabic" w:cs="Traditional Arabic"/>
                        <w:b/>
                        <w:bCs/>
                        <w:sz w:val="20"/>
                        <w:szCs w:val="20"/>
                      </w:rPr>
                      <w:instrText>""</w:instrText>
                    </w:r>
                    <w:r w:rsidRPr="00C71AFA">
                      <w:rPr>
                        <w:rFonts w:ascii="Traditional Arabic" w:hAnsi="Traditional Arabic" w:cs="Traditional Arabic"/>
                        <w:b/>
                        <w:bCs/>
                        <w:sz w:val="20"/>
                        <w:szCs w:val="20"/>
                      </w:rPr>
                      <w:fldChar w:fldCharType="separate"/>
                    </w:r>
                    <w:r w:rsidRPr="00C71AFA">
                      <w:rPr>
                        <w:rFonts w:ascii="Traditional Arabic" w:hAnsi="Traditional Arabic" w:cs="Traditional Arabic"/>
                        <w:b/>
                        <w:bCs/>
                        <w:sz w:val="20"/>
                        <w:szCs w:val="20"/>
                        <w:rtl/>
                        <w:lang w:val="ar-SA"/>
                      </w:rPr>
                      <w:t xml:space="preserve"> </w:t>
                    </w:r>
                    <w:r w:rsidRPr="00C71AFA">
                      <w:rPr>
                        <w:rFonts w:ascii="Traditional Arabic" w:hAnsi="Traditional Arabic" w:cs="Traditional Arabic"/>
                        <w:b/>
                        <w:bCs/>
                        <w:sz w:val="20"/>
                        <w:szCs w:val="20"/>
                      </w:rPr>
                      <w:fldChar w:fldCharType="end"/>
                    </w:r>
                  </w:p>
                </w:txbxContent>
              </v:textbox>
              <w10:wrap anchorx="margin" anchory="margin"/>
            </v:shape>
          </w:pict>
        </mc:Fallback>
      </mc:AlternateContent>
    </w:r>
    <w:r>
      <w:rPr>
        <w:noProof/>
      </w:rPr>
      <mc:AlternateContent>
        <mc:Choice Requires="wpg">
          <w:drawing>
            <wp:anchor distT="0" distB="0" distL="182880" distR="182880" simplePos="0" relativeHeight="251662336" behindDoc="1" locked="0" layoutInCell="1" allowOverlap="1" wp14:anchorId="68DA4B0D" wp14:editId="197E195A">
              <wp:simplePos x="0" y="0"/>
              <wp:positionH relativeFrom="leftMargin">
                <wp:posOffset>323850</wp:posOffset>
              </wp:positionH>
              <wp:positionV relativeFrom="page">
                <wp:posOffset>1016000</wp:posOffset>
              </wp:positionV>
              <wp:extent cx="457200" cy="8767445"/>
              <wp:effectExtent l="0" t="0" r="0" b="0"/>
              <wp:wrapNone/>
              <wp:docPr id="7"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8767445"/>
                        <a:chOff x="0" y="0"/>
                        <a:chExt cx="4572" cy="82296"/>
                      </a:xfrm>
                    </wpg:grpSpPr>
                    <wps:wsp>
                      <wps:cNvPr id="6" name="مستطيل 2"/>
                      <wps:cNvSpPr>
                        <a:spLocks noChangeArrowheads="1"/>
                      </wps:cNvSpPr>
                      <wps:spPr bwMode="auto">
                        <a:xfrm>
                          <a:off x="4393" y="0"/>
                          <a:ext cx="179" cy="82296"/>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مربع نص 3"/>
                      <wps:cNvSpPr txBox="1">
                        <a:spLocks noChangeArrowheads="1"/>
                      </wps:cNvSpPr>
                      <wps:spPr bwMode="auto">
                        <a:xfrm>
                          <a:off x="0" y="0"/>
                          <a:ext cx="4572" cy="8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EndPr/>
                            <w:sdtContent>
                              <w:p w:rsidR="00616FF1" w:rsidRDefault="00616FF1" w:rsidP="00397B32">
                                <w:pPr>
                                  <w:rPr>
                                    <w:color w:val="7F7F7F" w:themeColor="text1" w:themeTint="80"/>
                                  </w:rPr>
                                </w:pPr>
                                <w:r>
                                  <w:rPr>
                                    <w:color w:val="7F7F7F" w:themeColor="text1" w:themeTint="80"/>
                                    <w:rtl/>
                                  </w:rPr>
                                  <w:t xml:space="preserve">     </w:t>
                                </w:r>
                              </w:p>
                            </w:sdtContent>
                          </w:sdt>
                        </w:txbxContent>
                      </wps:txbx>
                      <wps:bodyPr rot="0" vert="vert"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w:pict>
            <v:group w14:anchorId="68DA4B0D" id="مجموعة 1" o:spid="_x0000_s1027"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">
              <v:rect id="مستطيل 2"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FB8IA&#10;AADaAAAADwAAAGRycy9kb3ducmV2LnhtbESPwWrDMBBE74X8g9hAbrWcBkLjWgkhJNBTwW4IOS7W&#10;1jK2VsZSbPfvq0Khx2Fm3jD5YbadGGnwjWMF6yQFQVw53XCt4Pp5eX4F4QOyxs4xKfgmD4f94inH&#10;TLuJCxrLUIsIYZ+hAhNCn0npK0MWfeJ64uh9ucFiiHKopR5winDbyZc03UqLDccFgz2dDFVt+bAK&#10;6vvlPM6tIVf4Tflo+93146aVWi3n4xuIQHP4D/+137WCLf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IUHwgAAANoAAAAPAAAAAAAAAAAAAAAAAJgCAABkcnMvZG93&#10;bnJldi54bWxQSwUGAAAAAAQABAD1AAAAhwMAAAAA&#10;" fillcolor="black [3213]" stroked="f" strokeweight="2pt"/>
              <v:shape id="مربع نص 3"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xucUA&#10;AADaAAAADwAAAGRycy9kb3ducmV2LnhtbESPQUvDQBSE74L/YXkFb3ZTEWnTbkLRFupBxFZLj4/s&#10;cxPMvg272yT117uC4HGYmW+YVTnaVvTkQ+NYwWyagSCunG7YKHg/bG/nIEJE1tg6JgUXClAW11cr&#10;zLUb+I36fTQiQTjkqKCOsculDFVNFsPUdcTJ+3TeYkzSG6k9DgluW3mXZQ/SYsNpocaOHmuqvvZn&#10;q+C4Nt/Dk+s/nu381ZuXzeniT/dK3UzG9RJEpDH+h//aO61gAb9X0g2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bG5xQAAANoAAAAPAAAAAAAAAAAAAAAAAJgCAABkcnMv&#10;ZG93bnJldi54bWxQSwUGAAAAAAQABAD1AAAAigMAAAAA&#10;" filled="f" stroked="f" strokeweight=".5pt">
                <v:textbox style="layout-flow:vertical"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EndPr/>
                      <w:sdtContent>
                        <w:p w:rsidR="00616FF1" w:rsidRDefault="00616FF1" w:rsidP="00397B32">
                          <w:pPr>
                            <w:rPr>
                              <w:color w:val="7F7F7F" w:themeColor="text1" w:themeTint="80"/>
                            </w:rPr>
                          </w:pPr>
                          <w:r>
                            <w:rPr>
                              <w:color w:val="7F7F7F" w:themeColor="text1" w:themeTint="80"/>
                              <w:rtl/>
                            </w:rPr>
                            <w:t xml:space="preserve">     </w:t>
                          </w:r>
                        </w:p>
                      </w:sdtContent>
                    </w:sdt>
                  </w:txbxContent>
                </v:textbox>
              </v:shape>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1E96"/>
    <w:multiLevelType w:val="multilevel"/>
    <w:tmpl w:val="3A5C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A5F67"/>
    <w:multiLevelType w:val="hybridMultilevel"/>
    <w:tmpl w:val="4FB409B2"/>
    <w:lvl w:ilvl="0" w:tplc="31F01DEC">
      <w:start w:val="1"/>
      <w:numFmt w:val="bullet"/>
      <w:lvlText w:val=""/>
      <w:lvlJc w:val="left"/>
      <w:pPr>
        <w:tabs>
          <w:tab w:val="num" w:pos="990"/>
        </w:tabs>
        <w:ind w:left="990" w:hanging="360"/>
      </w:pPr>
      <w:rPr>
        <w:rFonts w:ascii="Wingdings" w:hAnsi="Wingdings" w:hint="default"/>
        <w:b/>
        <w:bCs/>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0F5617D9"/>
    <w:multiLevelType w:val="hybridMultilevel"/>
    <w:tmpl w:val="F9001A72"/>
    <w:lvl w:ilvl="0" w:tplc="06124EEA">
      <w:start w:val="15"/>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3E2897"/>
    <w:multiLevelType w:val="hybridMultilevel"/>
    <w:tmpl w:val="73F4D9FC"/>
    <w:lvl w:ilvl="0" w:tplc="701E9B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25BE"/>
    <w:multiLevelType w:val="hybridMultilevel"/>
    <w:tmpl w:val="287A1B46"/>
    <w:lvl w:ilvl="0" w:tplc="1BCE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615F4"/>
    <w:multiLevelType w:val="hybridMultilevel"/>
    <w:tmpl w:val="FEDAA0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423E9C"/>
    <w:multiLevelType w:val="hybridMultilevel"/>
    <w:tmpl w:val="2DB4C808"/>
    <w:lvl w:ilvl="0" w:tplc="79F87A26">
      <w:start w:val="1"/>
      <w:numFmt w:val="decimal"/>
      <w:lvlText w:val="%1-"/>
      <w:lvlJc w:val="left"/>
      <w:pPr>
        <w:tabs>
          <w:tab w:val="num" w:pos="750"/>
        </w:tabs>
        <w:ind w:left="750" w:hanging="39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E6E07"/>
    <w:multiLevelType w:val="multilevel"/>
    <w:tmpl w:val="ABCA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27F36"/>
    <w:multiLevelType w:val="multilevel"/>
    <w:tmpl w:val="40D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90F28"/>
    <w:multiLevelType w:val="multilevel"/>
    <w:tmpl w:val="574C9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E1ADE"/>
    <w:multiLevelType w:val="hybridMultilevel"/>
    <w:tmpl w:val="ED7C3404"/>
    <w:lvl w:ilvl="0" w:tplc="C8B456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42979"/>
    <w:multiLevelType w:val="hybridMultilevel"/>
    <w:tmpl w:val="0A28E2F4"/>
    <w:lvl w:ilvl="0" w:tplc="AC6403E6">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11F90"/>
    <w:multiLevelType w:val="hybridMultilevel"/>
    <w:tmpl w:val="48A8CF8E"/>
    <w:lvl w:ilvl="0" w:tplc="0C7669BA">
      <w:start w:val="1"/>
      <w:numFmt w:val="decimal"/>
      <w:lvlText w:val="%1-"/>
      <w:lvlJc w:val="left"/>
      <w:pPr>
        <w:tabs>
          <w:tab w:val="num" w:pos="750"/>
        </w:tabs>
        <w:ind w:left="750" w:hanging="39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21A15"/>
    <w:multiLevelType w:val="hybridMultilevel"/>
    <w:tmpl w:val="F9DE5D60"/>
    <w:lvl w:ilvl="0" w:tplc="E578BD5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D16F9F"/>
    <w:multiLevelType w:val="hybridMultilevel"/>
    <w:tmpl w:val="9D7283DC"/>
    <w:lvl w:ilvl="0" w:tplc="35D0B9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11F07"/>
    <w:multiLevelType w:val="hybridMultilevel"/>
    <w:tmpl w:val="B32631F4"/>
    <w:lvl w:ilvl="0" w:tplc="D8549752">
      <w:start w:val="1"/>
      <w:numFmt w:val="bullet"/>
      <w:lvlText w:val=""/>
      <w:lvlJc w:val="left"/>
      <w:pPr>
        <w:tabs>
          <w:tab w:val="num" w:pos="900"/>
        </w:tabs>
        <w:ind w:left="900" w:hanging="360"/>
      </w:pPr>
      <w:rPr>
        <w:rFonts w:ascii="Wingdings" w:hAnsi="Wingdings" w:hint="default"/>
        <w:b/>
        <w:bCs/>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2CBE3BF6"/>
    <w:multiLevelType w:val="multilevel"/>
    <w:tmpl w:val="49083E4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687217"/>
    <w:multiLevelType w:val="hybridMultilevel"/>
    <w:tmpl w:val="4ED0F81C"/>
    <w:lvl w:ilvl="0" w:tplc="D004CF72">
      <w:start w:val="1"/>
      <w:numFmt w:val="decimal"/>
      <w:lvlText w:val="%1-"/>
      <w:lvlJc w:val="left"/>
      <w:pPr>
        <w:ind w:left="927" w:hanging="360"/>
      </w:pPr>
      <w:rPr>
        <w:rFonts w:ascii="Times New Roman" w:eastAsia="Times New Roman" w:hAnsi="Times New Roman" w:cs="Simplified Arabic"/>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FAA5995"/>
    <w:multiLevelType w:val="hybridMultilevel"/>
    <w:tmpl w:val="D5F46952"/>
    <w:lvl w:ilvl="0" w:tplc="D970379A">
      <w:start w:val="1"/>
      <w:numFmt w:val="decimal"/>
      <w:lvlText w:val="%1-"/>
      <w:lvlJc w:val="left"/>
      <w:pPr>
        <w:tabs>
          <w:tab w:val="num" w:pos="750"/>
        </w:tabs>
        <w:ind w:left="750" w:hanging="39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2F18E3"/>
    <w:multiLevelType w:val="hybridMultilevel"/>
    <w:tmpl w:val="C3BA3CF0"/>
    <w:lvl w:ilvl="0" w:tplc="39586B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159B4"/>
    <w:multiLevelType w:val="hybridMultilevel"/>
    <w:tmpl w:val="4D703F62"/>
    <w:lvl w:ilvl="0" w:tplc="F186283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46EDB"/>
    <w:multiLevelType w:val="hybridMultilevel"/>
    <w:tmpl w:val="2EF25D32"/>
    <w:lvl w:ilvl="0" w:tplc="0409000F">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FA406C"/>
    <w:multiLevelType w:val="hybridMultilevel"/>
    <w:tmpl w:val="087E0F4C"/>
    <w:lvl w:ilvl="0" w:tplc="9A12345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268A8"/>
    <w:multiLevelType w:val="hybridMultilevel"/>
    <w:tmpl w:val="8A708E26"/>
    <w:lvl w:ilvl="0" w:tplc="D2D25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43604"/>
    <w:multiLevelType w:val="singleLevel"/>
    <w:tmpl w:val="3AC04838"/>
    <w:lvl w:ilvl="0">
      <w:start w:val="1"/>
      <w:numFmt w:val="arabicAbjad"/>
      <w:pStyle w:val="a"/>
      <w:lvlText w:val="%1-"/>
      <w:lvlJc w:val="left"/>
      <w:pPr>
        <w:tabs>
          <w:tab w:val="num" w:pos="720"/>
        </w:tabs>
        <w:ind w:left="720" w:hanging="720"/>
      </w:pPr>
      <w:rPr>
        <w:rFonts w:hint="default"/>
        <w:b/>
        <w:sz w:val="32"/>
      </w:rPr>
    </w:lvl>
  </w:abstractNum>
  <w:abstractNum w:abstractNumId="25">
    <w:nsid w:val="3EB43C9D"/>
    <w:multiLevelType w:val="hybridMultilevel"/>
    <w:tmpl w:val="04F21940"/>
    <w:lvl w:ilvl="0" w:tplc="E780DB6A">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C17BB"/>
    <w:multiLevelType w:val="hybridMultilevel"/>
    <w:tmpl w:val="D500D96C"/>
    <w:lvl w:ilvl="0" w:tplc="06CE5B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4B644D"/>
    <w:multiLevelType w:val="hybridMultilevel"/>
    <w:tmpl w:val="9BF0EE00"/>
    <w:lvl w:ilvl="0" w:tplc="83B2A60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3BD6C47"/>
    <w:multiLevelType w:val="multilevel"/>
    <w:tmpl w:val="7056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1B76AA"/>
    <w:multiLevelType w:val="hybridMultilevel"/>
    <w:tmpl w:val="A92A3EAC"/>
    <w:lvl w:ilvl="0" w:tplc="14102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874F9"/>
    <w:multiLevelType w:val="hybridMultilevel"/>
    <w:tmpl w:val="548AAF22"/>
    <w:lvl w:ilvl="0" w:tplc="600074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17140"/>
    <w:multiLevelType w:val="hybridMultilevel"/>
    <w:tmpl w:val="D6B42FAC"/>
    <w:lvl w:ilvl="0" w:tplc="51A6D7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D6F56"/>
    <w:multiLevelType w:val="hybridMultilevel"/>
    <w:tmpl w:val="BD5857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DC032A"/>
    <w:multiLevelType w:val="hybridMultilevel"/>
    <w:tmpl w:val="F9DE5D60"/>
    <w:lvl w:ilvl="0" w:tplc="E578BD5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55252E"/>
    <w:multiLevelType w:val="hybridMultilevel"/>
    <w:tmpl w:val="EBC6BACC"/>
    <w:lvl w:ilvl="0" w:tplc="E780DB6A">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C394614"/>
    <w:multiLevelType w:val="hybridMultilevel"/>
    <w:tmpl w:val="A9BACC28"/>
    <w:lvl w:ilvl="0" w:tplc="A754E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000E0"/>
    <w:multiLevelType w:val="hybridMultilevel"/>
    <w:tmpl w:val="60AC1A92"/>
    <w:lvl w:ilvl="0" w:tplc="D960F4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D528A2"/>
    <w:multiLevelType w:val="multilevel"/>
    <w:tmpl w:val="09A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AE327F"/>
    <w:multiLevelType w:val="hybridMultilevel"/>
    <w:tmpl w:val="DCD6A6E4"/>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9">
    <w:nsid w:val="5E645DC7"/>
    <w:multiLevelType w:val="multilevel"/>
    <w:tmpl w:val="BA9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89550B"/>
    <w:multiLevelType w:val="hybridMultilevel"/>
    <w:tmpl w:val="A5483DF8"/>
    <w:lvl w:ilvl="0" w:tplc="67ACAB3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093309C"/>
    <w:multiLevelType w:val="hybridMultilevel"/>
    <w:tmpl w:val="D06420AC"/>
    <w:lvl w:ilvl="0" w:tplc="0409000F">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1FF458A"/>
    <w:multiLevelType w:val="singleLevel"/>
    <w:tmpl w:val="6FFA350C"/>
    <w:lvl w:ilvl="0">
      <w:start w:val="1"/>
      <w:numFmt w:val="arabicAlpha"/>
      <w:pStyle w:val="a0"/>
      <w:lvlText w:val="%1-"/>
      <w:lvlJc w:val="center"/>
      <w:pPr>
        <w:tabs>
          <w:tab w:val="num" w:pos="648"/>
        </w:tabs>
        <w:ind w:left="648" w:hanging="360"/>
      </w:pPr>
    </w:lvl>
  </w:abstractNum>
  <w:abstractNum w:abstractNumId="43">
    <w:nsid w:val="66342958"/>
    <w:multiLevelType w:val="hybridMultilevel"/>
    <w:tmpl w:val="D60E78BE"/>
    <w:lvl w:ilvl="0" w:tplc="CBF05574">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C6E025F"/>
    <w:multiLevelType w:val="hybridMultilevel"/>
    <w:tmpl w:val="D6482A5C"/>
    <w:lvl w:ilvl="0" w:tplc="E95E48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DC0C70"/>
    <w:multiLevelType w:val="multilevel"/>
    <w:tmpl w:val="C3B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A510A1"/>
    <w:multiLevelType w:val="hybridMultilevel"/>
    <w:tmpl w:val="AE187EE4"/>
    <w:lvl w:ilvl="0" w:tplc="70701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42256"/>
    <w:multiLevelType w:val="hybridMultilevel"/>
    <w:tmpl w:val="FEDAA0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786"/>
        </w:tabs>
        <w:ind w:left="786"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A0F5B97"/>
    <w:multiLevelType w:val="hybridMultilevel"/>
    <w:tmpl w:val="A2727062"/>
    <w:lvl w:ilvl="0" w:tplc="F2181498">
      <w:start w:val="1"/>
      <w:numFmt w:val="decimal"/>
      <w:lvlText w:val="%1-"/>
      <w:lvlJc w:val="left"/>
      <w:pPr>
        <w:tabs>
          <w:tab w:val="num" w:pos="750"/>
        </w:tabs>
        <w:ind w:left="750" w:hanging="39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2"/>
  </w:num>
  <w:num w:numId="3">
    <w:abstractNumId w:val="26"/>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1"/>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2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4"/>
  </w:num>
  <w:num w:numId="17">
    <w:abstractNumId w:val="38"/>
  </w:num>
  <w:num w:numId="18">
    <w:abstractNumId w:val="15"/>
  </w:num>
  <w:num w:numId="19">
    <w:abstractNumId w:val="1"/>
  </w:num>
  <w:num w:numId="20">
    <w:abstractNumId w:val="12"/>
  </w:num>
  <w:num w:numId="21">
    <w:abstractNumId w:val="16"/>
  </w:num>
  <w:num w:numId="22">
    <w:abstractNumId w:val="6"/>
  </w:num>
  <w:num w:numId="23">
    <w:abstractNumId w:val="48"/>
  </w:num>
  <w:num w:numId="24">
    <w:abstractNumId w:val="32"/>
  </w:num>
  <w:num w:numId="25">
    <w:abstractNumId w:val="18"/>
  </w:num>
  <w:num w:numId="26">
    <w:abstractNumId w:val="7"/>
  </w:num>
  <w:num w:numId="27">
    <w:abstractNumId w:val="8"/>
  </w:num>
  <w:num w:numId="28">
    <w:abstractNumId w:val="0"/>
  </w:num>
  <w:num w:numId="29">
    <w:abstractNumId w:val="9"/>
  </w:num>
  <w:num w:numId="30">
    <w:abstractNumId w:val="39"/>
  </w:num>
  <w:num w:numId="31">
    <w:abstractNumId w:val="37"/>
  </w:num>
  <w:num w:numId="32">
    <w:abstractNumId w:val="45"/>
  </w:num>
  <w:num w:numId="33">
    <w:abstractNumId w:val="28"/>
  </w:num>
  <w:num w:numId="34">
    <w:abstractNumId w:val="35"/>
  </w:num>
  <w:num w:numId="35">
    <w:abstractNumId w:val="36"/>
  </w:num>
  <w:num w:numId="36">
    <w:abstractNumId w:val="3"/>
  </w:num>
  <w:num w:numId="37">
    <w:abstractNumId w:val="23"/>
  </w:num>
  <w:num w:numId="38">
    <w:abstractNumId w:val="31"/>
  </w:num>
  <w:num w:numId="39">
    <w:abstractNumId w:val="4"/>
  </w:num>
  <w:num w:numId="40">
    <w:abstractNumId w:val="19"/>
  </w:num>
  <w:num w:numId="41">
    <w:abstractNumId w:val="30"/>
  </w:num>
  <w:num w:numId="42">
    <w:abstractNumId w:val="29"/>
  </w:num>
  <w:num w:numId="43">
    <w:abstractNumId w:val="14"/>
  </w:num>
  <w:num w:numId="44">
    <w:abstractNumId w:val="46"/>
  </w:num>
  <w:num w:numId="45">
    <w:abstractNumId w:val="10"/>
  </w:num>
  <w:num w:numId="46">
    <w:abstractNumId w:val="20"/>
  </w:num>
  <w:num w:numId="47">
    <w:abstractNumId w:val="22"/>
  </w:num>
  <w:num w:numId="48">
    <w:abstractNumId w:val="2"/>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FF"/>
    <w:rsid w:val="000314A3"/>
    <w:rsid w:val="00033221"/>
    <w:rsid w:val="0003586C"/>
    <w:rsid w:val="00035F78"/>
    <w:rsid w:val="00036E5B"/>
    <w:rsid w:val="0004050B"/>
    <w:rsid w:val="0005070D"/>
    <w:rsid w:val="00051AF6"/>
    <w:rsid w:val="00053745"/>
    <w:rsid w:val="00053AE4"/>
    <w:rsid w:val="00056C9D"/>
    <w:rsid w:val="000619FF"/>
    <w:rsid w:val="00064205"/>
    <w:rsid w:val="00065A4C"/>
    <w:rsid w:val="00067627"/>
    <w:rsid w:val="00067C5D"/>
    <w:rsid w:val="00067E39"/>
    <w:rsid w:val="00073768"/>
    <w:rsid w:val="00083366"/>
    <w:rsid w:val="000853F1"/>
    <w:rsid w:val="00085A92"/>
    <w:rsid w:val="0009483B"/>
    <w:rsid w:val="00097A85"/>
    <w:rsid w:val="000A0EF0"/>
    <w:rsid w:val="000A1A0E"/>
    <w:rsid w:val="000A287E"/>
    <w:rsid w:val="000A31CE"/>
    <w:rsid w:val="000A3202"/>
    <w:rsid w:val="000A3FD9"/>
    <w:rsid w:val="000A637D"/>
    <w:rsid w:val="000A670A"/>
    <w:rsid w:val="000B0CFF"/>
    <w:rsid w:val="000B159D"/>
    <w:rsid w:val="000B1F6B"/>
    <w:rsid w:val="000B249E"/>
    <w:rsid w:val="000B396A"/>
    <w:rsid w:val="000B68D0"/>
    <w:rsid w:val="000B7441"/>
    <w:rsid w:val="000C2CDC"/>
    <w:rsid w:val="000C3F62"/>
    <w:rsid w:val="000C5E45"/>
    <w:rsid w:val="000D55F6"/>
    <w:rsid w:val="000F0942"/>
    <w:rsid w:val="000F0985"/>
    <w:rsid w:val="000F09CA"/>
    <w:rsid w:val="000F16C5"/>
    <w:rsid w:val="00100F0C"/>
    <w:rsid w:val="001037AD"/>
    <w:rsid w:val="00104DCD"/>
    <w:rsid w:val="00110BB6"/>
    <w:rsid w:val="0011334A"/>
    <w:rsid w:val="00122949"/>
    <w:rsid w:val="0012492B"/>
    <w:rsid w:val="00134688"/>
    <w:rsid w:val="001349CD"/>
    <w:rsid w:val="001358C8"/>
    <w:rsid w:val="00147360"/>
    <w:rsid w:val="00150AC5"/>
    <w:rsid w:val="001518C4"/>
    <w:rsid w:val="00152906"/>
    <w:rsid w:val="00153244"/>
    <w:rsid w:val="001550B4"/>
    <w:rsid w:val="0015575E"/>
    <w:rsid w:val="00155FE2"/>
    <w:rsid w:val="001568EE"/>
    <w:rsid w:val="00163D26"/>
    <w:rsid w:val="001700A4"/>
    <w:rsid w:val="0017141B"/>
    <w:rsid w:val="0017294C"/>
    <w:rsid w:val="00176719"/>
    <w:rsid w:val="001775B1"/>
    <w:rsid w:val="001779F4"/>
    <w:rsid w:val="00177AB7"/>
    <w:rsid w:val="001856A7"/>
    <w:rsid w:val="00193B2E"/>
    <w:rsid w:val="001A1848"/>
    <w:rsid w:val="001A7137"/>
    <w:rsid w:val="001D7757"/>
    <w:rsid w:val="001E124C"/>
    <w:rsid w:val="001E1671"/>
    <w:rsid w:val="001E2FAE"/>
    <w:rsid w:val="001E442A"/>
    <w:rsid w:val="001E62DC"/>
    <w:rsid w:val="001F008D"/>
    <w:rsid w:val="001F0262"/>
    <w:rsid w:val="001F1F2D"/>
    <w:rsid w:val="00205A71"/>
    <w:rsid w:val="0021228D"/>
    <w:rsid w:val="00213F9E"/>
    <w:rsid w:val="002213D0"/>
    <w:rsid w:val="00221FF4"/>
    <w:rsid w:val="002262BD"/>
    <w:rsid w:val="00233F85"/>
    <w:rsid w:val="0023734A"/>
    <w:rsid w:val="00240A79"/>
    <w:rsid w:val="002412C9"/>
    <w:rsid w:val="00246CF0"/>
    <w:rsid w:val="00247B5D"/>
    <w:rsid w:val="00256B1E"/>
    <w:rsid w:val="00261098"/>
    <w:rsid w:val="00261ABC"/>
    <w:rsid w:val="002634EC"/>
    <w:rsid w:val="00263F8D"/>
    <w:rsid w:val="002704C2"/>
    <w:rsid w:val="00271808"/>
    <w:rsid w:val="00272C92"/>
    <w:rsid w:val="002737B0"/>
    <w:rsid w:val="00276EEF"/>
    <w:rsid w:val="00281679"/>
    <w:rsid w:val="00283B98"/>
    <w:rsid w:val="00287939"/>
    <w:rsid w:val="00292DD9"/>
    <w:rsid w:val="002A2A24"/>
    <w:rsid w:val="002B7BC7"/>
    <w:rsid w:val="002C3EE0"/>
    <w:rsid w:val="002E18BF"/>
    <w:rsid w:val="002E35C2"/>
    <w:rsid w:val="002E38E6"/>
    <w:rsid w:val="002F0BEF"/>
    <w:rsid w:val="002F5E8B"/>
    <w:rsid w:val="002F6FEB"/>
    <w:rsid w:val="00300183"/>
    <w:rsid w:val="0030096C"/>
    <w:rsid w:val="003027FA"/>
    <w:rsid w:val="00303667"/>
    <w:rsid w:val="003175C9"/>
    <w:rsid w:val="00333AA7"/>
    <w:rsid w:val="003378DD"/>
    <w:rsid w:val="003417D2"/>
    <w:rsid w:val="0034247D"/>
    <w:rsid w:val="00344CE6"/>
    <w:rsid w:val="00350051"/>
    <w:rsid w:val="003515AD"/>
    <w:rsid w:val="00357031"/>
    <w:rsid w:val="0036320C"/>
    <w:rsid w:val="00364074"/>
    <w:rsid w:val="00365162"/>
    <w:rsid w:val="003706BF"/>
    <w:rsid w:val="00370B2A"/>
    <w:rsid w:val="00374F89"/>
    <w:rsid w:val="003828B5"/>
    <w:rsid w:val="00393DB7"/>
    <w:rsid w:val="00397B32"/>
    <w:rsid w:val="003A010E"/>
    <w:rsid w:val="003A0D7F"/>
    <w:rsid w:val="003A6293"/>
    <w:rsid w:val="003A739A"/>
    <w:rsid w:val="003B2832"/>
    <w:rsid w:val="003B31ED"/>
    <w:rsid w:val="003B6D13"/>
    <w:rsid w:val="003C6436"/>
    <w:rsid w:val="003C7AD0"/>
    <w:rsid w:val="003D3A72"/>
    <w:rsid w:val="003D7493"/>
    <w:rsid w:val="003E0277"/>
    <w:rsid w:val="003F7895"/>
    <w:rsid w:val="004025AA"/>
    <w:rsid w:val="0041215D"/>
    <w:rsid w:val="00416143"/>
    <w:rsid w:val="00416654"/>
    <w:rsid w:val="00416B55"/>
    <w:rsid w:val="004224E8"/>
    <w:rsid w:val="00427FDB"/>
    <w:rsid w:val="004304D0"/>
    <w:rsid w:val="00433804"/>
    <w:rsid w:val="00443AD0"/>
    <w:rsid w:val="0044661C"/>
    <w:rsid w:val="00447B50"/>
    <w:rsid w:val="00447D3C"/>
    <w:rsid w:val="00450F0F"/>
    <w:rsid w:val="004510C0"/>
    <w:rsid w:val="00460913"/>
    <w:rsid w:val="00463D13"/>
    <w:rsid w:val="004642EC"/>
    <w:rsid w:val="00471E5F"/>
    <w:rsid w:val="00472BB8"/>
    <w:rsid w:val="00474DB3"/>
    <w:rsid w:val="00476F8E"/>
    <w:rsid w:val="00480B91"/>
    <w:rsid w:val="00481E12"/>
    <w:rsid w:val="004820CF"/>
    <w:rsid w:val="004901CF"/>
    <w:rsid w:val="00496E98"/>
    <w:rsid w:val="00497678"/>
    <w:rsid w:val="004A3580"/>
    <w:rsid w:val="004B1DF8"/>
    <w:rsid w:val="004B63BD"/>
    <w:rsid w:val="004D1247"/>
    <w:rsid w:val="004D3B31"/>
    <w:rsid w:val="004D6B67"/>
    <w:rsid w:val="004D7B80"/>
    <w:rsid w:val="004E3EA3"/>
    <w:rsid w:val="004E57DB"/>
    <w:rsid w:val="004F004A"/>
    <w:rsid w:val="004F1EAA"/>
    <w:rsid w:val="004F636B"/>
    <w:rsid w:val="00500A7C"/>
    <w:rsid w:val="0050192F"/>
    <w:rsid w:val="00503731"/>
    <w:rsid w:val="00506D11"/>
    <w:rsid w:val="00506FE8"/>
    <w:rsid w:val="005071B6"/>
    <w:rsid w:val="005202B5"/>
    <w:rsid w:val="00522742"/>
    <w:rsid w:val="005300EA"/>
    <w:rsid w:val="00533C5F"/>
    <w:rsid w:val="0053747D"/>
    <w:rsid w:val="0054006B"/>
    <w:rsid w:val="00540135"/>
    <w:rsid w:val="005507FD"/>
    <w:rsid w:val="00552F4A"/>
    <w:rsid w:val="00556CAF"/>
    <w:rsid w:val="00565A3A"/>
    <w:rsid w:val="00572DD3"/>
    <w:rsid w:val="005756DB"/>
    <w:rsid w:val="0058173F"/>
    <w:rsid w:val="00581D1E"/>
    <w:rsid w:val="005875A1"/>
    <w:rsid w:val="00587CC6"/>
    <w:rsid w:val="00592D22"/>
    <w:rsid w:val="00595A66"/>
    <w:rsid w:val="005A0F54"/>
    <w:rsid w:val="005B74FE"/>
    <w:rsid w:val="005C1E34"/>
    <w:rsid w:val="005C7E16"/>
    <w:rsid w:val="005D0059"/>
    <w:rsid w:val="005D01E5"/>
    <w:rsid w:val="005E1FBF"/>
    <w:rsid w:val="005F0108"/>
    <w:rsid w:val="005F2B49"/>
    <w:rsid w:val="00601D60"/>
    <w:rsid w:val="006137C8"/>
    <w:rsid w:val="00613877"/>
    <w:rsid w:val="00616FF1"/>
    <w:rsid w:val="006202C1"/>
    <w:rsid w:val="006262BC"/>
    <w:rsid w:val="006271C3"/>
    <w:rsid w:val="006278CC"/>
    <w:rsid w:val="006358BB"/>
    <w:rsid w:val="006369C7"/>
    <w:rsid w:val="00641683"/>
    <w:rsid w:val="00646BC2"/>
    <w:rsid w:val="00650369"/>
    <w:rsid w:val="0065148F"/>
    <w:rsid w:val="00655720"/>
    <w:rsid w:val="00656EE0"/>
    <w:rsid w:val="00665132"/>
    <w:rsid w:val="006844B6"/>
    <w:rsid w:val="006919A5"/>
    <w:rsid w:val="00696E99"/>
    <w:rsid w:val="00697155"/>
    <w:rsid w:val="006A403D"/>
    <w:rsid w:val="006A5E4B"/>
    <w:rsid w:val="006B762C"/>
    <w:rsid w:val="006C02E3"/>
    <w:rsid w:val="006C2F02"/>
    <w:rsid w:val="006C4230"/>
    <w:rsid w:val="006D258B"/>
    <w:rsid w:val="006D48E5"/>
    <w:rsid w:val="006D757F"/>
    <w:rsid w:val="006E1842"/>
    <w:rsid w:val="006E47E3"/>
    <w:rsid w:val="006E4F0B"/>
    <w:rsid w:val="006E6482"/>
    <w:rsid w:val="006E78C7"/>
    <w:rsid w:val="006F392C"/>
    <w:rsid w:val="00700934"/>
    <w:rsid w:val="007069BB"/>
    <w:rsid w:val="00713012"/>
    <w:rsid w:val="00714CA3"/>
    <w:rsid w:val="007242FF"/>
    <w:rsid w:val="00725104"/>
    <w:rsid w:val="0073421F"/>
    <w:rsid w:val="00737A25"/>
    <w:rsid w:val="00741CAD"/>
    <w:rsid w:val="00743AC1"/>
    <w:rsid w:val="00750A89"/>
    <w:rsid w:val="00755A3D"/>
    <w:rsid w:val="00756F06"/>
    <w:rsid w:val="0076575C"/>
    <w:rsid w:val="00770750"/>
    <w:rsid w:val="007717E3"/>
    <w:rsid w:val="00771B23"/>
    <w:rsid w:val="007720AD"/>
    <w:rsid w:val="0077377D"/>
    <w:rsid w:val="0078177B"/>
    <w:rsid w:val="00782676"/>
    <w:rsid w:val="00782EC5"/>
    <w:rsid w:val="00784CA5"/>
    <w:rsid w:val="00790F6B"/>
    <w:rsid w:val="0079352D"/>
    <w:rsid w:val="007938CE"/>
    <w:rsid w:val="00797717"/>
    <w:rsid w:val="007A1ED5"/>
    <w:rsid w:val="007A1FEA"/>
    <w:rsid w:val="007A6496"/>
    <w:rsid w:val="007A6C38"/>
    <w:rsid w:val="007A6E4E"/>
    <w:rsid w:val="007B092C"/>
    <w:rsid w:val="007B133D"/>
    <w:rsid w:val="007B382F"/>
    <w:rsid w:val="007C0490"/>
    <w:rsid w:val="007C13E2"/>
    <w:rsid w:val="007C1A97"/>
    <w:rsid w:val="007C37BE"/>
    <w:rsid w:val="007C5A88"/>
    <w:rsid w:val="007C6AB6"/>
    <w:rsid w:val="007D08E7"/>
    <w:rsid w:val="007D2897"/>
    <w:rsid w:val="007D38C9"/>
    <w:rsid w:val="007D45CB"/>
    <w:rsid w:val="007D6FBE"/>
    <w:rsid w:val="007E0DD7"/>
    <w:rsid w:val="007F1295"/>
    <w:rsid w:val="007F223D"/>
    <w:rsid w:val="00805EF3"/>
    <w:rsid w:val="008069AA"/>
    <w:rsid w:val="0081372C"/>
    <w:rsid w:val="008144C2"/>
    <w:rsid w:val="008150ED"/>
    <w:rsid w:val="008235EF"/>
    <w:rsid w:val="00823B63"/>
    <w:rsid w:val="008276ED"/>
    <w:rsid w:val="00831216"/>
    <w:rsid w:val="008313BC"/>
    <w:rsid w:val="00832E24"/>
    <w:rsid w:val="00840CFB"/>
    <w:rsid w:val="00845EF9"/>
    <w:rsid w:val="00847A9D"/>
    <w:rsid w:val="00852E10"/>
    <w:rsid w:val="00857B59"/>
    <w:rsid w:val="00865F70"/>
    <w:rsid w:val="00871380"/>
    <w:rsid w:val="00875175"/>
    <w:rsid w:val="008807BC"/>
    <w:rsid w:val="00883C33"/>
    <w:rsid w:val="008852C4"/>
    <w:rsid w:val="00892F68"/>
    <w:rsid w:val="008A13FE"/>
    <w:rsid w:val="008C3E08"/>
    <w:rsid w:val="008D3A58"/>
    <w:rsid w:val="008D52AA"/>
    <w:rsid w:val="008D5ABE"/>
    <w:rsid w:val="008D751E"/>
    <w:rsid w:val="008E0E54"/>
    <w:rsid w:val="008E7101"/>
    <w:rsid w:val="008F2EC4"/>
    <w:rsid w:val="008F55DD"/>
    <w:rsid w:val="00910356"/>
    <w:rsid w:val="009117DD"/>
    <w:rsid w:val="00922568"/>
    <w:rsid w:val="00924A32"/>
    <w:rsid w:val="00935195"/>
    <w:rsid w:val="00943508"/>
    <w:rsid w:val="009445E9"/>
    <w:rsid w:val="00946769"/>
    <w:rsid w:val="0095030F"/>
    <w:rsid w:val="00952AA9"/>
    <w:rsid w:val="00961728"/>
    <w:rsid w:val="0096479F"/>
    <w:rsid w:val="00973DAB"/>
    <w:rsid w:val="00980A7B"/>
    <w:rsid w:val="00985DB4"/>
    <w:rsid w:val="00987214"/>
    <w:rsid w:val="00990315"/>
    <w:rsid w:val="00994597"/>
    <w:rsid w:val="009968C9"/>
    <w:rsid w:val="009A5CBB"/>
    <w:rsid w:val="009B04FA"/>
    <w:rsid w:val="009B4660"/>
    <w:rsid w:val="009C4F70"/>
    <w:rsid w:val="009C7D59"/>
    <w:rsid w:val="009D48C6"/>
    <w:rsid w:val="009E0AD8"/>
    <w:rsid w:val="009E0BE6"/>
    <w:rsid w:val="009E1220"/>
    <w:rsid w:val="009E63CB"/>
    <w:rsid w:val="009E6501"/>
    <w:rsid w:val="009F1A55"/>
    <w:rsid w:val="009F1BD6"/>
    <w:rsid w:val="009F3DF1"/>
    <w:rsid w:val="00A018B1"/>
    <w:rsid w:val="00A07533"/>
    <w:rsid w:val="00A078FC"/>
    <w:rsid w:val="00A07E8F"/>
    <w:rsid w:val="00A10165"/>
    <w:rsid w:val="00A13EF9"/>
    <w:rsid w:val="00A3069F"/>
    <w:rsid w:val="00A34424"/>
    <w:rsid w:val="00A36D39"/>
    <w:rsid w:val="00A44AF5"/>
    <w:rsid w:val="00A50242"/>
    <w:rsid w:val="00A51289"/>
    <w:rsid w:val="00A64B46"/>
    <w:rsid w:val="00A66D6D"/>
    <w:rsid w:val="00A80710"/>
    <w:rsid w:val="00A81500"/>
    <w:rsid w:val="00A81652"/>
    <w:rsid w:val="00A8191C"/>
    <w:rsid w:val="00A8433D"/>
    <w:rsid w:val="00A86495"/>
    <w:rsid w:val="00A9661F"/>
    <w:rsid w:val="00A97D48"/>
    <w:rsid w:val="00AA0A69"/>
    <w:rsid w:val="00AB018E"/>
    <w:rsid w:val="00AB2312"/>
    <w:rsid w:val="00AB2972"/>
    <w:rsid w:val="00AC2EE9"/>
    <w:rsid w:val="00AD15B5"/>
    <w:rsid w:val="00AD63B1"/>
    <w:rsid w:val="00AD7851"/>
    <w:rsid w:val="00AD7D18"/>
    <w:rsid w:val="00AE19A4"/>
    <w:rsid w:val="00AE27EE"/>
    <w:rsid w:val="00AE4111"/>
    <w:rsid w:val="00AE64C1"/>
    <w:rsid w:val="00AE6698"/>
    <w:rsid w:val="00AF4FA4"/>
    <w:rsid w:val="00AF7879"/>
    <w:rsid w:val="00B07D3D"/>
    <w:rsid w:val="00B10A8C"/>
    <w:rsid w:val="00B13F44"/>
    <w:rsid w:val="00B22C7F"/>
    <w:rsid w:val="00B22DFD"/>
    <w:rsid w:val="00B25BE2"/>
    <w:rsid w:val="00B30024"/>
    <w:rsid w:val="00B31C73"/>
    <w:rsid w:val="00B32FC1"/>
    <w:rsid w:val="00B33470"/>
    <w:rsid w:val="00B377A1"/>
    <w:rsid w:val="00B4129E"/>
    <w:rsid w:val="00B45FDA"/>
    <w:rsid w:val="00B47371"/>
    <w:rsid w:val="00B512D9"/>
    <w:rsid w:val="00B57FA5"/>
    <w:rsid w:val="00B67150"/>
    <w:rsid w:val="00B75C5B"/>
    <w:rsid w:val="00B77832"/>
    <w:rsid w:val="00B93F82"/>
    <w:rsid w:val="00B9435A"/>
    <w:rsid w:val="00B954FD"/>
    <w:rsid w:val="00B97A05"/>
    <w:rsid w:val="00BA176C"/>
    <w:rsid w:val="00BA22AE"/>
    <w:rsid w:val="00BA4FC9"/>
    <w:rsid w:val="00BA7742"/>
    <w:rsid w:val="00BB1819"/>
    <w:rsid w:val="00BB295A"/>
    <w:rsid w:val="00BD72E2"/>
    <w:rsid w:val="00BE2B40"/>
    <w:rsid w:val="00BE3643"/>
    <w:rsid w:val="00BE4367"/>
    <w:rsid w:val="00BE494E"/>
    <w:rsid w:val="00BE70CE"/>
    <w:rsid w:val="00BF0A2F"/>
    <w:rsid w:val="00BF35A1"/>
    <w:rsid w:val="00BF60DC"/>
    <w:rsid w:val="00BF7899"/>
    <w:rsid w:val="00C000F3"/>
    <w:rsid w:val="00C0131F"/>
    <w:rsid w:val="00C0156F"/>
    <w:rsid w:val="00C0172D"/>
    <w:rsid w:val="00C02F00"/>
    <w:rsid w:val="00C032AB"/>
    <w:rsid w:val="00C03852"/>
    <w:rsid w:val="00C0569D"/>
    <w:rsid w:val="00C0609A"/>
    <w:rsid w:val="00C06B4B"/>
    <w:rsid w:val="00C06B61"/>
    <w:rsid w:val="00C13DCA"/>
    <w:rsid w:val="00C16ABE"/>
    <w:rsid w:val="00C214BF"/>
    <w:rsid w:val="00C220E4"/>
    <w:rsid w:val="00C22717"/>
    <w:rsid w:val="00C23E45"/>
    <w:rsid w:val="00C31348"/>
    <w:rsid w:val="00C35A2B"/>
    <w:rsid w:val="00C53006"/>
    <w:rsid w:val="00C53FD8"/>
    <w:rsid w:val="00C627DB"/>
    <w:rsid w:val="00C71AFA"/>
    <w:rsid w:val="00C7680F"/>
    <w:rsid w:val="00C77EDC"/>
    <w:rsid w:val="00C94D1A"/>
    <w:rsid w:val="00C97A3D"/>
    <w:rsid w:val="00CA56BF"/>
    <w:rsid w:val="00CA6AA6"/>
    <w:rsid w:val="00CB1560"/>
    <w:rsid w:val="00CB4DB8"/>
    <w:rsid w:val="00CB6C73"/>
    <w:rsid w:val="00CB6F1E"/>
    <w:rsid w:val="00CC4409"/>
    <w:rsid w:val="00CC761B"/>
    <w:rsid w:val="00CC7E96"/>
    <w:rsid w:val="00CD1A23"/>
    <w:rsid w:val="00CD29DE"/>
    <w:rsid w:val="00CD3733"/>
    <w:rsid w:val="00CD57DF"/>
    <w:rsid w:val="00CE4B35"/>
    <w:rsid w:val="00CE7FB8"/>
    <w:rsid w:val="00CF0416"/>
    <w:rsid w:val="00D15C65"/>
    <w:rsid w:val="00D175F1"/>
    <w:rsid w:val="00D42272"/>
    <w:rsid w:val="00D45F26"/>
    <w:rsid w:val="00D5443E"/>
    <w:rsid w:val="00D55637"/>
    <w:rsid w:val="00D56E32"/>
    <w:rsid w:val="00D627A2"/>
    <w:rsid w:val="00D657D3"/>
    <w:rsid w:val="00D65935"/>
    <w:rsid w:val="00D704C9"/>
    <w:rsid w:val="00D73BA3"/>
    <w:rsid w:val="00D76EE5"/>
    <w:rsid w:val="00D81F44"/>
    <w:rsid w:val="00D85ECE"/>
    <w:rsid w:val="00D87DFE"/>
    <w:rsid w:val="00D911A5"/>
    <w:rsid w:val="00D96249"/>
    <w:rsid w:val="00D97277"/>
    <w:rsid w:val="00DA7F99"/>
    <w:rsid w:val="00DC11C8"/>
    <w:rsid w:val="00DC127B"/>
    <w:rsid w:val="00DD7380"/>
    <w:rsid w:val="00DE003A"/>
    <w:rsid w:val="00DE0156"/>
    <w:rsid w:val="00DE2CEC"/>
    <w:rsid w:val="00DE34B5"/>
    <w:rsid w:val="00DF0070"/>
    <w:rsid w:val="00DF166D"/>
    <w:rsid w:val="00DF1CC5"/>
    <w:rsid w:val="00DF252F"/>
    <w:rsid w:val="00DF3B0A"/>
    <w:rsid w:val="00DF5AF6"/>
    <w:rsid w:val="00DF711C"/>
    <w:rsid w:val="00E02EA5"/>
    <w:rsid w:val="00E04C06"/>
    <w:rsid w:val="00E070B6"/>
    <w:rsid w:val="00E1015D"/>
    <w:rsid w:val="00E12096"/>
    <w:rsid w:val="00E13B3D"/>
    <w:rsid w:val="00E172EC"/>
    <w:rsid w:val="00E17769"/>
    <w:rsid w:val="00E2337F"/>
    <w:rsid w:val="00E25BB8"/>
    <w:rsid w:val="00E27D61"/>
    <w:rsid w:val="00E35C0C"/>
    <w:rsid w:val="00E36421"/>
    <w:rsid w:val="00E43E82"/>
    <w:rsid w:val="00E44FE2"/>
    <w:rsid w:val="00E463FE"/>
    <w:rsid w:val="00E510DB"/>
    <w:rsid w:val="00E51D4F"/>
    <w:rsid w:val="00E52F70"/>
    <w:rsid w:val="00E60A8E"/>
    <w:rsid w:val="00E62A00"/>
    <w:rsid w:val="00E62F26"/>
    <w:rsid w:val="00E63FE5"/>
    <w:rsid w:val="00E65655"/>
    <w:rsid w:val="00E7029C"/>
    <w:rsid w:val="00E70377"/>
    <w:rsid w:val="00E70B64"/>
    <w:rsid w:val="00E714B4"/>
    <w:rsid w:val="00E83735"/>
    <w:rsid w:val="00E8456B"/>
    <w:rsid w:val="00E84C22"/>
    <w:rsid w:val="00E96A9A"/>
    <w:rsid w:val="00EA4B27"/>
    <w:rsid w:val="00EA5ABD"/>
    <w:rsid w:val="00EC26A8"/>
    <w:rsid w:val="00EC49F8"/>
    <w:rsid w:val="00ED270D"/>
    <w:rsid w:val="00ED6025"/>
    <w:rsid w:val="00EE2E98"/>
    <w:rsid w:val="00EE5D9F"/>
    <w:rsid w:val="00EE73CC"/>
    <w:rsid w:val="00F0268D"/>
    <w:rsid w:val="00F064F1"/>
    <w:rsid w:val="00F1313D"/>
    <w:rsid w:val="00F147ED"/>
    <w:rsid w:val="00F151F7"/>
    <w:rsid w:val="00F156DE"/>
    <w:rsid w:val="00F17720"/>
    <w:rsid w:val="00F1798A"/>
    <w:rsid w:val="00F2015E"/>
    <w:rsid w:val="00F217F4"/>
    <w:rsid w:val="00F23AC3"/>
    <w:rsid w:val="00F243DD"/>
    <w:rsid w:val="00F30554"/>
    <w:rsid w:val="00F30C58"/>
    <w:rsid w:val="00F31051"/>
    <w:rsid w:val="00F32FCC"/>
    <w:rsid w:val="00F33D13"/>
    <w:rsid w:val="00F34CCA"/>
    <w:rsid w:val="00F35275"/>
    <w:rsid w:val="00F35BA1"/>
    <w:rsid w:val="00F40D6B"/>
    <w:rsid w:val="00F46DA6"/>
    <w:rsid w:val="00F47706"/>
    <w:rsid w:val="00F52769"/>
    <w:rsid w:val="00F53214"/>
    <w:rsid w:val="00F60FA3"/>
    <w:rsid w:val="00F61BB0"/>
    <w:rsid w:val="00F62B52"/>
    <w:rsid w:val="00F71004"/>
    <w:rsid w:val="00F71BA4"/>
    <w:rsid w:val="00F74FF8"/>
    <w:rsid w:val="00F92882"/>
    <w:rsid w:val="00F931F2"/>
    <w:rsid w:val="00F94EE6"/>
    <w:rsid w:val="00FA102C"/>
    <w:rsid w:val="00FA799D"/>
    <w:rsid w:val="00FC2A33"/>
    <w:rsid w:val="00FC5ED0"/>
    <w:rsid w:val="00FC784A"/>
    <w:rsid w:val="00FC7C0B"/>
    <w:rsid w:val="00FD09F8"/>
    <w:rsid w:val="00FD1FC9"/>
    <w:rsid w:val="00FE662F"/>
    <w:rsid w:val="00FE7890"/>
    <w:rsid w:val="00FF0139"/>
    <w:rsid w:val="00FF12C5"/>
    <w:rsid w:val="00FF1846"/>
    <w:rsid w:val="00FF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AD949-C1F9-477F-B84F-4CDBC4A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1004"/>
    <w:pPr>
      <w:bidi/>
    </w:pPr>
    <w:rPr>
      <w:lang w:bidi="ar-SA"/>
    </w:rPr>
  </w:style>
  <w:style w:type="paragraph" w:styleId="1">
    <w:name w:val="heading 1"/>
    <w:basedOn w:val="a1"/>
    <w:next w:val="a1"/>
    <w:link w:val="1Char"/>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1"/>
    <w:next w:val="a1"/>
    <w:link w:val="2Char"/>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Char"/>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2"/>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2"/>
    <w:link w:val="3"/>
    <w:rsid w:val="00F71004"/>
    <w:rPr>
      <w:rFonts w:asciiTheme="majorHAnsi" w:eastAsiaTheme="majorEastAsia" w:hAnsiTheme="majorHAnsi" w:cstheme="majorBidi"/>
      <w:b/>
      <w:bCs/>
      <w:color w:val="4F81BD" w:themeColor="accent1"/>
    </w:rPr>
  </w:style>
  <w:style w:type="character" w:customStyle="1" w:styleId="4Char">
    <w:name w:val="عنوان 4 Char"/>
    <w:basedOn w:val="a2"/>
    <w:link w:val="4"/>
    <w:uiPriority w:val="9"/>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2"/>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2"/>
    <w:link w:val="6"/>
    <w:uiPriority w:val="9"/>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2"/>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2"/>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2"/>
    <w:link w:val="9"/>
    <w:uiPriority w:val="9"/>
    <w:rsid w:val="00F71004"/>
    <w:rPr>
      <w:rFonts w:asciiTheme="majorHAnsi" w:eastAsiaTheme="majorEastAsia" w:hAnsiTheme="majorHAnsi" w:cstheme="majorBidi"/>
      <w:i/>
      <w:iCs/>
      <w:color w:val="404040" w:themeColor="text1" w:themeTint="BF"/>
      <w:sz w:val="20"/>
      <w:szCs w:val="20"/>
    </w:rPr>
  </w:style>
  <w:style w:type="paragraph" w:styleId="a5">
    <w:name w:val="caption"/>
    <w:basedOn w:val="a1"/>
    <w:next w:val="a1"/>
    <w:uiPriority w:val="35"/>
    <w:unhideWhenUsed/>
    <w:qFormat/>
    <w:rsid w:val="00F71004"/>
    <w:pPr>
      <w:bidi w:val="0"/>
    </w:pPr>
    <w:rPr>
      <w:b/>
      <w:bCs/>
      <w:color w:val="4F81BD" w:themeColor="accent1"/>
      <w:sz w:val="18"/>
      <w:szCs w:val="18"/>
    </w:rPr>
  </w:style>
  <w:style w:type="paragraph" w:styleId="a6">
    <w:name w:val="Title"/>
    <w:basedOn w:val="a1"/>
    <w:next w:val="a1"/>
    <w:link w:val="Char"/>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2"/>
    <w:link w:val="a6"/>
    <w:rsid w:val="00F7100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2"/>
    <w:link w:val="a7"/>
    <w:rsid w:val="00F71004"/>
    <w:rPr>
      <w:rFonts w:asciiTheme="majorHAnsi" w:eastAsiaTheme="majorEastAsia" w:hAnsiTheme="majorHAnsi" w:cstheme="majorBidi"/>
      <w:i/>
      <w:iCs/>
      <w:color w:val="4F81BD" w:themeColor="accent1"/>
      <w:spacing w:val="15"/>
      <w:sz w:val="24"/>
      <w:szCs w:val="24"/>
    </w:rPr>
  </w:style>
  <w:style w:type="character" w:styleId="a8">
    <w:name w:val="Strong"/>
    <w:basedOn w:val="a2"/>
    <w:qFormat/>
    <w:rsid w:val="00F71004"/>
    <w:rPr>
      <w:b/>
      <w:bCs/>
    </w:rPr>
  </w:style>
  <w:style w:type="character" w:styleId="a9">
    <w:name w:val="Emphasis"/>
    <w:basedOn w:val="a2"/>
    <w:qFormat/>
    <w:rsid w:val="00F71004"/>
    <w:rPr>
      <w:i/>
      <w:iCs/>
    </w:rPr>
  </w:style>
  <w:style w:type="paragraph" w:styleId="aa">
    <w:name w:val="No Spacing"/>
    <w:link w:val="Char1"/>
    <w:uiPriority w:val="1"/>
    <w:qFormat/>
    <w:rsid w:val="00F71004"/>
  </w:style>
  <w:style w:type="paragraph" w:styleId="ab">
    <w:name w:val="List Paragraph"/>
    <w:basedOn w:val="a1"/>
    <w:uiPriority w:val="34"/>
    <w:qFormat/>
    <w:rsid w:val="00F71004"/>
    <w:pPr>
      <w:bidi w:val="0"/>
      <w:ind w:left="720"/>
      <w:contextualSpacing/>
    </w:pPr>
  </w:style>
  <w:style w:type="paragraph" w:styleId="ac">
    <w:name w:val="Quote"/>
    <w:basedOn w:val="a1"/>
    <w:next w:val="a1"/>
    <w:link w:val="Char2"/>
    <w:uiPriority w:val="29"/>
    <w:qFormat/>
    <w:rsid w:val="00F71004"/>
    <w:pPr>
      <w:bidi w:val="0"/>
    </w:pPr>
    <w:rPr>
      <w:i/>
      <w:iCs/>
      <w:color w:val="000000" w:themeColor="text1"/>
    </w:rPr>
  </w:style>
  <w:style w:type="character" w:customStyle="1" w:styleId="Char2">
    <w:name w:val="اقتباس Char"/>
    <w:basedOn w:val="a2"/>
    <w:link w:val="ac"/>
    <w:uiPriority w:val="29"/>
    <w:rsid w:val="00F71004"/>
    <w:rPr>
      <w:i/>
      <w:iCs/>
      <w:color w:val="000000" w:themeColor="text1"/>
    </w:rPr>
  </w:style>
  <w:style w:type="paragraph" w:styleId="ad">
    <w:name w:val="Intense Quote"/>
    <w:basedOn w:val="a1"/>
    <w:next w:val="a1"/>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2"/>
    <w:link w:val="ad"/>
    <w:uiPriority w:val="30"/>
    <w:rsid w:val="00F71004"/>
    <w:rPr>
      <w:b/>
      <w:bCs/>
      <w:i/>
      <w:iCs/>
      <w:color w:val="4F81BD" w:themeColor="accent1"/>
    </w:rPr>
  </w:style>
  <w:style w:type="character" w:styleId="ae">
    <w:name w:val="Subtle Emphasis"/>
    <w:basedOn w:val="a2"/>
    <w:uiPriority w:val="19"/>
    <w:qFormat/>
    <w:rsid w:val="00F71004"/>
    <w:rPr>
      <w:i/>
      <w:iCs/>
      <w:color w:val="808080" w:themeColor="text1" w:themeTint="7F"/>
    </w:rPr>
  </w:style>
  <w:style w:type="character" w:styleId="af">
    <w:name w:val="Intense Emphasis"/>
    <w:basedOn w:val="a2"/>
    <w:uiPriority w:val="21"/>
    <w:qFormat/>
    <w:rsid w:val="00F71004"/>
    <w:rPr>
      <w:b/>
      <w:bCs/>
      <w:i/>
      <w:iCs/>
      <w:color w:val="4F81BD" w:themeColor="accent1"/>
    </w:rPr>
  </w:style>
  <w:style w:type="character" w:styleId="af0">
    <w:name w:val="Subtle Reference"/>
    <w:basedOn w:val="a2"/>
    <w:uiPriority w:val="31"/>
    <w:qFormat/>
    <w:rsid w:val="00F71004"/>
    <w:rPr>
      <w:smallCaps/>
      <w:color w:val="C0504D" w:themeColor="accent2"/>
      <w:u w:val="single"/>
    </w:rPr>
  </w:style>
  <w:style w:type="character" w:styleId="af1">
    <w:name w:val="Intense Reference"/>
    <w:basedOn w:val="a2"/>
    <w:uiPriority w:val="32"/>
    <w:qFormat/>
    <w:rsid w:val="00F71004"/>
    <w:rPr>
      <w:b/>
      <w:bCs/>
      <w:smallCaps/>
      <w:color w:val="C0504D" w:themeColor="accent2"/>
      <w:spacing w:val="5"/>
      <w:u w:val="single"/>
    </w:rPr>
  </w:style>
  <w:style w:type="character" w:styleId="af2">
    <w:name w:val="Book Title"/>
    <w:basedOn w:val="a2"/>
    <w:uiPriority w:val="33"/>
    <w:qFormat/>
    <w:rsid w:val="00F71004"/>
    <w:rPr>
      <w:b/>
      <w:bCs/>
      <w:smallCaps/>
      <w:spacing w:val="5"/>
    </w:rPr>
  </w:style>
  <w:style w:type="paragraph" w:styleId="af3">
    <w:name w:val="TOC Heading"/>
    <w:basedOn w:val="1"/>
    <w:next w:val="a1"/>
    <w:uiPriority w:val="39"/>
    <w:semiHidden/>
    <w:unhideWhenUsed/>
    <w:qFormat/>
    <w:rsid w:val="00F71004"/>
    <w:pPr>
      <w:bidi w:val="0"/>
      <w:outlineLvl w:val="9"/>
    </w:pPr>
  </w:style>
  <w:style w:type="table" w:styleId="af4">
    <w:name w:val="Table Grid"/>
    <w:basedOn w:val="a3"/>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note text"/>
    <w:aliases w:val="Footnote Text Char Char Char Char"/>
    <w:basedOn w:val="a1"/>
    <w:link w:val="Char4"/>
    <w:unhideWhenUsed/>
    <w:rsid w:val="00AB2312"/>
    <w:rPr>
      <w:sz w:val="24"/>
      <w:szCs w:val="24"/>
    </w:rPr>
  </w:style>
  <w:style w:type="character" w:customStyle="1" w:styleId="Char4">
    <w:name w:val="نص حاشية سفلية Char"/>
    <w:aliases w:val="Footnote Text Char Char Char Char Char"/>
    <w:basedOn w:val="a2"/>
    <w:link w:val="af5"/>
    <w:rsid w:val="00AB2312"/>
    <w:rPr>
      <w:sz w:val="24"/>
      <w:szCs w:val="24"/>
      <w:lang w:bidi="ar-SA"/>
    </w:rPr>
  </w:style>
  <w:style w:type="character" w:styleId="af6">
    <w:name w:val="footnote reference"/>
    <w:basedOn w:val="a2"/>
    <w:unhideWhenUsed/>
    <w:rsid w:val="003A6293"/>
    <w:rPr>
      <w:vertAlign w:val="superscript"/>
    </w:rPr>
  </w:style>
  <w:style w:type="character" w:styleId="Hyperlink">
    <w:name w:val="Hyperlink"/>
    <w:basedOn w:val="a2"/>
    <w:unhideWhenUsed/>
    <w:rsid w:val="00A13EF9"/>
    <w:rPr>
      <w:color w:val="0000FF" w:themeColor="hyperlink"/>
      <w:u w:val="single"/>
    </w:rPr>
  </w:style>
  <w:style w:type="paragraph" w:styleId="af7">
    <w:name w:val="header"/>
    <w:basedOn w:val="a1"/>
    <w:link w:val="Char5"/>
    <w:unhideWhenUsed/>
    <w:rsid w:val="00A13EF9"/>
    <w:pPr>
      <w:tabs>
        <w:tab w:val="center" w:pos="4153"/>
        <w:tab w:val="right" w:pos="8306"/>
      </w:tabs>
    </w:pPr>
  </w:style>
  <w:style w:type="character" w:customStyle="1" w:styleId="Char5">
    <w:name w:val="رأس الصفحة Char"/>
    <w:basedOn w:val="a2"/>
    <w:link w:val="af7"/>
    <w:rsid w:val="00A13EF9"/>
    <w:rPr>
      <w:lang w:bidi="ar-SA"/>
    </w:rPr>
  </w:style>
  <w:style w:type="paragraph" w:styleId="af8">
    <w:name w:val="footer"/>
    <w:basedOn w:val="a1"/>
    <w:link w:val="Char6"/>
    <w:uiPriority w:val="99"/>
    <w:unhideWhenUsed/>
    <w:rsid w:val="00A13EF9"/>
    <w:pPr>
      <w:tabs>
        <w:tab w:val="center" w:pos="4153"/>
        <w:tab w:val="right" w:pos="8306"/>
      </w:tabs>
    </w:pPr>
  </w:style>
  <w:style w:type="character" w:customStyle="1" w:styleId="Char6">
    <w:name w:val="تذييل الصفحة Char"/>
    <w:basedOn w:val="a2"/>
    <w:link w:val="af8"/>
    <w:uiPriority w:val="99"/>
    <w:rsid w:val="00A13EF9"/>
    <w:rPr>
      <w:lang w:bidi="ar-SA"/>
    </w:rPr>
  </w:style>
  <w:style w:type="paragraph" w:styleId="af9">
    <w:name w:val="Body Text"/>
    <w:aliases w:val="نص أساسي Char Char Char,نص أساسي1"/>
    <w:basedOn w:val="a1"/>
    <w:link w:val="Char7"/>
    <w:uiPriority w:val="99"/>
    <w:rsid w:val="007C5A88"/>
    <w:pPr>
      <w:jc w:val="center"/>
    </w:pPr>
    <w:rPr>
      <w:rFonts w:eastAsia="Times New Roman"/>
      <w:sz w:val="74"/>
      <w:szCs w:val="74"/>
    </w:rPr>
  </w:style>
  <w:style w:type="character" w:customStyle="1" w:styleId="Char7">
    <w:name w:val="نص أساسي Char"/>
    <w:aliases w:val="نص أساسي Char Char Char Char,نص أساسي1 Char"/>
    <w:basedOn w:val="a2"/>
    <w:link w:val="af9"/>
    <w:uiPriority w:val="99"/>
    <w:rsid w:val="007C5A88"/>
    <w:rPr>
      <w:rFonts w:eastAsia="Times New Roman"/>
      <w:sz w:val="74"/>
      <w:szCs w:val="74"/>
      <w:lang w:bidi="ar-SA"/>
    </w:rPr>
  </w:style>
  <w:style w:type="paragraph" w:styleId="afa">
    <w:name w:val="Balloon Text"/>
    <w:basedOn w:val="a1"/>
    <w:link w:val="Char8"/>
    <w:unhideWhenUsed/>
    <w:rsid w:val="00AA0A69"/>
    <w:rPr>
      <w:rFonts w:ascii="Tahoma" w:hAnsi="Tahoma" w:cs="Tahoma"/>
      <w:sz w:val="16"/>
      <w:szCs w:val="16"/>
    </w:rPr>
  </w:style>
  <w:style w:type="character" w:customStyle="1" w:styleId="Char8">
    <w:name w:val="نص في بالون Char"/>
    <w:basedOn w:val="a2"/>
    <w:link w:val="afa"/>
    <w:rsid w:val="00AA0A69"/>
    <w:rPr>
      <w:rFonts w:ascii="Tahoma" w:hAnsi="Tahoma" w:cs="Tahoma"/>
      <w:sz w:val="16"/>
      <w:szCs w:val="16"/>
      <w:lang w:bidi="ar-SA"/>
    </w:rPr>
  </w:style>
  <w:style w:type="character" w:styleId="afb">
    <w:name w:val="page number"/>
    <w:basedOn w:val="a2"/>
    <w:rsid w:val="00463D13"/>
  </w:style>
  <w:style w:type="character" w:customStyle="1" w:styleId="CharChar1">
    <w:name w:val="Char Char1"/>
    <w:rsid w:val="00463D13"/>
    <w:rPr>
      <w:lang w:val="en-US" w:eastAsia="en-US" w:bidi="ar-SA"/>
    </w:rPr>
  </w:style>
  <w:style w:type="numbering" w:customStyle="1" w:styleId="10">
    <w:name w:val="بلا قائمة1"/>
    <w:next w:val="a4"/>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0">
    <w:name w:val="عنوان فرعي Char1"/>
    <w:rsid w:val="00463D13"/>
    <w:rPr>
      <w:rFonts w:ascii="Cambria" w:eastAsia="Times New Roman" w:hAnsi="Cambria" w:cs="Times New Roman"/>
      <w:sz w:val="24"/>
      <w:szCs w:val="24"/>
    </w:rPr>
  </w:style>
  <w:style w:type="character" w:customStyle="1" w:styleId="Char1">
    <w:name w:val="بلا تباعد Char"/>
    <w:link w:val="aa"/>
    <w:uiPriority w:val="1"/>
    <w:rsid w:val="00463D13"/>
  </w:style>
  <w:style w:type="character" w:styleId="afc">
    <w:name w:val="FollowedHyperlink"/>
    <w:basedOn w:val="a2"/>
    <w:rsid w:val="00463D13"/>
    <w:rPr>
      <w:color w:val="800080"/>
      <w:u w:val="single"/>
    </w:rPr>
  </w:style>
  <w:style w:type="paragraph" w:styleId="afd">
    <w:name w:val="endnote text"/>
    <w:basedOn w:val="a1"/>
    <w:link w:val="Char9"/>
    <w:unhideWhenUsed/>
    <w:rsid w:val="008F2EC4"/>
    <w:rPr>
      <w:sz w:val="20"/>
      <w:szCs w:val="20"/>
    </w:rPr>
  </w:style>
  <w:style w:type="character" w:customStyle="1" w:styleId="Char9">
    <w:name w:val="نص تعليق ختامي Char"/>
    <w:basedOn w:val="a2"/>
    <w:link w:val="afd"/>
    <w:rsid w:val="008F2EC4"/>
    <w:rPr>
      <w:sz w:val="20"/>
      <w:szCs w:val="20"/>
      <w:lang w:bidi="ar-SA"/>
    </w:rPr>
  </w:style>
  <w:style w:type="character" w:styleId="afe">
    <w:name w:val="endnote reference"/>
    <w:basedOn w:val="a2"/>
    <w:unhideWhenUsed/>
    <w:rsid w:val="008F2EC4"/>
    <w:rPr>
      <w:vertAlign w:val="superscript"/>
    </w:rPr>
  </w:style>
  <w:style w:type="paragraph" w:customStyle="1" w:styleId="40">
    <w:name w:val="4"/>
    <w:basedOn w:val="a1"/>
    <w:next w:val="af7"/>
    <w:link w:val="Chara"/>
    <w:unhideWhenUsed/>
    <w:rsid w:val="00500A7C"/>
    <w:pPr>
      <w:tabs>
        <w:tab w:val="center" w:pos="4153"/>
        <w:tab w:val="right" w:pos="8306"/>
      </w:tabs>
    </w:pPr>
    <w:rPr>
      <w:rFonts w:eastAsia="Calibri"/>
    </w:rPr>
  </w:style>
  <w:style w:type="character" w:customStyle="1" w:styleId="Chara">
    <w:name w:val="رأس صفحة Char"/>
    <w:link w:val="40"/>
    <w:rsid w:val="00500A7C"/>
    <w:rPr>
      <w:rFonts w:eastAsia="Calibri"/>
      <w:lang w:bidi="ar-SA"/>
    </w:rPr>
  </w:style>
  <w:style w:type="character" w:customStyle="1" w:styleId="hps">
    <w:name w:val="hps"/>
    <w:basedOn w:val="a2"/>
    <w:rsid w:val="00500A7C"/>
  </w:style>
  <w:style w:type="paragraph" w:customStyle="1" w:styleId="30">
    <w:name w:val="3"/>
    <w:rsid w:val="00FD1FC9"/>
    <w:pPr>
      <w:tabs>
        <w:tab w:val="center" w:pos="4153"/>
        <w:tab w:val="right" w:pos="8306"/>
      </w:tabs>
      <w:jc w:val="left"/>
    </w:pPr>
    <w:rPr>
      <w:rFonts w:eastAsia="Times New Roman" w:cs="Times New Roman"/>
      <w:sz w:val="24"/>
      <w:szCs w:val="24"/>
    </w:rPr>
  </w:style>
  <w:style w:type="paragraph" w:styleId="aff">
    <w:name w:val="Normal (Web)"/>
    <w:basedOn w:val="a1"/>
    <w:uiPriority w:val="99"/>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2"/>
    <w:rsid w:val="00FD1FC9"/>
  </w:style>
  <w:style w:type="character" w:customStyle="1" w:styleId="toctoggle">
    <w:name w:val="toctoggle"/>
    <w:basedOn w:val="a2"/>
    <w:rsid w:val="00FD1FC9"/>
  </w:style>
  <w:style w:type="character" w:customStyle="1" w:styleId="tocnumber">
    <w:name w:val="tocnumber"/>
    <w:basedOn w:val="a2"/>
    <w:rsid w:val="00FD1FC9"/>
  </w:style>
  <w:style w:type="character" w:customStyle="1" w:styleId="toctext">
    <w:name w:val="toctext"/>
    <w:basedOn w:val="a2"/>
    <w:rsid w:val="00FD1FC9"/>
  </w:style>
  <w:style w:type="character" w:customStyle="1" w:styleId="mw-headline">
    <w:name w:val="mw-headline"/>
    <w:basedOn w:val="a2"/>
    <w:rsid w:val="00FD1FC9"/>
  </w:style>
  <w:style w:type="character" w:customStyle="1" w:styleId="mw-editsection">
    <w:name w:val="mw-editsection"/>
    <w:basedOn w:val="a2"/>
    <w:rsid w:val="00FD1FC9"/>
  </w:style>
  <w:style w:type="character" w:customStyle="1" w:styleId="mw-editsection-bracket">
    <w:name w:val="mw-editsection-bracket"/>
    <w:basedOn w:val="a2"/>
    <w:rsid w:val="00FD1FC9"/>
  </w:style>
  <w:style w:type="paragraph" w:customStyle="1" w:styleId="20">
    <w:name w:val="2"/>
    <w:basedOn w:val="a1"/>
    <w:next w:val="af8"/>
    <w:link w:val="Charb"/>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b">
    <w:name w:val="تذييل صفحة Char"/>
    <w:basedOn w:val="a2"/>
    <w:link w:val="20"/>
    <w:uiPriority w:val="99"/>
    <w:rsid w:val="003027FA"/>
    <w:rPr>
      <w:sz w:val="22"/>
      <w:szCs w:val="22"/>
    </w:rPr>
  </w:style>
  <w:style w:type="paragraph" w:styleId="aff0">
    <w:name w:val="Body Text Indent"/>
    <w:basedOn w:val="a1"/>
    <w:link w:val="Charc"/>
    <w:rsid w:val="00E52F70"/>
    <w:pPr>
      <w:spacing w:after="120"/>
      <w:ind w:left="283"/>
      <w:jc w:val="left"/>
    </w:pPr>
    <w:rPr>
      <w:rFonts w:eastAsia="Times New Roman"/>
      <w:szCs w:val="32"/>
    </w:rPr>
  </w:style>
  <w:style w:type="character" w:customStyle="1" w:styleId="Charc">
    <w:name w:val="نص أساسي بمسافة بادئة Char"/>
    <w:basedOn w:val="a2"/>
    <w:link w:val="aff0"/>
    <w:rsid w:val="00E52F70"/>
    <w:rPr>
      <w:rFonts w:eastAsia="Times New Roman"/>
      <w:szCs w:val="32"/>
      <w:lang w:bidi="ar-SA"/>
    </w:rPr>
  </w:style>
  <w:style w:type="paragraph" w:styleId="21">
    <w:name w:val="Body Text Indent 2"/>
    <w:basedOn w:val="a1"/>
    <w:link w:val="2Char0"/>
    <w:unhideWhenUsed/>
    <w:rsid w:val="00EC49F8"/>
    <w:pPr>
      <w:spacing w:after="120" w:line="480" w:lineRule="auto"/>
      <w:ind w:left="283"/>
    </w:pPr>
  </w:style>
  <w:style w:type="character" w:customStyle="1" w:styleId="2Char0">
    <w:name w:val="نص أساسي بمسافة بادئة 2 Char"/>
    <w:basedOn w:val="a2"/>
    <w:link w:val="21"/>
    <w:uiPriority w:val="99"/>
    <w:semiHidden/>
    <w:rsid w:val="00EC49F8"/>
    <w:rPr>
      <w:lang w:bidi="ar-SA"/>
    </w:rPr>
  </w:style>
  <w:style w:type="paragraph" w:styleId="aff1">
    <w:name w:val="annotation text"/>
    <w:basedOn w:val="a1"/>
    <w:link w:val="Chard"/>
    <w:rsid w:val="00EC49F8"/>
    <w:pPr>
      <w:jc w:val="left"/>
    </w:pPr>
    <w:rPr>
      <w:rFonts w:eastAsia="Times New Roman" w:cs="Times New Roman"/>
      <w:sz w:val="20"/>
      <w:szCs w:val="20"/>
    </w:rPr>
  </w:style>
  <w:style w:type="character" w:customStyle="1" w:styleId="Chard">
    <w:name w:val="نص تعليق Char"/>
    <w:basedOn w:val="a2"/>
    <w:link w:val="aff1"/>
    <w:rsid w:val="00EC49F8"/>
    <w:rPr>
      <w:rFonts w:eastAsia="Times New Roman" w:cs="Times New Roman"/>
      <w:sz w:val="20"/>
      <w:szCs w:val="20"/>
      <w:lang w:bidi="ar-SA"/>
    </w:rPr>
  </w:style>
  <w:style w:type="paragraph" w:styleId="22">
    <w:name w:val="Body Text 2"/>
    <w:basedOn w:val="a1"/>
    <w:link w:val="2Char1"/>
    <w:rsid w:val="00EC49F8"/>
    <w:pPr>
      <w:spacing w:after="120" w:line="480" w:lineRule="auto"/>
      <w:jc w:val="left"/>
    </w:pPr>
    <w:rPr>
      <w:rFonts w:eastAsia="Times New Roman"/>
    </w:rPr>
  </w:style>
  <w:style w:type="character" w:customStyle="1" w:styleId="2Char1">
    <w:name w:val="نص أساسي 2 Char"/>
    <w:basedOn w:val="a2"/>
    <w:link w:val="22"/>
    <w:rsid w:val="00EC49F8"/>
    <w:rPr>
      <w:rFonts w:eastAsia="Times New Roman"/>
      <w:lang w:bidi="ar-SA"/>
    </w:rPr>
  </w:style>
  <w:style w:type="paragraph" w:styleId="31">
    <w:name w:val="Body Text 3"/>
    <w:basedOn w:val="a1"/>
    <w:link w:val="3Char0"/>
    <w:rsid w:val="00EC49F8"/>
    <w:pPr>
      <w:spacing w:after="120"/>
      <w:jc w:val="left"/>
    </w:pPr>
    <w:rPr>
      <w:rFonts w:eastAsia="Times New Roman"/>
      <w:sz w:val="16"/>
      <w:szCs w:val="16"/>
    </w:rPr>
  </w:style>
  <w:style w:type="character" w:customStyle="1" w:styleId="3Char0">
    <w:name w:val="نص أساسي 3 Char"/>
    <w:basedOn w:val="a2"/>
    <w:link w:val="31"/>
    <w:rsid w:val="00EC49F8"/>
    <w:rPr>
      <w:rFonts w:eastAsia="Times New Roman"/>
      <w:sz w:val="16"/>
      <w:szCs w:val="16"/>
      <w:lang w:bidi="ar-SA"/>
    </w:rPr>
  </w:style>
  <w:style w:type="paragraph" w:styleId="aff2">
    <w:name w:val="Block Text"/>
    <w:basedOn w:val="a1"/>
    <w:rsid w:val="00EC49F8"/>
    <w:pPr>
      <w:ind w:left="1360" w:hanging="1360"/>
    </w:pPr>
    <w:rPr>
      <w:rFonts w:eastAsia="Times New Roman"/>
    </w:rPr>
  </w:style>
  <w:style w:type="character" w:customStyle="1" w:styleId="longtext">
    <w:name w:val="long_text"/>
    <w:basedOn w:val="a2"/>
    <w:rsid w:val="009F1BD6"/>
  </w:style>
  <w:style w:type="paragraph" w:customStyle="1" w:styleId="11">
    <w:name w:val="سرد الفقرات1"/>
    <w:basedOn w:val="a1"/>
    <w:qFormat/>
    <w:rsid w:val="009F1BD6"/>
    <w:pPr>
      <w:spacing w:after="200" w:line="276" w:lineRule="auto"/>
      <w:ind w:left="720"/>
      <w:contextualSpacing/>
      <w:jc w:val="left"/>
    </w:pPr>
    <w:rPr>
      <w:rFonts w:ascii="Calibri" w:eastAsia="Calibri" w:hAnsi="Calibri" w:cs="Arial"/>
      <w:sz w:val="22"/>
      <w:szCs w:val="22"/>
    </w:rPr>
  </w:style>
  <w:style w:type="character" w:customStyle="1" w:styleId="google-src-text1">
    <w:name w:val="google-src-text1"/>
    <w:basedOn w:val="a2"/>
    <w:rsid w:val="009F1BD6"/>
    <w:rPr>
      <w:vanish/>
      <w:webHidden w:val="0"/>
      <w:specVanish w:val="0"/>
    </w:rPr>
  </w:style>
  <w:style w:type="paragraph" w:customStyle="1" w:styleId="ListParagraph1">
    <w:name w:val="List Paragraph1"/>
    <w:basedOn w:val="a1"/>
    <w:rsid w:val="001358C8"/>
    <w:pPr>
      <w:ind w:left="720"/>
      <w:contextualSpacing/>
      <w:jc w:val="left"/>
    </w:pPr>
    <w:rPr>
      <w:rFonts w:eastAsia="SimSun" w:cs="Times New Roman"/>
      <w:sz w:val="24"/>
      <w:szCs w:val="24"/>
      <w:lang w:eastAsia="zh-CN" w:bidi="ar-IQ"/>
    </w:rPr>
  </w:style>
  <w:style w:type="paragraph" w:customStyle="1" w:styleId="12">
    <w:name w:val="سرد الفقرات12"/>
    <w:basedOn w:val="a1"/>
    <w:qFormat/>
    <w:rsid w:val="001358C8"/>
    <w:pPr>
      <w:ind w:left="720"/>
      <w:contextualSpacing/>
      <w:jc w:val="both"/>
    </w:pPr>
    <w:rPr>
      <w:rFonts w:eastAsia="Calibri"/>
      <w:sz w:val="24"/>
    </w:rPr>
  </w:style>
  <w:style w:type="paragraph" w:customStyle="1" w:styleId="110">
    <w:name w:val="سرد الفقرات11"/>
    <w:basedOn w:val="a1"/>
    <w:qFormat/>
    <w:rsid w:val="001358C8"/>
    <w:pPr>
      <w:ind w:left="720"/>
      <w:contextualSpacing/>
      <w:jc w:val="left"/>
    </w:pPr>
    <w:rPr>
      <w:rFonts w:eastAsia="SimSun" w:cs="Times New Roman"/>
      <w:sz w:val="24"/>
      <w:szCs w:val="24"/>
      <w:lang w:eastAsia="zh-CN" w:bidi="ar-IQ"/>
    </w:rPr>
  </w:style>
  <w:style w:type="paragraph" w:customStyle="1" w:styleId="13">
    <w:name w:val="1"/>
    <w:basedOn w:val="a1"/>
    <w:next w:val="af8"/>
    <w:uiPriority w:val="99"/>
    <w:unhideWhenUsed/>
    <w:rsid w:val="005F2B49"/>
    <w:pPr>
      <w:tabs>
        <w:tab w:val="center" w:pos="4153"/>
        <w:tab w:val="right" w:pos="8306"/>
      </w:tabs>
      <w:jc w:val="left"/>
    </w:pPr>
    <w:rPr>
      <w:rFonts w:ascii="Calibri" w:eastAsia="Calibri" w:hAnsi="Calibri" w:cs="Arial"/>
      <w:sz w:val="22"/>
      <w:szCs w:val="22"/>
    </w:rPr>
  </w:style>
  <w:style w:type="character" w:customStyle="1" w:styleId="atn">
    <w:name w:val="atn"/>
    <w:rsid w:val="00073768"/>
  </w:style>
  <w:style w:type="character" w:customStyle="1" w:styleId="Char11">
    <w:name w:val="نص حاشية سفلية Char1"/>
    <w:aliases w:val="نص حاشية سفلية Char Char"/>
    <w:basedOn w:val="a2"/>
    <w:rsid w:val="003B31ED"/>
    <w:rPr>
      <w:rFonts w:ascii="Times New Roman" w:eastAsia="MS Mincho" w:hAnsi="Times New Roman" w:cs="Halimi Kaf"/>
      <w:sz w:val="20"/>
      <w:szCs w:val="24"/>
    </w:rPr>
  </w:style>
  <w:style w:type="paragraph" w:customStyle="1" w:styleId="TimesNewRoman16CharCharChar">
    <w:name w:val="نمط نص أساسي + (العربية وغيرها) Times New Roman ‏16 نقطة Char Char Char"/>
    <w:basedOn w:val="af9"/>
    <w:link w:val="TimesNewRoman16CharCharCharChar"/>
    <w:rsid w:val="003B31ED"/>
    <w:pPr>
      <w:jc w:val="lowKashida"/>
    </w:pPr>
    <w:rPr>
      <w:rFonts w:cs="Halimi Kaf"/>
      <w:sz w:val="32"/>
      <w:szCs w:val="30"/>
    </w:rPr>
  </w:style>
  <w:style w:type="character" w:customStyle="1" w:styleId="TimesNewRoman16CharCharCharChar">
    <w:name w:val="نمط نص أساسي + (العربية وغيرها) Times New Roman ‏16 نقطة Char Char Char Char"/>
    <w:basedOn w:val="Char7"/>
    <w:link w:val="TimesNewRoman16CharCharChar"/>
    <w:rsid w:val="003B31ED"/>
    <w:rPr>
      <w:rFonts w:eastAsia="Times New Roman" w:cs="Halimi Kaf"/>
      <w:sz w:val="32"/>
      <w:szCs w:val="30"/>
      <w:lang w:bidi="ar-SA"/>
    </w:rPr>
  </w:style>
  <w:style w:type="paragraph" w:customStyle="1" w:styleId="TimesNewRomanChar">
    <w:name w:val="نمط نص أساسي + (العربية وغيرها) Times New Roman Char"/>
    <w:basedOn w:val="af9"/>
    <w:link w:val="TimesNewRomanCharChar"/>
    <w:rsid w:val="003B31ED"/>
    <w:pPr>
      <w:jc w:val="lowKashida"/>
    </w:pPr>
    <w:rPr>
      <w:rFonts w:cs="Halimi Kaf"/>
      <w:sz w:val="20"/>
      <w:szCs w:val="30"/>
    </w:rPr>
  </w:style>
  <w:style w:type="character" w:customStyle="1" w:styleId="TimesNewRomanCharChar">
    <w:name w:val="نمط نص أساسي + (العربية وغيرها) Times New Roman Char Char"/>
    <w:basedOn w:val="Char7"/>
    <w:link w:val="TimesNewRomanChar"/>
    <w:rsid w:val="003B31ED"/>
    <w:rPr>
      <w:rFonts w:eastAsia="Times New Roman" w:cs="Halimi Kaf"/>
      <w:sz w:val="20"/>
      <w:szCs w:val="30"/>
      <w:lang w:bidi="ar-SA"/>
    </w:rPr>
  </w:style>
  <w:style w:type="paragraph" w:customStyle="1" w:styleId="TimesNewRomanCharCharCharCharChar">
    <w:name w:val="نمط نمط نص أساسي + (العربية وغيرها) Times New Roman + (العربية وغ... Char Char Char Char Char"/>
    <w:basedOn w:val="TimesNewRomanChar"/>
    <w:link w:val="TimesNewRomanCharCharCharCharCharChar"/>
    <w:rsid w:val="003B31ED"/>
    <w:rPr>
      <w:b/>
      <w:bCs/>
      <w:color w:val="008000"/>
      <w:sz w:val="32"/>
    </w:rPr>
  </w:style>
  <w:style w:type="character" w:customStyle="1" w:styleId="TimesNewRomanCharCharCharCharCharChar">
    <w:name w:val="نمط نمط نص أساسي + (العربية وغيرها) Times New Roman + (العربية وغ... Char Char Char Char Char Char"/>
    <w:basedOn w:val="TimesNewRomanCharChar"/>
    <w:link w:val="TimesNewRomanCharCharCharCharChar"/>
    <w:rsid w:val="003B31ED"/>
    <w:rPr>
      <w:rFonts w:eastAsia="Times New Roman" w:cs="Halimi Kaf"/>
      <w:b/>
      <w:bCs/>
      <w:color w:val="008000"/>
      <w:sz w:val="32"/>
      <w:szCs w:val="30"/>
      <w:lang w:bidi="ar-SA"/>
    </w:rPr>
  </w:style>
  <w:style w:type="paragraph" w:customStyle="1" w:styleId="16Char">
    <w:name w:val="نمط نص أساسي + ‏16 نقطة أسود عريض Char"/>
    <w:basedOn w:val="af9"/>
    <w:link w:val="16CharChar"/>
    <w:rsid w:val="003B31ED"/>
    <w:pPr>
      <w:jc w:val="lowKashida"/>
    </w:pPr>
    <w:rPr>
      <w:rFonts w:cs="Halimi Kaf"/>
      <w:b/>
      <w:bCs/>
      <w:color w:val="800000"/>
      <w:sz w:val="32"/>
      <w:szCs w:val="30"/>
    </w:rPr>
  </w:style>
  <w:style w:type="character" w:customStyle="1" w:styleId="16CharChar">
    <w:name w:val="نمط نص أساسي + ‏16 نقطة أسود عريض Char Char"/>
    <w:basedOn w:val="Char7"/>
    <w:link w:val="16Char"/>
    <w:rsid w:val="003B31ED"/>
    <w:rPr>
      <w:rFonts w:eastAsia="Times New Roman" w:cs="Halimi Kaf"/>
      <w:b/>
      <w:bCs/>
      <w:color w:val="800000"/>
      <w:sz w:val="32"/>
      <w:szCs w:val="30"/>
      <w:lang w:bidi="ar-SA"/>
    </w:rPr>
  </w:style>
  <w:style w:type="paragraph" w:customStyle="1" w:styleId="TimesNewRoman16Char">
    <w:name w:val="نمط نص أساسي + (العربية وغيرها) Times New Roman ‏16 نقطة أسود ع... Char"/>
    <w:basedOn w:val="af9"/>
    <w:link w:val="TimesNewRoman16CharChar"/>
    <w:rsid w:val="003B31ED"/>
    <w:pPr>
      <w:jc w:val="lowKashida"/>
    </w:pPr>
    <w:rPr>
      <w:rFonts w:cs="Times New Roman"/>
      <w:b/>
      <w:bCs/>
      <w:color w:val="800000"/>
      <w:sz w:val="32"/>
      <w:szCs w:val="30"/>
    </w:rPr>
  </w:style>
  <w:style w:type="character" w:customStyle="1" w:styleId="TimesNewRoman16CharChar">
    <w:name w:val="نمط نص أساسي + (العربية وغيرها) Times New Roman ‏16 نقطة أسود ع... Char Char"/>
    <w:basedOn w:val="Char7"/>
    <w:link w:val="TimesNewRoman16Char"/>
    <w:rsid w:val="003B31ED"/>
    <w:rPr>
      <w:rFonts w:eastAsia="Times New Roman" w:cs="Times New Roman"/>
      <w:b/>
      <w:bCs/>
      <w:color w:val="800000"/>
      <w:sz w:val="32"/>
      <w:szCs w:val="30"/>
      <w:lang w:bidi="ar-SA"/>
    </w:rPr>
  </w:style>
  <w:style w:type="paragraph" w:customStyle="1" w:styleId="TimesNewRoman16Char0">
    <w:name w:val="نمط نص أساسي + (العربية وغيرها) Times New Roman ‏16 نقطة أسود Char"/>
    <w:basedOn w:val="af9"/>
    <w:link w:val="TimesNewRoman16CharChar0"/>
    <w:rsid w:val="003B31ED"/>
    <w:pPr>
      <w:jc w:val="lowKashida"/>
    </w:pPr>
    <w:rPr>
      <w:rFonts w:cs="Halimi Kaf"/>
      <w:color w:val="000000"/>
      <w:sz w:val="32"/>
      <w:szCs w:val="30"/>
    </w:rPr>
  </w:style>
  <w:style w:type="character" w:customStyle="1" w:styleId="TimesNewRoman16CharChar0">
    <w:name w:val="نمط نص أساسي + (العربية وغيرها) Times New Roman ‏16 نقطة أسود Char Char"/>
    <w:basedOn w:val="Char7"/>
    <w:link w:val="TimesNewRoman16Char0"/>
    <w:rsid w:val="003B31ED"/>
    <w:rPr>
      <w:rFonts w:eastAsia="Times New Roman" w:cs="Halimi Kaf"/>
      <w:color w:val="000000"/>
      <w:sz w:val="32"/>
      <w:szCs w:val="30"/>
      <w:lang w:bidi="ar-SA"/>
    </w:rPr>
  </w:style>
  <w:style w:type="paragraph" w:customStyle="1" w:styleId="16Char0">
    <w:name w:val="نمط نص أساسي + ‏16 نقطة أسود عريض أسود Char"/>
    <w:basedOn w:val="af9"/>
    <w:link w:val="16CharChar0"/>
    <w:rsid w:val="003B31ED"/>
    <w:pPr>
      <w:jc w:val="lowKashida"/>
    </w:pPr>
    <w:rPr>
      <w:rFonts w:cs="Halimi Kaf"/>
      <w:b/>
      <w:bCs/>
      <w:color w:val="800000"/>
      <w:sz w:val="32"/>
      <w:szCs w:val="30"/>
    </w:rPr>
  </w:style>
  <w:style w:type="character" w:customStyle="1" w:styleId="16CharChar0">
    <w:name w:val="نمط نص أساسي + ‏16 نقطة أسود عريض أسود Char Char"/>
    <w:basedOn w:val="Char7"/>
    <w:link w:val="16Char0"/>
    <w:rsid w:val="003B31ED"/>
    <w:rPr>
      <w:rFonts w:eastAsia="Times New Roman" w:cs="Halimi Kaf"/>
      <w:b/>
      <w:bCs/>
      <w:color w:val="800000"/>
      <w:sz w:val="32"/>
      <w:szCs w:val="30"/>
      <w:lang w:bidi="ar-SA"/>
    </w:rPr>
  </w:style>
  <w:style w:type="paragraph" w:customStyle="1" w:styleId="TimesNewRoman161Char">
    <w:name w:val="نمط نص أساسي + (العربية وغيرها) Times New Roman ‏16 نقطة أسود ع...1 Char"/>
    <w:basedOn w:val="af9"/>
    <w:link w:val="TimesNewRoman161CharChar"/>
    <w:rsid w:val="003B31ED"/>
    <w:pPr>
      <w:jc w:val="lowKashida"/>
    </w:pPr>
    <w:rPr>
      <w:rFonts w:cs="Times New Roman"/>
      <w:b/>
      <w:bCs/>
      <w:color w:val="800000"/>
      <w:sz w:val="32"/>
      <w:szCs w:val="30"/>
    </w:rPr>
  </w:style>
  <w:style w:type="character" w:customStyle="1" w:styleId="TimesNewRoman161CharChar">
    <w:name w:val="نمط نص أساسي + (العربية وغيرها) Times New Roman ‏16 نقطة أسود ع...1 Char Char"/>
    <w:basedOn w:val="Char7"/>
    <w:link w:val="TimesNewRoman161Char"/>
    <w:rsid w:val="003B31ED"/>
    <w:rPr>
      <w:rFonts w:eastAsia="Times New Roman" w:cs="Times New Roman"/>
      <w:b/>
      <w:bCs/>
      <w:color w:val="800000"/>
      <w:sz w:val="32"/>
      <w:szCs w:val="30"/>
      <w:lang w:bidi="ar-SA"/>
    </w:rPr>
  </w:style>
  <w:style w:type="paragraph" w:customStyle="1" w:styleId="TimesNewRoman1Char">
    <w:name w:val="نمط نمط نص أساسي + (العربية وغيرها) Times New Roman + (العربية وغ...1 Char"/>
    <w:basedOn w:val="TimesNewRomanChar"/>
    <w:link w:val="TimesNewRoman1CharChar"/>
    <w:rsid w:val="003B31ED"/>
  </w:style>
  <w:style w:type="character" w:customStyle="1" w:styleId="TimesNewRoman1CharChar">
    <w:name w:val="نمط نمط نص أساسي + (العربية وغيرها) Times New Roman + (العربية وغ...1 Char Char"/>
    <w:basedOn w:val="TimesNewRomanCharChar"/>
    <w:link w:val="TimesNewRoman1Char"/>
    <w:rsid w:val="003B31ED"/>
    <w:rPr>
      <w:rFonts w:eastAsia="Times New Roman" w:cs="Halimi Kaf"/>
      <w:sz w:val="20"/>
      <w:szCs w:val="30"/>
      <w:lang w:bidi="ar-SA"/>
    </w:rPr>
  </w:style>
  <w:style w:type="paragraph" w:customStyle="1" w:styleId="TimesNewRoman16Char1">
    <w:name w:val="نمط نمط نص أساسي + (العربية وغيرها) Times New Roman ‏16 نقطة أسود... Char"/>
    <w:basedOn w:val="TimesNewRoman16Char0"/>
    <w:link w:val="TimesNewRoman16CharChar1"/>
    <w:rsid w:val="003B31ED"/>
    <w:rPr>
      <w:b/>
      <w:bCs/>
      <w:color w:val="800000"/>
      <w:sz w:val="36"/>
    </w:rPr>
  </w:style>
  <w:style w:type="character" w:customStyle="1" w:styleId="TimesNewRoman16CharChar1">
    <w:name w:val="نمط نمط نص أساسي + (العربية وغيرها) Times New Roman ‏16 نقطة أسود... Char Char"/>
    <w:basedOn w:val="TimesNewRoman16CharChar0"/>
    <w:link w:val="TimesNewRoman16Char1"/>
    <w:rsid w:val="003B31ED"/>
    <w:rPr>
      <w:rFonts w:eastAsia="Times New Roman" w:cs="Halimi Kaf"/>
      <w:b/>
      <w:bCs/>
      <w:color w:val="800000"/>
      <w:sz w:val="36"/>
      <w:szCs w:val="30"/>
      <w:lang w:bidi="ar-SA"/>
    </w:rPr>
  </w:style>
  <w:style w:type="paragraph" w:customStyle="1" w:styleId="TimesNewRoman16Char2">
    <w:name w:val="نمط نمط نص أساسي + (العربية وغيرها) Times New Roman ‏16 نقطة + (ا... Char"/>
    <w:basedOn w:val="TimesNewRoman16CharCharChar"/>
    <w:link w:val="TimesNewRoman16CharChar2"/>
    <w:rsid w:val="003B31ED"/>
  </w:style>
  <w:style w:type="character" w:customStyle="1" w:styleId="TimesNewRoman16CharChar2">
    <w:name w:val="نمط نمط نص أساسي + (العربية وغيرها) Times New Roman ‏16 نقطة + (ا... Char Char"/>
    <w:basedOn w:val="TimesNewRoman16CharCharCharChar"/>
    <w:link w:val="TimesNewRoman16Char2"/>
    <w:rsid w:val="003B31ED"/>
    <w:rPr>
      <w:rFonts w:eastAsia="Times New Roman" w:cs="Halimi Kaf"/>
      <w:sz w:val="32"/>
      <w:szCs w:val="30"/>
      <w:lang w:bidi="ar-SA"/>
    </w:rPr>
  </w:style>
  <w:style w:type="paragraph" w:customStyle="1" w:styleId="16Char1">
    <w:name w:val="نمط نص أساسي + ‏16 نقطة Char"/>
    <w:basedOn w:val="af9"/>
    <w:link w:val="16CharChar1"/>
    <w:rsid w:val="003B31ED"/>
    <w:pPr>
      <w:jc w:val="lowKashida"/>
    </w:pPr>
    <w:rPr>
      <w:rFonts w:cs="Halimi Kaf"/>
      <w:sz w:val="32"/>
      <w:szCs w:val="30"/>
    </w:rPr>
  </w:style>
  <w:style w:type="character" w:customStyle="1" w:styleId="16CharChar1">
    <w:name w:val="نمط نص أساسي + ‏16 نقطة Char Char"/>
    <w:basedOn w:val="Char7"/>
    <w:link w:val="16Char1"/>
    <w:rsid w:val="003B31ED"/>
    <w:rPr>
      <w:rFonts w:eastAsia="Times New Roman" w:cs="Halimi Kaf"/>
      <w:sz w:val="32"/>
      <w:szCs w:val="30"/>
      <w:lang w:bidi="ar-SA"/>
    </w:rPr>
  </w:style>
  <w:style w:type="paragraph" w:customStyle="1" w:styleId="TimesNewRoman161Char0">
    <w:name w:val="نمط نص أساسي + (العربية وغيرها) Times New Roman ‏16 نقطة1 Char"/>
    <w:basedOn w:val="af9"/>
    <w:link w:val="TimesNewRoman161CharChar0"/>
    <w:rsid w:val="003B31ED"/>
    <w:pPr>
      <w:jc w:val="lowKashida"/>
    </w:pPr>
    <w:rPr>
      <w:rFonts w:cs="Halimi Kaf"/>
      <w:sz w:val="32"/>
      <w:szCs w:val="30"/>
    </w:rPr>
  </w:style>
  <w:style w:type="character" w:customStyle="1" w:styleId="TimesNewRoman161CharChar0">
    <w:name w:val="نمط نص أساسي + (العربية وغيرها) Times New Roman ‏16 نقطة1 Char Char"/>
    <w:basedOn w:val="Char7"/>
    <w:link w:val="TimesNewRoman161Char0"/>
    <w:rsid w:val="003B31ED"/>
    <w:rPr>
      <w:rFonts w:eastAsia="Times New Roman" w:cs="Halimi Kaf"/>
      <w:sz w:val="32"/>
      <w:szCs w:val="30"/>
      <w:lang w:bidi="ar-SA"/>
    </w:rPr>
  </w:style>
  <w:style w:type="paragraph" w:customStyle="1" w:styleId="TimesNewRoman16">
    <w:name w:val="نمط نص أساسي + (العربية وغيرها) Times New Roman ‏16 نقطة السطر ..."/>
    <w:basedOn w:val="af9"/>
    <w:rsid w:val="003B31ED"/>
    <w:pPr>
      <w:spacing w:after="120" w:line="266" w:lineRule="auto"/>
      <w:ind w:firstLine="567"/>
      <w:jc w:val="lowKashida"/>
    </w:pPr>
    <w:rPr>
      <w:rFonts w:cs="Halimi Kaf"/>
      <w:sz w:val="32"/>
      <w:szCs w:val="30"/>
    </w:rPr>
  </w:style>
  <w:style w:type="paragraph" w:customStyle="1" w:styleId="TimesNewRoman160">
    <w:name w:val="نمط نص أساسي + (العربية وغيرها) Times New Roman ‏16 نقطة أسود ..."/>
    <w:basedOn w:val="af9"/>
    <w:rsid w:val="003B31ED"/>
    <w:pPr>
      <w:spacing w:after="120" w:line="266" w:lineRule="auto"/>
      <w:ind w:firstLine="567"/>
      <w:jc w:val="lowKashida"/>
    </w:pPr>
    <w:rPr>
      <w:rFonts w:cs="Halimi Kaf"/>
      <w:color w:val="000000"/>
      <w:sz w:val="32"/>
      <w:szCs w:val="30"/>
    </w:rPr>
  </w:style>
  <w:style w:type="paragraph" w:customStyle="1" w:styleId="161">
    <w:name w:val="نمط نص حاشية سفلية + ‏16 نقطة أسود كشيدة صغيرة السطر الأول:  1..."/>
    <w:basedOn w:val="af5"/>
    <w:rsid w:val="003B31ED"/>
    <w:pPr>
      <w:spacing w:after="120" w:line="266" w:lineRule="auto"/>
      <w:ind w:firstLine="567"/>
    </w:pPr>
    <w:rPr>
      <w:rFonts w:eastAsia="Times New Roman" w:cs="Halimi Kaf"/>
      <w:color w:val="000000"/>
      <w:sz w:val="32"/>
      <w:szCs w:val="30"/>
    </w:rPr>
  </w:style>
  <w:style w:type="character" w:customStyle="1" w:styleId="1615">
    <w:name w:val="نمط مرجع حاشية سفلية + (لاتيني) ‏16 نقطة (العربية وغيرها) ‏15 نق..."/>
    <w:basedOn w:val="af6"/>
    <w:rsid w:val="003B31ED"/>
    <w:rPr>
      <w:rFonts w:cs="Halimi Kaf"/>
      <w:dstrike w:val="0"/>
      <w:sz w:val="32"/>
      <w:szCs w:val="30"/>
      <w:vertAlign w:val="superscript"/>
    </w:rPr>
  </w:style>
  <w:style w:type="paragraph" w:customStyle="1" w:styleId="TimesNewRoman161">
    <w:name w:val="نمط نص أساسي + (العربية وغيرها) Times New Roman ‏16 نقطة متوسط..."/>
    <w:basedOn w:val="af9"/>
    <w:rsid w:val="003B31ED"/>
    <w:pPr>
      <w:spacing w:after="120" w:line="266" w:lineRule="auto"/>
      <w:ind w:firstLine="567"/>
    </w:pPr>
    <w:rPr>
      <w:rFonts w:cs="Halimi Kaf"/>
      <w:sz w:val="32"/>
      <w:szCs w:val="30"/>
    </w:rPr>
  </w:style>
  <w:style w:type="paragraph" w:customStyle="1" w:styleId="TimesNewRoman162">
    <w:name w:val="نمط نص أساسي + (العربية وغيرها) Times New Roman ‏16 نقطة مضبوطة..."/>
    <w:basedOn w:val="af9"/>
    <w:rsid w:val="003B31ED"/>
    <w:pPr>
      <w:spacing w:after="120" w:line="266" w:lineRule="auto"/>
      <w:ind w:firstLine="567"/>
      <w:jc w:val="both"/>
    </w:pPr>
    <w:rPr>
      <w:rFonts w:cs="Halimi Kaf"/>
      <w:sz w:val="32"/>
      <w:szCs w:val="30"/>
    </w:rPr>
  </w:style>
  <w:style w:type="character" w:customStyle="1" w:styleId="16">
    <w:name w:val="نمط ‏16 نقطة"/>
    <w:basedOn w:val="a2"/>
    <w:rsid w:val="003B31ED"/>
    <w:rPr>
      <w:rFonts w:cs="Halimi Kaf"/>
      <w:sz w:val="32"/>
      <w:szCs w:val="30"/>
    </w:rPr>
  </w:style>
  <w:style w:type="paragraph" w:customStyle="1" w:styleId="TimesNewRoman1610">
    <w:name w:val="نمط نص أساسي + (العربية وغيرها) Times New Roman ‏16 نقطة السطر ...1"/>
    <w:basedOn w:val="af9"/>
    <w:rsid w:val="003B31ED"/>
    <w:pPr>
      <w:spacing w:after="120" w:line="266" w:lineRule="auto"/>
      <w:ind w:firstLine="567"/>
      <w:jc w:val="lowKashida"/>
    </w:pPr>
    <w:rPr>
      <w:rFonts w:cs="Halimi Kaf"/>
      <w:sz w:val="32"/>
      <w:szCs w:val="30"/>
    </w:rPr>
  </w:style>
  <w:style w:type="paragraph" w:customStyle="1" w:styleId="TimesNewRomanCharChar0">
    <w:name w:val="نمط نمط نص أساسي + (العربية وغيرها) Times New Roman + (العربية وغ... Char Char"/>
    <w:basedOn w:val="a1"/>
    <w:rsid w:val="003B31ED"/>
    <w:rPr>
      <w:rFonts w:eastAsia="Times New Roman" w:cs="Halimi Kaf"/>
      <w:b/>
      <w:bCs/>
      <w:color w:val="008000"/>
      <w:sz w:val="32"/>
      <w:szCs w:val="30"/>
    </w:rPr>
  </w:style>
  <w:style w:type="character" w:customStyle="1" w:styleId="TimesNewRomanCharCharCharCharChar1">
    <w:name w:val="نمط نمط نص أساسي + (العربية وغيرها) Times New Roman + (العربية وغ... Char Char Char Char Char1"/>
    <w:basedOn w:val="a2"/>
    <w:rsid w:val="003B31ED"/>
    <w:rPr>
      <w:rFonts w:eastAsia="MS Mincho" w:cs="Halimi Kaf"/>
      <w:b/>
      <w:bCs/>
      <w:color w:val="008000"/>
      <w:sz w:val="32"/>
      <w:szCs w:val="30"/>
      <w:lang w:val="en-US" w:eastAsia="en-US" w:bidi="ar-SA"/>
    </w:rPr>
  </w:style>
  <w:style w:type="paragraph" w:customStyle="1" w:styleId="TimesNewRomanCharCharChar">
    <w:name w:val="نمط نمط نص أساسي + (العربية وغيرها) Times New Roman + (العربية وغ... Char Char Char"/>
    <w:basedOn w:val="a1"/>
    <w:rsid w:val="003B31ED"/>
    <w:rPr>
      <w:rFonts w:eastAsia="MS Mincho" w:cs="Halimi Kaf"/>
      <w:b/>
      <w:bCs/>
      <w:color w:val="008000"/>
      <w:sz w:val="32"/>
      <w:szCs w:val="30"/>
    </w:rPr>
  </w:style>
  <w:style w:type="character" w:customStyle="1" w:styleId="Al-SadiqBoldAGAJuhynaRegular3">
    <w:name w:val="نمط (لاتيني) Al-Sadiq Bold (العربية وغيرها) AGA Juhyna Regular ...3"/>
    <w:basedOn w:val="a2"/>
    <w:rsid w:val="003B31ED"/>
    <w:rPr>
      <w:rFonts w:ascii="Aardvark" w:hAnsi="Aardvark" w:cs="AdvertisingBold"/>
      <w:b/>
      <w:color w:val="000000"/>
      <w:sz w:val="30"/>
      <w:szCs w:val="30"/>
    </w:rPr>
  </w:style>
  <w:style w:type="character" w:customStyle="1" w:styleId="Chare">
    <w:name w:val="Char"/>
    <w:basedOn w:val="a2"/>
    <w:rsid w:val="003B31ED"/>
    <w:rPr>
      <w:rFonts w:cs="Traditional Arabic"/>
      <w:lang w:val="en-US" w:eastAsia="zh-CN" w:bidi="ar-SA"/>
    </w:rPr>
  </w:style>
  <w:style w:type="paragraph" w:customStyle="1" w:styleId="MCSBasmalahnormalHalimiKaf">
    <w:name w:val="نمط (لاتيني) MCS Basmalah normal. (العربية وغيرها) Halimi Kaf ‏..."/>
    <w:basedOn w:val="a1"/>
    <w:rsid w:val="003B31ED"/>
    <w:pPr>
      <w:ind w:firstLine="567"/>
    </w:pPr>
    <w:rPr>
      <w:rFonts w:ascii="MCS Basmalah normal." w:eastAsia="Times New Roman" w:hAnsi="MCS Basmalah normal." w:cs="Halimi Kaf"/>
      <w:sz w:val="32"/>
      <w:szCs w:val="30"/>
    </w:rPr>
  </w:style>
  <w:style w:type="paragraph" w:customStyle="1" w:styleId="HalimiKaf161">
    <w:name w:val="نمط (العربية وغيرها) Halimi Kaf ‏16 نقطة كشيدة صغيرة السطر الأ...1"/>
    <w:basedOn w:val="a1"/>
    <w:rsid w:val="003B31ED"/>
    <w:pPr>
      <w:ind w:firstLine="567"/>
    </w:pPr>
    <w:rPr>
      <w:rFonts w:eastAsia="Times New Roman" w:cs="Halimi Kaf"/>
      <w:sz w:val="32"/>
      <w:szCs w:val="30"/>
    </w:rPr>
  </w:style>
  <w:style w:type="character" w:customStyle="1" w:styleId="Char12">
    <w:name w:val="نص تعليق ختامي Char1"/>
    <w:basedOn w:val="a2"/>
    <w:uiPriority w:val="99"/>
    <w:semiHidden/>
    <w:rsid w:val="003B31ED"/>
    <w:rPr>
      <w:sz w:val="20"/>
      <w:szCs w:val="20"/>
    </w:rPr>
  </w:style>
  <w:style w:type="character" w:customStyle="1" w:styleId="Char13">
    <w:name w:val="نص في بالون Char1"/>
    <w:basedOn w:val="a2"/>
    <w:uiPriority w:val="99"/>
    <w:semiHidden/>
    <w:rsid w:val="003B31ED"/>
    <w:rPr>
      <w:rFonts w:ascii="Tahoma" w:hAnsi="Tahoma" w:cs="Tahoma"/>
      <w:sz w:val="18"/>
      <w:szCs w:val="18"/>
    </w:rPr>
  </w:style>
  <w:style w:type="character" w:customStyle="1" w:styleId="shorttext">
    <w:name w:val="short_text"/>
    <w:basedOn w:val="a2"/>
    <w:rsid w:val="00A07E8F"/>
  </w:style>
  <w:style w:type="character" w:customStyle="1" w:styleId="hpsatn">
    <w:name w:val="hps atn"/>
    <w:basedOn w:val="a2"/>
    <w:rsid w:val="00A80710"/>
  </w:style>
  <w:style w:type="paragraph" w:customStyle="1" w:styleId="14">
    <w:name w:val="نمط1"/>
    <w:basedOn w:val="af5"/>
    <w:rsid w:val="00344CE6"/>
    <w:rPr>
      <w:rFonts w:ascii="Simplified Arabic" w:eastAsia="Times New Roman" w:hAnsi="Simplified Arabic"/>
    </w:rPr>
  </w:style>
  <w:style w:type="paragraph" w:styleId="aff3">
    <w:name w:val="Document Map"/>
    <w:basedOn w:val="a1"/>
    <w:link w:val="Charf"/>
    <w:rsid w:val="00565A3A"/>
    <w:pPr>
      <w:jc w:val="left"/>
    </w:pPr>
    <w:rPr>
      <w:rFonts w:ascii="Tahoma" w:eastAsia="Times New Roman" w:hAnsi="Tahoma" w:cs="Tahoma"/>
      <w:sz w:val="16"/>
      <w:szCs w:val="16"/>
    </w:rPr>
  </w:style>
  <w:style w:type="character" w:customStyle="1" w:styleId="Charf">
    <w:name w:val="مخطط المستند Char"/>
    <w:basedOn w:val="a2"/>
    <w:link w:val="aff3"/>
    <w:rsid w:val="00565A3A"/>
    <w:rPr>
      <w:rFonts w:ascii="Tahoma" w:eastAsia="Times New Roman" w:hAnsi="Tahoma" w:cs="Tahoma"/>
      <w:sz w:val="16"/>
      <w:szCs w:val="16"/>
      <w:lang w:bidi="ar-SA"/>
    </w:rPr>
  </w:style>
  <w:style w:type="character" w:customStyle="1" w:styleId="postbody">
    <w:name w:val="postbody"/>
    <w:rsid w:val="00565A3A"/>
  </w:style>
  <w:style w:type="character" w:styleId="aff4">
    <w:name w:val="annotation reference"/>
    <w:rsid w:val="00565A3A"/>
    <w:rPr>
      <w:sz w:val="16"/>
      <w:szCs w:val="16"/>
    </w:rPr>
  </w:style>
  <w:style w:type="paragraph" w:styleId="aff5">
    <w:name w:val="annotation subject"/>
    <w:basedOn w:val="aff1"/>
    <w:next w:val="aff1"/>
    <w:link w:val="Charf0"/>
    <w:rsid w:val="00565A3A"/>
    <w:rPr>
      <w:rFonts w:ascii="Tahoma" w:hAnsi="Tahoma" w:cs="Tahoma"/>
      <w:b/>
      <w:bCs/>
    </w:rPr>
  </w:style>
  <w:style w:type="character" w:customStyle="1" w:styleId="Charf0">
    <w:name w:val="موضوع تعليق Char"/>
    <w:basedOn w:val="Chard"/>
    <w:link w:val="aff5"/>
    <w:rsid w:val="00565A3A"/>
    <w:rPr>
      <w:rFonts w:ascii="Tahoma" w:eastAsia="Times New Roman" w:hAnsi="Tahoma" w:cs="Tahoma"/>
      <w:b/>
      <w:bCs/>
      <w:sz w:val="20"/>
      <w:szCs w:val="20"/>
      <w:lang w:bidi="ar-SA"/>
    </w:rPr>
  </w:style>
  <w:style w:type="paragraph" w:customStyle="1" w:styleId="50">
    <w:name w:val="5"/>
    <w:rsid w:val="00875175"/>
    <w:pPr>
      <w:tabs>
        <w:tab w:val="center" w:pos="4153"/>
        <w:tab w:val="right" w:pos="8306"/>
      </w:tabs>
      <w:jc w:val="left"/>
    </w:pPr>
    <w:rPr>
      <w:rFonts w:eastAsia="Times New Roman" w:cs="Times New Roman"/>
      <w:sz w:val="24"/>
      <w:szCs w:val="24"/>
    </w:rPr>
  </w:style>
  <w:style w:type="paragraph" w:customStyle="1" w:styleId="aff6">
    <w:name w:val="سرد الفقرات"/>
    <w:basedOn w:val="a1"/>
    <w:rsid w:val="004820CF"/>
    <w:pPr>
      <w:spacing w:after="200" w:line="276" w:lineRule="auto"/>
      <w:ind w:left="720"/>
      <w:jc w:val="left"/>
    </w:pPr>
    <w:rPr>
      <w:rFonts w:ascii="Calibri" w:eastAsia="Calibri" w:hAnsi="Calibri" w:cs="Arial"/>
      <w:sz w:val="22"/>
      <w:szCs w:val="22"/>
    </w:rPr>
  </w:style>
  <w:style w:type="character" w:customStyle="1" w:styleId="apple-style-span">
    <w:name w:val="apple-style-span"/>
    <w:rsid w:val="00AD7D18"/>
  </w:style>
  <w:style w:type="paragraph" w:customStyle="1" w:styleId="aff7">
    <w:name w:val="الموضوع الرئيسي"/>
    <w:basedOn w:val="a1"/>
    <w:rsid w:val="00447D3C"/>
    <w:pPr>
      <w:spacing w:before="240"/>
    </w:pPr>
    <w:rPr>
      <w:rFonts w:eastAsia="Times New Roman" w:cs="Monotype Koufi"/>
      <w:b/>
      <w:bCs/>
      <w:sz w:val="56"/>
      <w:szCs w:val="36"/>
    </w:rPr>
  </w:style>
  <w:style w:type="paragraph" w:customStyle="1" w:styleId="a">
    <w:name w:val="تفرع ثانوي"/>
    <w:basedOn w:val="a1"/>
    <w:rsid w:val="00447D3C"/>
    <w:pPr>
      <w:numPr>
        <w:numId w:val="1"/>
      </w:numPr>
    </w:pPr>
    <w:rPr>
      <w:rFonts w:eastAsia="Times New Roman" w:cs="Al-Kharashi 3"/>
      <w:b/>
      <w:bCs/>
      <w:sz w:val="44"/>
      <w:szCs w:val="32"/>
      <w:u w:val="single"/>
    </w:rPr>
  </w:style>
  <w:style w:type="paragraph" w:customStyle="1" w:styleId="a0">
    <w:name w:val="تفرع"/>
    <w:basedOn w:val="a1"/>
    <w:rsid w:val="00447D3C"/>
    <w:pPr>
      <w:numPr>
        <w:numId w:val="2"/>
      </w:numPr>
    </w:pPr>
    <w:rPr>
      <w:rFonts w:eastAsia="Times New Roman" w:cs="Al-Kharashi 3"/>
      <w:b/>
      <w:bCs/>
      <w:sz w:val="44"/>
      <w:szCs w:val="32"/>
      <w:u w:val="single"/>
    </w:rPr>
  </w:style>
  <w:style w:type="paragraph" w:customStyle="1" w:styleId="70">
    <w:name w:val="7"/>
    <w:rsid w:val="00447D3C"/>
    <w:pPr>
      <w:tabs>
        <w:tab w:val="center" w:pos="4153"/>
        <w:tab w:val="right" w:pos="8306"/>
      </w:tabs>
      <w:jc w:val="left"/>
    </w:pPr>
    <w:rPr>
      <w:rFonts w:eastAsia="Times New Roman" w:cs="Times New Roman"/>
      <w:sz w:val="24"/>
      <w:szCs w:val="24"/>
    </w:rPr>
  </w:style>
  <w:style w:type="paragraph" w:customStyle="1" w:styleId="15">
    <w:name w:val="بلا تباعد1"/>
    <w:qFormat/>
    <w:rsid w:val="00447D3C"/>
    <w:pPr>
      <w:bidi/>
      <w:jc w:val="left"/>
    </w:pPr>
    <w:rPr>
      <w:rFonts w:eastAsia="Times New Roman"/>
      <w:lang w:bidi="ar-SA"/>
    </w:rPr>
  </w:style>
  <w:style w:type="paragraph" w:customStyle="1" w:styleId="60">
    <w:name w:val="6"/>
    <w:rsid w:val="00E65655"/>
    <w:pPr>
      <w:tabs>
        <w:tab w:val="center" w:pos="4153"/>
        <w:tab w:val="right" w:pos="8306"/>
      </w:tabs>
      <w:jc w:val="left"/>
    </w:pPr>
    <w:rPr>
      <w:rFonts w:eastAsia="Times New Roman" w:cs="Times New Roman"/>
      <w:sz w:val="24"/>
      <w:szCs w:val="24"/>
    </w:rPr>
  </w:style>
  <w:style w:type="table" w:styleId="aff8">
    <w:name w:val="Table Elegant"/>
    <w:basedOn w:val="a3"/>
    <w:rsid w:val="003A739A"/>
    <w:pPr>
      <w:bidi/>
      <w:jc w:val="left"/>
    </w:pPr>
    <w:rPr>
      <w:rFonts w:eastAsia="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ar.wikipedia.org/wiki/%D8%A7%D8%B5%D8%B7%D9%84%D8%A7%D8%AD" TargetMode="External"/><Relationship Id="rId117" Type="http://schemas.openxmlformats.org/officeDocument/2006/relationships/hyperlink" Target="http://ar.wikipedia.org/wiki/%D8%AA%D9%84%D9%85%D8%B3%D8%A7%D9%86" TargetMode="External"/><Relationship Id="rId21" Type="http://schemas.openxmlformats.org/officeDocument/2006/relationships/hyperlink" Target="http://ar.wikipedia.org/wiki/%D8%B9%D9%84%D9%8A_%D8%A8%D9%86_%D8%A5%D8%A8%D8%B1%D8%A7%D9%87%D9%8A%D9%85_%D8%A7%D9%84%D9%82%D9%85%D9%8A" TargetMode="External"/><Relationship Id="rId42" Type="http://schemas.openxmlformats.org/officeDocument/2006/relationships/hyperlink" Target="http://ar.wikipedia.org/wiki/%D9%85%D8%B5%D8%B1" TargetMode="External"/><Relationship Id="rId47" Type="http://schemas.openxmlformats.org/officeDocument/2006/relationships/hyperlink" Target="http://ar.wikipedia.org/wiki/%D9%85%D8%B5%D8%B1" TargetMode="External"/><Relationship Id="rId63" Type="http://schemas.openxmlformats.org/officeDocument/2006/relationships/hyperlink" Target="http://ar.wikipedia.org/wiki/%D8%A3%D9%88%D8%B1%D8%B7%D8%A9_%D9%85%D8%B5%D8%B1%D9%8A%D8%A9_%D9%81%D9%8A_%D8%AD%D8%B1%D8%A8_%D8%A7%D8%B3%D8%AA%D9%82%D9%84%D8%A7%D9%84_%D8%A7%D9%84%D9%85%D9%83%D8%B3%D9%8A%D9%83" TargetMode="External"/><Relationship Id="rId68" Type="http://schemas.openxmlformats.org/officeDocument/2006/relationships/hyperlink" Target="http://ar.wikipedia.org/wiki/%D9%85%D8%B5%D8%B1" TargetMode="External"/><Relationship Id="rId84" Type="http://schemas.openxmlformats.org/officeDocument/2006/relationships/hyperlink" Target="http://ar.wikipedia.org/wiki/%D8%A7%D9%84%D9%81%D8%A7%D8%B7%D9%85%D9%8A%D9%8A%D9%86" TargetMode="External"/><Relationship Id="rId89" Type="http://schemas.openxmlformats.org/officeDocument/2006/relationships/hyperlink" Target="http://ar.wikipedia.org/wiki/%D9%85%D8%B3%D8%AC%D8%AF_%D8%AC%D8%A7%D9%85%D8%B9" TargetMode="External"/><Relationship Id="rId112" Type="http://schemas.openxmlformats.org/officeDocument/2006/relationships/hyperlink" Target="http://ar.wikipedia.org/wiki/%D8%B4%D9%85%D8%A7%D9%84_%D8%A3%D9%81%D8%B1%D9%8A%D9%82%D9%8A%D8%A7" TargetMode="External"/><Relationship Id="rId16" Type="http://schemas.openxmlformats.org/officeDocument/2006/relationships/hyperlink" Target="http://ar.wikipedia.org/wiki/%D8%B9%D8%AF%D8%A7%D9%84%D8%A9_%D8%A7%D8%AC%D8%AA%D9%85%D8%A7%D8%B9%D9%8A%D8%A9" TargetMode="External"/><Relationship Id="rId107" Type="http://schemas.openxmlformats.org/officeDocument/2006/relationships/hyperlink" Target="http://ar.wikipedia.org/wiki/%D8%A7%D9%84%D8%A5%D9%86%D8%B3%D8%A7%D9%86" TargetMode="External"/><Relationship Id="rId11" Type="http://schemas.openxmlformats.org/officeDocument/2006/relationships/hyperlink" Target="http://ar.wikipedia.org/wiki/%D8%B3%D9%81%D8%B1_%D8%A7%D9%84%D8%AE%D8%B1%D9%88%D8%AC" TargetMode="External"/><Relationship Id="rId32" Type="http://schemas.openxmlformats.org/officeDocument/2006/relationships/hyperlink" Target="http://ar.wikipedia.org/wiki/%D9%86%D8%B8%D8%B1%D9%8A%D8%A9" TargetMode="External"/><Relationship Id="rId37" Type="http://schemas.openxmlformats.org/officeDocument/2006/relationships/hyperlink" Target="http://ar.wikipedia.org/wiki/%D8%A5%D8%A8%D8%B1%D8%A7%D9%87%D9%8A%D9%85_%D8%A8%D8%A7%D8%B4%D8%A7" TargetMode="External"/><Relationship Id="rId53" Type="http://schemas.openxmlformats.org/officeDocument/2006/relationships/hyperlink" Target="http://ar.wikipedia.org/w/index.php?title=%D8%A7%D9%84%D8%A8%D9%86%D9%83_%D8%A7%D9%84%D9%85%D8%B5%D8%B1%D9%8A&amp;action=edit&amp;redlink=1" TargetMode="External"/><Relationship Id="rId58" Type="http://schemas.openxmlformats.org/officeDocument/2006/relationships/hyperlink" Target="http://ar.wikipedia.org/wiki/%D8%B3%D9%83%D8%A9_%D8%AD%D8%AF%D9%8A%D8%AF" TargetMode="External"/><Relationship Id="rId74" Type="http://schemas.openxmlformats.org/officeDocument/2006/relationships/hyperlink" Target="http://ar.wikipedia.org/wiki/%D9%85%D8%B5%D8%B1" TargetMode="External"/><Relationship Id="rId79" Type="http://schemas.openxmlformats.org/officeDocument/2006/relationships/hyperlink" Target="http://ar.wikipedia.org/wiki/%D8%A7%D9%84%D8%AF%D9%88%D9%84%D8%A9_%D8%A7%D9%84%D8%B9%D8%AB%D9%85%D8%A7%D9%86%D9%8A%D8%A9" TargetMode="External"/><Relationship Id="rId102" Type="http://schemas.openxmlformats.org/officeDocument/2006/relationships/hyperlink" Target="http://ar.wikipedia.org/wiki/%D8%A7%D9%84%D8%B9%D9%85%D8%B1%D8%A7%D9%86" TargetMode="External"/><Relationship Id="rId123" Type="http://schemas.openxmlformats.org/officeDocument/2006/relationships/hyperlink" Target="http://ar.wikipedia.org/wiki/%D9%85%D9%82%D8%AF%D9%85%D8%A9_%D8%A7%D8%A8%D9%86_%D8%AE%D9%84%D8%AF%D9%88%D9%86" TargetMode="External"/><Relationship Id="rId128" Type="http://schemas.openxmlformats.org/officeDocument/2006/relationships/hyperlink" Target="http://arz.wikipedia.org/wiki/%D8%A7%D9%84%D8%AE%D8%B7%D8%B7_%D8%A7%D9%84%D9%85%D9%82%D8%B1%D9%8A%D8%B2%D9%8A%D9%87" TargetMode="External"/><Relationship Id="rId5" Type="http://schemas.openxmlformats.org/officeDocument/2006/relationships/hyperlink" Target="http://ar.wikipedia.org/wiki/%D8%A8%D8%A7%D8%A8%D8%A7" TargetMode="External"/><Relationship Id="rId90" Type="http://schemas.openxmlformats.org/officeDocument/2006/relationships/hyperlink" Target="http://ar.wikipedia.org/wiki/%D9%85%D8%AF%D9%8A%D9%86%D8%A9_%D8%A7%D9%84%D9%82%D8%A7%D9%87%D8%B1%D8%A9" TargetMode="External"/><Relationship Id="rId95" Type="http://schemas.openxmlformats.org/officeDocument/2006/relationships/hyperlink" Target="http://ar.wikipedia.org/w/index.php?title=%D8%A7%D9%84%D8%B4%D8%B1%D9%8A%D8%B9%D8%A9_%D8%A5%D9%84%D8%A7%D8%B3%D9%84%D8%A7%D9%85%D9%8A%D8%A9&amp;action=edit&amp;redlink=1" TargetMode="External"/><Relationship Id="rId19" Type="http://schemas.openxmlformats.org/officeDocument/2006/relationships/hyperlink" Target="http://ar.wikipedia.org/wiki/%D8%A7%D9%84%D8%B2%D9%85%D8%AE%D8%B4%D8%B1%D9%8A" TargetMode="External"/><Relationship Id="rId14" Type="http://schemas.openxmlformats.org/officeDocument/2006/relationships/hyperlink" Target="http://ar.wikipedia.org/wiki/%D8%A7%D9%84%D9%83%D8%A7%D8%AB%D9%88%D9%84%D9%8A%D9%83%D9%8A" TargetMode="External"/><Relationship Id="rId22" Type="http://schemas.openxmlformats.org/officeDocument/2006/relationships/hyperlink" Target="http://ar.wikipedia.org/wiki/%D8%B9%D9%84%D9%8A_%D8%A8%D9%86_%D8%A5%D8%A8%D8%B1%D8%A7%D9%87%D9%8A%D9%85_%D8%A7%D9%84%D9%82%D9%85%D9%8A" TargetMode="External"/><Relationship Id="rId27" Type="http://schemas.openxmlformats.org/officeDocument/2006/relationships/image" Target="media/image1.png"/><Relationship Id="rId30" Type="http://schemas.openxmlformats.org/officeDocument/2006/relationships/hyperlink" Target="http://ar.wikipedia.org/wiki/%D8%A7%D9%84%D9%81%D9%84%D8%B3%D9%81%D8%A9" TargetMode="External"/><Relationship Id="rId35" Type="http://schemas.openxmlformats.org/officeDocument/2006/relationships/hyperlink" Target="http://ar.wikipedia.org/wiki/%D8%B7%D9%88%D8%B3%D9%88%D9%86_%D8%A8%D8%A7%D8%B4%D8%A7" TargetMode="External"/><Relationship Id="rId43" Type="http://schemas.openxmlformats.org/officeDocument/2006/relationships/hyperlink" Target="http://ar.wikipedia.org/wiki/1848" TargetMode="External"/><Relationship Id="rId48" Type="http://schemas.openxmlformats.org/officeDocument/2006/relationships/hyperlink" Target="http://ar.wikipedia.org/wiki/%D8%A3%D8%B3%D8%B1%D8%A9_%D9%85%D8%AD%D9%85%D8%AF_%D8%B9%D9%84%D9%8A" TargetMode="External"/><Relationship Id="rId56" Type="http://schemas.openxmlformats.org/officeDocument/2006/relationships/hyperlink" Target="http://ar.wikipedia.org/wiki/%D9%82%D9%86%D8%A7%D8%A9_%D8%A7%D9%84%D8%B3%D9%88%D9%8A%D8%B3" TargetMode="External"/><Relationship Id="rId64" Type="http://schemas.openxmlformats.org/officeDocument/2006/relationships/hyperlink" Target="http://ar.wikipedia.org/wiki/%D8%A5%D8%A8%D8%B1%D8%A7%D9%87%D9%8A%D9%85_%D8%A8%D8%A7%D8%B4%D8%A7" TargetMode="External"/><Relationship Id="rId69" Type="http://schemas.openxmlformats.org/officeDocument/2006/relationships/hyperlink" Target="http://ar.wikipedia.org/wiki/%D9%85%D8%AD%D9%85%D8%AF_%D8%B3%D8%B9%D9%8A%D8%AF_%D8%A8%D8%A7%D8%B4%D8%A7" TargetMode="External"/><Relationship Id="rId77" Type="http://schemas.openxmlformats.org/officeDocument/2006/relationships/hyperlink" Target="http://ar.wikipedia.org/wiki/%D8%A7%D9%84%D8%AF%D9%88%D9%84%D8%A9_%D8%A7%D9%84%D8%B9%D8%AB%D9%85%D8%A7%D9%86%D9%8A%D8%A9" TargetMode="External"/><Relationship Id="rId100" Type="http://schemas.openxmlformats.org/officeDocument/2006/relationships/hyperlink" Target="http://ar.wikipedia.org/wiki/%D8%A7%D9%84%D8%AC%D8%BA%D8%B1%D8%A7%D9%81%D9%8A%D8%A7" TargetMode="External"/><Relationship Id="rId105" Type="http://schemas.openxmlformats.org/officeDocument/2006/relationships/hyperlink" Target="http://ar.wikipedia.org/wiki/%D8%A7%D9%84%D8%B7%D8%A8" TargetMode="External"/><Relationship Id="rId113" Type="http://schemas.openxmlformats.org/officeDocument/2006/relationships/hyperlink" Target="http://ar.wikipedia.org/wiki/%D8%A8%D8%B3%D9%83%D8%B1%D8%A9" TargetMode="External"/><Relationship Id="rId118" Type="http://schemas.openxmlformats.org/officeDocument/2006/relationships/hyperlink" Target="http://ar.wikipedia.org/wiki/%D8%A7%D9%84%D8%A3%D9%86%D8%AF%D9%84%D8%B3" TargetMode="External"/><Relationship Id="rId126" Type="http://schemas.openxmlformats.org/officeDocument/2006/relationships/hyperlink" Target="http://arz.wikipedia.org/wiki/%D9%81%D8%B1%D9%86%D8%B3%D8%A7" TargetMode="External"/><Relationship Id="rId8" Type="http://schemas.openxmlformats.org/officeDocument/2006/relationships/hyperlink" Target="http://ar.wikipedia.org/wiki/%D8%A7%D9%84%D8%AA%D8%B9%D9%84%D9%8A%D9%85_%D8%A7%D9%84%D9%85%D8%B3%D9%8A%D8%AD%D9%8A_%D9%84%D9%84%D9%83%D9%86%D9%8A%D8%B3%D8%A9_%D8%A7%D9%84%D9%83%D8%A7%D8%AB%D9%88%D9%84%D9%8A%D9%83%D9%8A%D8%A9" TargetMode="External"/><Relationship Id="rId51" Type="http://schemas.openxmlformats.org/officeDocument/2006/relationships/hyperlink" Target="http://ar.wikipedia.org/wiki/%D8%A7%D9%84%D8%AF%D9%88%D9%84%D8%A9_%D8%A7%D9%84%D8%B9%D8%AB%D9%85%D8%A7%D9%86%D9%8A%D8%A9" TargetMode="External"/><Relationship Id="rId72" Type="http://schemas.openxmlformats.org/officeDocument/2006/relationships/hyperlink" Target="http://ar.wikipedia.org/wiki/%D8%A5%D9%86%D8%AC%D9%84%D8%AA%D8%B1%D8%A7" TargetMode="External"/><Relationship Id="rId80" Type="http://schemas.openxmlformats.org/officeDocument/2006/relationships/hyperlink" Target="http://ar.wikipedia.org/wiki/%D9%85%D8%B5%D8%B1" TargetMode="External"/><Relationship Id="rId85" Type="http://schemas.openxmlformats.org/officeDocument/2006/relationships/hyperlink" Target="http://ar.wikipedia.org/wiki/%D9%85%D8%B5%D8%B1" TargetMode="External"/><Relationship Id="rId93" Type="http://schemas.openxmlformats.org/officeDocument/2006/relationships/hyperlink" Target="http://ar.wikipedia.org/wiki/%D9%81%D8%A7%D8%B7%D9%85%D8%A9_%D8%A7%D9%84%D8%B2%D9%87%D8%B1%D8%A7%D8%A1" TargetMode="External"/><Relationship Id="rId98" Type="http://schemas.openxmlformats.org/officeDocument/2006/relationships/hyperlink" Target="http://ar.wikipedia.org/wiki/%D8%A7%D9%84%D8%B4%D8%B1%D9%8A%D8%B9%D8%A9" TargetMode="External"/><Relationship Id="rId121" Type="http://schemas.openxmlformats.org/officeDocument/2006/relationships/hyperlink" Target="http://ar.wikipedia.org/wiki/%D8%A7%D9%84%D9%82%D8%A7%D9%87%D8%B1%D8%A9" TargetMode="External"/><Relationship Id="rId3" Type="http://schemas.openxmlformats.org/officeDocument/2006/relationships/hyperlink" Target="http://ar.wikipedia.org/wiki/%D8%A7%D9%84%D9%85%D8%B3%D9%8A%D8%AD%D9%8A%D8%A9" TargetMode="External"/><Relationship Id="rId12" Type="http://schemas.openxmlformats.org/officeDocument/2006/relationships/hyperlink" Target="http://ar.wikipedia.org/wiki/%D8%B3%D9%81%D8%B1_%D8%A7%D9%84%D8%AA%D8%AB%D9%86%D9%8A%D8%A9" TargetMode="External"/><Relationship Id="rId17" Type="http://schemas.openxmlformats.org/officeDocument/2006/relationships/hyperlink" Target="http://ar.wikipedia.org/wiki/%D9%85%D8%B3%D9%8A%D8%AD%D9%8A%D8%A9" TargetMode="External"/><Relationship Id="rId25" Type="http://schemas.openxmlformats.org/officeDocument/2006/relationships/hyperlink" Target="http://ar.wikipedia.org/wiki/%D9%83%D8%AA%D8%A7%D8%A8%D8%A9" TargetMode="External"/><Relationship Id="rId33" Type="http://schemas.openxmlformats.org/officeDocument/2006/relationships/hyperlink" Target="http://ar.wikipedia.org/wiki/%D8%B9%D9%85%D9%84%D9%8A%D8%A9" TargetMode="External"/><Relationship Id="rId38" Type="http://schemas.openxmlformats.org/officeDocument/2006/relationships/hyperlink" Target="http://ar.wikipedia.org/wiki/%D8%A7%D9%84%D9%82%D8%A7%D9%87%D8%B1%D8%A9" TargetMode="External"/><Relationship Id="rId46" Type="http://schemas.openxmlformats.org/officeDocument/2006/relationships/hyperlink" Target="http://ar.wikipedia.org/wiki/%D9%85%D8%AD%D9%85%D8%AF_%D8%B9%D9%84%D9%8A_%D8%A8%D8%A7%D8%B4%D8%A7" TargetMode="External"/><Relationship Id="rId59" Type="http://schemas.openxmlformats.org/officeDocument/2006/relationships/hyperlink" Target="http://ar.wikipedia.org/wiki/%D8%A7%D9%84%D9%82%D8%A7%D9%87%D8%B1%D8%A9" TargetMode="External"/><Relationship Id="rId67" Type="http://schemas.openxmlformats.org/officeDocument/2006/relationships/hyperlink" Target="http://ar.wikipedia.org/wiki/%D8%A8%D8%A7%D8%B1%D9%8A%D8%B3" TargetMode="External"/><Relationship Id="rId103" Type="http://schemas.openxmlformats.org/officeDocument/2006/relationships/hyperlink" Target="http://ar.wikipedia.org/wiki/%D8%A7%D9%84%D8%A7%D8%AC%D8%AA%D9%85%D8%A7%D8%B9" TargetMode="External"/><Relationship Id="rId108" Type="http://schemas.openxmlformats.org/officeDocument/2006/relationships/hyperlink" Target="http://ar.wikipedia.org/wiki/%D8%A7%D9%84%D8%AF%D9%88%D9%84%D8%A9" TargetMode="External"/><Relationship Id="rId116" Type="http://schemas.openxmlformats.org/officeDocument/2006/relationships/hyperlink" Target="http://ar.wikipedia.org/wiki/%D8%A8%D8%AC%D8%A7%D9%8A%D8%A9" TargetMode="External"/><Relationship Id="rId124" Type="http://schemas.openxmlformats.org/officeDocument/2006/relationships/hyperlink" Target="http://arz.wikipedia.org/wiki/%D9%85%D8%B5%D8%B1%D9%8A%D9%8A%D9%86" TargetMode="External"/><Relationship Id="rId129" Type="http://schemas.openxmlformats.org/officeDocument/2006/relationships/hyperlink" Target="http://ar.wikipedia.org/wiki/%D8%A7%D9%84%D8%B2%D9%85%D8%AE%D8%B4%D8%B1%D9%8A" TargetMode="External"/><Relationship Id="rId20" Type="http://schemas.openxmlformats.org/officeDocument/2006/relationships/hyperlink" Target="http://ar.wikipedia.org/wiki/%D8%A7%D9%84%D8%B2%D9%85%D8%AE%D8%B4%D8%B1%D9%8A" TargetMode="External"/><Relationship Id="rId41" Type="http://schemas.openxmlformats.org/officeDocument/2006/relationships/hyperlink" Target="http://ar.wikipedia.org/wiki/%D8%A5%D8%A8%D8%B1%D8%A7%D9%87%D9%8A%D9%85_%D8%A8%D8%A7%D8%B4%D8%A7" TargetMode="External"/><Relationship Id="rId54" Type="http://schemas.openxmlformats.org/officeDocument/2006/relationships/hyperlink" Target="http://ar.wikipedia.org/wiki/1854" TargetMode="External"/><Relationship Id="rId62" Type="http://schemas.openxmlformats.org/officeDocument/2006/relationships/hyperlink" Target="http://ar.wikipedia.org/wiki/%D8%AD%D8%B1%D8%A8_%D8%A7%D9%84%D9%82%D8%B1%D9%85" TargetMode="External"/><Relationship Id="rId70" Type="http://schemas.openxmlformats.org/officeDocument/2006/relationships/hyperlink" Target="http://ar.wikipedia.org/wiki/18_%D9%8A%D9%86%D8%A7%D9%8A%D8%B1" TargetMode="External"/><Relationship Id="rId75" Type="http://schemas.openxmlformats.org/officeDocument/2006/relationships/hyperlink" Target="http://ar.wikipedia.org/wiki/1867" TargetMode="External"/><Relationship Id="rId83" Type="http://schemas.openxmlformats.org/officeDocument/2006/relationships/hyperlink" Target="http://ar.wikipedia.org/wiki/%D8%A7%D9%84%D9%85%D8%B9%D8%B2_%D9%84%D8%AF%D9%8A%D9%86_%D8%A7%D9%84%D9%84%D9%87" TargetMode="External"/><Relationship Id="rId88" Type="http://schemas.openxmlformats.org/officeDocument/2006/relationships/hyperlink" Target="http://ar.wikipedia.org/wiki/%D8%B4%D9%87%D8%B1_%D8%B1%D9%85%D8%B6%D8%A7%D9%86" TargetMode="External"/><Relationship Id="rId91" Type="http://schemas.openxmlformats.org/officeDocument/2006/relationships/hyperlink" Target="http://ar.wikipedia.org/wiki/%D8%A7%D9%84%D9%85%D8%A4%D8%B1%D8%AE%D9%88%D9%86" TargetMode="External"/><Relationship Id="rId96" Type="http://schemas.openxmlformats.org/officeDocument/2006/relationships/hyperlink" Target="http://ar.wikipedia.org/wiki/%D8%A7%D8%A8%D9%86_%D8%AE%D9%84%D8%AF%D9%88%D9%86" TargetMode="External"/><Relationship Id="rId111" Type="http://schemas.openxmlformats.org/officeDocument/2006/relationships/hyperlink" Target="http://ar.wikipedia.org/wiki/%D8%A7%D9%84%D8%A3%D9%86%D8%AF%D9%84%D8%B3" TargetMode="External"/><Relationship Id="rId1" Type="http://schemas.openxmlformats.org/officeDocument/2006/relationships/hyperlink" Target="http://ar.wikipedia.org/wiki/%D8%AC%D9%85%D8%A7%D9%84_%D8%A7%D9%84%D8%AF%D9%8A%D9%86_%D8%A7%D9%84%D8%A3%D9%81%D8%BA%D8%A7%D9%86%D9%8A" TargetMode="External"/><Relationship Id="rId6" Type="http://schemas.openxmlformats.org/officeDocument/2006/relationships/hyperlink" Target="http://ar.wikipedia.org/wiki/%D8%A3%D9%88%D8%B1%D9%88%D8%A8%D8%A7" TargetMode="External"/><Relationship Id="rId15" Type="http://schemas.openxmlformats.org/officeDocument/2006/relationships/hyperlink" Target="http://ar.wikipedia.org/wiki/%D9%88%D8%B5%D8%A7%D9%8A%D8%A7_%D8%B9%D8%B4%D8%B1" TargetMode="External"/><Relationship Id="rId23" Type="http://schemas.openxmlformats.org/officeDocument/2006/relationships/hyperlink" Target="http://ar.wikipedia.org/w/index.php?title=%D9%83%D9%84%D8%A7%D9%85&amp;action=edit&amp;redlink=1" TargetMode="External"/><Relationship Id="rId28" Type="http://schemas.openxmlformats.org/officeDocument/2006/relationships/image" Target="media/image2.png"/><Relationship Id="rId36" Type="http://schemas.openxmlformats.org/officeDocument/2006/relationships/hyperlink" Target="http://ar.wikipedia.org/wiki/%D9%85%D8%AD%D9%85%D8%AF_%D8%B9%D9%84%D9%8A_%D8%A8%D8%A7%D8%B4%D8%A7" TargetMode="External"/><Relationship Id="rId49" Type="http://schemas.openxmlformats.org/officeDocument/2006/relationships/hyperlink" Target="http://ar.wikipedia.org/wiki/1854" TargetMode="External"/><Relationship Id="rId57" Type="http://schemas.openxmlformats.org/officeDocument/2006/relationships/hyperlink" Target="http://ar.wikipedia.org/wiki/%D8%AA%D8%B1%D8%B9%D8%A9_%D8%A7%D9%84%D9%85%D8%AD%D9%85%D9%88%D8%AF%D9%8A%D8%A9" TargetMode="External"/><Relationship Id="rId106" Type="http://schemas.openxmlformats.org/officeDocument/2006/relationships/hyperlink" Target="http://ar.wikipedia.org/wiki/%D8%A7%D9%84%D8%A8%D8%B4%D8%B1" TargetMode="External"/><Relationship Id="rId114" Type="http://schemas.openxmlformats.org/officeDocument/2006/relationships/hyperlink" Target="http://ar.wikipedia.org/wiki/%D9%81%D8%A7%D8%B3" TargetMode="External"/><Relationship Id="rId119" Type="http://schemas.openxmlformats.org/officeDocument/2006/relationships/hyperlink" Target="http://ar.wikipedia.org/wiki/%D9%85%D8%B5%D8%B1" TargetMode="External"/><Relationship Id="rId127" Type="http://schemas.openxmlformats.org/officeDocument/2006/relationships/hyperlink" Target="http://arz.wikipedia.org/wiki/%D9%85%D8%B5%D8%B1" TargetMode="External"/><Relationship Id="rId10" Type="http://schemas.openxmlformats.org/officeDocument/2006/relationships/hyperlink" Target="http://ar.wikipedia.org/wiki/%D9%88%D8%B5%D8%A7%D9%8A%D8%A7_%D8%B9%D8%B4%D8%B1" TargetMode="External"/><Relationship Id="rId31" Type="http://schemas.openxmlformats.org/officeDocument/2006/relationships/hyperlink" Target="http://ar.wikipedia.org/w/index.php?title=%D9%86%D8%B4%D8%A7%D8%B7_%D8%A5%D9%86%D8%B3%D8%A7%D9%86%D9%8A&amp;action=edit&amp;redlink=1" TargetMode="External"/><Relationship Id="rId44" Type="http://schemas.openxmlformats.org/officeDocument/2006/relationships/hyperlink" Target="http://ar.wikipedia.org/wiki/1854" TargetMode="External"/><Relationship Id="rId52" Type="http://schemas.openxmlformats.org/officeDocument/2006/relationships/hyperlink" Target="http://ar.wikipedia.org/wiki/%D8%A8%D8%A7%D8%B1%D9%8A%D8%B3" TargetMode="External"/><Relationship Id="rId60" Type="http://schemas.openxmlformats.org/officeDocument/2006/relationships/hyperlink" Target="http://ar.wikipedia.org/wiki/%D8%A7%D9%84%D8%A5%D8%B3%D9%83%D9%86%D8%AF%D8%B1%D9%8A%D8%A9" TargetMode="External"/><Relationship Id="rId65" Type="http://schemas.openxmlformats.org/officeDocument/2006/relationships/hyperlink" Target="http://ar.wikipedia.org/wiki/%D9%85%D8%AD%D9%85%D8%AF_%D8%B9%D9%84%D9%8A_%D8%A8%D8%A7%D8%B4%D8%A7" TargetMode="External"/><Relationship Id="rId73" Type="http://schemas.openxmlformats.org/officeDocument/2006/relationships/hyperlink" Target="http://ar.wikipedia.org/wiki/1879" TargetMode="External"/><Relationship Id="rId78" Type="http://schemas.openxmlformats.org/officeDocument/2006/relationships/hyperlink" Target="http://ar.wikipedia.org/wiki/1873" TargetMode="External"/><Relationship Id="rId81" Type="http://schemas.openxmlformats.org/officeDocument/2006/relationships/hyperlink" Target="http://ar.wikipedia.org/wiki/%D8%A7%D9%84%D8%B9%D8%A7%D9%84%D9%85_%D8%A7%D9%84%D8%A5%D8%B3%D9%84%D8%A7%D9%85%D9%8A" TargetMode="External"/><Relationship Id="rId86" Type="http://schemas.openxmlformats.org/officeDocument/2006/relationships/hyperlink" Target="http://ar.wikipedia.org/wiki/%D9%85%D8%AF%D9%8A%D9%86%D8%A9_%D8%A7%D9%84%D9%82%D8%A7%D9%87%D8%B1%D8%A9" TargetMode="External"/><Relationship Id="rId94" Type="http://schemas.openxmlformats.org/officeDocument/2006/relationships/hyperlink" Target="http://ar.wikipedia.org/wiki/%D9%85%D8%AD%D9%85%D8%AF" TargetMode="External"/><Relationship Id="rId99" Type="http://schemas.openxmlformats.org/officeDocument/2006/relationships/hyperlink" Target="http://ar.wikipedia.org/wiki/%D8%A7%D9%84%D8%AA%D8%A7%D8%B1%D9%8A%D8%AE" TargetMode="External"/><Relationship Id="rId101" Type="http://schemas.openxmlformats.org/officeDocument/2006/relationships/hyperlink" Target="http://ar.wikipedia.org/wiki/%D8%A7%D9%84%D8%A7%D9%82%D8%AA%D8%B5%D8%A7%D8%AF" TargetMode="External"/><Relationship Id="rId122" Type="http://schemas.openxmlformats.org/officeDocument/2006/relationships/hyperlink" Target="http://ar.wikipedia.org/wiki/%D8%AA%D8%A7%D8%B1%D9%8A%D8%AE_%D8%A7%D8%A8%D9%86_%D8%AE%D9%84%D8%AF%D9%88%D9%86" TargetMode="External"/><Relationship Id="rId4" Type="http://schemas.openxmlformats.org/officeDocument/2006/relationships/hyperlink" Target="http://ar.wikipedia.org/wiki/%D8%A7%D9%84%D9%81%D8%A7%D8%AA%D9%8A%D9%83%D8%A7%D9%86" TargetMode="External"/><Relationship Id="rId9" Type="http://schemas.openxmlformats.org/officeDocument/2006/relationships/hyperlink" Target="http://ar.wikipedia.org/wiki/%D8%A7%D9%84%D9%83%D9%86%D9%8A%D8%B3%D8%A9_%D8%A7%D9%84%D9%83%D8%A7%D8%AB%D9%88%D9%84%D9%8A%D9%83%D9%8A%D8%A9" TargetMode="External"/><Relationship Id="rId13" Type="http://schemas.openxmlformats.org/officeDocument/2006/relationships/hyperlink" Target="http://ar.wikipedia.org/wiki/%D8%A7%D9%84%D8%B9%D9%87%D8%AF_%D8%A7%D9%84%D9%82%D8%AF%D9%8A%D9%85" TargetMode="External"/><Relationship Id="rId18" Type="http://schemas.openxmlformats.org/officeDocument/2006/relationships/hyperlink" Target="http://ar.wikipedia.org/wiki/%D9%85%D8%A7%D8%B1%D8%AA%D9%86_%D9%84%D9%88%D8%AB%D8%B1" TargetMode="External"/><Relationship Id="rId39" Type="http://schemas.openxmlformats.org/officeDocument/2006/relationships/hyperlink" Target="http://ar.wikipedia.org/wiki/%D9%85%D8%AD%D9%85%D8%AF_%D8%B9%D9%84%D9%8A_%D8%A8%D8%A7%D8%B4%D8%A7" TargetMode="External"/><Relationship Id="rId109" Type="http://schemas.openxmlformats.org/officeDocument/2006/relationships/hyperlink" Target="http://ar.wikipedia.org/wiki/%D9%85%D8%A4%D8%B1%D8%AE" TargetMode="External"/><Relationship Id="rId34" Type="http://schemas.openxmlformats.org/officeDocument/2006/relationships/hyperlink" Target="http://ar.wikipedia.org/wiki/%D8%A7%D9%84%D8%AB%D9%88%D8%B1%D8%A9_%D8%A7%D9%84%D8%B9%D8%B1%D8%A7%D8%A8%D9%8A%D8%A9" TargetMode="External"/><Relationship Id="rId50" Type="http://schemas.openxmlformats.org/officeDocument/2006/relationships/hyperlink" Target="http://ar.wikipedia.org/wiki/1863" TargetMode="External"/><Relationship Id="rId55" Type="http://schemas.openxmlformats.org/officeDocument/2006/relationships/hyperlink" Target="http://ar.wikipedia.org/wiki/%D9%81%D8%B1%D8%AF%D9%8A%D9%86%D8%A7%D9%86%D8%AF_%D8%AF%D9%8A_%D9%84%D8%B3%D8%A8%D8%B3" TargetMode="External"/><Relationship Id="rId76" Type="http://schemas.openxmlformats.org/officeDocument/2006/relationships/hyperlink" Target="http://ar.wikipedia.org/wiki/%D8%AE%D8%AF%D9%8A%D9%88%D9%8A" TargetMode="External"/><Relationship Id="rId97" Type="http://schemas.openxmlformats.org/officeDocument/2006/relationships/hyperlink" Target="http://ar.wikipedia.org/wiki/1377" TargetMode="External"/><Relationship Id="rId104" Type="http://schemas.openxmlformats.org/officeDocument/2006/relationships/hyperlink" Target="http://ar.wikipedia.org/wiki/%D8%A7%D9%84%D8%B3%D9%8A%D8%A7%D8%B3%D8%A9" TargetMode="External"/><Relationship Id="rId120" Type="http://schemas.openxmlformats.org/officeDocument/2006/relationships/hyperlink" Target="http://ar.wikipedia.org/wiki/%D8%A7%D9%84%D8%B8%D8%A7%D9%87%D8%B1_%D8%B3%D9%8A%D9%81_%D8%A7%D9%84%D8%AF%D9%8A%D9%86_%D8%A8%D8%B1%D9%82%D9%88%D9%82" TargetMode="External"/><Relationship Id="rId125" Type="http://schemas.openxmlformats.org/officeDocument/2006/relationships/hyperlink" Target="http://arz.wikipedia.org/wiki/%D8%A7%D9%84%D9%82%D8%A7%D9%87%D8%B1%D9%87" TargetMode="External"/><Relationship Id="rId7" Type="http://schemas.openxmlformats.org/officeDocument/2006/relationships/hyperlink" Target="http://ar.wikipedia.org/wiki/%D8%A3%D9%85%D8%B1%D9%8A%D9%83%D8%A7_%D8%A7%D9%84%D9%84%D8%A7%D8%AA%D9%8A%D9%86%D9%8A%D8%A9" TargetMode="External"/><Relationship Id="rId71" Type="http://schemas.openxmlformats.org/officeDocument/2006/relationships/hyperlink" Target="http://ar.wikipedia.org/wiki/1863" TargetMode="External"/><Relationship Id="rId92" Type="http://schemas.openxmlformats.org/officeDocument/2006/relationships/hyperlink" Target="http://ar.wikipedia.org/wiki/%D8%A7%D9%84%D9%81%D8%A7%D8%B7%D9%85%D9%8A%D9%8A%D9%86" TargetMode="External"/><Relationship Id="rId2" Type="http://schemas.openxmlformats.org/officeDocument/2006/relationships/hyperlink" Target="http://ar.wikipedia.org/wiki/%D8%A7%D9%84%D9%83%D9%86%D9%8A%D8%B3%D8%A9_%D8%A7%D9%84%D8%B1%D9%88%D9%85%D8%A7%D9%86%D9%8A%D8%A9_%D8%A7%D9%84%D9%83%D8%A7%D8%AB%D9%88%D9%84%D9%8A%D9%83%D9%8A%D8%A9" TargetMode="External"/><Relationship Id="rId29" Type="http://schemas.openxmlformats.org/officeDocument/2006/relationships/hyperlink" Target="http://ar.wikipedia.org/wiki/%D9%84%D8%BA%D8%A9_%D8%A5%D8%BA%D8%B1%D9%8A%D9%82%D9%8A%D8%A9" TargetMode="External"/><Relationship Id="rId24" Type="http://schemas.openxmlformats.org/officeDocument/2006/relationships/hyperlink" Target="http://ar.wikipedia.org/wiki/%D8%B5%D9%88%D8%AA" TargetMode="External"/><Relationship Id="rId40" Type="http://schemas.openxmlformats.org/officeDocument/2006/relationships/hyperlink" Target="http://ar.wikipedia.org/wiki/%D8%A3%D8%B3%D8%B1%D8%A9_%D9%85%D8%AD%D9%85%D8%AF_%D8%B9%D9%84%D9%8A" TargetMode="External"/><Relationship Id="rId45" Type="http://schemas.openxmlformats.org/officeDocument/2006/relationships/hyperlink" Target="http://ar.wikipedia.org/wiki/%D8%B1%D8%AC%D8%B9%D9%8A%D8%A9" TargetMode="External"/><Relationship Id="rId66" Type="http://schemas.openxmlformats.org/officeDocument/2006/relationships/hyperlink" Target="http://ar.wikipedia.org/wiki/%D8%A5%D8%A8%D8%B1%D8%A7%D9%87%D9%8A%D9%85_%D8%A8%D8%A7%D8%B4%D8%A7" TargetMode="External"/><Relationship Id="rId87" Type="http://schemas.openxmlformats.org/officeDocument/2006/relationships/hyperlink" Target="http://ar.wikipedia.org/wiki/14_%D8%B1%D9%85%D8%B6%D8%A7%D9%86" TargetMode="External"/><Relationship Id="rId110" Type="http://schemas.openxmlformats.org/officeDocument/2006/relationships/hyperlink" Target="http://ar.wikipedia.org/wiki/%D8%AA%D9%88%D9%86%D8%B3" TargetMode="External"/><Relationship Id="rId115" Type="http://schemas.openxmlformats.org/officeDocument/2006/relationships/hyperlink" Target="http://ar.wikipedia.org/wiki/%D8%BA%D8%B1%D9%86%D8%A7%D8%B7%D8%A9" TargetMode="External"/><Relationship Id="rId61" Type="http://schemas.openxmlformats.org/officeDocument/2006/relationships/hyperlink" Target="http://ar.wikipedia.org/wiki/%D9%85%D8%B5%D8%B1" TargetMode="External"/><Relationship Id="rId82" Type="http://schemas.openxmlformats.org/officeDocument/2006/relationships/hyperlink" Target="http://ar.wikipedia.org/wiki/%D8%AC%D9%88%D9%87%D8%B1_%D8%A7%D9%84%D8%B5%D9%82%D9%84%D9%8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19DA-37D4-41A9-8A39-EBF75ECE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1</Pages>
  <Words>7858</Words>
  <Characters>44791</Characters>
  <Application>Microsoft Office Word</Application>
  <DocSecurity>0</DocSecurity>
  <Lines>373</Lines>
  <Paragraphs>105</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52544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Mithak_His</cp:lastModifiedBy>
  <cp:revision>12</cp:revision>
  <cp:lastPrinted>2016-03-09T06:58:00Z</cp:lastPrinted>
  <dcterms:created xsi:type="dcterms:W3CDTF">2013-06-07T11:55:00Z</dcterms:created>
  <dcterms:modified xsi:type="dcterms:W3CDTF">2016-03-09T06:59:00Z</dcterms:modified>
</cp:coreProperties>
</file>