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42" w:rsidRPr="00BA7742" w:rsidRDefault="00BA7742" w:rsidP="00BA7742">
      <w:pPr>
        <w:jc w:val="center"/>
        <w:rPr>
          <w:rFonts w:ascii="Simplified Arabic" w:hAnsi="Simplified Arabic" w:cs="PT Bold Heading"/>
          <w:b/>
          <w:bCs/>
          <w:rtl/>
          <w:lang w:bidi="ar-IQ"/>
        </w:rPr>
      </w:pPr>
      <w:r w:rsidRPr="00BA7742">
        <w:rPr>
          <w:rFonts w:ascii="Simplified Arabic" w:hAnsi="Simplified Arabic" w:cs="PT Bold Heading"/>
          <w:b/>
          <w:bCs/>
          <w:rtl/>
          <w:lang w:bidi="ar-IQ"/>
        </w:rPr>
        <w:t>شخصية المرأة في نصوص ابسن ولوركا</w:t>
      </w:r>
    </w:p>
    <w:p w:rsidR="00BA7742" w:rsidRPr="00BA7742" w:rsidRDefault="00BA7742" w:rsidP="00BA7742">
      <w:pPr>
        <w:jc w:val="center"/>
        <w:rPr>
          <w:rFonts w:ascii="Simplified Arabic" w:hAnsi="Simplified Arabic" w:cs="PT Bold Heading"/>
          <w:b/>
          <w:bCs/>
          <w:rtl/>
          <w:lang w:bidi="ar-IQ"/>
        </w:rPr>
      </w:pPr>
      <w:r w:rsidRPr="00BA7742">
        <w:rPr>
          <w:rFonts w:ascii="Simplified Arabic" w:hAnsi="Simplified Arabic" w:cs="PT Bold Heading"/>
          <w:b/>
          <w:bCs/>
          <w:rtl/>
          <w:lang w:bidi="ar-IQ"/>
        </w:rPr>
        <w:t>المسرحية (دراسة مقارنة)</w:t>
      </w:r>
    </w:p>
    <w:p w:rsidR="00BA7742" w:rsidRPr="00BA7742" w:rsidRDefault="00BA7742" w:rsidP="00BA7742">
      <w:pPr>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أ.م.د. محمد عب</w:t>
      </w:r>
      <w:r>
        <w:rPr>
          <w:rFonts w:ascii="Simplified Arabic" w:hAnsi="Simplified Arabic"/>
          <w:b/>
          <w:bCs/>
          <w:sz w:val="24"/>
          <w:szCs w:val="24"/>
          <w:rtl/>
          <w:lang w:bidi="ar-IQ"/>
        </w:rPr>
        <w:t xml:space="preserve">اس حنتوش          </w:t>
      </w:r>
      <w:r w:rsidRPr="00BA7742">
        <w:rPr>
          <w:rFonts w:ascii="Simplified Arabic" w:hAnsi="Simplified Arabic"/>
          <w:b/>
          <w:bCs/>
          <w:sz w:val="24"/>
          <w:szCs w:val="24"/>
          <w:rtl/>
          <w:lang w:bidi="ar-IQ"/>
        </w:rPr>
        <w:t xml:space="preserve">      م.م. شيماء حسين طاهر</w:t>
      </w:r>
    </w:p>
    <w:p w:rsidR="00BA7742" w:rsidRPr="00BA7742" w:rsidRDefault="00BA7742" w:rsidP="00BA7742">
      <w:pPr>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جامعة بابل</w:t>
      </w:r>
      <w:r>
        <w:rPr>
          <w:rFonts w:ascii="Simplified Arabic" w:hAnsi="Simplified Arabic" w:hint="cs"/>
          <w:b/>
          <w:bCs/>
          <w:sz w:val="24"/>
          <w:szCs w:val="24"/>
          <w:rtl/>
          <w:lang w:bidi="ar-IQ"/>
        </w:rPr>
        <w:t>/</w:t>
      </w:r>
      <w:r w:rsidRPr="00BA7742">
        <w:rPr>
          <w:rFonts w:ascii="Simplified Arabic" w:hAnsi="Simplified Arabic"/>
          <w:b/>
          <w:bCs/>
          <w:sz w:val="24"/>
          <w:szCs w:val="24"/>
          <w:rtl/>
          <w:lang w:bidi="ar-IQ"/>
        </w:rPr>
        <w:t xml:space="preserve"> كلية الفنون الجميلة</w:t>
      </w:r>
      <w:r>
        <w:rPr>
          <w:rFonts w:ascii="Simplified Arabic" w:hAnsi="Simplified Arabic" w:hint="cs"/>
          <w:b/>
          <w:bCs/>
          <w:sz w:val="24"/>
          <w:szCs w:val="24"/>
          <w:rtl/>
          <w:lang w:bidi="ar-IQ"/>
        </w:rPr>
        <w:t>-</w:t>
      </w:r>
      <w:r w:rsidRPr="00BA7742">
        <w:rPr>
          <w:rFonts w:ascii="Simplified Arabic" w:hAnsi="Simplified Arabic"/>
          <w:b/>
          <w:bCs/>
          <w:sz w:val="24"/>
          <w:szCs w:val="24"/>
          <w:rtl/>
          <w:lang w:bidi="ar-IQ"/>
        </w:rPr>
        <w:t>قسم الفنون المسرحية</w:t>
      </w:r>
    </w:p>
    <w:p w:rsidR="00BA7742" w:rsidRPr="00BA7742" w:rsidRDefault="00BA7742" w:rsidP="00BA7742">
      <w:pPr>
        <w:jc w:val="center"/>
        <w:rPr>
          <w:rFonts w:ascii="Simplified Arabic" w:hAnsi="Simplified Arabic"/>
          <w:b/>
          <w:bCs/>
          <w:sz w:val="24"/>
          <w:szCs w:val="24"/>
          <w:rtl/>
          <w:lang w:bidi="ar-IQ"/>
        </w:rPr>
      </w:pPr>
    </w:p>
    <w:p w:rsidR="00BA7742" w:rsidRPr="00BA7742" w:rsidRDefault="00BA7742" w:rsidP="00BA7742">
      <w:pPr>
        <w:jc w:val="both"/>
        <w:rPr>
          <w:b/>
          <w:bCs/>
          <w:sz w:val="24"/>
          <w:szCs w:val="24"/>
          <w:rtl/>
          <w:lang w:bidi="ar-IQ"/>
        </w:rPr>
      </w:pPr>
      <w:r w:rsidRPr="00BA7742">
        <w:rPr>
          <w:rFonts w:hint="cs"/>
          <w:b/>
          <w:bCs/>
          <w:sz w:val="24"/>
          <w:szCs w:val="24"/>
          <w:rtl/>
          <w:lang w:bidi="ar-IQ"/>
        </w:rPr>
        <w:t xml:space="preserve">ملخص البحث : - </w:t>
      </w:r>
    </w:p>
    <w:p w:rsidR="00BA7742" w:rsidRPr="00BA7742" w:rsidRDefault="00BA7742" w:rsidP="00BA7742">
      <w:pPr>
        <w:jc w:val="both"/>
        <w:rPr>
          <w:sz w:val="24"/>
          <w:szCs w:val="24"/>
          <w:rtl/>
          <w:lang w:bidi="ar-IQ"/>
        </w:rPr>
      </w:pPr>
      <w:r w:rsidRPr="00BA7742">
        <w:rPr>
          <w:rFonts w:hint="cs"/>
          <w:sz w:val="24"/>
          <w:szCs w:val="24"/>
          <w:rtl/>
          <w:lang w:bidi="ar-IQ"/>
        </w:rPr>
        <w:tab/>
        <w:t>ان البحث الحالي الموسوم (شخصية المرأة في نصوص ابسن ولوركا المسرحية) دراسة مقارنة سلط الضوء على هذه الشخصية المضطهدة وكيف تناولها كل كاتب اذ جاء اختيار الموضوع نظرا لأهميته وقد ضم البحث ثلاث فصول :</w:t>
      </w:r>
    </w:p>
    <w:p w:rsidR="00BA7742" w:rsidRPr="00BA7742" w:rsidRDefault="00BA7742" w:rsidP="00BA7742">
      <w:pPr>
        <w:jc w:val="both"/>
        <w:rPr>
          <w:sz w:val="24"/>
          <w:szCs w:val="24"/>
          <w:rtl/>
          <w:lang w:bidi="ar-IQ"/>
        </w:rPr>
      </w:pPr>
      <w:r w:rsidRPr="00BA7742">
        <w:rPr>
          <w:rFonts w:hint="cs"/>
          <w:sz w:val="24"/>
          <w:szCs w:val="24"/>
          <w:rtl/>
          <w:lang w:bidi="ar-IQ"/>
        </w:rPr>
        <w:tab/>
        <w:t>تناول الفصل الاول (مشكلة البحث) التي تتلخص بالاستفهام الاتي (كيف تعامل كل من ابسن ولوركا مع شخصية المرأة في نصوصها المسرحية من الناحية النفسية والاجتماعية ؟</w:t>
      </w:r>
    </w:p>
    <w:p w:rsidR="00BA7742" w:rsidRPr="00BA7742" w:rsidRDefault="00BA7742" w:rsidP="00BA7742">
      <w:pPr>
        <w:jc w:val="both"/>
        <w:rPr>
          <w:sz w:val="24"/>
          <w:szCs w:val="24"/>
          <w:rtl/>
          <w:lang w:bidi="ar-IQ"/>
        </w:rPr>
      </w:pPr>
      <w:r w:rsidRPr="00BA7742">
        <w:rPr>
          <w:rFonts w:hint="cs"/>
          <w:sz w:val="24"/>
          <w:szCs w:val="24"/>
          <w:rtl/>
          <w:lang w:bidi="ar-IQ"/>
        </w:rPr>
        <w:tab/>
        <w:t xml:space="preserve">كما ضم الفصل اهمية البحث والحاجة اليه كونه يسلط الضوء على شخصية المرأة والاهتمام بها وبقضية تحريرها التي احتلت حيزا واسعا من قبل ابسن ولوركا , كما انه حصيلة معرفة تفيد الدارسين في مجال المسرح , وضم الفصل (هدف البحث) الذي تمحور على تعرف على الالية الفنية التي تعامل بها كل من ابسن ولوركا مع شخصية المرأة من الناحية النفسية والاجتماعية كما يشمل (حدود البحث) التي تحددت نهائيا (1828 </w:t>
      </w:r>
      <w:r w:rsidRPr="00BA7742">
        <w:rPr>
          <w:sz w:val="24"/>
          <w:szCs w:val="24"/>
          <w:rtl/>
          <w:lang w:bidi="ar-IQ"/>
        </w:rPr>
        <w:t>–</w:t>
      </w:r>
      <w:r w:rsidRPr="00BA7742">
        <w:rPr>
          <w:rFonts w:hint="cs"/>
          <w:sz w:val="24"/>
          <w:szCs w:val="24"/>
          <w:rtl/>
          <w:lang w:bidi="ar-IQ"/>
        </w:rPr>
        <w:t xml:space="preserve"> 1906) للكاتب المسرحي هنريك ابسن وسنة (1898 </w:t>
      </w:r>
      <w:r w:rsidRPr="00BA7742">
        <w:rPr>
          <w:sz w:val="24"/>
          <w:szCs w:val="24"/>
          <w:rtl/>
          <w:lang w:bidi="ar-IQ"/>
        </w:rPr>
        <w:t>–</w:t>
      </w:r>
      <w:r w:rsidRPr="00BA7742">
        <w:rPr>
          <w:rFonts w:hint="cs"/>
          <w:sz w:val="24"/>
          <w:szCs w:val="24"/>
          <w:rtl/>
          <w:lang w:bidi="ar-IQ"/>
        </w:rPr>
        <w:t xml:space="preserve"> 1936) للكاتب المسرحي غارسيا لوركا .</w:t>
      </w:r>
    </w:p>
    <w:p w:rsidR="00BA7742" w:rsidRPr="00BA7742" w:rsidRDefault="00BA7742" w:rsidP="00BA7742">
      <w:pPr>
        <w:jc w:val="both"/>
        <w:rPr>
          <w:sz w:val="24"/>
          <w:szCs w:val="24"/>
          <w:rtl/>
          <w:lang w:bidi="ar-IQ"/>
        </w:rPr>
      </w:pPr>
      <w:r w:rsidRPr="00BA7742">
        <w:rPr>
          <w:rFonts w:hint="cs"/>
          <w:sz w:val="24"/>
          <w:szCs w:val="24"/>
          <w:rtl/>
          <w:lang w:bidi="ar-IQ"/>
        </w:rPr>
        <w:tab/>
        <w:t xml:space="preserve">ومكانيا (النرويج) </w:t>
      </w:r>
      <w:r w:rsidRPr="00BA7742">
        <w:rPr>
          <w:sz w:val="24"/>
          <w:szCs w:val="24"/>
          <w:rtl/>
          <w:lang w:bidi="ar-IQ"/>
        </w:rPr>
        <w:t>–</w:t>
      </w:r>
      <w:r w:rsidRPr="00BA7742">
        <w:rPr>
          <w:rFonts w:hint="cs"/>
          <w:sz w:val="24"/>
          <w:szCs w:val="24"/>
          <w:rtl/>
          <w:lang w:bidi="ar-IQ"/>
        </w:rPr>
        <w:t xml:space="preserve"> (اسبانيا)</w:t>
      </w:r>
    </w:p>
    <w:p w:rsidR="00BA7742" w:rsidRPr="00BA7742" w:rsidRDefault="00BA7742" w:rsidP="00BA7742">
      <w:pPr>
        <w:jc w:val="both"/>
        <w:rPr>
          <w:sz w:val="24"/>
          <w:szCs w:val="24"/>
          <w:rtl/>
          <w:lang w:bidi="ar-IQ"/>
        </w:rPr>
      </w:pPr>
      <w:r w:rsidRPr="00BA7742">
        <w:rPr>
          <w:rFonts w:hint="cs"/>
          <w:sz w:val="24"/>
          <w:szCs w:val="24"/>
          <w:rtl/>
          <w:lang w:bidi="ar-IQ"/>
        </w:rPr>
        <w:t xml:space="preserve">وموضوعا : - دراسة شخصية المرأة في مسرحيات ابسن ولوركا (دراسة مقارنة) واهتم الفصل ب(تحديد المصطلحات وتعريف المصطلحات البحث) . </w:t>
      </w:r>
    </w:p>
    <w:p w:rsidR="00BA7742" w:rsidRPr="00BA7742" w:rsidRDefault="00BA7742" w:rsidP="00BA7742">
      <w:pPr>
        <w:jc w:val="both"/>
        <w:rPr>
          <w:sz w:val="24"/>
          <w:szCs w:val="24"/>
          <w:rtl/>
          <w:lang w:bidi="ar-IQ"/>
        </w:rPr>
      </w:pPr>
      <w:r w:rsidRPr="00BA7742">
        <w:rPr>
          <w:rFonts w:hint="cs"/>
          <w:sz w:val="24"/>
          <w:szCs w:val="24"/>
          <w:rtl/>
          <w:lang w:bidi="ar-IQ"/>
        </w:rPr>
        <w:tab/>
        <w:t>اما الفصل الثاني (الاطار النظري والدراسات السابقة ومناقشتها) فقد تضمنت ثلاث مباحث تناول المبحث الاول (شخصية المرأة في المجتمعات الانسانية) دراسة تاريخية , اما المبحث الثاني فقد تناول (مفهوم الشخصية نفسيا) كما عنى المبحث الثالث تناول (شخصية المرأة في بعض نصوص المسرح العالمي) واختم الفصل بأهم المؤشرات التي اسفر عنها الاطار النظري وكشف عن الدراسات السابقة .</w:t>
      </w:r>
    </w:p>
    <w:p w:rsidR="00BA7742" w:rsidRPr="00BA7742" w:rsidRDefault="00BA7742" w:rsidP="00BA7742">
      <w:pPr>
        <w:jc w:val="both"/>
        <w:rPr>
          <w:sz w:val="24"/>
          <w:szCs w:val="24"/>
          <w:rtl/>
          <w:lang w:bidi="ar-IQ"/>
        </w:rPr>
      </w:pPr>
      <w:r w:rsidRPr="00BA7742">
        <w:rPr>
          <w:rFonts w:hint="cs"/>
          <w:sz w:val="24"/>
          <w:szCs w:val="24"/>
          <w:rtl/>
          <w:lang w:bidi="ar-IQ"/>
        </w:rPr>
        <w:tab/>
        <w:t>و عنى الفصل الثالث بـ (اجراءات البحث) حيث ضم مجتمع البحث وعينته البالغة (2) نصوص مسرحية وتم اختيارها بالطريقة القصدية حيث احتوت شخصيات نسائية رئيسية بأوقات زمنية مختلفة , لما تضمن البحث اداة البحث ومنهج البحث حيث اختارت الباحثة المنهج الوصفي التحليلي لملائمته للبحث واختم الفصل بتحليل نماذج عينة البحث .</w:t>
      </w:r>
    </w:p>
    <w:p w:rsidR="00BA7742" w:rsidRPr="00BA7742" w:rsidRDefault="00BA7742" w:rsidP="00BA7742">
      <w:pPr>
        <w:jc w:val="both"/>
        <w:rPr>
          <w:sz w:val="24"/>
          <w:szCs w:val="24"/>
          <w:rtl/>
          <w:lang w:bidi="ar-IQ"/>
        </w:rPr>
      </w:pPr>
      <w:r w:rsidRPr="00BA7742">
        <w:rPr>
          <w:rFonts w:hint="cs"/>
          <w:sz w:val="24"/>
          <w:szCs w:val="24"/>
          <w:rtl/>
          <w:lang w:bidi="ar-IQ"/>
        </w:rPr>
        <w:tab/>
        <w:t xml:space="preserve">وتضمن الفصل الرابع النتائج ومن اهمها :- </w:t>
      </w:r>
    </w:p>
    <w:p w:rsidR="00BA7742" w:rsidRPr="00BA7742" w:rsidRDefault="00BA7742" w:rsidP="00BA7742">
      <w:pPr>
        <w:pStyle w:val="a9"/>
        <w:numPr>
          <w:ilvl w:val="0"/>
          <w:numId w:val="31"/>
        </w:numPr>
        <w:bidi/>
        <w:jc w:val="both"/>
        <w:rPr>
          <w:sz w:val="24"/>
          <w:szCs w:val="24"/>
          <w:lang w:bidi="ar-IQ"/>
        </w:rPr>
      </w:pPr>
      <w:r w:rsidRPr="00BA7742">
        <w:rPr>
          <w:rFonts w:hint="cs"/>
          <w:sz w:val="24"/>
          <w:szCs w:val="24"/>
          <w:rtl/>
          <w:lang w:bidi="ar-IQ"/>
        </w:rPr>
        <w:t>العينة الاولى : - المرأة في العينة الاولى لها حرية في اتخاذ القرار وذلك من خلال صفقة الباب التي جعلت نورا تتحرر من سجنها .</w:t>
      </w:r>
    </w:p>
    <w:p w:rsidR="00BA7742" w:rsidRPr="00BA7742" w:rsidRDefault="00BA7742" w:rsidP="00BA7742">
      <w:pPr>
        <w:pStyle w:val="a9"/>
        <w:numPr>
          <w:ilvl w:val="0"/>
          <w:numId w:val="31"/>
        </w:numPr>
        <w:bidi/>
        <w:jc w:val="both"/>
        <w:rPr>
          <w:sz w:val="24"/>
          <w:szCs w:val="24"/>
          <w:lang w:bidi="ar-IQ"/>
        </w:rPr>
      </w:pPr>
      <w:r w:rsidRPr="00BA7742">
        <w:rPr>
          <w:rFonts w:hint="cs"/>
          <w:sz w:val="24"/>
          <w:szCs w:val="24"/>
          <w:rtl/>
          <w:lang w:bidi="ar-IQ"/>
        </w:rPr>
        <w:t>اما العينة الثانية :- المرأة اسيرة التقاليد والاعراف وهي المدافعة عنها .</w:t>
      </w:r>
    </w:p>
    <w:p w:rsidR="00BA7742" w:rsidRPr="00BA7742" w:rsidRDefault="00BA7742" w:rsidP="00BA7742">
      <w:pPr>
        <w:ind w:left="720"/>
        <w:jc w:val="both"/>
        <w:rPr>
          <w:sz w:val="24"/>
          <w:szCs w:val="24"/>
          <w:rtl/>
          <w:lang w:bidi="ar-IQ"/>
        </w:rPr>
      </w:pPr>
      <w:r w:rsidRPr="00BA7742">
        <w:rPr>
          <w:rFonts w:hint="cs"/>
          <w:sz w:val="24"/>
          <w:szCs w:val="24"/>
          <w:rtl/>
          <w:lang w:bidi="ar-IQ"/>
        </w:rPr>
        <w:t xml:space="preserve">واختم الفصل بالاستنتاجات والتوصيات والمقترحات وقائمة المصادر والملاحق والخلاصة باللغة الانكليزية . </w:t>
      </w:r>
    </w:p>
    <w:p w:rsidR="00BA7742" w:rsidRPr="00C77574" w:rsidRDefault="00BA7742" w:rsidP="00BA7742">
      <w:pPr>
        <w:jc w:val="both"/>
        <w:rPr>
          <w:lang w:bidi="ar-IQ"/>
        </w:rPr>
      </w:pPr>
    </w:p>
    <w:p w:rsidR="00BA7742" w:rsidRPr="00BA7742" w:rsidRDefault="00BA7742" w:rsidP="00BA7742">
      <w:pPr>
        <w:jc w:val="center"/>
        <w:rPr>
          <w:rFonts w:ascii="Simplified Arabic" w:hAnsi="Simplified Arabic"/>
          <w:b/>
          <w:bCs/>
          <w:sz w:val="24"/>
          <w:szCs w:val="24"/>
          <w:rtl/>
          <w:lang w:bidi="ar-IQ"/>
        </w:rPr>
      </w:pPr>
    </w:p>
    <w:p w:rsidR="00BA7742" w:rsidRPr="00BA7742" w:rsidRDefault="00BA7742" w:rsidP="00BA7742">
      <w:pPr>
        <w:jc w:val="center"/>
        <w:rPr>
          <w:rFonts w:ascii="Simplified Arabic" w:hAnsi="Simplified Arabic"/>
          <w:b/>
          <w:bCs/>
          <w:sz w:val="24"/>
          <w:szCs w:val="24"/>
          <w:rtl/>
          <w:lang w:bidi="ar-IQ"/>
        </w:rPr>
      </w:pPr>
    </w:p>
    <w:p w:rsidR="00BA7742" w:rsidRPr="00BA7742" w:rsidRDefault="00BA7742" w:rsidP="00BA7742">
      <w:pPr>
        <w:jc w:val="center"/>
        <w:rPr>
          <w:rFonts w:ascii="Simplified Arabic" w:hAnsi="Simplified Arabic"/>
          <w:b/>
          <w:bCs/>
          <w:sz w:val="24"/>
          <w:szCs w:val="24"/>
          <w:rtl/>
          <w:lang w:bidi="ar-IQ"/>
        </w:rPr>
      </w:pPr>
    </w:p>
    <w:p w:rsidR="00BA7742" w:rsidRDefault="00BA7742" w:rsidP="00BA7742">
      <w:pPr>
        <w:pStyle w:val="a8"/>
        <w:jc w:val="both"/>
        <w:rPr>
          <w:rFonts w:asciiTheme="majorBidi" w:hAnsiTheme="majorBidi" w:cstheme="majorBidi"/>
          <w:b/>
          <w:bCs/>
          <w:sz w:val="32"/>
          <w:szCs w:val="32"/>
        </w:rPr>
      </w:pPr>
    </w:p>
    <w:p w:rsidR="00BA7742" w:rsidRPr="00BA7742" w:rsidRDefault="00BA7742" w:rsidP="00BA7742">
      <w:pPr>
        <w:pStyle w:val="a8"/>
        <w:jc w:val="center"/>
        <w:rPr>
          <w:rFonts w:ascii="Tahoma" w:hAnsi="Tahoma" w:cs="Tahoma"/>
          <w:b/>
          <w:bCs/>
          <w:sz w:val="24"/>
          <w:szCs w:val="24"/>
        </w:rPr>
      </w:pPr>
      <w:r w:rsidRPr="00A5216B">
        <w:rPr>
          <w:rFonts w:asciiTheme="majorBidi" w:hAnsiTheme="majorBidi" w:cstheme="majorBidi"/>
          <w:b/>
          <w:bCs/>
          <w:sz w:val="32"/>
          <w:szCs w:val="32"/>
        </w:rPr>
        <w:lastRenderedPageBreak/>
        <w:t>Abstract</w:t>
      </w:r>
    </w:p>
    <w:p w:rsidR="00BA7742" w:rsidRPr="00BA7742" w:rsidRDefault="00BA7742" w:rsidP="00BA7742">
      <w:pPr>
        <w:pStyle w:val="a8"/>
        <w:jc w:val="center"/>
        <w:rPr>
          <w:rFonts w:ascii="Tahoma" w:hAnsi="Tahoma" w:cs="Tahoma"/>
          <w:b/>
          <w:bCs/>
          <w:sz w:val="24"/>
          <w:szCs w:val="24"/>
          <w:lang w:bidi="ar-IQ"/>
        </w:rPr>
      </w:pPr>
      <w:r w:rsidRPr="00BA7742">
        <w:rPr>
          <w:rFonts w:ascii="Tahoma" w:hAnsi="Tahoma" w:cs="Tahoma"/>
          <w:b/>
          <w:bCs/>
          <w:sz w:val="24"/>
          <w:szCs w:val="24"/>
          <w:lang w:bidi="ar-IQ"/>
        </w:rPr>
        <w:t xml:space="preserve">THE CHARACTER OF THE WOMAN IN THE THEATRICAL TEXTS OF ABSON AND LORKA </w:t>
      </w:r>
    </w:p>
    <w:p w:rsidR="00BA7742" w:rsidRPr="00BA7742" w:rsidRDefault="00BA7742" w:rsidP="00BA7742">
      <w:pPr>
        <w:pStyle w:val="a8"/>
        <w:rPr>
          <w:rFonts w:ascii="Tahoma" w:hAnsi="Tahoma" w:cs="Tahoma"/>
          <w:sz w:val="24"/>
          <w:szCs w:val="24"/>
          <w:lang w:bidi="ar-IQ"/>
        </w:rPr>
      </w:pPr>
    </w:p>
    <w:p w:rsidR="00BA7742" w:rsidRPr="00BA7742" w:rsidRDefault="00BA7742" w:rsidP="00BA7742">
      <w:pPr>
        <w:pStyle w:val="a8"/>
        <w:jc w:val="both"/>
        <w:rPr>
          <w:rFonts w:ascii="Tahoma" w:hAnsi="Tahoma" w:cs="Tahoma"/>
          <w:sz w:val="24"/>
          <w:szCs w:val="24"/>
          <w:lang w:bidi="ar-IQ"/>
        </w:rPr>
      </w:pPr>
      <w:r>
        <w:rPr>
          <w:rFonts w:ascii="Tahoma" w:hAnsi="Tahoma" w:cs="Tahoma"/>
          <w:sz w:val="24"/>
          <w:szCs w:val="24"/>
          <w:lang w:bidi="ar-IQ"/>
        </w:rPr>
        <w:tab/>
      </w:r>
      <w:r w:rsidRPr="00BA7742">
        <w:rPr>
          <w:rFonts w:ascii="Tahoma" w:hAnsi="Tahoma" w:cs="Tahoma"/>
          <w:sz w:val="24"/>
          <w:szCs w:val="24"/>
          <w:lang w:bidi="ar-IQ"/>
        </w:rPr>
        <w:t>The current research addressed with title (</w:t>
      </w:r>
      <w:r w:rsidRPr="00BA7742">
        <w:rPr>
          <w:rFonts w:ascii="Tahoma" w:hAnsi="Tahoma" w:cs="Tahoma"/>
          <w:b/>
          <w:bCs/>
          <w:sz w:val="24"/>
          <w:szCs w:val="24"/>
          <w:lang w:bidi="ar-IQ"/>
        </w:rPr>
        <w:t>THE CHARACTER OF THE WOMAN IN THE THEATRICAL TEXTS OF ABSON AND LORKA</w:t>
      </w:r>
      <w:r w:rsidRPr="00BA7742">
        <w:rPr>
          <w:rFonts w:ascii="Tahoma" w:hAnsi="Tahoma" w:cs="Tahoma"/>
          <w:sz w:val="24"/>
          <w:szCs w:val="24"/>
          <w:lang w:bidi="ar-IQ"/>
        </w:rPr>
        <w:t>) has shed the light upon this persecuted character and how every writer has dealt with , choosing this topics was due to its importance, the research included three chapters:</w:t>
      </w:r>
    </w:p>
    <w:p w:rsidR="00BA7742" w:rsidRPr="00BA7742" w:rsidRDefault="00BA7742" w:rsidP="00BA7742">
      <w:pPr>
        <w:pStyle w:val="a8"/>
        <w:jc w:val="both"/>
        <w:rPr>
          <w:rFonts w:ascii="Tahoma" w:hAnsi="Tahoma" w:cs="Tahoma"/>
          <w:sz w:val="24"/>
          <w:szCs w:val="24"/>
          <w:lang w:bidi="ar-IQ"/>
        </w:rPr>
      </w:pPr>
      <w:r w:rsidRPr="00BA7742">
        <w:rPr>
          <w:rFonts w:ascii="Tahoma" w:hAnsi="Tahoma" w:cs="Tahoma"/>
          <w:b/>
          <w:bCs/>
          <w:sz w:val="24"/>
          <w:szCs w:val="24"/>
          <w:lang w:bidi="ar-IQ"/>
        </w:rPr>
        <w:t>First chapter</w:t>
      </w:r>
      <w:r w:rsidRPr="00BA7742">
        <w:rPr>
          <w:rFonts w:ascii="Tahoma" w:hAnsi="Tahoma" w:cs="Tahoma"/>
          <w:sz w:val="24"/>
          <w:szCs w:val="24"/>
          <w:lang w:bidi="ar-IQ"/>
        </w:rPr>
        <w:t xml:space="preserve"> dealt with the problem of the research which was represented with the question (How did each of Abson and Lorka deal with the character of the woman in the theatrical texts socially and psychologically?) </w:t>
      </w:r>
    </w:p>
    <w:p w:rsidR="00BA7742" w:rsidRPr="00BA7742" w:rsidRDefault="00BA7742" w:rsidP="00BA7742">
      <w:pPr>
        <w:pStyle w:val="a8"/>
        <w:jc w:val="both"/>
        <w:rPr>
          <w:rFonts w:ascii="Tahoma" w:hAnsi="Tahoma" w:cs="Tahoma"/>
          <w:sz w:val="24"/>
          <w:szCs w:val="24"/>
          <w:lang w:bidi="ar-IQ"/>
        </w:rPr>
      </w:pPr>
      <w:r w:rsidRPr="00BA7742">
        <w:rPr>
          <w:rFonts w:ascii="Tahoma" w:hAnsi="Tahoma" w:cs="Tahoma"/>
          <w:sz w:val="24"/>
          <w:szCs w:val="24"/>
          <w:lang w:bidi="ar-IQ"/>
        </w:rPr>
        <w:t xml:space="preserve">Also the first chapter dealt with the importance and need of the research because it shed the light on character caring of the woman also with the issue of liberating the woman that invaded a big space from the concern of Abson and Lorka, also it’s a cognitive product that benefit the researchers in the field of theatre notably in the field of the literature and the history of theatre, also this chapter included the goal of research which was concentrated on knowing the method used by Abson and Lorka with the character of woman socially and psychologically, also included the limits of the research that was defined by time from 1828-1906 for the theatrical writer (Henric Abson) and the year (1898-1936) for the theatrical writer Gharista Lorka. </w:t>
      </w:r>
    </w:p>
    <w:p w:rsidR="00BA7742" w:rsidRPr="00BA7742" w:rsidRDefault="00BA7742" w:rsidP="00BA7742">
      <w:pPr>
        <w:pStyle w:val="a8"/>
        <w:jc w:val="both"/>
        <w:rPr>
          <w:rFonts w:ascii="Tahoma" w:hAnsi="Tahoma" w:cs="Tahoma"/>
          <w:sz w:val="24"/>
          <w:szCs w:val="24"/>
          <w:lang w:bidi="ar-IQ"/>
        </w:rPr>
      </w:pPr>
      <w:r w:rsidRPr="00BA7742">
        <w:rPr>
          <w:rFonts w:ascii="Tahoma" w:hAnsi="Tahoma" w:cs="Tahoma"/>
          <w:sz w:val="24"/>
          <w:szCs w:val="24"/>
          <w:lang w:bidi="ar-IQ"/>
        </w:rPr>
        <w:t xml:space="preserve">By place was in </w:t>
      </w:r>
      <w:r w:rsidRPr="00BA7742">
        <w:rPr>
          <w:rFonts w:ascii="Tahoma" w:hAnsi="Tahoma" w:cs="Tahoma"/>
          <w:b/>
          <w:bCs/>
          <w:sz w:val="24"/>
          <w:szCs w:val="24"/>
          <w:lang w:bidi="ar-IQ"/>
        </w:rPr>
        <w:t>(Norway) – (Spain)</w:t>
      </w:r>
      <w:r w:rsidRPr="00BA7742">
        <w:rPr>
          <w:rFonts w:ascii="Tahoma" w:hAnsi="Tahoma" w:cs="Tahoma"/>
          <w:sz w:val="24"/>
          <w:szCs w:val="24"/>
          <w:lang w:bidi="ar-IQ"/>
        </w:rPr>
        <w:t xml:space="preserve"> . </w:t>
      </w:r>
    </w:p>
    <w:p w:rsidR="00BA7742" w:rsidRPr="00BA7742" w:rsidRDefault="00BA7742" w:rsidP="00BA7742">
      <w:pPr>
        <w:pStyle w:val="a8"/>
        <w:ind w:firstLine="720"/>
        <w:jc w:val="both"/>
        <w:rPr>
          <w:rFonts w:ascii="Tahoma" w:hAnsi="Tahoma" w:cs="Tahoma"/>
          <w:sz w:val="24"/>
          <w:szCs w:val="24"/>
          <w:lang w:bidi="ar-IQ"/>
        </w:rPr>
      </w:pPr>
      <w:r w:rsidRPr="00BA7742">
        <w:rPr>
          <w:rFonts w:ascii="Tahoma" w:hAnsi="Tahoma" w:cs="Tahoma"/>
          <w:sz w:val="24"/>
          <w:szCs w:val="24"/>
          <w:lang w:bidi="ar-IQ"/>
        </w:rPr>
        <w:t xml:space="preserve">By subject :studying the character of woman in the plays of Abson and Lorka within a comparison study , this chapter was ended with defining most important terms mentioned in the research. </w:t>
      </w:r>
    </w:p>
    <w:p w:rsidR="00BA7742" w:rsidRPr="00BA7742" w:rsidRDefault="00BA7742" w:rsidP="00BA7742">
      <w:pPr>
        <w:pStyle w:val="a8"/>
        <w:ind w:firstLine="720"/>
        <w:jc w:val="both"/>
        <w:rPr>
          <w:rFonts w:ascii="Tahoma" w:hAnsi="Tahoma" w:cs="Tahoma"/>
          <w:sz w:val="24"/>
          <w:szCs w:val="24"/>
          <w:lang w:bidi="ar-IQ"/>
        </w:rPr>
      </w:pPr>
      <w:r w:rsidRPr="00BA7742">
        <w:rPr>
          <w:rFonts w:ascii="Tahoma" w:hAnsi="Tahoma" w:cs="Tahoma"/>
          <w:b/>
          <w:bCs/>
          <w:sz w:val="24"/>
          <w:szCs w:val="24"/>
          <w:lang w:bidi="ar-IQ"/>
        </w:rPr>
        <w:t>The second chapter</w:t>
      </w:r>
      <w:r w:rsidRPr="00BA7742">
        <w:rPr>
          <w:rFonts w:ascii="Tahoma" w:hAnsi="Tahoma" w:cs="Tahoma"/>
          <w:sz w:val="24"/>
          <w:szCs w:val="24"/>
          <w:lang w:bidi="ar-IQ"/>
        </w:rPr>
        <w:t xml:space="preserve"> was about (the theoretical frame and previous studies and discussing them)and included three sections, first one dealt with the (character of woman in the humanitarian communities) a historical study, second section dealt with ( the concept of the personality psychological), third one dealt with (the character of woman in some texts of international theatre), this chapter was finalized with some evidences resulted from theoretical frame and discover the previous studies.</w:t>
      </w:r>
    </w:p>
    <w:p w:rsidR="00BA7742" w:rsidRPr="00BA7742" w:rsidRDefault="00BA7742" w:rsidP="00BA7742">
      <w:pPr>
        <w:pStyle w:val="a8"/>
        <w:ind w:firstLine="720"/>
        <w:jc w:val="both"/>
        <w:rPr>
          <w:rFonts w:ascii="Tahoma" w:hAnsi="Tahoma" w:cs="Tahoma"/>
          <w:sz w:val="24"/>
          <w:szCs w:val="24"/>
          <w:lang w:bidi="ar-IQ"/>
        </w:rPr>
      </w:pPr>
      <w:r w:rsidRPr="00BA7742">
        <w:rPr>
          <w:rFonts w:ascii="Tahoma" w:hAnsi="Tahoma" w:cs="Tahoma"/>
          <w:b/>
          <w:bCs/>
          <w:sz w:val="24"/>
          <w:szCs w:val="24"/>
          <w:lang w:bidi="ar-IQ"/>
        </w:rPr>
        <w:t>The third chapter</w:t>
      </w:r>
      <w:r w:rsidRPr="00BA7742">
        <w:rPr>
          <w:rFonts w:ascii="Tahoma" w:hAnsi="Tahoma" w:cs="Tahoma"/>
          <w:sz w:val="24"/>
          <w:szCs w:val="24"/>
          <w:lang w:bidi="ar-IQ"/>
        </w:rPr>
        <w:t xml:space="preserve"> concerned with (procedures of the research ) as it include the population of the research and its sample that was two theatrical texts chosen intentionally as it include main female characters in different historical periods, also it included the research's tool, research's method as the researcher used the analytical depictive method due to its convenience to the research, the research was finalized with analyzing the samples of the research.</w:t>
      </w:r>
    </w:p>
    <w:p w:rsidR="00BA7742" w:rsidRPr="00BA7742" w:rsidRDefault="00BA7742" w:rsidP="00BA7742">
      <w:pPr>
        <w:pStyle w:val="a8"/>
        <w:ind w:firstLine="720"/>
        <w:jc w:val="both"/>
        <w:rPr>
          <w:rFonts w:ascii="Tahoma" w:hAnsi="Tahoma" w:cs="Tahoma"/>
          <w:b/>
          <w:bCs/>
          <w:sz w:val="24"/>
          <w:szCs w:val="24"/>
          <w:lang w:bidi="ar-IQ"/>
        </w:rPr>
      </w:pPr>
      <w:r w:rsidRPr="00BA7742">
        <w:rPr>
          <w:rFonts w:ascii="Tahoma" w:hAnsi="Tahoma" w:cs="Tahoma"/>
          <w:b/>
          <w:bCs/>
          <w:sz w:val="24"/>
          <w:szCs w:val="24"/>
          <w:lang w:bidi="ar-IQ"/>
        </w:rPr>
        <w:t>Four chapter included the results and most important ones are:</w:t>
      </w:r>
    </w:p>
    <w:p w:rsidR="00BA7742" w:rsidRPr="00BA7742" w:rsidRDefault="00BA7742" w:rsidP="00BA7742">
      <w:pPr>
        <w:pStyle w:val="a8"/>
        <w:numPr>
          <w:ilvl w:val="0"/>
          <w:numId w:val="32"/>
        </w:numPr>
        <w:jc w:val="both"/>
        <w:rPr>
          <w:rFonts w:ascii="Tahoma" w:hAnsi="Tahoma" w:cs="Tahoma"/>
          <w:sz w:val="24"/>
          <w:szCs w:val="24"/>
          <w:lang w:bidi="ar-IQ"/>
        </w:rPr>
      </w:pPr>
      <w:r w:rsidRPr="00BA7742">
        <w:rPr>
          <w:rFonts w:ascii="Tahoma" w:hAnsi="Tahoma" w:cs="Tahoma"/>
          <w:sz w:val="24"/>
          <w:szCs w:val="24"/>
          <w:lang w:bidi="ar-IQ"/>
        </w:rPr>
        <w:t xml:space="preserve">First sample: the woman in this sample is free to have any decision she wants throw the slapping of the door that let Noor get released from its prison . </w:t>
      </w:r>
    </w:p>
    <w:p w:rsidR="00BA7742" w:rsidRPr="00BA7742" w:rsidRDefault="00BA7742" w:rsidP="00BA7742">
      <w:pPr>
        <w:pStyle w:val="a8"/>
        <w:numPr>
          <w:ilvl w:val="0"/>
          <w:numId w:val="32"/>
        </w:numPr>
        <w:jc w:val="both"/>
        <w:rPr>
          <w:rFonts w:ascii="Tahoma" w:hAnsi="Tahoma" w:cs="Tahoma"/>
          <w:sz w:val="24"/>
          <w:szCs w:val="24"/>
          <w:lang w:bidi="ar-IQ"/>
        </w:rPr>
      </w:pPr>
      <w:r w:rsidRPr="00BA7742">
        <w:rPr>
          <w:rFonts w:ascii="Tahoma" w:hAnsi="Tahoma" w:cs="Tahoma"/>
          <w:sz w:val="24"/>
          <w:szCs w:val="24"/>
          <w:lang w:bidi="ar-IQ"/>
        </w:rPr>
        <w:t xml:space="preserve">Second sample : the woman is imprisoned to traditions and rules and she is defending them . </w:t>
      </w:r>
    </w:p>
    <w:p w:rsidR="00BA7742" w:rsidRPr="00BA7742" w:rsidRDefault="00BA7742" w:rsidP="00BA7742">
      <w:pPr>
        <w:pStyle w:val="a8"/>
        <w:jc w:val="both"/>
        <w:rPr>
          <w:rFonts w:ascii="Tahoma" w:hAnsi="Tahoma" w:cs="Tahoma"/>
          <w:sz w:val="24"/>
          <w:szCs w:val="24"/>
          <w:lang w:bidi="ar-IQ"/>
        </w:rPr>
      </w:pPr>
      <w:r w:rsidRPr="00BA7742">
        <w:rPr>
          <w:rFonts w:ascii="Tahoma" w:hAnsi="Tahoma" w:cs="Tahoma"/>
          <w:sz w:val="24"/>
          <w:szCs w:val="24"/>
          <w:lang w:bidi="ar-IQ"/>
        </w:rPr>
        <w:t xml:space="preserve">The third chapter was ended with conclusions, suggestions, recommendations, list of references and appendixes and English abstract.    </w:t>
      </w:r>
    </w:p>
    <w:p w:rsidR="00BA7742" w:rsidRPr="00BA7742" w:rsidRDefault="00BA7742" w:rsidP="00BA7742">
      <w:pPr>
        <w:pStyle w:val="a8"/>
        <w:jc w:val="both"/>
        <w:rPr>
          <w:rFonts w:ascii="Tahoma" w:hAnsi="Tahoma" w:cs="Tahoma"/>
          <w:sz w:val="24"/>
          <w:szCs w:val="24"/>
          <w:lang w:bidi="ar-IQ"/>
        </w:rPr>
      </w:pPr>
    </w:p>
    <w:p w:rsidR="00BA7742" w:rsidRPr="00BA7742" w:rsidRDefault="00BA7742" w:rsidP="00BA7742">
      <w:pPr>
        <w:jc w:val="center"/>
        <w:rPr>
          <w:rFonts w:ascii="Tahoma" w:hAnsi="Tahoma" w:cs="Tahoma"/>
          <w:b/>
          <w:bCs/>
          <w:sz w:val="24"/>
          <w:szCs w:val="24"/>
          <w:rtl/>
          <w:lang w:bidi="ar-IQ"/>
        </w:rPr>
      </w:pPr>
    </w:p>
    <w:p w:rsidR="00BA7742" w:rsidRPr="00BA7742" w:rsidRDefault="00BA7742" w:rsidP="00BA7742">
      <w:pPr>
        <w:jc w:val="center"/>
        <w:rPr>
          <w:rFonts w:ascii="Tahoma" w:hAnsi="Tahoma" w:cs="Tahoma"/>
          <w:b/>
          <w:bCs/>
          <w:sz w:val="24"/>
          <w:szCs w:val="24"/>
          <w:rtl/>
          <w:lang w:bidi="ar-IQ"/>
        </w:rPr>
      </w:pPr>
    </w:p>
    <w:p w:rsidR="00BA7742" w:rsidRPr="00BA7742" w:rsidRDefault="00BA7742" w:rsidP="00BA7742">
      <w:pPr>
        <w:jc w:val="both"/>
        <w:rPr>
          <w:rFonts w:ascii="Simplified Arabic" w:hAnsi="Simplified Arabic"/>
          <w:b/>
          <w:bCs/>
          <w:sz w:val="24"/>
          <w:szCs w:val="24"/>
          <w:rtl/>
          <w:lang w:bidi="ar-IQ"/>
        </w:rPr>
      </w:pPr>
    </w:p>
    <w:p w:rsidR="00BA7742" w:rsidRPr="00BA7742" w:rsidRDefault="00BA7742" w:rsidP="00BA7742">
      <w:pPr>
        <w:jc w:val="center"/>
        <w:rPr>
          <w:rFonts w:ascii="Simplified Arabic" w:hAnsi="Simplified Arabic"/>
          <w:b/>
          <w:bCs/>
          <w:sz w:val="24"/>
          <w:szCs w:val="24"/>
          <w:rtl/>
          <w:lang w:bidi="ar-IQ"/>
        </w:rPr>
      </w:pPr>
    </w:p>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lastRenderedPageBreak/>
        <w:t>الفصل الاول</w:t>
      </w:r>
    </w:p>
    <w:p w:rsidR="00BA7742" w:rsidRPr="00BA7742" w:rsidRDefault="00BA7742" w:rsidP="00BA7742">
      <w:pPr>
        <w:jc w:val="left"/>
        <w:rPr>
          <w:rFonts w:ascii="Simplified Arabic" w:hAnsi="Simplified Arabic"/>
          <w:sz w:val="24"/>
          <w:szCs w:val="24"/>
          <w:rtl/>
          <w:lang w:bidi="ar-IQ"/>
        </w:rPr>
      </w:pPr>
      <w:r w:rsidRPr="00BA7742">
        <w:rPr>
          <w:rFonts w:ascii="Simplified Arabic" w:hAnsi="Simplified Arabic"/>
          <w:sz w:val="24"/>
          <w:szCs w:val="24"/>
          <w:rtl/>
          <w:lang w:bidi="ar-IQ"/>
        </w:rPr>
        <w:t>مشكلة البحث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تعد المسرحية احد الاجناس الادبية والتي تنفرد عن غيرها من الاجناس من حيث بنائها الفني وطبيعة عناصرها البنائية على صعيد الشكل والمضمون , هذا البناء يجعلها شكلا بنائيا مترابطا ومتلاحقا بأحداثه وصراعاته ومواقفه ومن ثم تحقيق الاطار العام المحكم ذو ابعاد فنية قائمة وذو بعد جمالي تحدده تلك الاليات والعناصر والبناء الدرامي العام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درس ارسطو المسرحية اليونانية لاسيما التراجيدية منها وقد ظلت هذه الدراسة وما تبعها من تنظيرات في الية البناء الدرامي وعناصره ذات اثر بالغ في البناء المسرحي للحقب التاريخية اللاحقة اذ تأثر الكتاب المسرحيين بدراسة ارسطو للمسرحية وساروا على تنظيراته فيما يخص العملية البنائية للمسرحية مع وجود بعض الاختلافات وعدم الالتزام كليا بها , وقد وضع ارسطو عناصره البنائية للمسرحية من خلال الاجزاء الكيفية الستة التي تعد الشخصية واحدة منها وتأتي بالمرتبة الثانية بعد الحبكة , فالشخصية عنصر مهم في نقل افكار الاتب وتفاصيل الحياة والمجتمع ومشكلاته ونقلها الى القارئ او الشاهد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ومشكلة المرأة وتحريرها والاهتمام بها ورفع مكانتها هي من اولى المشاكل التي وجدت طريقها الى المسرح وتعتبر شخصية المرأة من شخصيات المسرحية المهمة التي تناولها الكثير من الكتاب المسرحيين منهم يوبيدس , ابسن , برنارد شو ولوركا ..... ولعل ماسي المرأة ابرز ميادين يوربيدس التراجيدية الذي اشتمل نتاجه المسرحي متخذا منها مثالا اعلى للتضحية مع انه لم يكن اول من تناول موضوعات النساء حيث سبقه اسخيلوس بتطرقه لمشكلة زواج المرأة بالإكراه في مسرحية المستجيرات سنة 490 ق.م غير ان يوربيدس اول من تناول المرأة في موضوعاته وخروجها على مجتمعها الاثيني بجوانب عديدة شملت نواحي عديدة من شخصياتها وكان " اول من ادخل دراسة شخصية المرأة في المسرحية اليونانية من الناحية الفكرية والاخلاقية حيث كان شغل شاغله في هذه المسرحيات استعراض تعاسة اوضاعهن بما تتسم به من اعراض مرافقة لردود افعالهن على المستوى النفسي بهدف الاصلاح الاجتماعي وعبرت طبيعة اعماله عن تحامله على الاوضاع الاجتماعية السائدة التي استبلت حقوق المرأة فقد ناصر الام كليمنسترا " </w:t>
      </w:r>
      <w:r w:rsidRPr="00BA7742">
        <w:rPr>
          <w:rFonts w:ascii="Simplified Arabic" w:hAnsi="Simplified Arabic"/>
          <w:sz w:val="24"/>
          <w:szCs w:val="24"/>
          <w:vertAlign w:val="superscript"/>
          <w:rtl/>
          <w:lang w:bidi="ar-IQ"/>
        </w:rPr>
        <w:t>(1)</w:t>
      </w:r>
      <w:r w:rsidRPr="00BA7742">
        <w:rPr>
          <w:rFonts w:ascii="Simplified Arabic" w:hAnsi="Simplified Arabic"/>
          <w:sz w:val="24"/>
          <w:szCs w:val="24"/>
          <w:rtl/>
          <w:lang w:bidi="ar-IQ"/>
        </w:rPr>
        <w:t xml:space="preserve"> برغم من انها قاتلة يرى يوربيدس الانتقام منها من قبل ابنائها عملا خاطئا لأنها السبب في منحهم الحياة وهذا دليل على نصرته للمرأة كما وجد في المرأة دون الرجل مثلا اعلى في التضحية والعطاء كما في مسرحية " افيجينا , اليكستيس , ميديا " واكدت تراجيدياته عن الوعي الفكري لتركيبه النفس البشرية التي تتمثل بها المرأة رغم اختلاف الامكنة والازمنة او المواقع الاجتماعيات لكل منهن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وظلت شخصية المرأة في النص المسرحي العالمي تحظى باهتمام من قبل كتاب المسرح لما لها من اهمية في صناعة البنية الدرامية والصراع الدرامي اذ لا نجد نص مسرحي يخلو من معالجة المرأة نفسيا واجتماعيا حيث تناولها كتاب عصر النهضة لاسيما شكسبير وان كانت في كتاباته المرأة محور اساسي في بنيته والصراع المسرحي مثل مسرحية عطيل , ماكبث , الملك لير , هاملت كما تناولتها كتاب الكلاسيكية الحديثة امثال كورني وراسين ومولير وحظيت شخصية المرأة بالاهتمام ذاته في المذاهب والتيارات المسرحية لاسيما المذهب الواقعي .</w:t>
      </w:r>
    </w:p>
    <w:p w:rsidR="00BA7742" w:rsidRPr="00BA7742" w:rsidRDefault="00BA7742" w:rsidP="00BA7742">
      <w:pPr>
        <w:jc w:val="both"/>
        <w:rPr>
          <w:rFonts w:ascii="Simplified Arabic" w:hAnsi="Simplified Arabic"/>
          <w:sz w:val="24"/>
          <w:szCs w:val="24"/>
          <w:rtl/>
          <w:lang w:bidi="ar-IQ"/>
        </w:rPr>
      </w:pPr>
      <w:r w:rsidRPr="00BA7742">
        <w:rPr>
          <w:rFonts w:ascii="Simplified Arabic" w:hAnsi="Simplified Arabic"/>
          <w:sz w:val="24"/>
          <w:szCs w:val="24"/>
          <w:rtl/>
          <w:lang w:bidi="ar-IQ"/>
        </w:rPr>
        <w:tab/>
        <w:t xml:space="preserve">اما جورج برنارد شو الذي عالج مشكلات العصر بإنسانيته من ضمنها مشكلات المرأة من حيث كونها قوة هائلة في صياغة مستقبل الجنس البشري باسره ولهذا السبب بعينه كان شو يحرص كل الحرص على ان يقرب المرأة جهد المستطاع لأنها كانت بعيدة كل البعد ويقربها من معترك الحياة , فجعل المرأة تسهم اسهام الرجل في تصريف شؤون السياسة وشؤون الحياة بأكملها بعد ان كانت متعة واناء وبضاعة لها سوق ولها بائعون وشارون وسماسرة محترفون , ان المرأة في مجتمعه لم يكن يعترف بروحها على اعتبار هذه الروح روحا انسانية وقد كتب عدة مسرحيات في المرأة منها الميجر بربارا , حرفة السيدة وارن , كانديدا والسلاح والانسان , ..... </w:t>
      </w:r>
      <w:r w:rsidRPr="00BA7742">
        <w:rPr>
          <w:rFonts w:ascii="Simplified Arabic" w:hAnsi="Simplified Arabic"/>
          <w:sz w:val="24"/>
          <w:szCs w:val="24"/>
          <w:vertAlign w:val="superscript"/>
          <w:rtl/>
          <w:lang w:bidi="ar-IQ"/>
        </w:rPr>
        <w:t>(2)</w:t>
      </w:r>
      <w:r w:rsidRPr="00BA7742">
        <w:rPr>
          <w:rFonts w:ascii="Simplified Arabic" w:hAnsi="Simplified Arabic"/>
          <w:sz w:val="24"/>
          <w:szCs w:val="24"/>
          <w:rtl/>
          <w:lang w:bidi="ar-IQ"/>
        </w:rPr>
        <w:t xml:space="preserve"> حيث كانت دراما شو في شخوصها النسوية دراما حرة اشد ما تكون الحياة حركة وقدرة على ايفاء متطلبات الوجود الانساني والسبب الرئيسي في هذه الحيوية هي الصراحة الصارمة الشفافة التي تطلقها شخصياته فشخصية باربارا هي التي </w:t>
      </w:r>
      <w:r w:rsidRPr="00BA7742">
        <w:rPr>
          <w:rFonts w:ascii="Simplified Arabic" w:hAnsi="Simplified Arabic"/>
          <w:sz w:val="24"/>
          <w:szCs w:val="24"/>
          <w:rtl/>
          <w:lang w:bidi="ar-IQ"/>
        </w:rPr>
        <w:lastRenderedPageBreak/>
        <w:t>تنفصل ترفض ان تعيش مع والدها الثري الذي جمع امواله من تجارة السلاح والبارود على حساب قتل الابرياء بالحروب هذا يبرز دور ومكانة المرأة</w:t>
      </w:r>
    </w:p>
    <w:p w:rsidR="00BA7742" w:rsidRPr="00BA7742" w:rsidRDefault="00BA7742" w:rsidP="00BA7742">
      <w:pPr>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 في اطلاق رايها . </w:t>
      </w:r>
      <w:r w:rsidRPr="00BA7742">
        <w:rPr>
          <w:rFonts w:ascii="Simplified Arabic" w:hAnsi="Simplified Arabic"/>
          <w:sz w:val="24"/>
          <w:szCs w:val="24"/>
          <w:vertAlign w:val="superscript"/>
          <w:rtl/>
          <w:lang w:bidi="ar-IQ"/>
        </w:rPr>
        <w:t>(3)</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ومن هنا جاءت مشكلة البحث المتمثلة بالتساؤل الاتي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كيف تعامل كل من لوركا وابسن مع شخصية المرأة في نصوصهما المسرحية من الناحية النفسية والاجتماعية ؟</w:t>
      </w:r>
    </w:p>
    <w:p w:rsidR="00BA7742" w:rsidRPr="00BA7742" w:rsidRDefault="00BA7742" w:rsidP="00BA7742">
      <w:pPr>
        <w:rPr>
          <w:rFonts w:ascii="Simplified Arabic" w:hAnsi="Simplified Arabic"/>
          <w:b/>
          <w:bCs/>
          <w:sz w:val="24"/>
          <w:szCs w:val="24"/>
          <w:rtl/>
          <w:lang w:bidi="ar-IQ"/>
        </w:rPr>
      </w:pPr>
      <w:r w:rsidRPr="00BA7742">
        <w:rPr>
          <w:rFonts w:ascii="Simplified Arabic" w:hAnsi="Simplified Arabic"/>
          <w:b/>
          <w:bCs/>
          <w:sz w:val="24"/>
          <w:szCs w:val="24"/>
          <w:rtl/>
          <w:lang w:bidi="ar-IQ"/>
        </w:rPr>
        <w:t>اهمية البحث والحاجة اليه :</w:t>
      </w:r>
    </w:p>
    <w:p w:rsidR="00BA7742" w:rsidRPr="00BA7742" w:rsidRDefault="00BA7742" w:rsidP="00BA7742">
      <w:pPr>
        <w:pStyle w:val="a9"/>
        <w:numPr>
          <w:ilvl w:val="0"/>
          <w:numId w:val="10"/>
        </w:numPr>
        <w:bidi/>
        <w:rPr>
          <w:rFonts w:ascii="Simplified Arabic" w:hAnsi="Simplified Arabic"/>
          <w:b/>
          <w:bCs/>
          <w:sz w:val="24"/>
          <w:szCs w:val="24"/>
          <w:lang w:bidi="ar-IQ"/>
        </w:rPr>
      </w:pPr>
      <w:r w:rsidRPr="00BA7742">
        <w:rPr>
          <w:rFonts w:ascii="Simplified Arabic" w:hAnsi="Simplified Arabic"/>
          <w:sz w:val="24"/>
          <w:szCs w:val="24"/>
          <w:rtl/>
          <w:lang w:bidi="ar-IQ"/>
        </w:rPr>
        <w:t>تكمن اهمية البحث بتسليط الضوء على شخصية المرأة والاهتمام بها وبقضية تحريرها التي احتلت حيزا واسعا من قبل ابسن ولوركا من اجل الارتفاع بالمرأة الى المستوى الفعلي القادر على رفد مسيرة المجتمع والاسهام فيه .</w:t>
      </w:r>
    </w:p>
    <w:p w:rsidR="00BA7742" w:rsidRPr="00BA7742" w:rsidRDefault="00BA7742" w:rsidP="00BA7742">
      <w:pPr>
        <w:pStyle w:val="a9"/>
        <w:numPr>
          <w:ilvl w:val="0"/>
          <w:numId w:val="10"/>
        </w:numPr>
        <w:bidi/>
        <w:rPr>
          <w:rFonts w:ascii="Simplified Arabic" w:hAnsi="Simplified Arabic"/>
          <w:b/>
          <w:bCs/>
          <w:sz w:val="24"/>
          <w:szCs w:val="24"/>
          <w:lang w:bidi="ar-IQ"/>
        </w:rPr>
      </w:pPr>
      <w:r w:rsidRPr="00BA7742">
        <w:rPr>
          <w:rFonts w:ascii="Simplified Arabic" w:hAnsi="Simplified Arabic"/>
          <w:sz w:val="24"/>
          <w:szCs w:val="24"/>
          <w:rtl/>
          <w:lang w:bidi="ar-IQ"/>
        </w:rPr>
        <w:t>يفيد الدراسيين في مجال المسرح وخاصة في مجال ادب وتاريخ المسرح .</w:t>
      </w:r>
    </w:p>
    <w:p w:rsidR="00BA7742" w:rsidRPr="00BA7742" w:rsidRDefault="00BA7742" w:rsidP="00BA7742">
      <w:pPr>
        <w:rPr>
          <w:rFonts w:ascii="Simplified Arabic" w:hAnsi="Simplified Arabic"/>
          <w:b/>
          <w:bCs/>
          <w:sz w:val="24"/>
          <w:szCs w:val="24"/>
          <w:rtl/>
          <w:lang w:bidi="ar-IQ"/>
        </w:rPr>
      </w:pPr>
      <w:r w:rsidRPr="00BA7742">
        <w:rPr>
          <w:rFonts w:ascii="Simplified Arabic" w:hAnsi="Simplified Arabic"/>
          <w:b/>
          <w:bCs/>
          <w:sz w:val="24"/>
          <w:szCs w:val="24"/>
          <w:rtl/>
          <w:lang w:bidi="ar-IQ"/>
        </w:rPr>
        <w:t>هدف البحث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يهدف البحث الحالي الى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تعرف على الالية الفنية التي تعامل بها كل من ابسن ولوركا مع شخصية المرأة من الناحية النفسية والاجتماعية .</w:t>
      </w:r>
    </w:p>
    <w:p w:rsidR="00BA7742" w:rsidRPr="00BA7742" w:rsidRDefault="00BA7742" w:rsidP="00BA7742">
      <w:pPr>
        <w:rPr>
          <w:rFonts w:ascii="Simplified Arabic" w:hAnsi="Simplified Arabic"/>
          <w:b/>
          <w:bCs/>
          <w:sz w:val="24"/>
          <w:szCs w:val="24"/>
          <w:rtl/>
          <w:lang w:bidi="ar-IQ"/>
        </w:rPr>
      </w:pPr>
      <w:r w:rsidRPr="00BA7742">
        <w:rPr>
          <w:rFonts w:ascii="Simplified Arabic" w:hAnsi="Simplified Arabic"/>
          <w:b/>
          <w:bCs/>
          <w:sz w:val="24"/>
          <w:szCs w:val="24"/>
          <w:rtl/>
          <w:lang w:bidi="ar-IQ"/>
        </w:rPr>
        <w:t>حدود البحث :</w:t>
      </w:r>
    </w:p>
    <w:p w:rsidR="00BA7742" w:rsidRPr="00BA7742" w:rsidRDefault="00BA7742" w:rsidP="00BA7742">
      <w:pPr>
        <w:pStyle w:val="a9"/>
        <w:bidi/>
        <w:ind w:left="1245"/>
        <w:rPr>
          <w:rFonts w:ascii="Simplified Arabic" w:hAnsi="Simplified Arabic"/>
          <w:sz w:val="24"/>
          <w:szCs w:val="24"/>
          <w:rtl/>
          <w:lang w:bidi="ar-IQ"/>
        </w:rPr>
      </w:pPr>
      <w:r w:rsidRPr="00BA7742">
        <w:rPr>
          <w:rFonts w:ascii="Simplified Arabic" w:hAnsi="Simplified Arabic"/>
          <w:sz w:val="24"/>
          <w:szCs w:val="24"/>
          <w:rtl/>
          <w:lang w:bidi="ar-IQ"/>
        </w:rPr>
        <w:t>زمانيا : 1828 – 1906 للكاتب المسرحي هنريك ابسن</w:t>
      </w:r>
    </w:p>
    <w:p w:rsidR="00BA7742" w:rsidRPr="00BA7742" w:rsidRDefault="00BA7742" w:rsidP="00BA7742">
      <w:pPr>
        <w:pStyle w:val="a9"/>
        <w:bidi/>
        <w:ind w:left="1245"/>
        <w:rPr>
          <w:rFonts w:ascii="Simplified Arabic" w:hAnsi="Simplified Arabic"/>
          <w:sz w:val="24"/>
          <w:szCs w:val="24"/>
          <w:rtl/>
          <w:lang w:bidi="ar-IQ"/>
        </w:rPr>
      </w:pPr>
      <w:r w:rsidRPr="00BA7742">
        <w:rPr>
          <w:rFonts w:ascii="Simplified Arabic" w:hAnsi="Simplified Arabic"/>
          <w:sz w:val="24"/>
          <w:szCs w:val="24"/>
          <w:rtl/>
          <w:lang w:bidi="ar-IQ"/>
        </w:rPr>
        <w:t>1898 – 1963 للكاتب المسرحي غاريسيا لوركا</w:t>
      </w:r>
    </w:p>
    <w:p w:rsidR="00BA7742" w:rsidRPr="00BA7742" w:rsidRDefault="00BA7742" w:rsidP="00BA7742">
      <w:pPr>
        <w:pStyle w:val="a9"/>
        <w:bidi/>
        <w:ind w:left="1245"/>
        <w:rPr>
          <w:rFonts w:ascii="Simplified Arabic" w:hAnsi="Simplified Arabic"/>
          <w:sz w:val="24"/>
          <w:szCs w:val="24"/>
          <w:rtl/>
          <w:lang w:bidi="ar-IQ"/>
        </w:rPr>
      </w:pPr>
      <w:r w:rsidRPr="00BA7742">
        <w:rPr>
          <w:rFonts w:ascii="Simplified Arabic" w:hAnsi="Simplified Arabic"/>
          <w:sz w:val="24"/>
          <w:szCs w:val="24"/>
          <w:rtl/>
          <w:lang w:bidi="ar-IQ"/>
        </w:rPr>
        <w:t>مكانيا : النرويج – اسبانيا .</w:t>
      </w:r>
    </w:p>
    <w:p w:rsidR="00BA7742" w:rsidRPr="00BA7742" w:rsidRDefault="00BA7742" w:rsidP="00BA7742">
      <w:pPr>
        <w:pStyle w:val="a9"/>
        <w:bidi/>
        <w:ind w:left="1245"/>
        <w:rPr>
          <w:rFonts w:ascii="Simplified Arabic" w:hAnsi="Simplified Arabic"/>
          <w:sz w:val="24"/>
          <w:szCs w:val="24"/>
          <w:rtl/>
          <w:lang w:bidi="ar-IQ"/>
        </w:rPr>
      </w:pPr>
      <w:r w:rsidRPr="00BA7742">
        <w:rPr>
          <w:rFonts w:ascii="Simplified Arabic" w:hAnsi="Simplified Arabic"/>
          <w:sz w:val="24"/>
          <w:szCs w:val="24"/>
          <w:rtl/>
          <w:lang w:bidi="ar-IQ"/>
        </w:rPr>
        <w:t>موضوعيا : دراسة شخصية المرأة في مسرحيات ابسن ولوركا . (دراسة مقارنة)</w:t>
      </w:r>
    </w:p>
    <w:p w:rsidR="00BA7742" w:rsidRPr="00BA7742" w:rsidRDefault="00BA7742" w:rsidP="00BA7742">
      <w:pPr>
        <w:rPr>
          <w:rFonts w:ascii="Simplified Arabic" w:hAnsi="Simplified Arabic"/>
          <w:b/>
          <w:bCs/>
          <w:sz w:val="24"/>
          <w:szCs w:val="24"/>
          <w:rtl/>
          <w:lang w:bidi="ar-IQ"/>
        </w:rPr>
      </w:pPr>
      <w:r w:rsidRPr="00BA7742">
        <w:rPr>
          <w:rFonts w:ascii="Simplified Arabic" w:hAnsi="Simplified Arabic"/>
          <w:b/>
          <w:bCs/>
          <w:sz w:val="24"/>
          <w:szCs w:val="24"/>
          <w:rtl/>
          <w:lang w:bidi="ar-IQ"/>
        </w:rPr>
        <w:t>تحديد المصطلحات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عرفها سولفان ب : ان الشخصية كيان فرضي خالص لا يمكن ملاحظته او دراسته بمعزل عن مواقف شخصية متبادلة كما ان الشخصية لا تفصح عن نفسها الا من خلال سلوك الشخص في علاقته مع فرد اخر او اكثر " </w:t>
      </w:r>
      <w:r w:rsidRPr="00BA7742">
        <w:rPr>
          <w:rFonts w:ascii="Simplified Arabic" w:hAnsi="Simplified Arabic"/>
          <w:sz w:val="24"/>
          <w:szCs w:val="24"/>
          <w:vertAlign w:val="superscript"/>
          <w:rtl/>
          <w:lang w:bidi="ar-IQ"/>
        </w:rPr>
        <w:t>(4)</w:t>
      </w:r>
      <w:r w:rsidRPr="00BA7742">
        <w:rPr>
          <w:rFonts w:ascii="Simplified Arabic" w:hAnsi="Simplified Arabic"/>
          <w:sz w:val="24"/>
          <w:szCs w:val="24"/>
          <w:rtl/>
          <w:lang w:bidi="ar-IQ"/>
        </w:rPr>
        <w:t xml:space="preserve"> .</w:t>
      </w:r>
    </w:p>
    <w:p w:rsidR="00BA7742" w:rsidRPr="00BA7742" w:rsidRDefault="00BA7742" w:rsidP="00BA7742">
      <w:pPr>
        <w:rPr>
          <w:rFonts w:ascii="Simplified Arabic" w:hAnsi="Simplified Arabic"/>
          <w:sz w:val="24"/>
          <w:szCs w:val="24"/>
          <w:rtl/>
          <w:lang w:bidi="ar-IQ"/>
        </w:rPr>
      </w:pPr>
      <w:r w:rsidRPr="00BA7742">
        <w:rPr>
          <w:rFonts w:ascii="Simplified Arabic" w:hAnsi="Simplified Arabic"/>
          <w:sz w:val="24"/>
          <w:szCs w:val="24"/>
          <w:rtl/>
          <w:lang w:bidi="ar-IQ"/>
        </w:rPr>
        <w:tab/>
        <w:t xml:space="preserve">وعرف واطسون : الشخصية هي مجموعة انواع النشاط الذي يمكن التعرف عليها من سلوك الفرد عبر فترة كافية من الزمن " </w:t>
      </w:r>
      <w:r w:rsidRPr="00BA7742">
        <w:rPr>
          <w:rFonts w:ascii="Simplified Arabic" w:hAnsi="Simplified Arabic"/>
          <w:sz w:val="24"/>
          <w:szCs w:val="24"/>
          <w:vertAlign w:val="superscript"/>
          <w:rtl/>
          <w:lang w:bidi="ar-IQ"/>
        </w:rPr>
        <w:t>(5)</w:t>
      </w:r>
      <w:r w:rsidRPr="00BA7742">
        <w:rPr>
          <w:rFonts w:ascii="Simplified Arabic" w:hAnsi="Simplified Arabic"/>
          <w:sz w:val="24"/>
          <w:szCs w:val="24"/>
          <w:rtl/>
          <w:lang w:bidi="ar-IQ"/>
        </w:rPr>
        <w:t xml:space="preserve"> .</w:t>
      </w:r>
    </w:p>
    <w:p w:rsidR="00BA7742" w:rsidRPr="00BA7742" w:rsidRDefault="00BA7742" w:rsidP="00BA7742">
      <w:pPr>
        <w:rPr>
          <w:rFonts w:ascii="Simplified Arabic" w:hAnsi="Simplified Arabic"/>
          <w:b/>
          <w:bCs/>
          <w:sz w:val="24"/>
          <w:szCs w:val="24"/>
          <w:rtl/>
          <w:lang w:bidi="ar-IQ"/>
        </w:rPr>
      </w:pPr>
      <w:r w:rsidRPr="00BA7742">
        <w:rPr>
          <w:rFonts w:ascii="Simplified Arabic" w:hAnsi="Simplified Arabic"/>
          <w:b/>
          <w:bCs/>
          <w:sz w:val="24"/>
          <w:szCs w:val="24"/>
          <w:rtl/>
          <w:lang w:bidi="ar-IQ"/>
        </w:rPr>
        <w:t>الشخصية / لغويا :</w:t>
      </w:r>
    </w:p>
    <w:p w:rsidR="00BA7742" w:rsidRPr="00BA7742" w:rsidRDefault="00BA7742" w:rsidP="00BA7742">
      <w:pPr>
        <w:rPr>
          <w:rFonts w:ascii="Simplified Arabic" w:hAnsi="Simplified Arabic"/>
          <w:sz w:val="24"/>
          <w:szCs w:val="24"/>
          <w:rtl/>
          <w:lang w:bidi="ar-IQ"/>
        </w:rPr>
      </w:pPr>
      <w:r w:rsidRPr="00BA7742">
        <w:rPr>
          <w:rFonts w:ascii="Simplified Arabic" w:hAnsi="Simplified Arabic"/>
          <w:sz w:val="24"/>
          <w:szCs w:val="24"/>
          <w:rtl/>
          <w:lang w:bidi="ar-IQ"/>
        </w:rPr>
        <w:tab/>
        <w:t xml:space="preserve">عرفها فتحي بانها : المعنى الشائع هو مجمل السمات والملامح التي تشكل طبيعة شخص او كائن حي وهي تشير الى صفات الخلقية والمعايير والمبادئ الاخلاقية ولها في الادب معان اخرى وعلى الاخص ما يتعلق بشخص تمثله قصة او رواية او مسرحية " </w:t>
      </w:r>
      <w:r w:rsidRPr="00BA7742">
        <w:rPr>
          <w:rFonts w:ascii="Simplified Arabic" w:hAnsi="Simplified Arabic"/>
          <w:sz w:val="24"/>
          <w:szCs w:val="24"/>
          <w:vertAlign w:val="superscript"/>
          <w:rtl/>
          <w:lang w:bidi="ar-IQ"/>
        </w:rPr>
        <w:t>(6)</w:t>
      </w:r>
      <w:r w:rsidRPr="00BA7742">
        <w:rPr>
          <w:rFonts w:ascii="Simplified Arabic" w:hAnsi="Simplified Arabic"/>
          <w:sz w:val="24"/>
          <w:szCs w:val="24"/>
          <w:rtl/>
          <w:lang w:bidi="ar-IQ"/>
        </w:rPr>
        <w:t xml:space="preserve"> .</w:t>
      </w:r>
    </w:p>
    <w:p w:rsidR="00BA7742" w:rsidRPr="00BA7742" w:rsidRDefault="00BA7742" w:rsidP="00BA7742">
      <w:pPr>
        <w:rPr>
          <w:rFonts w:ascii="Simplified Arabic" w:hAnsi="Simplified Arabic"/>
          <w:b/>
          <w:bCs/>
          <w:sz w:val="24"/>
          <w:szCs w:val="24"/>
          <w:rtl/>
          <w:lang w:bidi="ar-IQ"/>
        </w:rPr>
      </w:pPr>
      <w:r w:rsidRPr="00BA7742">
        <w:rPr>
          <w:rFonts w:ascii="Simplified Arabic" w:hAnsi="Simplified Arabic"/>
          <w:b/>
          <w:bCs/>
          <w:sz w:val="24"/>
          <w:szCs w:val="24"/>
          <w:rtl/>
          <w:lang w:bidi="ar-IQ"/>
        </w:rPr>
        <w:t>الشخصية / اصطلاحا :</w:t>
      </w:r>
    </w:p>
    <w:p w:rsidR="00BA7742" w:rsidRPr="00BA7742" w:rsidRDefault="00BA7742" w:rsidP="00BA7742">
      <w:pPr>
        <w:rPr>
          <w:rFonts w:ascii="Simplified Arabic" w:hAnsi="Simplified Arabic"/>
          <w:sz w:val="24"/>
          <w:szCs w:val="24"/>
          <w:rtl/>
          <w:lang w:bidi="ar-IQ"/>
        </w:rPr>
      </w:pPr>
      <w:r w:rsidRPr="00BA7742">
        <w:rPr>
          <w:rFonts w:ascii="Simplified Arabic" w:hAnsi="Simplified Arabic"/>
          <w:sz w:val="24"/>
          <w:szCs w:val="24"/>
          <w:rtl/>
          <w:lang w:bidi="ar-IQ"/>
        </w:rPr>
        <w:tab/>
        <w:t xml:space="preserve">عرفها حمادة بانها : " ..... الشخص الذي يؤدي الاحداث الدرامية في المسرحية او على المسرح في صورة ممثلين , وكما تكون هناك شخصية معنوية تتحرك مع الاحداث , ولا تظهر فوق خشبة التمثيل فقد يكون هناك ايضا رمز مجسد يلعب دورا في القصة كمنزل او انسان او نحوهما " </w:t>
      </w:r>
      <w:r w:rsidRPr="00BA7742">
        <w:rPr>
          <w:rFonts w:ascii="Simplified Arabic" w:hAnsi="Simplified Arabic"/>
          <w:sz w:val="24"/>
          <w:szCs w:val="24"/>
          <w:vertAlign w:val="superscript"/>
          <w:rtl/>
          <w:lang w:bidi="ar-IQ"/>
        </w:rPr>
        <w:t>(7)</w:t>
      </w:r>
      <w:r w:rsidRPr="00BA7742">
        <w:rPr>
          <w:rFonts w:ascii="Simplified Arabic" w:hAnsi="Simplified Arabic"/>
          <w:sz w:val="24"/>
          <w:szCs w:val="24"/>
          <w:rtl/>
          <w:lang w:bidi="ar-IQ"/>
        </w:rPr>
        <w:t xml:space="preserve"> .</w:t>
      </w:r>
    </w:p>
    <w:p w:rsidR="00BA7742" w:rsidRPr="00BA7742" w:rsidRDefault="00BA7742" w:rsidP="00BA7742">
      <w:pPr>
        <w:rPr>
          <w:rFonts w:ascii="Simplified Arabic" w:hAnsi="Simplified Arabic"/>
          <w:sz w:val="24"/>
          <w:szCs w:val="24"/>
          <w:rtl/>
          <w:lang w:bidi="ar-IQ"/>
        </w:rPr>
      </w:pPr>
      <w:r w:rsidRPr="00BA7742">
        <w:rPr>
          <w:rFonts w:ascii="Simplified Arabic" w:hAnsi="Simplified Arabic"/>
          <w:sz w:val="24"/>
          <w:szCs w:val="24"/>
          <w:rtl/>
          <w:lang w:bidi="ar-IQ"/>
        </w:rPr>
        <w:tab/>
        <w:t xml:space="preserve">بينما عرفها عيد : هي الشخصية او الشكل الذي يضعه المؤلف الدرامي لا نسان ما ليتبناه الممثل على خشبة المسرح نافثا فيه من عقله واحساسه ووجدانياته الكثير الذي يجسد من هذه الشخصية وينقلها حية الى عالم العرض المسرحي . ولا تتوقف (الشخصية) على الانسان العاقل فقط , فقد تكون طائرا او حيوانا 0كما في دراما الطائر الازرق) للبجيكي موريس ماترلنك . </w:t>
      </w:r>
      <w:r w:rsidRPr="00BA7742">
        <w:rPr>
          <w:rFonts w:ascii="Simplified Arabic" w:hAnsi="Simplified Arabic"/>
          <w:sz w:val="24"/>
          <w:szCs w:val="24"/>
          <w:vertAlign w:val="superscript"/>
          <w:rtl/>
          <w:lang w:bidi="ar-IQ"/>
        </w:rPr>
        <w:t>(8)</w:t>
      </w:r>
    </w:p>
    <w:p w:rsidR="00BA7742" w:rsidRDefault="00BA7742" w:rsidP="00BA7742">
      <w:pPr>
        <w:rPr>
          <w:rFonts w:ascii="Simplified Arabic" w:hAnsi="Simplified Arabic"/>
          <w:sz w:val="24"/>
          <w:szCs w:val="24"/>
          <w:rtl/>
          <w:lang w:bidi="ar-IQ"/>
        </w:rPr>
      </w:pPr>
    </w:p>
    <w:p w:rsidR="00BA7742" w:rsidRDefault="00BA7742" w:rsidP="00BA7742">
      <w:pPr>
        <w:rPr>
          <w:rFonts w:ascii="Simplified Arabic" w:hAnsi="Simplified Arabic"/>
          <w:sz w:val="24"/>
          <w:szCs w:val="24"/>
          <w:rtl/>
          <w:lang w:bidi="ar-IQ"/>
        </w:rPr>
      </w:pPr>
    </w:p>
    <w:p w:rsidR="00BA7742" w:rsidRPr="00BA7742" w:rsidRDefault="00BA7742" w:rsidP="00BA7742">
      <w:pPr>
        <w:rPr>
          <w:rFonts w:ascii="Simplified Arabic" w:hAnsi="Simplified Arabic"/>
          <w:b/>
          <w:bCs/>
          <w:sz w:val="24"/>
          <w:szCs w:val="24"/>
          <w:rtl/>
          <w:lang w:bidi="ar-IQ"/>
        </w:rPr>
      </w:pPr>
      <w:r w:rsidRPr="00BA7742">
        <w:rPr>
          <w:rFonts w:ascii="Simplified Arabic" w:hAnsi="Simplified Arabic"/>
          <w:b/>
          <w:bCs/>
          <w:sz w:val="24"/>
          <w:szCs w:val="24"/>
          <w:rtl/>
          <w:lang w:bidi="ar-IQ"/>
        </w:rPr>
        <w:lastRenderedPageBreak/>
        <w:t>التعريف الاجرائي للشخصية المسرحية :</w:t>
      </w:r>
    </w:p>
    <w:p w:rsidR="00BA7742" w:rsidRPr="00BA7742" w:rsidRDefault="00BA7742" w:rsidP="00BA7742">
      <w:pPr>
        <w:rPr>
          <w:rFonts w:ascii="Simplified Arabic" w:hAnsi="Simplified Arabic"/>
          <w:sz w:val="24"/>
          <w:szCs w:val="24"/>
          <w:rtl/>
          <w:lang w:bidi="ar-IQ"/>
        </w:rPr>
      </w:pPr>
      <w:r w:rsidRPr="00BA7742">
        <w:rPr>
          <w:rFonts w:ascii="Simplified Arabic" w:hAnsi="Simplified Arabic"/>
          <w:sz w:val="24"/>
          <w:szCs w:val="24"/>
          <w:rtl/>
          <w:lang w:bidi="ar-IQ"/>
        </w:rPr>
        <w:tab/>
        <w:t>الشخصية المسرحية : هي الدور الذي ضمنه الكاتب في نصه المسرحي الحامل لأفكاره ومضامينه ويمتلك هذا الدور ابعاده الطبيعية والاجتماعية والنفسية والتي تحدد سلوكه ضمن احداث المسرحية .</w:t>
      </w:r>
    </w:p>
    <w:p w:rsidR="00BA7742" w:rsidRPr="00BA7742" w:rsidRDefault="00BA7742" w:rsidP="00BA7742">
      <w:pPr>
        <w:rPr>
          <w:rFonts w:ascii="Simplified Arabic" w:hAnsi="Simplified Arabic"/>
          <w:b/>
          <w:bCs/>
          <w:sz w:val="24"/>
          <w:szCs w:val="24"/>
          <w:rtl/>
          <w:lang w:bidi="ar-IQ"/>
        </w:rPr>
      </w:pPr>
      <w:r w:rsidRPr="00BA7742">
        <w:rPr>
          <w:rFonts w:ascii="Simplified Arabic" w:hAnsi="Simplified Arabic"/>
          <w:b/>
          <w:bCs/>
          <w:sz w:val="24"/>
          <w:szCs w:val="24"/>
          <w:rtl/>
          <w:lang w:bidi="ar-IQ"/>
        </w:rPr>
        <w:t>الفصل الثاني</w:t>
      </w:r>
    </w:p>
    <w:p w:rsidR="00BA7742" w:rsidRPr="00BA7742" w:rsidRDefault="00BA7742" w:rsidP="00BA7742">
      <w:pPr>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المبحث الاول</w:t>
      </w:r>
    </w:p>
    <w:p w:rsidR="00BA7742" w:rsidRPr="00BA7742" w:rsidRDefault="00BA7742" w:rsidP="00BA7742">
      <w:pPr>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شخصية المرأة في المجتمعات الانسانية (دراسة تاريخية)</w:t>
      </w:r>
    </w:p>
    <w:p w:rsidR="00BA7742" w:rsidRPr="00BA7742" w:rsidRDefault="00BA7742" w:rsidP="00BA7742">
      <w:pPr>
        <w:rPr>
          <w:rFonts w:ascii="Simplified Arabic" w:hAnsi="Simplified Arabic"/>
          <w:b/>
          <w:bCs/>
          <w:sz w:val="24"/>
          <w:szCs w:val="24"/>
          <w:rtl/>
          <w:lang w:bidi="ar-IQ"/>
        </w:rPr>
      </w:pPr>
      <w:r w:rsidRPr="00BA7742">
        <w:rPr>
          <w:rFonts w:ascii="Simplified Arabic" w:hAnsi="Simplified Arabic"/>
          <w:b/>
          <w:bCs/>
          <w:sz w:val="24"/>
          <w:szCs w:val="24"/>
          <w:rtl/>
          <w:lang w:bidi="ar-IQ"/>
        </w:rPr>
        <w:t>المرأة في المجتمع الاغريقي :</w:t>
      </w:r>
    </w:p>
    <w:p w:rsidR="00BA7742" w:rsidRPr="00BA7742" w:rsidRDefault="00BA7742" w:rsidP="00BA7742">
      <w:pPr>
        <w:rPr>
          <w:rFonts w:ascii="Simplified Arabic" w:hAnsi="Simplified Arabic"/>
          <w:sz w:val="24"/>
          <w:szCs w:val="24"/>
          <w:rtl/>
          <w:lang w:bidi="ar-IQ"/>
        </w:rPr>
      </w:pPr>
      <w:r w:rsidRPr="00BA7742">
        <w:rPr>
          <w:rFonts w:ascii="Simplified Arabic" w:hAnsi="Simplified Arabic"/>
          <w:b/>
          <w:bCs/>
          <w:sz w:val="24"/>
          <w:szCs w:val="24"/>
          <w:rtl/>
          <w:lang w:bidi="ar-IQ"/>
        </w:rPr>
        <w:tab/>
      </w:r>
      <w:r w:rsidRPr="00BA7742">
        <w:rPr>
          <w:rFonts w:ascii="Simplified Arabic" w:hAnsi="Simplified Arabic"/>
          <w:sz w:val="24"/>
          <w:szCs w:val="24"/>
          <w:rtl/>
          <w:lang w:bidi="ar-IQ"/>
        </w:rPr>
        <w:t xml:space="preserve">لم يختلف وضع المرأة عند الإغريقيين عما هو في بلاد وادي الرافدين والتقدم في ميادين المعرفة عندهم لم ينعكس على وضع المرأة اذ لم تحط بوضع افضل عن غيرها من شعوب , فقد " كانت تقوم بأدوار تافهة وضعيفة وكان الرجال يجد فيهن التسلية والمتعة هذا الى انه كان من الميسور جعلهن نافعات في الاعمال المألوفة كالأكل واللبس والشرب وان لا يتجاوزن هذه الحدود " </w:t>
      </w:r>
      <w:r w:rsidRPr="00BA7742">
        <w:rPr>
          <w:rFonts w:ascii="Simplified Arabic" w:hAnsi="Simplified Arabic"/>
          <w:sz w:val="24"/>
          <w:szCs w:val="24"/>
          <w:vertAlign w:val="superscript"/>
          <w:rtl/>
          <w:lang w:bidi="ar-IQ"/>
        </w:rPr>
        <w:t>(8)</w:t>
      </w:r>
      <w:r w:rsidRPr="00BA7742">
        <w:rPr>
          <w:rFonts w:ascii="Simplified Arabic" w:hAnsi="Simplified Arabic"/>
          <w:sz w:val="24"/>
          <w:szCs w:val="24"/>
          <w:rtl/>
          <w:lang w:bidi="ar-IQ"/>
        </w:rPr>
        <w:t xml:space="preserve">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ولم تكن الروابط الزوجية محترمة في المجتمع الاغريقي فقد " كان في وسع الرجل ان يتخذ له فضلا عن زوجته خليلة يعاشرها معاشرة الازواج " </w:t>
      </w:r>
      <w:r w:rsidRPr="00BA7742">
        <w:rPr>
          <w:rFonts w:ascii="Simplified Arabic" w:hAnsi="Simplified Arabic"/>
          <w:sz w:val="24"/>
          <w:szCs w:val="24"/>
          <w:vertAlign w:val="superscript"/>
          <w:rtl/>
          <w:lang w:bidi="ar-IQ"/>
        </w:rPr>
        <w:t>(9)</w:t>
      </w:r>
      <w:r w:rsidRPr="00BA7742">
        <w:rPr>
          <w:rFonts w:ascii="Simplified Arabic" w:hAnsi="Simplified Arabic"/>
          <w:sz w:val="24"/>
          <w:szCs w:val="24"/>
          <w:rtl/>
          <w:lang w:bidi="ar-IQ"/>
        </w:rPr>
        <w:t xml:space="preserve"> . ان انسانية المرأة غير مراعاة في النظام وليس لها اية اهمية فقد بين افلاطون كراهيته للمرأة في محاورته للجمهور فهو يصفها مع الحيوانات والمجانين </w:t>
      </w:r>
      <w:r w:rsidRPr="00BA7742">
        <w:rPr>
          <w:rFonts w:ascii="Simplified Arabic" w:hAnsi="Simplified Arabic"/>
          <w:sz w:val="24"/>
          <w:szCs w:val="24"/>
          <w:vertAlign w:val="superscript"/>
          <w:rtl/>
          <w:lang w:bidi="ar-IQ"/>
        </w:rPr>
        <w:t>(10)</w:t>
      </w:r>
      <w:r w:rsidRPr="00BA7742">
        <w:rPr>
          <w:rFonts w:ascii="Simplified Arabic" w:hAnsi="Simplified Arabic"/>
          <w:sz w:val="24"/>
          <w:szCs w:val="24"/>
          <w:rtl/>
          <w:lang w:bidi="ar-IQ"/>
        </w:rPr>
        <w:t xml:space="preserve">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ان الحضارة الاغريقية بما فيها فلاسفتها " سقراط وارسطو كانوا يدفعون الى كراهية المرأة وانحطاط يوصفها الى ادنى درجة بالقوانين التي يشرعونها تجعلها حيث يحق للرجل تطليق زوجته لأي سبب كان وان كان غير ذا اهمية ولا يشكل اي خطر كان يكون زوجها عقيما </w:t>
      </w:r>
      <w:r w:rsidRPr="00BA7742">
        <w:rPr>
          <w:rFonts w:ascii="Simplified Arabic" w:hAnsi="Simplified Arabic"/>
          <w:sz w:val="24"/>
          <w:szCs w:val="24"/>
          <w:vertAlign w:val="superscript"/>
          <w:rtl/>
          <w:lang w:bidi="ar-IQ"/>
        </w:rPr>
        <w:t>(11)</w:t>
      </w:r>
      <w:r w:rsidRPr="00BA7742">
        <w:rPr>
          <w:rFonts w:ascii="Simplified Arabic" w:hAnsi="Simplified Arabic"/>
          <w:sz w:val="24"/>
          <w:szCs w:val="24"/>
          <w:rtl/>
          <w:lang w:bidi="ar-IQ"/>
        </w:rPr>
        <w:t xml:space="preserve"> . لذا فرض على المرأة في مجتمعها ان تكون  مواطنة من الدرجة الثانية حيث منح الرجل حقوقها يتمتع بها دون المرأة مما جعلها تشعر بالدونية في مواجهته ومواجهة المجتمع وجعله هو يشعر بالتسيد عليها وكان عليها ان ترضى بذلك حتى وان كان الزواج وضيع " </w:t>
      </w:r>
      <w:r w:rsidRPr="00BA7742">
        <w:rPr>
          <w:rFonts w:ascii="Simplified Arabic" w:hAnsi="Simplified Arabic"/>
          <w:sz w:val="24"/>
          <w:szCs w:val="24"/>
          <w:vertAlign w:val="superscript"/>
          <w:rtl/>
          <w:lang w:bidi="ar-IQ"/>
        </w:rPr>
        <w:t>(12)</w:t>
      </w:r>
      <w:r w:rsidRPr="00BA7742">
        <w:rPr>
          <w:rFonts w:ascii="Simplified Arabic" w:hAnsi="Simplified Arabic"/>
          <w:sz w:val="24"/>
          <w:szCs w:val="24"/>
          <w:rtl/>
          <w:lang w:bidi="ar-IQ"/>
        </w:rPr>
        <w:t>.</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ولم يكن لها الحق بالتصرف في اموالها والاشراف عليها . بل كان يسمح لها فقط بالعمل داخل المنزل وتدبير شؤونه وكان القانون اليوناني يمنعها من الارث  والتعليم فقد كانت امرأة ممتهنة اي تباع وتشترى كأنها سلعة .</w:t>
      </w:r>
    </w:p>
    <w:p w:rsidR="00BA7742" w:rsidRPr="00BA7742" w:rsidRDefault="00BA7742" w:rsidP="00BA7742">
      <w:pPr>
        <w:jc w:val="left"/>
        <w:rPr>
          <w:rFonts w:ascii="Simplified Arabic" w:hAnsi="Simplified Arabic"/>
          <w:b/>
          <w:bCs/>
          <w:sz w:val="24"/>
          <w:szCs w:val="24"/>
          <w:rtl/>
          <w:lang w:bidi="ar-IQ"/>
        </w:rPr>
      </w:pPr>
      <w:r w:rsidRPr="00BA7742">
        <w:rPr>
          <w:rFonts w:ascii="Simplified Arabic" w:hAnsi="Simplified Arabic"/>
          <w:b/>
          <w:bCs/>
          <w:sz w:val="24"/>
          <w:szCs w:val="24"/>
          <w:rtl/>
          <w:lang w:bidi="ar-IQ"/>
        </w:rPr>
        <w:t>المرأة في المجتمع الروماني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ان الرومان هم ورثة حضارة اليونان (الاغارقة) وفكرهم لهذا نجدهم قد التزموا بالموقف اليوناني من المرأة وهو موقف الاستهزاء بها واعتبارها اقل درجة من الرجل وتحت سلطته ورهن تصرفه فلقد كانت شرائع الجمهورية الرومانية تفترض ان المرأة لا حق لها حتى على نفسها وكانوا يقولون بقائها توجب عادتها على النساء الرشيدات ان يبقين تحت الوصاية لخفة عقولهن </w:t>
      </w:r>
      <w:r w:rsidRPr="00BA7742">
        <w:rPr>
          <w:rFonts w:ascii="Simplified Arabic" w:hAnsi="Simplified Arabic"/>
          <w:sz w:val="24"/>
          <w:szCs w:val="24"/>
          <w:vertAlign w:val="superscript"/>
          <w:rtl/>
          <w:lang w:bidi="ar-IQ"/>
        </w:rPr>
        <w:t>(13)</w:t>
      </w:r>
      <w:r w:rsidRPr="00BA7742">
        <w:rPr>
          <w:rFonts w:ascii="Simplified Arabic" w:hAnsi="Simplified Arabic"/>
          <w:sz w:val="24"/>
          <w:szCs w:val="24"/>
          <w:rtl/>
          <w:lang w:bidi="ar-IQ"/>
        </w:rPr>
        <w:t xml:space="preserve">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لذا ان المرأة عندهم قليلة التفكير لا تمتلك عقل والتي تحركها هي العاطفة التي تسيطر عليها وعلى تصرفاتها " </w:t>
      </w:r>
      <w:r w:rsidRPr="00BA7742">
        <w:rPr>
          <w:rFonts w:ascii="Simplified Arabic" w:hAnsi="Simplified Arabic"/>
          <w:sz w:val="24"/>
          <w:szCs w:val="24"/>
          <w:vertAlign w:val="superscript"/>
          <w:rtl/>
          <w:lang w:bidi="ar-IQ"/>
        </w:rPr>
        <w:t>(14)</w:t>
      </w:r>
      <w:r w:rsidRPr="00BA7742">
        <w:rPr>
          <w:rFonts w:ascii="Simplified Arabic" w:hAnsi="Simplified Arabic"/>
          <w:sz w:val="24"/>
          <w:szCs w:val="24"/>
          <w:rtl/>
          <w:lang w:bidi="ar-IQ"/>
        </w:rPr>
        <w:t xml:space="preserve">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لم تكن المرأة الرومانية متساوية مع الرجل وانما كانت تقف مع العبيد ويقوم الانسان شؤون الدولة وانشطتها ومشاقها لتحقيق اهداف روما بدون عطائها اي حقوق لها وفرض على المرأة انجاب الاطفال ورعايتهم ورعاية الزوج فقط حيث كان سلطان الاب الروماني لا حدود له في اسرته فقد كان القانون الروماني يشجعه على ذلك فهو يمتلك الموت والحياة على زوجته والاولاد وله الحق في بيع زوجته وكان يحتفظ بالذكر منذ ولادته ويرمي ويهجر او يقتل البنت منذ ولادتها وان المنطق الروماني كان " يتهم المرأة بخفة العقل بمجرد تميزها بالعاطفة التي لا يمكن لأي مجتمع ان يستمر بشكل طبيعي بدونها " </w:t>
      </w:r>
      <w:r w:rsidRPr="00BA7742">
        <w:rPr>
          <w:rFonts w:ascii="Simplified Arabic" w:hAnsi="Simplified Arabic"/>
          <w:sz w:val="24"/>
          <w:szCs w:val="24"/>
          <w:vertAlign w:val="superscript"/>
          <w:rtl/>
          <w:lang w:bidi="ar-IQ"/>
        </w:rPr>
        <w:t>(15)</w:t>
      </w:r>
      <w:r w:rsidRPr="00BA7742">
        <w:rPr>
          <w:rFonts w:ascii="Simplified Arabic" w:hAnsi="Simplified Arabic"/>
          <w:sz w:val="24"/>
          <w:szCs w:val="24"/>
          <w:rtl/>
          <w:lang w:bidi="ar-IQ"/>
        </w:rPr>
        <w:t xml:space="preserve"> وفي قانون جوستيان الروماني فقد كان يعامل المرأة معاملة الاشياء والحقها بأموال الرجل وانتقلت ملكيتها اليه وتصرف بها كيفما يشاء . </w:t>
      </w:r>
      <w:r w:rsidRPr="00BA7742">
        <w:rPr>
          <w:rFonts w:ascii="Simplified Arabic" w:hAnsi="Simplified Arabic"/>
          <w:sz w:val="24"/>
          <w:szCs w:val="24"/>
          <w:vertAlign w:val="superscript"/>
          <w:rtl/>
          <w:lang w:bidi="ar-IQ"/>
        </w:rPr>
        <w:t>(16)</w:t>
      </w:r>
    </w:p>
    <w:p w:rsidR="00BA7742" w:rsidRPr="00BA7742" w:rsidRDefault="00BA7742" w:rsidP="00BA7742">
      <w:pPr>
        <w:ind w:firstLine="720"/>
        <w:jc w:val="left"/>
        <w:rPr>
          <w:rFonts w:ascii="Simplified Arabic" w:hAnsi="Simplified Arabic"/>
          <w:sz w:val="24"/>
          <w:szCs w:val="24"/>
          <w:rtl/>
          <w:lang w:bidi="ar-IQ"/>
        </w:rPr>
      </w:pPr>
    </w:p>
    <w:p w:rsidR="00BA7742" w:rsidRDefault="00BA7742" w:rsidP="00BA7742">
      <w:pPr>
        <w:jc w:val="left"/>
        <w:rPr>
          <w:rFonts w:ascii="Simplified Arabic" w:hAnsi="Simplified Arabic"/>
          <w:b/>
          <w:bCs/>
          <w:sz w:val="24"/>
          <w:szCs w:val="24"/>
          <w:rtl/>
          <w:lang w:bidi="ar-IQ"/>
        </w:rPr>
      </w:pPr>
    </w:p>
    <w:p w:rsidR="00BA7742" w:rsidRDefault="00BA7742" w:rsidP="00BA7742">
      <w:pPr>
        <w:jc w:val="left"/>
        <w:rPr>
          <w:rFonts w:ascii="Simplified Arabic" w:hAnsi="Simplified Arabic"/>
          <w:b/>
          <w:bCs/>
          <w:sz w:val="24"/>
          <w:szCs w:val="24"/>
          <w:rtl/>
          <w:lang w:bidi="ar-IQ"/>
        </w:rPr>
      </w:pPr>
    </w:p>
    <w:p w:rsidR="00BA7742" w:rsidRPr="00BA7742" w:rsidRDefault="00BA7742" w:rsidP="00BA7742">
      <w:pPr>
        <w:jc w:val="left"/>
        <w:rPr>
          <w:rFonts w:ascii="Simplified Arabic" w:hAnsi="Simplified Arabic"/>
          <w:b/>
          <w:bCs/>
          <w:sz w:val="24"/>
          <w:szCs w:val="24"/>
          <w:rtl/>
          <w:lang w:bidi="ar-IQ"/>
        </w:rPr>
      </w:pPr>
      <w:r w:rsidRPr="00BA7742">
        <w:rPr>
          <w:rFonts w:ascii="Simplified Arabic" w:hAnsi="Simplified Arabic"/>
          <w:b/>
          <w:bCs/>
          <w:sz w:val="24"/>
          <w:szCs w:val="24"/>
          <w:rtl/>
          <w:lang w:bidi="ar-IQ"/>
        </w:rPr>
        <w:lastRenderedPageBreak/>
        <w:t>المرأة في العصور الوسطى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لم يختلف حال المرأة في عهد الكنيسة عنه في مجتمعات الوثنية (البابلية والاغريقية والرومانية) فقد كانت نظرة رجال الكنيسة بوجه عام معادية للمرأة باعتبارها حواء التي اخرجت ادم عليه السلام من الجنة لذا عملت الكنيسة على اخضاع المرأة واعتبارها شر واغواء وكارثة وخطر وفتنة حيث كانت المرأة هي حواء التي خسر بسببها الجنس البشري المتمثل بأدم عليه السلام جنات عدن وانها اداة الشيطان الذي يقود الرجال الى الجحيم ط </w:t>
      </w:r>
      <w:r w:rsidRPr="00BA7742">
        <w:rPr>
          <w:rFonts w:ascii="Simplified Arabic" w:hAnsi="Simplified Arabic"/>
          <w:sz w:val="24"/>
          <w:szCs w:val="24"/>
          <w:vertAlign w:val="superscript"/>
          <w:rtl/>
          <w:lang w:bidi="ar-IQ"/>
        </w:rPr>
        <w:t>(17)</w:t>
      </w:r>
      <w:r w:rsidRPr="00BA7742">
        <w:rPr>
          <w:rFonts w:ascii="Simplified Arabic" w:hAnsi="Simplified Arabic"/>
          <w:sz w:val="24"/>
          <w:szCs w:val="24"/>
          <w:rtl/>
          <w:lang w:bidi="ar-IQ"/>
        </w:rPr>
        <w:t xml:space="preserve"> لذلك فرضت الكنيسة عليها القوانين التي يحق للزوج ضرب زوجته كما رفضت الكنيسة سماع اقوال المرأة كشاهد لدى المحاكم وبذلك " اصبحت المرأة جزءا من الاقطاعة الغربية ومصيرها بيد صاحب الاقطاعة اما الزوجة فلم تكن اكثر من دابة ركوب بائسة محتقرة جاهلة مسحوقة تحت وطأة الاقطاع " </w:t>
      </w:r>
      <w:r w:rsidRPr="00BA7742">
        <w:rPr>
          <w:rFonts w:ascii="Simplified Arabic" w:hAnsi="Simplified Arabic"/>
          <w:sz w:val="24"/>
          <w:szCs w:val="24"/>
          <w:vertAlign w:val="superscript"/>
          <w:rtl/>
          <w:lang w:bidi="ar-IQ"/>
        </w:rPr>
        <w:t>(18)</w:t>
      </w:r>
      <w:r w:rsidRPr="00BA7742">
        <w:rPr>
          <w:rFonts w:ascii="Simplified Arabic" w:hAnsi="Simplified Arabic"/>
          <w:sz w:val="24"/>
          <w:szCs w:val="24"/>
          <w:rtl/>
          <w:lang w:bidi="ar-IQ"/>
        </w:rPr>
        <w:t xml:space="preserve">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وكما اعطت حق للزوج الانتفاع بكل ما لديها من مال ومتاع وعلى الزوجة طاعته في ذلك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لقد نظرت الكنيسة للمرأة بانها كائن خلق من اجل الرجال " ان الرجل ليس من المرأة بل المرأة من الرجل " </w:t>
      </w:r>
      <w:r w:rsidRPr="00BA7742">
        <w:rPr>
          <w:rFonts w:ascii="Simplified Arabic" w:hAnsi="Simplified Arabic"/>
          <w:sz w:val="24"/>
          <w:szCs w:val="24"/>
          <w:vertAlign w:val="superscript"/>
          <w:rtl/>
          <w:lang w:bidi="ar-IQ"/>
        </w:rPr>
        <w:t>(19)</w:t>
      </w:r>
      <w:r w:rsidRPr="00BA7742">
        <w:rPr>
          <w:rFonts w:ascii="Simplified Arabic" w:hAnsi="Simplified Arabic"/>
          <w:sz w:val="24"/>
          <w:szCs w:val="24"/>
          <w:rtl/>
          <w:lang w:bidi="ar-IQ"/>
        </w:rPr>
        <w:t xml:space="preserve"> اي انها تابعة له لا يحق لها ان تكون وحدة مستقلة ولا تتقلد مناصب ولا حتى مناصب القسوسة فقد</w:t>
      </w:r>
      <w:r>
        <w:rPr>
          <w:rFonts w:ascii="Simplified Arabic" w:hAnsi="Simplified Arabic"/>
          <w:sz w:val="24"/>
          <w:szCs w:val="24"/>
          <w:rtl/>
          <w:lang w:bidi="ar-IQ"/>
        </w:rPr>
        <w:t xml:space="preserve"> كانت هذه المناصب محصورة للرجال</w:t>
      </w:r>
      <w:r w:rsidRPr="00BA7742">
        <w:rPr>
          <w:rFonts w:ascii="Simplified Arabic" w:hAnsi="Simplified Arabic"/>
          <w:sz w:val="24"/>
          <w:szCs w:val="24"/>
          <w:rtl/>
          <w:lang w:bidi="ar-IQ"/>
        </w:rPr>
        <w:t>.</w:t>
      </w:r>
    </w:p>
    <w:p w:rsidR="00BA7742" w:rsidRPr="00BA7742" w:rsidRDefault="00BA7742" w:rsidP="00BA7742">
      <w:pPr>
        <w:rPr>
          <w:rFonts w:ascii="Simplified Arabic" w:hAnsi="Simplified Arabic"/>
          <w:b/>
          <w:bCs/>
          <w:sz w:val="24"/>
          <w:szCs w:val="24"/>
          <w:rtl/>
          <w:lang w:bidi="ar-IQ"/>
        </w:rPr>
      </w:pPr>
      <w:r w:rsidRPr="00BA7742">
        <w:rPr>
          <w:rFonts w:ascii="Simplified Arabic" w:hAnsi="Simplified Arabic"/>
          <w:b/>
          <w:bCs/>
          <w:sz w:val="24"/>
          <w:szCs w:val="24"/>
          <w:rtl/>
          <w:lang w:bidi="ar-IQ"/>
        </w:rPr>
        <w:t>المرأة في عصر النهضة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ان عصر النهضة كانت فاتحة للحياة الاوربية الجديدة التي اسست مقومات واوتاد الحضارة الاوربية المعاصرة . برز منها دور المرأة بروزا ذات مغزى فكري وتاريخي متقدم لكن هذا البروز كان جزئيا فقد كانت النساء ذات الطبقة الثرية من هيئة اجتماعية عليا هن اللواتي تمتعن بمكانة عليا ودور بارز اما الغالبية منهن فكن خادمات الرجل اسيرات الاعباء المنزلية تمتد حياتهن من المنزل الى القبر . </w:t>
      </w:r>
      <w:r w:rsidRPr="00BA7742">
        <w:rPr>
          <w:rFonts w:ascii="Simplified Arabic" w:hAnsi="Simplified Arabic"/>
          <w:sz w:val="24"/>
          <w:szCs w:val="24"/>
          <w:vertAlign w:val="superscript"/>
          <w:rtl/>
          <w:lang w:bidi="ar-IQ"/>
        </w:rPr>
        <w:t>(20)</w:t>
      </w:r>
      <w:r w:rsidRPr="00BA7742">
        <w:rPr>
          <w:rFonts w:ascii="Simplified Arabic" w:hAnsi="Simplified Arabic"/>
          <w:sz w:val="24"/>
          <w:szCs w:val="24"/>
          <w:rtl/>
          <w:lang w:bidi="ar-IQ"/>
        </w:rPr>
        <w:t xml:space="preserve"> " الكثرة الغالبة منهن كن يخلعن ثياب العرس ليتحملن اعباء المنزل ومتاعب الاسرة حتى يوارين الثرى المرأة في عصر النهضة بمكانتها استرقاقيا وتجاريا خادمات للرجل اسيرات الاعباء وتباع وتشترى " </w:t>
      </w:r>
      <w:r w:rsidRPr="00BA7742">
        <w:rPr>
          <w:rFonts w:ascii="Simplified Arabic" w:hAnsi="Simplified Arabic"/>
          <w:sz w:val="24"/>
          <w:szCs w:val="24"/>
          <w:vertAlign w:val="superscript"/>
          <w:rtl/>
          <w:lang w:bidi="ar-IQ"/>
        </w:rPr>
        <w:t>(21)</w:t>
      </w:r>
      <w:r w:rsidRPr="00BA7742">
        <w:rPr>
          <w:rFonts w:ascii="Simplified Arabic" w:hAnsi="Simplified Arabic"/>
          <w:sz w:val="24"/>
          <w:szCs w:val="24"/>
          <w:rtl/>
          <w:lang w:bidi="ar-IQ"/>
        </w:rPr>
        <w:t xml:space="preserve"> .</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ومع حلول القرن السابع عشر الذي عرف بقرن العظمة بمؤسساته ومقاييسه الا ان الهيمنة الذكورية ظلت سائدة , فالسلطة لم تكن بيد ربة المنزل ففي فرنسا كان لويس الرابع عشر يميز بين الرجال والنساء فلم يفتح الاكاديمية الفرنسية امام السيدات , والنزعة النسوية لم تجد اي صدى عند من كتبوا للفن امثال بوالو </w:t>
      </w:r>
      <w:r w:rsidRPr="00BA7742">
        <w:rPr>
          <w:rFonts w:ascii="Simplified Arabic" w:hAnsi="Simplified Arabic"/>
          <w:sz w:val="24"/>
          <w:szCs w:val="24"/>
          <w:vertAlign w:val="superscript"/>
          <w:rtl/>
          <w:lang w:bidi="ar-IQ"/>
        </w:rPr>
        <w:t>(*)</w:t>
      </w:r>
      <w:r w:rsidRPr="00BA7742">
        <w:rPr>
          <w:rFonts w:ascii="Simplified Arabic" w:hAnsi="Simplified Arabic"/>
          <w:sz w:val="24"/>
          <w:szCs w:val="24"/>
          <w:rtl/>
          <w:lang w:bidi="ar-IQ"/>
        </w:rPr>
        <w:t xml:space="preserve"> بل وفرض عليها قوانين وجب عليها الالتزام بها وهي فرض عليها الزواج في سن مبكر من قبل والدها دون اي معارضة ومن الاعباء الاخرى التي وقعت على كاهل المرأة ان تكون دائما اما حامل او نفساء لكي يقال عنها محترمة . </w:t>
      </w:r>
      <w:r w:rsidRPr="00BA7742">
        <w:rPr>
          <w:rFonts w:ascii="Simplified Arabic" w:hAnsi="Simplified Arabic"/>
          <w:sz w:val="24"/>
          <w:szCs w:val="24"/>
          <w:vertAlign w:val="superscript"/>
          <w:rtl/>
          <w:lang w:bidi="ar-IQ"/>
        </w:rPr>
        <w:t>(22)</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 xml:space="preserve">ومع تحول النظام في القرن الثامن عشر في اوربا من نظام زراعي الى نظام صناعي لم يفد كثيرا مكانة المرأة بل تدنت اكثر من السابق عندما قام الرجل بنقل الكثير من المهام التي كانت المرأة تقوم بها داخل المنزل الى المصنع واصبح يسيطر على كافة النشاطات الخارجية العامة والداخلية , بالتالي دور المرأة همش اكثر وبقيت النظرة الدونية ملازمة لها . </w:t>
      </w:r>
      <w:r w:rsidRPr="00BA7742">
        <w:rPr>
          <w:rFonts w:ascii="Simplified Arabic" w:hAnsi="Simplified Arabic"/>
          <w:sz w:val="24"/>
          <w:szCs w:val="24"/>
          <w:vertAlign w:val="superscript"/>
          <w:rtl/>
          <w:lang w:bidi="ar-IQ"/>
        </w:rPr>
        <w:t>(23)</w:t>
      </w:r>
    </w:p>
    <w:p w:rsidR="00BA7742" w:rsidRPr="00BA7742" w:rsidRDefault="00BA7742" w:rsidP="00BA7742">
      <w:pPr>
        <w:ind w:firstLine="720"/>
        <w:rPr>
          <w:rFonts w:ascii="Simplified Arabic" w:hAnsi="Simplified Arabic"/>
          <w:sz w:val="24"/>
          <w:szCs w:val="24"/>
          <w:rtl/>
          <w:lang w:bidi="ar-IQ"/>
        </w:rPr>
      </w:pPr>
      <w:r w:rsidRPr="00BA7742">
        <w:rPr>
          <w:rFonts w:ascii="Simplified Arabic" w:hAnsi="Simplified Arabic"/>
          <w:sz w:val="24"/>
          <w:szCs w:val="24"/>
          <w:rtl/>
          <w:lang w:bidi="ar-IQ"/>
        </w:rPr>
        <w:t>ففي المجتمع الاسباني المرأة نصف مشلولة وبضاعة مزجات ومهملة مهجورة , لا يعيرها النصف الاخر اي اهتمام والاسوأ من ذلك انها ملزمة به ومجبرة على ما لا يجبر عليه وكأن الشرائع والسنن والاخلاق والعادات جاءت للوجود لتكون قيودا وسلاسل تفرض على المرأة .</w:t>
      </w:r>
      <w:r w:rsidRPr="00BA7742">
        <w:rPr>
          <w:rFonts w:ascii="Simplified Arabic" w:hAnsi="Simplified Arabic"/>
          <w:sz w:val="24"/>
          <w:szCs w:val="24"/>
          <w:vertAlign w:val="superscript"/>
          <w:rtl/>
          <w:lang w:bidi="ar-IQ"/>
        </w:rPr>
        <w:t xml:space="preserve"> (24)</w:t>
      </w:r>
    </w:p>
    <w:p w:rsidR="00BA7742" w:rsidRPr="00BA7742" w:rsidRDefault="00BA7742" w:rsidP="00BA7742">
      <w:pPr>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المبحث الثاني</w:t>
      </w:r>
    </w:p>
    <w:p w:rsidR="00BA7742" w:rsidRPr="00BA7742" w:rsidRDefault="00BA7742" w:rsidP="00BA7742">
      <w:pPr>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مفهوم الشخصية نفسيا</w:t>
      </w:r>
    </w:p>
    <w:p w:rsidR="00BA7742" w:rsidRPr="00BA7742" w:rsidRDefault="00BA7742" w:rsidP="00BA7742">
      <w:pPr>
        <w:ind w:firstLine="720"/>
        <w:jc w:val="left"/>
        <w:rPr>
          <w:rFonts w:ascii="Simplified Arabic" w:hAnsi="Simplified Arabic"/>
          <w:sz w:val="24"/>
          <w:szCs w:val="24"/>
          <w:rtl/>
          <w:lang w:bidi="ar-IQ"/>
        </w:rPr>
      </w:pPr>
      <w:r w:rsidRPr="00BA7742">
        <w:rPr>
          <w:rFonts w:ascii="Simplified Arabic" w:hAnsi="Simplified Arabic"/>
          <w:sz w:val="24"/>
          <w:szCs w:val="24"/>
          <w:rtl/>
          <w:lang w:bidi="ar-IQ"/>
        </w:rPr>
        <w:t xml:space="preserve">لقد اهتم علماء النفس بدراسة الشخصية وذلك لأنها الاساس في تكوين الفرد وتحديد سلوكه ذاته اولا ويتقبل بها بيئته الاجتماعية التي يعكس سلوكه ثانيا حين تعد البيئة السبب في تكوينه فقد عرفها ما كنويل او الشخصية هي الطريقة المميزة التي ينكر بها الانسان ويسلكها في عمليات توافقه مع البيئة . </w:t>
      </w:r>
      <w:r w:rsidRPr="00BA7742">
        <w:rPr>
          <w:rFonts w:ascii="Simplified Arabic" w:hAnsi="Simplified Arabic"/>
          <w:sz w:val="24"/>
          <w:szCs w:val="24"/>
          <w:vertAlign w:val="superscript"/>
          <w:rtl/>
          <w:lang w:bidi="ar-IQ"/>
        </w:rPr>
        <w:t>(25)</w:t>
      </w:r>
    </w:p>
    <w:p w:rsidR="00BA7742" w:rsidRPr="00BA7742" w:rsidRDefault="00BA7742" w:rsidP="00BA7742">
      <w:pPr>
        <w:ind w:firstLine="720"/>
        <w:jc w:val="left"/>
        <w:rPr>
          <w:rFonts w:ascii="Simplified Arabic" w:hAnsi="Simplified Arabic"/>
          <w:sz w:val="24"/>
          <w:szCs w:val="24"/>
          <w:rtl/>
          <w:lang w:bidi="ar-IQ"/>
        </w:rPr>
      </w:pPr>
      <w:r w:rsidRPr="00BA7742">
        <w:rPr>
          <w:rFonts w:ascii="Simplified Arabic" w:hAnsi="Simplified Arabic"/>
          <w:sz w:val="24"/>
          <w:szCs w:val="24"/>
          <w:rtl/>
          <w:lang w:bidi="ar-IQ"/>
        </w:rPr>
        <w:t xml:space="preserve">عدة منظومات تضم في اعدادها فهي ذلك التنظيم المتكامل الديناميكي يتميز به الفرد وتتكون من التفاعل المستمر المتبادل بين المنظومات النفسية والجسمية ومؤثرات البيئة المادية والاجتماعية </w:t>
      </w:r>
      <w:r w:rsidRPr="00BA7742">
        <w:rPr>
          <w:rFonts w:ascii="Simplified Arabic" w:hAnsi="Simplified Arabic"/>
          <w:sz w:val="24"/>
          <w:szCs w:val="24"/>
          <w:vertAlign w:val="superscript"/>
          <w:rtl/>
          <w:lang w:bidi="ar-IQ"/>
        </w:rPr>
        <w:t>(26)</w:t>
      </w:r>
      <w:r w:rsidRPr="00BA7742">
        <w:rPr>
          <w:rFonts w:ascii="Simplified Arabic" w:hAnsi="Simplified Arabic"/>
          <w:sz w:val="24"/>
          <w:szCs w:val="24"/>
          <w:rtl/>
          <w:lang w:bidi="ar-IQ"/>
        </w:rPr>
        <w:t xml:space="preserve"> .</w:t>
      </w:r>
    </w:p>
    <w:p w:rsidR="00BA7742" w:rsidRPr="00BA7742" w:rsidRDefault="00BA7742" w:rsidP="00BA7742">
      <w:pPr>
        <w:ind w:firstLine="720"/>
        <w:jc w:val="left"/>
        <w:rPr>
          <w:rFonts w:ascii="Simplified Arabic" w:hAnsi="Simplified Arabic"/>
          <w:sz w:val="24"/>
          <w:szCs w:val="24"/>
          <w:rtl/>
          <w:lang w:bidi="ar-IQ"/>
        </w:rPr>
      </w:pPr>
      <w:r w:rsidRPr="00BA7742">
        <w:rPr>
          <w:rFonts w:ascii="Simplified Arabic" w:hAnsi="Simplified Arabic"/>
          <w:sz w:val="24"/>
          <w:szCs w:val="24"/>
          <w:rtl/>
          <w:lang w:bidi="ar-IQ"/>
        </w:rPr>
        <w:t>حيث انها تتكون من اربعة منظومات وتسهم تكوينها سيكولوجيا وفسيولوجيا وهذه المنظومات هي :</w:t>
      </w:r>
    </w:p>
    <w:p w:rsidR="00BA7742" w:rsidRPr="00BA7742" w:rsidRDefault="00BA7742" w:rsidP="00BA7742">
      <w:pPr>
        <w:pStyle w:val="a9"/>
        <w:numPr>
          <w:ilvl w:val="0"/>
          <w:numId w:val="11"/>
        </w:numPr>
        <w:bidi/>
        <w:jc w:val="left"/>
        <w:rPr>
          <w:rFonts w:ascii="Simplified Arabic" w:hAnsi="Simplified Arabic"/>
          <w:sz w:val="24"/>
          <w:szCs w:val="24"/>
          <w:lang w:bidi="ar-IQ"/>
        </w:rPr>
      </w:pPr>
      <w:r w:rsidRPr="00BA7742">
        <w:rPr>
          <w:rFonts w:ascii="Simplified Arabic" w:hAnsi="Simplified Arabic"/>
          <w:sz w:val="24"/>
          <w:szCs w:val="24"/>
          <w:rtl/>
          <w:lang w:bidi="ar-IQ"/>
        </w:rPr>
        <w:lastRenderedPageBreak/>
        <w:t>منظومة جسمية</w:t>
      </w:r>
    </w:p>
    <w:p w:rsidR="00BA7742" w:rsidRPr="00BA7742" w:rsidRDefault="00BA7742" w:rsidP="00BA7742">
      <w:pPr>
        <w:pStyle w:val="a9"/>
        <w:numPr>
          <w:ilvl w:val="0"/>
          <w:numId w:val="11"/>
        </w:numPr>
        <w:bidi/>
        <w:jc w:val="left"/>
        <w:rPr>
          <w:rFonts w:ascii="Simplified Arabic" w:hAnsi="Simplified Arabic"/>
          <w:sz w:val="24"/>
          <w:szCs w:val="24"/>
          <w:lang w:bidi="ar-IQ"/>
        </w:rPr>
      </w:pPr>
      <w:r w:rsidRPr="00BA7742">
        <w:rPr>
          <w:rFonts w:ascii="Simplified Arabic" w:hAnsi="Simplified Arabic"/>
          <w:sz w:val="24"/>
          <w:szCs w:val="24"/>
          <w:rtl/>
          <w:lang w:bidi="ar-IQ"/>
        </w:rPr>
        <w:t>منظومة مزاجية</w:t>
      </w:r>
    </w:p>
    <w:p w:rsidR="00BA7742" w:rsidRPr="00BA7742" w:rsidRDefault="00BA7742" w:rsidP="00BA7742">
      <w:pPr>
        <w:pStyle w:val="a9"/>
        <w:numPr>
          <w:ilvl w:val="0"/>
          <w:numId w:val="11"/>
        </w:numPr>
        <w:bidi/>
        <w:jc w:val="left"/>
        <w:rPr>
          <w:rFonts w:ascii="Simplified Arabic" w:hAnsi="Simplified Arabic"/>
          <w:sz w:val="24"/>
          <w:szCs w:val="24"/>
          <w:rtl/>
          <w:lang w:bidi="ar-IQ"/>
        </w:rPr>
      </w:pPr>
      <w:r w:rsidRPr="00BA7742">
        <w:rPr>
          <w:rFonts w:ascii="Simplified Arabic" w:hAnsi="Simplified Arabic"/>
          <w:sz w:val="24"/>
          <w:szCs w:val="24"/>
          <w:rtl/>
          <w:lang w:bidi="ar-IQ"/>
        </w:rPr>
        <w:t xml:space="preserve">منظومة بيئية اجتماعية </w:t>
      </w:r>
    </w:p>
    <w:p w:rsidR="00BA7742" w:rsidRPr="00BA7742" w:rsidRDefault="00BA7742" w:rsidP="00BA7742">
      <w:pPr>
        <w:ind w:firstLine="720"/>
        <w:jc w:val="left"/>
        <w:rPr>
          <w:rFonts w:ascii="Simplified Arabic" w:hAnsi="Simplified Arabic"/>
          <w:sz w:val="24"/>
          <w:szCs w:val="24"/>
          <w:rtl/>
          <w:lang w:bidi="ar-IQ"/>
        </w:rPr>
      </w:pPr>
      <w:r w:rsidRPr="00BA7742">
        <w:rPr>
          <w:rFonts w:ascii="Simplified Arabic" w:hAnsi="Simplified Arabic"/>
          <w:sz w:val="24"/>
          <w:szCs w:val="24"/>
          <w:rtl/>
          <w:lang w:bidi="ar-IQ"/>
        </w:rPr>
        <w:t xml:space="preserve">اذا ترابطت هذه المنظومات مع بعضها البعض فأنها تخلق شخصية مستعرة من الناحية النفسية لا تعاني اي اضطرابات وتسمى عندئذ بالشخصية الطبيعية المستعرة المتزنة التي يتمتع بها الفرد في توافق الفكر والسلوك وعاطفة توازنهم مع تفاعلات الشخصية الداخلية وبالتالي تحقيق التلائم مع ظروف الحياة الخارجية وحاجاتها . </w:t>
      </w:r>
      <w:r w:rsidRPr="00BA7742">
        <w:rPr>
          <w:rFonts w:ascii="Simplified Arabic" w:hAnsi="Simplified Arabic"/>
          <w:sz w:val="24"/>
          <w:szCs w:val="24"/>
          <w:vertAlign w:val="superscript"/>
          <w:rtl/>
          <w:lang w:bidi="ar-IQ"/>
        </w:rPr>
        <w:t>(27)</w:t>
      </w:r>
    </w:p>
    <w:p w:rsidR="00BA7742" w:rsidRPr="00BA7742" w:rsidRDefault="00BA7742" w:rsidP="00BA7742">
      <w:pPr>
        <w:ind w:firstLine="720"/>
        <w:jc w:val="left"/>
        <w:rPr>
          <w:rFonts w:ascii="Simplified Arabic" w:hAnsi="Simplified Arabic"/>
          <w:sz w:val="24"/>
          <w:szCs w:val="24"/>
          <w:rtl/>
          <w:lang w:bidi="ar-IQ"/>
        </w:rPr>
      </w:pPr>
      <w:r w:rsidRPr="00BA7742">
        <w:rPr>
          <w:rFonts w:ascii="Simplified Arabic" w:hAnsi="Simplified Arabic"/>
          <w:sz w:val="24"/>
          <w:szCs w:val="24"/>
          <w:rtl/>
          <w:lang w:bidi="ar-IQ"/>
        </w:rPr>
        <w:t xml:space="preserve">اما اذا حصل اضطراب في اندماج هذه المنظومات الاربعة فانه سوف يسبب اختلال في تكوين الشخصية اما نشيطة او يصيبها الكل او ينصبها الخنوع او حب السيطرة على الاخرين وفرض رأيها عليهم والدقة والالتزام بالنظام والشك الدائم والاعتماد ان كل ما يفعله علة صواب وتسعى الى اكماله في كل شيء . </w:t>
      </w:r>
      <w:r w:rsidRPr="00BA7742">
        <w:rPr>
          <w:rFonts w:ascii="Simplified Arabic" w:hAnsi="Simplified Arabic"/>
          <w:sz w:val="24"/>
          <w:szCs w:val="24"/>
          <w:vertAlign w:val="superscript"/>
          <w:rtl/>
          <w:lang w:bidi="ar-IQ"/>
        </w:rPr>
        <w:t>(28)</w:t>
      </w:r>
    </w:p>
    <w:p w:rsidR="00BA7742" w:rsidRPr="00BA7742" w:rsidRDefault="00BA7742" w:rsidP="00BA7742">
      <w:pPr>
        <w:jc w:val="left"/>
        <w:rPr>
          <w:rFonts w:ascii="Simplified Arabic" w:hAnsi="Simplified Arabic"/>
          <w:b/>
          <w:bCs/>
          <w:sz w:val="24"/>
          <w:szCs w:val="24"/>
          <w:rtl/>
          <w:lang w:bidi="ar-IQ"/>
        </w:rPr>
      </w:pPr>
      <w:r w:rsidRPr="00BA7742">
        <w:rPr>
          <w:rFonts w:ascii="Simplified Arabic" w:hAnsi="Simplified Arabic"/>
          <w:b/>
          <w:bCs/>
          <w:sz w:val="24"/>
          <w:szCs w:val="24"/>
          <w:rtl/>
          <w:lang w:bidi="ar-IQ"/>
        </w:rPr>
        <w:t xml:space="preserve">نظريات الشخصية : </w:t>
      </w:r>
    </w:p>
    <w:p w:rsidR="00BA7742" w:rsidRPr="00BA7742" w:rsidRDefault="00BA7742" w:rsidP="00BA7742">
      <w:pPr>
        <w:ind w:firstLine="720"/>
        <w:jc w:val="left"/>
        <w:rPr>
          <w:rFonts w:ascii="Simplified Arabic" w:hAnsi="Simplified Arabic"/>
          <w:sz w:val="24"/>
          <w:szCs w:val="24"/>
          <w:vertAlign w:val="superscript"/>
          <w:rtl/>
          <w:lang w:bidi="ar-IQ"/>
        </w:rPr>
      </w:pPr>
      <w:r w:rsidRPr="00BA7742">
        <w:rPr>
          <w:rFonts w:ascii="Simplified Arabic" w:hAnsi="Simplified Arabic"/>
          <w:sz w:val="24"/>
          <w:szCs w:val="24"/>
          <w:rtl/>
          <w:lang w:bidi="ar-IQ"/>
        </w:rPr>
        <w:t xml:space="preserve">نظرا لأهمية موضوع الشخصية وتعقده حيث انه موضوع كلاسيكي ومعاصر في نفس الوقت فقد تنوعت النظريات التي تدرسه وتهتم به سميت بنظريات الشخصية وقد عرف عن النظرية بانها طريقة في جمع او ربط عدد واخر من الحقائق بشكل يستطيع الفرد ادراكها سوية </w:t>
      </w:r>
      <w:r w:rsidRPr="00BA7742">
        <w:rPr>
          <w:rFonts w:ascii="Simplified Arabic" w:hAnsi="Simplified Arabic"/>
          <w:sz w:val="24"/>
          <w:szCs w:val="24"/>
          <w:vertAlign w:val="superscript"/>
          <w:rtl/>
          <w:lang w:bidi="ar-IQ"/>
        </w:rPr>
        <w:t>(29)</w:t>
      </w:r>
    </w:p>
    <w:p w:rsidR="00BA7742" w:rsidRPr="00BA7742" w:rsidRDefault="00BA7742" w:rsidP="00BA7742">
      <w:pPr>
        <w:jc w:val="left"/>
        <w:rPr>
          <w:rFonts w:ascii="Simplified Arabic" w:hAnsi="Simplified Arabic"/>
          <w:sz w:val="24"/>
          <w:szCs w:val="24"/>
          <w:rtl/>
          <w:lang w:bidi="ar-IQ"/>
        </w:rPr>
      </w:pPr>
      <w:r w:rsidRPr="00BA7742">
        <w:rPr>
          <w:rFonts w:ascii="Simplified Arabic" w:hAnsi="Simplified Arabic"/>
          <w:sz w:val="24"/>
          <w:szCs w:val="24"/>
          <w:vertAlign w:val="superscript"/>
          <w:rtl/>
          <w:lang w:bidi="ar-IQ"/>
        </w:rPr>
        <w:tab/>
      </w:r>
      <w:r w:rsidRPr="00BA7742">
        <w:rPr>
          <w:rFonts w:ascii="Simplified Arabic" w:hAnsi="Simplified Arabic"/>
          <w:sz w:val="24"/>
          <w:szCs w:val="24"/>
          <w:rtl/>
          <w:lang w:bidi="ar-IQ"/>
        </w:rPr>
        <w:t>وان اهمية هذه النظرية تكمن في تفسير سلوك الانسان والسيطرة عليه .</w:t>
      </w:r>
    </w:p>
    <w:p w:rsidR="00BA7742" w:rsidRPr="00BA7742" w:rsidRDefault="00BA7742" w:rsidP="00BA7742">
      <w:pPr>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فقد تنوعت نظريات الشخصية الى عدة انواع منها كلاسيكية هي نظرية التحليل النفسي (فرويد) والنظرية البنائية الجيلية (هيبوقراط – كرتشمر– سيلدون) ونظرية العضوية (جواد شتاين) والنظرية السلوكية الحديثة (ليفين) والنظرية الجوية الاجتماعية (ميرفي) ونظرية الحاجات (موراي) </w:t>
      </w:r>
      <w:r w:rsidRPr="00BA7742">
        <w:rPr>
          <w:rFonts w:ascii="Simplified Arabic" w:hAnsi="Simplified Arabic"/>
          <w:sz w:val="24"/>
          <w:szCs w:val="24"/>
          <w:vertAlign w:val="superscript"/>
          <w:rtl/>
          <w:lang w:bidi="ar-IQ"/>
        </w:rPr>
        <w:t>(30)</w:t>
      </w:r>
      <w:r w:rsidRPr="00BA7742">
        <w:rPr>
          <w:rFonts w:ascii="Simplified Arabic" w:hAnsi="Simplified Arabic"/>
          <w:sz w:val="24"/>
          <w:szCs w:val="24"/>
          <w:rtl/>
          <w:lang w:bidi="ar-IQ"/>
        </w:rPr>
        <w:t xml:space="preserve">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ينظر فرويد للشخصية على انها مكونة من ثلاثة مكونات (اللهو , الانا , الانا العليا) ان لكل جزء من هذه الاجزاء وظائفه وخصائصه ومكوناته الخاصة به الا انها جميعا تتفاعل تفاعلا وثيقا يسهم في  تكوين سلوك الانسان حيث يصعب بل يستحيل فصل كل جزء عن الاخر حيث ان السلوك يكون محصلة تفاعل بين هذه النظم الثلاثة ونادرا ما يعمل احد هذه النظم بمفرده دون النظامين الاخرين </w:t>
      </w:r>
      <w:r w:rsidRPr="00BA7742">
        <w:rPr>
          <w:rFonts w:ascii="Simplified Arabic" w:hAnsi="Simplified Arabic"/>
          <w:sz w:val="24"/>
          <w:szCs w:val="24"/>
          <w:vertAlign w:val="superscript"/>
          <w:rtl/>
          <w:lang w:bidi="ar-IQ"/>
        </w:rPr>
        <w:t>(31)</w:t>
      </w:r>
      <w:r w:rsidRPr="00BA7742">
        <w:rPr>
          <w:rFonts w:ascii="Simplified Arabic" w:hAnsi="Simplified Arabic"/>
          <w:sz w:val="24"/>
          <w:szCs w:val="24"/>
          <w:rtl/>
          <w:lang w:bidi="ar-IQ"/>
        </w:rPr>
        <w:t xml:space="preserve"> . فاللهو هو المكون الاصلي للشخصية فهو الجزء الغريزي الحي الذي يسعى الى تحقيق كل الرغبات الغريزية دون اعتبار لقيود مجتمعية او عادات وتقاليد اجتماعية ويمثل منبع الغرائز البشرية وخزن للرغبات والدوافع المكبوتة </w:t>
      </w:r>
      <w:r w:rsidRPr="00BA7742">
        <w:rPr>
          <w:rFonts w:ascii="Simplified Arabic" w:hAnsi="Simplified Arabic"/>
          <w:sz w:val="24"/>
          <w:szCs w:val="24"/>
          <w:vertAlign w:val="superscript"/>
          <w:rtl/>
          <w:lang w:bidi="ar-IQ"/>
        </w:rPr>
        <w:t>(32)</w:t>
      </w:r>
      <w:r w:rsidRPr="00BA7742">
        <w:rPr>
          <w:rFonts w:ascii="Simplified Arabic" w:hAnsi="Simplified Arabic"/>
          <w:sz w:val="24"/>
          <w:szCs w:val="24"/>
          <w:rtl/>
          <w:lang w:bidi="ar-IQ"/>
        </w:rPr>
        <w:t xml:space="preserve"> .</w:t>
      </w:r>
    </w:p>
    <w:p w:rsidR="00BA7742" w:rsidRPr="00BA7742" w:rsidRDefault="00BA7742" w:rsidP="00BA7742">
      <w:pPr>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فاللهو : هو مستودع او مخزون الغرائز وتعمل طبق اللذة اي تشبع حاجاتها بغض النظر عن اي اعتبار بما هو صواب او خطأ بالنسبة للشخصية فهي تستمد قوتها من اللبيدو وهي الطاقة التي بأنها الرغبة النفسية والميول الشهوية والرغبة الجنسية بأوسع معانيها والقوى الدافعة في الحياة الجنسية </w:t>
      </w:r>
      <w:r w:rsidRPr="00BA7742">
        <w:rPr>
          <w:rFonts w:ascii="Simplified Arabic" w:hAnsi="Simplified Arabic"/>
          <w:sz w:val="24"/>
          <w:szCs w:val="24"/>
          <w:vertAlign w:val="superscript"/>
          <w:rtl/>
          <w:lang w:bidi="ar-IQ"/>
        </w:rPr>
        <w:t>(33)</w:t>
      </w:r>
      <w:r w:rsidRPr="00BA7742">
        <w:rPr>
          <w:rFonts w:ascii="Simplified Arabic" w:hAnsi="Simplified Arabic"/>
          <w:sz w:val="24"/>
          <w:szCs w:val="24"/>
          <w:rtl/>
          <w:lang w:bidi="ar-IQ"/>
        </w:rPr>
        <w:t xml:space="preserve"> .</w:t>
      </w:r>
    </w:p>
    <w:p w:rsidR="00BA7742" w:rsidRPr="00BA7742" w:rsidRDefault="00BA7742" w:rsidP="00BA7742">
      <w:pPr>
        <w:jc w:val="both"/>
        <w:rPr>
          <w:rFonts w:ascii="Simplified Arabic" w:hAnsi="Simplified Arabic"/>
          <w:sz w:val="24"/>
          <w:szCs w:val="24"/>
          <w:rtl/>
          <w:lang w:bidi="ar-IQ"/>
        </w:rPr>
      </w:pPr>
      <w:r w:rsidRPr="00BA7742">
        <w:rPr>
          <w:rFonts w:ascii="Simplified Arabic" w:hAnsi="Simplified Arabic"/>
          <w:b/>
          <w:bCs/>
          <w:sz w:val="24"/>
          <w:szCs w:val="24"/>
          <w:rtl/>
          <w:lang w:bidi="ar-IQ"/>
        </w:rPr>
        <w:t xml:space="preserve">الأنا : </w:t>
      </w:r>
      <w:r w:rsidRPr="00BA7742">
        <w:rPr>
          <w:rFonts w:ascii="Simplified Arabic" w:hAnsi="Simplified Arabic"/>
          <w:sz w:val="24"/>
          <w:szCs w:val="24"/>
          <w:rtl/>
          <w:lang w:bidi="ar-IQ"/>
        </w:rPr>
        <w:t xml:space="preserve">يعتمد عليها توازن الشخصية فهي حلقة وصل بيت تحقيق حاجات ورغبات اللهو من جهة وبين تقليل من تزمت وقيود الأنا الاعلى فهي تحاول خلق توازن بينهما وقد اشار فرويد ان الأنا تعمل على اساس مبدا الواقع اي انها تخلق اساليب واقعية في تحقيق رغبات اللهو دون اثارة ضارة فعندما يكون الطفل في حاجة الى الطعام فالأنا لها القدرة على تحقيق الفرق بين المضار المؤخرة للغذاء مثل زجاجة اللبن وبين موضوعات الغير فعالة مثل الاصح او اي موضوع اخر يسبب الخطر او الأذى </w:t>
      </w:r>
      <w:r w:rsidRPr="00BA7742">
        <w:rPr>
          <w:rFonts w:ascii="Simplified Arabic" w:hAnsi="Simplified Arabic"/>
          <w:sz w:val="24"/>
          <w:szCs w:val="24"/>
          <w:vertAlign w:val="superscript"/>
          <w:rtl/>
          <w:lang w:bidi="ar-IQ"/>
        </w:rPr>
        <w:t>(34)</w:t>
      </w:r>
      <w:r w:rsidRPr="00BA7742">
        <w:rPr>
          <w:rFonts w:ascii="Simplified Arabic" w:hAnsi="Simplified Arabic"/>
          <w:sz w:val="24"/>
          <w:szCs w:val="24"/>
          <w:rtl/>
          <w:lang w:bidi="ar-IQ"/>
        </w:rPr>
        <w:t xml:space="preserve"> .</w:t>
      </w:r>
    </w:p>
    <w:p w:rsidR="00BA7742" w:rsidRPr="00BA7742" w:rsidRDefault="00BA7742" w:rsidP="00BA7742">
      <w:pPr>
        <w:jc w:val="both"/>
        <w:rPr>
          <w:rFonts w:ascii="Simplified Arabic" w:hAnsi="Simplified Arabic"/>
          <w:sz w:val="24"/>
          <w:szCs w:val="24"/>
          <w:rtl/>
          <w:lang w:bidi="ar-IQ"/>
        </w:rPr>
      </w:pPr>
      <w:r w:rsidRPr="00BA7742">
        <w:rPr>
          <w:rFonts w:ascii="Simplified Arabic" w:hAnsi="Simplified Arabic"/>
          <w:b/>
          <w:bCs/>
          <w:sz w:val="24"/>
          <w:szCs w:val="24"/>
          <w:rtl/>
          <w:lang w:bidi="ar-IQ"/>
        </w:rPr>
        <w:t xml:space="preserve">الانا الأعلى : </w:t>
      </w:r>
      <w:r w:rsidRPr="00BA7742">
        <w:rPr>
          <w:rFonts w:ascii="Simplified Arabic" w:hAnsi="Simplified Arabic"/>
          <w:sz w:val="24"/>
          <w:szCs w:val="24"/>
          <w:rtl/>
          <w:lang w:bidi="ar-IQ"/>
        </w:rPr>
        <w:t xml:space="preserve">الجزء الثالث والاخير الذي يكون الشخصية , فهو ضمير الشخصية الداخلي , والمرتبة التي تمثل المجتمع ومبادئ ونوع من الرقابة الاخلاقية اتجاه اللهو والأنا فهو يخلق دفعات (الجنسي والعدوان) لأنها غير مقبولة ومرفوضة في المجتمع ويعمل الأنا الأعلى على نوازع الأنا الأعلى بالأهداف الاجتماعية لا الواقعية فهي تتجه نحو المثالية ويتجاوزها الواقع وتحكم عليه ان كان صواب ام خطأ وهذا الحكم بصفته الحال مكتسب مثل السلوك الذي يكتسبه الطفل في سنيه الاولى من عمره سواء كان سليم ام خاطئ </w:t>
      </w:r>
      <w:r w:rsidRPr="00BA7742">
        <w:rPr>
          <w:rFonts w:ascii="Simplified Arabic" w:hAnsi="Simplified Arabic"/>
          <w:sz w:val="24"/>
          <w:szCs w:val="24"/>
          <w:vertAlign w:val="superscript"/>
          <w:rtl/>
          <w:lang w:bidi="ar-IQ"/>
        </w:rPr>
        <w:t>(35)</w:t>
      </w:r>
      <w:r w:rsidRPr="00BA7742">
        <w:rPr>
          <w:rFonts w:ascii="Simplified Arabic" w:hAnsi="Simplified Arabic"/>
          <w:sz w:val="24"/>
          <w:szCs w:val="24"/>
          <w:rtl/>
          <w:lang w:bidi="ar-IQ"/>
        </w:rPr>
        <w:t xml:space="preserve">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lastRenderedPageBreak/>
        <w:t>وهناك نظرية اخرى تستند الى الحتمية البيئية وهي النظرية السلوكية حيث يتوج الفكر السلوكي للشخصية عما كان هما (جون دولار) و (نيل ميلر) في كتابهما الشخصية والعلاج النفسي وقد استفاد من المفاهيم التي طرحها فرويد في الشخصية اربعة مفاهيم تعد الاساس في بناء الشخصية وهذه المفاهيم هي:</w:t>
      </w:r>
    </w:p>
    <w:p w:rsidR="00BA7742" w:rsidRPr="00BA7742" w:rsidRDefault="00BA7742" w:rsidP="00BA7742">
      <w:pPr>
        <w:ind w:left="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الحافز او الدافع او الدافعية </w:t>
      </w:r>
    </w:p>
    <w:p w:rsidR="00BA7742" w:rsidRPr="00BA7742" w:rsidRDefault="00BA7742" w:rsidP="00BA7742">
      <w:pPr>
        <w:pStyle w:val="a9"/>
        <w:numPr>
          <w:ilvl w:val="0"/>
          <w:numId w:val="12"/>
        </w:numPr>
        <w:bidi/>
        <w:jc w:val="both"/>
        <w:rPr>
          <w:rFonts w:ascii="Simplified Arabic" w:hAnsi="Simplified Arabic"/>
          <w:sz w:val="24"/>
          <w:szCs w:val="24"/>
          <w:lang w:bidi="ar-IQ"/>
        </w:rPr>
      </w:pPr>
      <w:r w:rsidRPr="00BA7742">
        <w:rPr>
          <w:rFonts w:ascii="Simplified Arabic" w:hAnsi="Simplified Arabic"/>
          <w:sz w:val="24"/>
          <w:szCs w:val="24"/>
          <w:rtl/>
          <w:lang w:bidi="ar-IQ"/>
        </w:rPr>
        <w:t>الدليل او العلاقة</w:t>
      </w:r>
    </w:p>
    <w:p w:rsidR="00BA7742" w:rsidRPr="00BA7742" w:rsidRDefault="00BA7742" w:rsidP="00BA7742">
      <w:pPr>
        <w:pStyle w:val="a9"/>
        <w:numPr>
          <w:ilvl w:val="0"/>
          <w:numId w:val="12"/>
        </w:numPr>
        <w:bidi/>
        <w:jc w:val="both"/>
        <w:rPr>
          <w:rFonts w:ascii="Simplified Arabic" w:hAnsi="Simplified Arabic"/>
          <w:sz w:val="24"/>
          <w:szCs w:val="24"/>
          <w:lang w:bidi="ar-IQ"/>
        </w:rPr>
      </w:pPr>
      <w:r w:rsidRPr="00BA7742">
        <w:rPr>
          <w:rFonts w:ascii="Simplified Arabic" w:hAnsi="Simplified Arabic"/>
          <w:sz w:val="24"/>
          <w:szCs w:val="24"/>
          <w:rtl/>
          <w:lang w:bidi="ar-IQ"/>
        </w:rPr>
        <w:t>الاستجابة</w:t>
      </w:r>
    </w:p>
    <w:p w:rsidR="00BA7742" w:rsidRPr="00BA7742" w:rsidRDefault="00BA7742" w:rsidP="00BA7742">
      <w:pPr>
        <w:pStyle w:val="a9"/>
        <w:numPr>
          <w:ilvl w:val="0"/>
          <w:numId w:val="12"/>
        </w:numPr>
        <w:bidi/>
        <w:jc w:val="both"/>
        <w:rPr>
          <w:rFonts w:ascii="Simplified Arabic" w:hAnsi="Simplified Arabic"/>
          <w:sz w:val="24"/>
          <w:szCs w:val="24"/>
          <w:lang w:bidi="ar-IQ"/>
        </w:rPr>
      </w:pPr>
      <w:r w:rsidRPr="00BA7742">
        <w:rPr>
          <w:rFonts w:ascii="Simplified Arabic" w:hAnsi="Simplified Arabic"/>
          <w:sz w:val="24"/>
          <w:szCs w:val="24"/>
          <w:rtl/>
          <w:lang w:bidi="ar-IQ"/>
        </w:rPr>
        <w:t xml:space="preserve">التدعيم </w:t>
      </w:r>
      <w:r w:rsidRPr="00BA7742">
        <w:rPr>
          <w:rFonts w:ascii="Simplified Arabic" w:hAnsi="Simplified Arabic"/>
          <w:sz w:val="24"/>
          <w:szCs w:val="24"/>
          <w:vertAlign w:val="superscript"/>
          <w:rtl/>
          <w:lang w:bidi="ar-IQ"/>
        </w:rPr>
        <w:t>(36)</w:t>
      </w:r>
      <w:r w:rsidRPr="00BA7742">
        <w:rPr>
          <w:rFonts w:ascii="Simplified Arabic" w:hAnsi="Simplified Arabic"/>
          <w:sz w:val="24"/>
          <w:szCs w:val="24"/>
          <w:rtl/>
          <w:lang w:bidi="ar-IQ"/>
        </w:rPr>
        <w:t xml:space="preserve">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فالدافع من المفاهيم المهمة في تكوين الشخصية الانسانية وتحديد سلوكها هي " حالات واستعدادات داخلية جسمية كانت ام نفسية , فطرية او مكتسبة او شعورية او لا شعورية تثير السلوك في ظروف معينة حتى ينتهي الى غاية معينة " </w:t>
      </w:r>
      <w:r w:rsidRPr="00BA7742">
        <w:rPr>
          <w:rFonts w:ascii="Simplified Arabic" w:hAnsi="Simplified Arabic"/>
          <w:sz w:val="24"/>
          <w:szCs w:val="24"/>
          <w:vertAlign w:val="superscript"/>
          <w:rtl/>
          <w:lang w:bidi="ar-IQ"/>
        </w:rPr>
        <w:t>(37)</w:t>
      </w:r>
      <w:r w:rsidRPr="00BA7742">
        <w:rPr>
          <w:rFonts w:ascii="Simplified Arabic" w:hAnsi="Simplified Arabic"/>
          <w:sz w:val="24"/>
          <w:szCs w:val="24"/>
          <w:rtl/>
          <w:lang w:bidi="ar-IQ"/>
        </w:rPr>
        <w:t xml:space="preserve"> .</w:t>
      </w:r>
    </w:p>
    <w:p w:rsidR="00BA7742" w:rsidRPr="00BA7742" w:rsidRDefault="00BA7742" w:rsidP="00BA7742">
      <w:pPr>
        <w:ind w:left="720"/>
        <w:jc w:val="both"/>
        <w:rPr>
          <w:rFonts w:ascii="Simplified Arabic" w:hAnsi="Simplified Arabic"/>
          <w:sz w:val="24"/>
          <w:szCs w:val="24"/>
          <w:rtl/>
          <w:lang w:bidi="ar-IQ"/>
        </w:rPr>
      </w:pPr>
      <w:r w:rsidRPr="00BA7742">
        <w:rPr>
          <w:rFonts w:ascii="Simplified Arabic" w:hAnsi="Simplified Arabic"/>
          <w:sz w:val="24"/>
          <w:szCs w:val="24"/>
          <w:rtl/>
          <w:lang w:bidi="ar-IQ"/>
        </w:rPr>
        <w:t>مما تقدم يظهر ان الدافع من المحركات التي تقف وراء سلوك الانسان فهو يحاول قضاء الحاجات التي يحاول الفرد تحقيقها فمنها ترتبط بحالة الكائن الحي الداخلية مثل الجوع والعطش والجنس ..... وغيرها ومنها لا يوجد اي مانع في امتلاكها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واذا تعذر حصول الفرد على تحقيق هذه الحاجات والرغبات فسوف يولد صراع نفسي داخلي ينتج من (قوتين متعاكستين) في الاتجاه قوة تسعى الى توافق مع العادات والتقاليد والقيم التي يكتسبها الفرد من الاسرة والمجتمع وقوة ثانية تهدف الى ارضاء الدوافع والرغبات والحاجات في نفسه وهذا صراع يكمن في داخله و يحدد سلوكه مما يولد الكثير من الاضطرابات النفسية داخل النفس البشرية منها الكبت والقلق والخوف ... وغيرها </w:t>
      </w:r>
      <w:r w:rsidRPr="00BA7742">
        <w:rPr>
          <w:rFonts w:ascii="Simplified Arabic" w:hAnsi="Simplified Arabic"/>
          <w:sz w:val="24"/>
          <w:szCs w:val="24"/>
          <w:vertAlign w:val="superscript"/>
          <w:rtl/>
          <w:lang w:bidi="ar-IQ"/>
        </w:rPr>
        <w:t>(38)</w:t>
      </w:r>
      <w:r w:rsidRPr="00BA7742">
        <w:rPr>
          <w:rFonts w:ascii="Simplified Arabic" w:hAnsi="Simplified Arabic"/>
          <w:sz w:val="24"/>
          <w:szCs w:val="24"/>
          <w:rtl/>
          <w:lang w:bidi="ar-IQ"/>
        </w:rPr>
        <w:t xml:space="preserve">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وبين البورت بدراسته للشخصية انها (تنظيم دينماميكي داخل الفرد تلك الاجهرة النفسية الجسمية التي تمثل طابعها الخاص في توافقه البيئي " </w:t>
      </w:r>
      <w:r w:rsidRPr="00BA7742">
        <w:rPr>
          <w:rFonts w:ascii="Simplified Arabic" w:hAnsi="Simplified Arabic"/>
          <w:sz w:val="24"/>
          <w:szCs w:val="24"/>
          <w:vertAlign w:val="superscript"/>
          <w:rtl/>
          <w:lang w:bidi="ar-IQ"/>
        </w:rPr>
        <w:t>(39)</w:t>
      </w:r>
      <w:r w:rsidRPr="00BA7742">
        <w:rPr>
          <w:rFonts w:ascii="Simplified Arabic" w:hAnsi="Simplified Arabic"/>
          <w:sz w:val="24"/>
          <w:szCs w:val="24"/>
          <w:rtl/>
          <w:lang w:bidi="ar-IQ"/>
        </w:rPr>
        <w:t xml:space="preserve"> اي ان البورت يركز في دراسته للشخصية الانسانية على الجانب الداخلي لها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وينظر البورت بأن للشخصية الانسانية عدد من السمات , وان لكل سمة من هذه السمات تمتاز بأكثر من مستوى حيث صنفها البورت حسب اهميتها الى :</w:t>
      </w:r>
    </w:p>
    <w:p w:rsidR="00BA7742" w:rsidRPr="00BA7742" w:rsidRDefault="00BA7742" w:rsidP="00BA7742">
      <w:pPr>
        <w:pStyle w:val="a9"/>
        <w:numPr>
          <w:ilvl w:val="0"/>
          <w:numId w:val="13"/>
        </w:numPr>
        <w:bidi/>
        <w:jc w:val="both"/>
        <w:rPr>
          <w:rFonts w:ascii="Simplified Arabic" w:hAnsi="Simplified Arabic"/>
          <w:sz w:val="24"/>
          <w:szCs w:val="24"/>
          <w:lang w:bidi="ar-IQ"/>
        </w:rPr>
      </w:pPr>
      <w:r w:rsidRPr="00BA7742">
        <w:rPr>
          <w:rFonts w:ascii="Simplified Arabic" w:hAnsi="Simplified Arabic"/>
          <w:b/>
          <w:bCs/>
          <w:sz w:val="24"/>
          <w:szCs w:val="24"/>
          <w:rtl/>
          <w:lang w:bidi="ar-IQ"/>
        </w:rPr>
        <w:t xml:space="preserve">السمات العظمى : </w:t>
      </w:r>
      <w:r w:rsidRPr="00BA7742">
        <w:rPr>
          <w:rFonts w:ascii="Simplified Arabic" w:hAnsi="Simplified Arabic"/>
          <w:sz w:val="24"/>
          <w:szCs w:val="24"/>
          <w:rtl/>
          <w:lang w:bidi="ar-IQ"/>
        </w:rPr>
        <w:t>وهي السمات التي تتمركز حولها شخصية الفرد وتشمل الدوافع والعواطف المسيطرة والمسات البارزة مثل الكرم .</w:t>
      </w:r>
    </w:p>
    <w:p w:rsidR="00BA7742" w:rsidRPr="00BA7742" w:rsidRDefault="00BA7742" w:rsidP="00BA7742">
      <w:pPr>
        <w:pStyle w:val="a9"/>
        <w:numPr>
          <w:ilvl w:val="0"/>
          <w:numId w:val="13"/>
        </w:numPr>
        <w:bidi/>
        <w:jc w:val="both"/>
        <w:rPr>
          <w:rFonts w:ascii="Simplified Arabic" w:hAnsi="Simplified Arabic"/>
          <w:sz w:val="24"/>
          <w:szCs w:val="24"/>
          <w:lang w:bidi="ar-IQ"/>
        </w:rPr>
      </w:pPr>
      <w:r w:rsidRPr="00BA7742">
        <w:rPr>
          <w:rFonts w:ascii="Simplified Arabic" w:hAnsi="Simplified Arabic"/>
          <w:b/>
          <w:bCs/>
          <w:sz w:val="24"/>
          <w:szCs w:val="24"/>
          <w:rtl/>
          <w:lang w:bidi="ar-IQ"/>
        </w:rPr>
        <w:t xml:space="preserve">السمات المركزية : </w:t>
      </w:r>
      <w:r w:rsidRPr="00BA7742">
        <w:rPr>
          <w:rFonts w:ascii="Simplified Arabic" w:hAnsi="Simplified Arabic"/>
          <w:sz w:val="24"/>
          <w:szCs w:val="24"/>
          <w:rtl/>
          <w:lang w:bidi="ar-IQ"/>
        </w:rPr>
        <w:t>وهي السمات التي تكون لها سيطرة اقل على سلوك الانسان ولكنها مهمة جدا مثل التملك و الطموح , التنافس .</w:t>
      </w:r>
    </w:p>
    <w:p w:rsidR="00BA7742" w:rsidRPr="00BA7742" w:rsidRDefault="00BA7742" w:rsidP="00BA7742">
      <w:pPr>
        <w:ind w:left="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ج- </w:t>
      </w:r>
      <w:r w:rsidRPr="00BA7742">
        <w:rPr>
          <w:rFonts w:ascii="Simplified Arabic" w:hAnsi="Simplified Arabic"/>
          <w:b/>
          <w:bCs/>
          <w:sz w:val="24"/>
          <w:szCs w:val="24"/>
          <w:rtl/>
          <w:lang w:bidi="ar-IQ"/>
        </w:rPr>
        <w:t xml:space="preserve">السمات الثانوية : </w:t>
      </w:r>
      <w:r w:rsidRPr="00BA7742">
        <w:rPr>
          <w:rFonts w:ascii="Simplified Arabic" w:hAnsi="Simplified Arabic"/>
          <w:sz w:val="24"/>
          <w:szCs w:val="24"/>
          <w:rtl/>
          <w:lang w:bidi="ar-IQ"/>
        </w:rPr>
        <w:t xml:space="preserve">وهي قد لا تكون مؤثرة في سلوك الفرد ولكنها تظهر من مدة الى اخرى مثل التفصيل </w:t>
      </w:r>
      <w:r w:rsidRPr="00BA7742">
        <w:rPr>
          <w:rFonts w:ascii="Simplified Arabic" w:hAnsi="Simplified Arabic"/>
          <w:sz w:val="24"/>
          <w:szCs w:val="24"/>
          <w:vertAlign w:val="superscript"/>
          <w:rtl/>
          <w:lang w:bidi="ar-IQ"/>
        </w:rPr>
        <w:t>(40)</w:t>
      </w:r>
      <w:r w:rsidRPr="00BA7742">
        <w:rPr>
          <w:rFonts w:ascii="Simplified Arabic" w:hAnsi="Simplified Arabic"/>
          <w:sz w:val="24"/>
          <w:szCs w:val="24"/>
          <w:rtl/>
          <w:lang w:bidi="ar-IQ"/>
        </w:rPr>
        <w:t xml:space="preserve"> .</w:t>
      </w:r>
    </w:p>
    <w:p w:rsidR="00BA7742" w:rsidRPr="00BA7742" w:rsidRDefault="00BA7742" w:rsidP="00BA7742">
      <w:pPr>
        <w:ind w:left="720"/>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المبحث الثالث</w:t>
      </w:r>
    </w:p>
    <w:p w:rsidR="00BA7742" w:rsidRPr="00BA7742" w:rsidRDefault="00BA7742" w:rsidP="00BA7742">
      <w:pPr>
        <w:ind w:left="720"/>
        <w:jc w:val="center"/>
        <w:rPr>
          <w:rFonts w:ascii="Simplified Arabic" w:hAnsi="Simplified Arabic"/>
          <w:sz w:val="24"/>
          <w:szCs w:val="24"/>
          <w:rtl/>
          <w:lang w:bidi="ar-IQ"/>
        </w:rPr>
      </w:pPr>
      <w:r w:rsidRPr="00BA7742">
        <w:rPr>
          <w:rFonts w:ascii="Simplified Arabic" w:hAnsi="Simplified Arabic"/>
          <w:b/>
          <w:bCs/>
          <w:sz w:val="24"/>
          <w:szCs w:val="24"/>
          <w:rtl/>
          <w:lang w:bidi="ar-IQ"/>
        </w:rPr>
        <w:t>شخصية المرأة في بعض نصوص المسرح العالمي</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يعتبر المسرح الاغريقي رافد من الروافد المهمة التي اغنت الدراما بنتاجها وأن الاغارقة هم اول من سبق الى المسرح وما استقرت عليه الدراما من نضج وازدهار هو بفضل الدراما الاغريقية بما اضاف اليها كتابها من ثراء مسيحي والخيال الذي يمتلكه والنية التي هيأت لهذا الخيال الجامح واللغة السامية التي يكتبون بها كل ذلك عمل على ارساء قواعد الدراما التي استمد منها الكثير في الوقت الحاضر وعندما نقول كتاب الاغريق نشير الى الكتاب الثلاثة الذين حملوا لواء التراجيدية الاغريقية وهم (اسخيلوس وسوفوكلس و يوربيدس) ويعتبر اسخيلوس من اهم وابرز الكتاب الذين اغنوا الدراما الاغريقية وصاحب الفضل في انشائها والذي كتب عدد من المسرحيات واسخيلوس الذي يعتبر باني صرح التراجيدية المتكاملة .</w:t>
      </w:r>
    </w:p>
    <w:p w:rsidR="00BA7742" w:rsidRPr="00BA7742" w:rsidRDefault="00BA7742" w:rsidP="00BA7742">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وقد وصلنا من قصصه سبع مسرحيات ثلاثة منها تكون الثلاثية الوحيدة التي وصلت الينا من العالم القديم وعمد في اغلب اعماله الدرامية الى انه اعطى ابرز الاحكام الاخلاقية والعلاقات البشرية اضافة الى انه اعطى لشخصية المرأة دور كبير </w:t>
      </w:r>
      <w:r w:rsidRPr="00BA7742">
        <w:rPr>
          <w:rFonts w:ascii="Simplified Arabic" w:hAnsi="Simplified Arabic"/>
          <w:sz w:val="24"/>
          <w:szCs w:val="24"/>
          <w:rtl/>
          <w:lang w:bidi="ar-IQ"/>
        </w:rPr>
        <w:lastRenderedPageBreak/>
        <w:t xml:space="preserve">في اعماله وجعل منها موجها ومشاركا كبيرا </w:t>
      </w:r>
      <w:r w:rsidRPr="00BA7742">
        <w:rPr>
          <w:rFonts w:ascii="Simplified Arabic" w:hAnsi="Simplified Arabic"/>
          <w:sz w:val="24"/>
          <w:szCs w:val="24"/>
          <w:vertAlign w:val="superscript"/>
          <w:rtl/>
          <w:lang w:bidi="ar-IQ"/>
        </w:rPr>
        <w:t>(41)</w:t>
      </w:r>
      <w:r w:rsidRPr="00BA7742">
        <w:rPr>
          <w:rFonts w:ascii="Simplified Arabic" w:hAnsi="Simplified Arabic"/>
          <w:sz w:val="24"/>
          <w:szCs w:val="24"/>
          <w:rtl/>
          <w:lang w:bidi="ar-IQ"/>
        </w:rPr>
        <w:t xml:space="preserve"> . في احداث مسرحياته , في الوقت الذي كان يجتمع الاثيني مجتمعا ابويا " الرجل هو السيد والمالك لجميع حقوق المدنية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وكتب اسخيلوس مسرحية (الضارعات) او (المستجيرات) التي زبائنها من الناحية الشكلية ثمتل اقدم طراز عرفته التراجيديا وتتلخص هذه المسرحية في انه كان في مصر في قديم الزمان اخوان يسمى احدهما (ايجنبوس) والثاني يدعى (دانوس) وقد انجب الاول خمسين ابنا وانجب الثاني خمسين بنتا وقد اراد الاول زواج ابنائه من بنات عمهم الذي هو (دانوس) فرفض (دانوس) الزواج وهرب بناته وفر الى (ارجوس) من اعمال بلاد اليونان خشية ان يضطر الى تزوج بناته من ابناء عمهن رغم انفه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البنات في هذه المسرحية هي الجوقة والتي تمثل البطلة الرئيسية والتي تحرك الاحداث اذ لو حذفت من قصة المسرحية لم تكن هناك احداث اصلا حيث جعل منها الاساس في سير الفعل الدرامي ليس فقط ذلك بل جعل لهذه الجوقة المكونة من نساء (بنات دانوس) جعل معهن الجوقة من الوصيفات اللواتي يعملن من اجل تحقيق الراحة (لبنات دانوس) وجعلها اسخيلوس لا تقل اهمية في سير الفعل الدرامي ومكونة للحدث المسرحي وهي ملازمة في اهميتها مع باقي الجوقات وقد جعل اسخيلوس لشخصية المرأة في هذه المسرحية لها دور رئيسي كل ذلك ليعطي لها وليعطيها شخصية مستقلة ولا يمكن لاحد ان يجبرها على شيء لا ترغب به ولا يتحكم فيها احد بأهم مفصل من مفاصل حياتها وهو الزواج فهروب بنات (دانوس) من زواج ابناء عمهن لعدم رغبتهن في الزواج ولا يردن ان يتزوجن بالإكراه وهي قضية مهمة طرحها اسخيلوس في مسرحيته فهي تقدم شخصية المرأة في المجتمع الاثيني بعد ان كانت مغلوبة على امرها وليست لها شخصية وتنفذ ما يملى لها اصبحت الان لها حرية القرار والاختيار وهذا جزء من دعوة لتحرير المرأة وعدم اخضاعها للقوة والعنف حتى وان ضحت بنفسها وتحملت الصعاب من اجل تحقيق ذاتها مما سبب وتحملهن مشاق الطريق ومتاعبه وصراعه الدائم حيث هربن من مصر الى بلاد اليونان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بينما رسم سوفو كلس شخصية انتجونا التي كتبها في عام (441 ق.م) المرأة ذات الشخصية القومية المعارضة للسلطة وحكمها فقد رفضت قرارات الملك كريون بعدم دفن جثة اخيها يولينكيس الذي تنازع ضد اخاه اثيوكلس وضد وطنه وضد وطنه حيث سارع الحاكم كريون بدفن اثيوكلس . لكن انتجونا ثارت على السلطة وجاهدت في سبيل عدم تنفيذ القرار فلم تعد المرأة المستكينة الخاضعة التي تسمع وتسكت وتنفذ الاوامر بل استمرت في جهادها وان كلفها حياتها فقد ضبطها احد الحراس وهي تهيل التراب على جثة اخيها وهذه دلالة على ان سوفوكلس جعل من شخصية انتجونا " شخصية عنيفة ضد اندفاعات مخيفة وطباع حادة ولكن كل ذلك في سبيل تحقيق الحق والعدل " </w:t>
      </w:r>
      <w:r w:rsidRPr="00BA7742">
        <w:rPr>
          <w:rFonts w:ascii="Simplified Arabic" w:hAnsi="Simplified Arabic"/>
          <w:sz w:val="24"/>
          <w:szCs w:val="24"/>
          <w:vertAlign w:val="superscript"/>
          <w:rtl/>
          <w:lang w:bidi="ar-IQ"/>
        </w:rPr>
        <w:t>(42)</w:t>
      </w:r>
      <w:r w:rsidRPr="00BA7742">
        <w:rPr>
          <w:rFonts w:ascii="Simplified Arabic" w:hAnsi="Simplified Arabic"/>
          <w:sz w:val="24"/>
          <w:szCs w:val="24"/>
          <w:rtl/>
          <w:lang w:bidi="ar-IQ"/>
        </w:rPr>
        <w:t xml:space="preserve">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اولى يوربيدس المرأة الاغريقية واعطى مكانة خاصة في مسرحياته فلم " تعد في ادبه اسيرة فكر الشاعر بل اصبحت تخطط وترسم الاحداث عن عمق فهمية لأسرارها وتفصيلات حياتها " </w:t>
      </w:r>
      <w:r w:rsidRPr="00BA7742">
        <w:rPr>
          <w:rFonts w:ascii="Simplified Arabic" w:hAnsi="Simplified Arabic"/>
          <w:sz w:val="24"/>
          <w:szCs w:val="24"/>
          <w:vertAlign w:val="superscript"/>
          <w:rtl/>
          <w:lang w:bidi="ar-IQ"/>
        </w:rPr>
        <w:t>(43)</w:t>
      </w:r>
      <w:r w:rsidRPr="00BA7742">
        <w:rPr>
          <w:rFonts w:ascii="Simplified Arabic" w:hAnsi="Simplified Arabic"/>
          <w:sz w:val="24"/>
          <w:szCs w:val="24"/>
          <w:rtl/>
          <w:lang w:bidi="ar-IQ"/>
        </w:rPr>
        <w:t xml:space="preserve">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فقد اهتم بها وسلط الضوء على كل معاناتها الناتجة من الداخل او ما يسبب لها المجتمع من الالام وهذا يظهر ايضا في مسرحية ميديا وهي المرأة التي تعاني في داخلها صراعا نفسيا ناتج من دافع الغيرة على زوجها الذي تركها وتزوج جلوكي بعد ان اتخذت وسائل متعددة من اجل كسب رضاؤه فلقد سرقت ذهب ابيها وقتلت اخاها لأنه اعترض على زواجها , كل ذلك من اجل جايسون الذي يغدرها ويتزوج ابنة الملك كريون بحجة الحماية مما ادى التأزم حالتها النفسية اكثر فاكثر مما دفعها الى الانتقام قد قتلت ابنائها انتقاما منه وحرقت نفسها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ميديا (تصيح) : سافرت لأنني كنت احب جايسون ...... لأنني من اجله سرقت ابي ...... لأنني من اجله قتلت اخي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حيث وجدته خير وسيلة وخير تبرير لذلك وبهذا فقتل ميديا لأبنائها بسبب الجنس وحده وان كان هو سيد الاسباب بل كل تلك العوامل النفسية والاجتماعية ايضا ساعدت على تقوية العامل الجنسي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كل ذلك جعل ميديا تنقسم على نفسها بعنف عقليا ووجدانيا وهذا الانقسام مما يسميه علماء النفس حديثا بأسم انفصام في الشخصية وهو شعور يدمج بين الاضطهاد والعظمة في نفس الوقت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lastRenderedPageBreak/>
        <w:t>بينما في مسرحية الكترا لم يعط يوربيدس الحق لالكتر واخيه في قتل امهما التي قتلت والدهما اكامنون كما فعل اسخيلوس وسوفوكلس حيث رأى يوربيدس ان هذا العمل خطيئة بحق من منحتهم الحياة وهذا ما عززه كلام الجوقة لها بعد ان فعلت فعلتها الشنيعة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لقد نالت جزائها العادل ولكن فعلتك ليست صائبة .... </w:t>
      </w:r>
      <w:r w:rsidRPr="00BA7742">
        <w:rPr>
          <w:rFonts w:ascii="Simplified Arabic" w:hAnsi="Simplified Arabic"/>
          <w:sz w:val="24"/>
          <w:szCs w:val="24"/>
          <w:vertAlign w:val="superscript"/>
          <w:rtl/>
          <w:lang w:bidi="ar-IQ"/>
        </w:rPr>
        <w:t>(44)</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وهذا دليل مراعاة يوبيدس الى جانب اخلاقي للمرأة واحترامها فهي سبب الوجود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اما ارستوفانيس الذي يعتبر خير مثيل لشعراء الكوميديا اليونانية فقد كتب مسرحية (ليستراتا) سنة (411 ق.م) وفيها ركز على مشاكل المرأة في المجتمع الاثيني حيث عالج فيها موضوع الحرب وتأثيرها على النساء في الحرب بفلذات اكبادهن وازواجهن. </w:t>
      </w:r>
    </w:p>
    <w:p w:rsidR="00BA7742" w:rsidRPr="00BA7742" w:rsidRDefault="00BA7742" w:rsidP="00FF1846">
      <w:pPr>
        <w:ind w:firstLine="720"/>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وجعل (ليستراتا) هي المحرك الاساسي لموضوع المسرحية حيث جعل ارستوفانيس ليستراتا المرأة القادرة على تخليص المجتمع الاثيني من الحروب بعد ان فشل الرجال في ذلك وقدمت البطلة الحلول العلمية للمجتمع الاثيني والاسبارطي بطريقتين الاولى دعت النساء يأخذن مواقع الرجال ويتسلمن مقاليد الحكم والامر الاخر امتناع النساء عن الجنس اي ابعاد الرجل عنهن وبذلك سوف يتحقق السلام وبذلك وضع ارستوفانيس للمرأة مكانة مرفوعة وعالية بحيث يمكن ان تكون سياسية بإمكانها  اطفاء فتيل الحرب وتحقيق الامان اي اصبح لها " دور سياسي واجتماعي اي انهن قادرات على فعل الكثير من الامور ذات الاهمية غير مهنة الانجاب وتربية الاطفال ومرابطة بالمنزل التي فرضت عليهن جبرا" </w:t>
      </w:r>
      <w:r w:rsidRPr="00BA7742">
        <w:rPr>
          <w:rFonts w:ascii="Simplified Arabic" w:hAnsi="Simplified Arabic"/>
          <w:sz w:val="24"/>
          <w:szCs w:val="24"/>
          <w:vertAlign w:val="superscript"/>
          <w:rtl/>
          <w:lang w:bidi="ar-IQ"/>
        </w:rPr>
        <w:t>(45)</w:t>
      </w:r>
      <w:r w:rsidRPr="00BA7742">
        <w:rPr>
          <w:rFonts w:ascii="Simplified Arabic" w:hAnsi="Simplified Arabic"/>
          <w:sz w:val="24"/>
          <w:szCs w:val="24"/>
          <w:rtl/>
          <w:lang w:bidi="ar-IQ"/>
        </w:rPr>
        <w:t xml:space="preserve"> .</w:t>
      </w:r>
    </w:p>
    <w:p w:rsidR="00BA7742" w:rsidRPr="00BA7742" w:rsidRDefault="00FF1846" w:rsidP="00FF1846">
      <w:pPr>
        <w:ind w:firstLine="720"/>
        <w:jc w:val="both"/>
        <w:rPr>
          <w:rFonts w:ascii="Simplified Arabic" w:hAnsi="Simplified Arabic"/>
          <w:sz w:val="24"/>
          <w:szCs w:val="24"/>
          <w:rtl/>
          <w:lang w:bidi="ar-IQ"/>
        </w:rPr>
      </w:pPr>
      <w:r>
        <w:rPr>
          <w:rFonts w:ascii="Simplified Arabic" w:hAnsi="Simplified Arabic" w:hint="cs"/>
          <w:sz w:val="24"/>
          <w:szCs w:val="24"/>
          <w:rtl/>
          <w:lang w:bidi="ar-IQ"/>
        </w:rPr>
        <w:t>أ</w:t>
      </w:r>
      <w:r w:rsidR="00BA7742" w:rsidRPr="00BA7742">
        <w:rPr>
          <w:rFonts w:ascii="Simplified Arabic" w:hAnsi="Simplified Arabic"/>
          <w:sz w:val="24"/>
          <w:szCs w:val="24"/>
          <w:rtl/>
          <w:lang w:bidi="ar-IQ"/>
        </w:rPr>
        <w:t>ما كتاب المسرح الروماني فقد اخذوا  الكثير من الاغارقة وعالجوا شخصية المرأة في مسرحياتهم بمختلف جوانبها الاجتماعية والنفسية فقد صور سنيكا شخصية جوكاستا في مسرحية (اوديب) بمكانة اجتماعية عالية فهي ملكة وزوجة ملك وقد وصفها بالمرأة الملتزمة التي تسعى للحفاظ على بيتها بالرغم من الظروف الصعبة واجتياح الطاعون فقد ظلت تحث اوديب بان لا يبحث عن الحقيقة . اما في مسرحية (هرقل فوق الجبل) فقد صور سنيكا شخصية المرأة ديانيرا وما يكمن في داخلها من صراع نفسي نتيجة حب زوجها للأميرة يولي مما حفز دوافها الشريرة وتفكر بالانتقام برسم خطة لذلك ولكنها باءت بالفشل حيث قتلت زوجها وعندما علمت بذلك قتلت نفسها تكفيرا عن ذنبها ليؤكد سنيكا مدى اخلاصها لزوجها والاحتفاظ بأسرتها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ويرجع تاريخ كتابتها الى نهاية القرن الثاني عشر ومن المحتمل الذي قام بكتابتها هو شماس نورمندي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وتشمل هذه التمثيلية على ثلاثة اجزاء اولها : سقوط ادم وحواء , والثاني مقتل هابيل وقابيل , </w:t>
      </w:r>
      <w:r w:rsidR="00FF1846">
        <w:rPr>
          <w:rFonts w:ascii="Simplified Arabic" w:hAnsi="Simplified Arabic"/>
          <w:sz w:val="24"/>
          <w:szCs w:val="24"/>
          <w:rtl/>
          <w:lang w:bidi="ar-IQ"/>
        </w:rPr>
        <w:t>والثالث موكب لإعلان قدوم المسيح</w:t>
      </w:r>
      <w:r w:rsidRPr="00BA7742">
        <w:rPr>
          <w:rFonts w:ascii="Simplified Arabic" w:hAnsi="Simplified Arabic"/>
          <w:sz w:val="24"/>
          <w:szCs w:val="24"/>
          <w:vertAlign w:val="superscript"/>
          <w:rtl/>
          <w:lang w:bidi="ar-IQ"/>
        </w:rPr>
        <w:t>(46)</w:t>
      </w:r>
      <w:r w:rsidRPr="00BA7742">
        <w:rPr>
          <w:rFonts w:ascii="Simplified Arabic" w:hAnsi="Simplified Arabic"/>
          <w:sz w:val="24"/>
          <w:szCs w:val="24"/>
          <w:rtl/>
          <w:lang w:bidi="ar-IQ"/>
        </w:rPr>
        <w:t xml:space="preserve">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والذي يمهنا في دراسة بحثنا الحالي هو الجزء الاول من تمثيلية (سقوط ادم وحواء) الذي رسمت فيه شخصية حواء المرأة المتمردة التي خرجت عن تعاليم الرب واطاعة الشيطان الذي غواها بان تأكل من تلك الشجرة وعصت الله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حواء ارفع صوتك , فلن يسمعنا مهما تكلمت عاليا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ابليس : اي حذرك من شرك نصب لك في هذه الجنة ذلك الفاكهة التي اباحها الرب ليست جيدة اما تلك التي حرمها عليكما بكل صرامة فأنها مزية ففيها نعيم الحياة وفيها القوة والسيادة وفيها المعرفة الشاملة وفيها الخير والشر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حواء : ما نكهتها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ابليس : من السماء ولا شك ان المصير الذي يليق بجمال جسمك ووجهك ليس اقل من ان تكوني ملكة العالم ملكة الجنة والنار , وان تعرفي كل ما هو موجود وان تكونين سيدة الجميع ."</w:t>
      </w:r>
      <w:r w:rsidRPr="00BA7742">
        <w:rPr>
          <w:rFonts w:ascii="Simplified Arabic" w:hAnsi="Simplified Arabic"/>
          <w:sz w:val="24"/>
          <w:szCs w:val="24"/>
          <w:vertAlign w:val="superscript"/>
          <w:rtl/>
          <w:lang w:bidi="ar-IQ"/>
        </w:rPr>
        <w:t>(47)</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الحوار الاخر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ادم : ما مذاقها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حواء : لم يأت لا نسان ان ذاق مثلها الان انكشف الغطاء من عيني حتى اصبحت اشبه الرب القدير صرت اعرف كل ما كان , وكل ما لابد ان يكون وانا الان اسيطر على كل شيء فكل يا ادم لا تترد , خذ هذه التفاحة ان ذلك من اجل سعادتك . " </w:t>
      </w:r>
      <w:r w:rsidRPr="00BA7742">
        <w:rPr>
          <w:rFonts w:ascii="Simplified Arabic" w:hAnsi="Simplified Arabic"/>
          <w:sz w:val="24"/>
          <w:szCs w:val="24"/>
          <w:vertAlign w:val="superscript"/>
          <w:rtl/>
          <w:lang w:bidi="ar-IQ"/>
        </w:rPr>
        <w:t>(48)</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lastRenderedPageBreak/>
        <w:t xml:space="preserve">اما في عصر النهضة لاسيما في مسرحيات شكسبير فتظهر شخصية المرأة بوصفها المحرك الاساسي للأحداث فمثلا شخصية الليدي ماكبث في مسرحية (ماكبث) صورها شكسبير القوة الدافعة لزوجها ماكبث للقيام بكثير من الاعمال الغير مشروعة مثل اخذ السلطة عنوة فهي التي " كانت تخطط لان تجعل من زوجها اداة لطموحها من اجل قتل الملك " </w:t>
      </w:r>
      <w:r w:rsidRPr="00BA7742">
        <w:rPr>
          <w:rFonts w:ascii="Simplified Arabic" w:hAnsi="Simplified Arabic"/>
          <w:sz w:val="24"/>
          <w:szCs w:val="24"/>
          <w:vertAlign w:val="superscript"/>
          <w:rtl/>
          <w:lang w:bidi="ar-IQ"/>
        </w:rPr>
        <w:t>(49)</w:t>
      </w:r>
      <w:r w:rsidRPr="00BA7742">
        <w:rPr>
          <w:rFonts w:ascii="Simplified Arabic" w:hAnsi="Simplified Arabic"/>
          <w:sz w:val="24"/>
          <w:szCs w:val="24"/>
          <w:rtl/>
          <w:lang w:bidi="ar-IQ"/>
        </w:rPr>
        <w:t xml:space="preserve"> حيث كانت تعاني في داخلها من عدة دوافع منها حاجتها الى الامومة فهي كانت لا تستطيع الانجاب ونتج عن هذا دوافع صراعات نفسية وهذه الصراعات هي التي تدفعها الى تشجيع زوجها للقيام بهذه الجرائم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كما ان شكسبير رسم الليدي ماكبث ذات شخصية قوية وتقارن بشخصية الرجال ودليل على ذلك انها تدخل غرفة الملك المطعون حين يعجز زوجها عن فعل ذلك </w:t>
      </w:r>
      <w:r w:rsidRPr="00BA7742">
        <w:rPr>
          <w:rFonts w:ascii="Simplified Arabic" w:hAnsi="Simplified Arabic"/>
          <w:sz w:val="24"/>
          <w:szCs w:val="24"/>
          <w:vertAlign w:val="superscript"/>
          <w:rtl/>
          <w:lang w:bidi="ar-IQ"/>
        </w:rPr>
        <w:t>(50)</w:t>
      </w:r>
      <w:r w:rsidRPr="00BA7742">
        <w:rPr>
          <w:rFonts w:ascii="Simplified Arabic" w:hAnsi="Simplified Arabic"/>
          <w:sz w:val="24"/>
          <w:szCs w:val="24"/>
          <w:rtl/>
          <w:lang w:bidi="ar-IQ"/>
        </w:rPr>
        <w:t xml:space="preserve">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اما في المسرحيات الكلاسيكية الحديثة وراودها (كورني وارسين ومولير) فقد صور راسين شخصيات نسائية لامعة , رسمن بصورة نادرة في المسرح آنذاك انتصار المرأة , ولا يقتصر ذلك على الشخصيات النسائية الرئيسية وانما حتى في الشخصيات الثانوية في مسرحه يتركن اثر غير ضئيل في النفس الذاكرة </w:t>
      </w:r>
      <w:r w:rsidRPr="00BA7742">
        <w:rPr>
          <w:rFonts w:ascii="Simplified Arabic" w:hAnsi="Simplified Arabic"/>
          <w:sz w:val="24"/>
          <w:szCs w:val="24"/>
          <w:vertAlign w:val="superscript"/>
          <w:rtl/>
          <w:lang w:bidi="ar-IQ"/>
        </w:rPr>
        <w:t>(51)</w:t>
      </w:r>
      <w:r w:rsidRPr="00BA7742">
        <w:rPr>
          <w:rFonts w:ascii="Simplified Arabic" w:hAnsi="Simplified Arabic"/>
          <w:sz w:val="24"/>
          <w:szCs w:val="24"/>
          <w:rtl/>
          <w:lang w:bidi="ar-IQ"/>
        </w:rPr>
        <w:t xml:space="preserve"> . ففيدرا التي رسمها راسين شخصية تنحدر من اصول راقية فهي ابنة الهة الشمس اي ان راسين رسم شخصية المرأة واعطاها مكانة عالية </w:t>
      </w:r>
      <w:r w:rsidRPr="00BA7742">
        <w:rPr>
          <w:rFonts w:ascii="Simplified Arabic" w:hAnsi="Simplified Arabic"/>
          <w:sz w:val="24"/>
          <w:szCs w:val="24"/>
          <w:vertAlign w:val="superscript"/>
          <w:rtl/>
          <w:lang w:bidi="ar-IQ"/>
        </w:rPr>
        <w:t>(52)</w:t>
      </w:r>
      <w:r w:rsidRPr="00BA7742">
        <w:rPr>
          <w:rFonts w:ascii="Simplified Arabic" w:hAnsi="Simplified Arabic"/>
          <w:sz w:val="24"/>
          <w:szCs w:val="24"/>
          <w:rtl/>
          <w:lang w:bidi="ar-IQ"/>
        </w:rPr>
        <w:t xml:space="preserve"> . وتكمن حكاية فيدرا ان هناك حب غير شرعي يربط بينها وبين ابن زوجها هيبوليت ولكن هو حب من طرف واحد ة أن راسين رسم صورة شخصية المرأة على درجة عالية من خلق . حيث كانت شخصية فيدرا تتمتع بالأخلاق والنبل والعظمة فهي بالرغم من حبها لابن زوجها لم تبح بهذا الحب ولم تخبره لاحد حتى الى هيبوليت مما جعلها تعاني صراع نفسي بين الجانب الخلقي الذي يكمن داخلها وبين حبها الغير مشروع ويزداد هذا الصراع اكثر عندما تعلم ان هيبوليت يحب فتاة اخرى ولا يبادلها الحب .</w:t>
      </w:r>
    </w:p>
    <w:p w:rsidR="00BA7742" w:rsidRPr="00BA7742" w:rsidRDefault="00BA7742" w:rsidP="00FF1846">
      <w:pPr>
        <w:ind w:left="-1"/>
        <w:jc w:val="center"/>
        <w:rPr>
          <w:rFonts w:ascii="Simplified Arabic" w:hAnsi="Simplified Arabic"/>
          <w:sz w:val="24"/>
          <w:szCs w:val="24"/>
          <w:rtl/>
          <w:lang w:bidi="ar-IQ"/>
        </w:rPr>
      </w:pPr>
      <w:r w:rsidRPr="00BA7742">
        <w:rPr>
          <w:rFonts w:ascii="Simplified Arabic" w:hAnsi="Simplified Arabic"/>
          <w:b/>
          <w:bCs/>
          <w:sz w:val="24"/>
          <w:szCs w:val="24"/>
          <w:rtl/>
          <w:lang w:bidi="ar-IQ"/>
        </w:rPr>
        <w:t>الدراسات السابقة</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من خلال الاطلاع على المصادر ذات العلاقة الموضوع والانترنت لن نجد دراسة تتناول مقارنة بين ابسن ولوركا موضوع البحث الحالي بخصوص شخصية المرأة .</w:t>
      </w:r>
    </w:p>
    <w:p w:rsidR="00BA7742" w:rsidRPr="00BA7742" w:rsidRDefault="00BA7742" w:rsidP="00FF1846">
      <w:pPr>
        <w:ind w:left="-1"/>
        <w:jc w:val="both"/>
        <w:rPr>
          <w:rFonts w:ascii="Simplified Arabic" w:hAnsi="Simplified Arabic"/>
          <w:b/>
          <w:bCs/>
          <w:sz w:val="24"/>
          <w:szCs w:val="24"/>
          <w:rtl/>
          <w:lang w:bidi="ar-IQ"/>
        </w:rPr>
      </w:pPr>
      <w:r w:rsidRPr="00BA7742">
        <w:rPr>
          <w:rFonts w:ascii="Simplified Arabic" w:hAnsi="Simplified Arabic"/>
          <w:b/>
          <w:bCs/>
          <w:sz w:val="24"/>
          <w:szCs w:val="24"/>
          <w:rtl/>
          <w:lang w:bidi="ar-IQ"/>
        </w:rPr>
        <w:t>ما اسفر عنه الاطار النظري</w:t>
      </w:r>
    </w:p>
    <w:p w:rsidR="00BA7742" w:rsidRPr="00BA7742" w:rsidRDefault="00BA7742" w:rsidP="00FF1846">
      <w:pPr>
        <w:pStyle w:val="a9"/>
        <w:numPr>
          <w:ilvl w:val="0"/>
          <w:numId w:val="14"/>
        </w:numPr>
        <w:tabs>
          <w:tab w:val="left" w:pos="282"/>
        </w:tabs>
        <w:bidi/>
        <w:ind w:left="707" w:firstLine="283"/>
        <w:jc w:val="both"/>
        <w:rPr>
          <w:rFonts w:ascii="Simplified Arabic" w:hAnsi="Simplified Arabic"/>
          <w:sz w:val="24"/>
          <w:szCs w:val="24"/>
          <w:lang w:bidi="ar-IQ"/>
        </w:rPr>
      </w:pPr>
      <w:r w:rsidRPr="00BA7742">
        <w:rPr>
          <w:rFonts w:ascii="Simplified Arabic" w:hAnsi="Simplified Arabic"/>
          <w:sz w:val="24"/>
          <w:szCs w:val="24"/>
          <w:rtl/>
          <w:lang w:bidi="ar-IQ"/>
        </w:rPr>
        <w:t>المرأة في المجتمع في بلاد الرافدين كانت مصدرا للعبودية .</w:t>
      </w:r>
    </w:p>
    <w:p w:rsidR="00BA7742" w:rsidRPr="00BA7742" w:rsidRDefault="00BA7742" w:rsidP="00FF1846">
      <w:pPr>
        <w:pStyle w:val="a9"/>
        <w:numPr>
          <w:ilvl w:val="0"/>
          <w:numId w:val="14"/>
        </w:numPr>
        <w:tabs>
          <w:tab w:val="left" w:pos="282"/>
        </w:tabs>
        <w:bidi/>
        <w:ind w:left="707" w:firstLine="283"/>
        <w:jc w:val="both"/>
        <w:rPr>
          <w:rFonts w:ascii="Simplified Arabic" w:hAnsi="Simplified Arabic"/>
          <w:sz w:val="24"/>
          <w:szCs w:val="24"/>
          <w:lang w:bidi="ar-IQ"/>
        </w:rPr>
      </w:pPr>
      <w:r w:rsidRPr="00BA7742">
        <w:rPr>
          <w:rFonts w:ascii="Simplified Arabic" w:hAnsi="Simplified Arabic"/>
          <w:sz w:val="24"/>
          <w:szCs w:val="24"/>
          <w:rtl/>
          <w:lang w:bidi="ar-IQ"/>
        </w:rPr>
        <w:t>المرأة في المجتمع الاغريقي منعزلة ومهمشة لان طابع الحياة هو طابع ذكوري .</w:t>
      </w:r>
    </w:p>
    <w:p w:rsidR="00BA7742" w:rsidRPr="00BA7742" w:rsidRDefault="00BA7742" w:rsidP="00FF1846">
      <w:pPr>
        <w:pStyle w:val="a9"/>
        <w:numPr>
          <w:ilvl w:val="0"/>
          <w:numId w:val="14"/>
        </w:numPr>
        <w:tabs>
          <w:tab w:val="left" w:pos="282"/>
        </w:tabs>
        <w:bidi/>
        <w:ind w:left="707" w:firstLine="283"/>
        <w:jc w:val="both"/>
        <w:rPr>
          <w:rFonts w:ascii="Simplified Arabic" w:hAnsi="Simplified Arabic"/>
          <w:sz w:val="24"/>
          <w:szCs w:val="24"/>
          <w:lang w:bidi="ar-IQ"/>
        </w:rPr>
      </w:pPr>
      <w:r w:rsidRPr="00BA7742">
        <w:rPr>
          <w:rFonts w:ascii="Simplified Arabic" w:hAnsi="Simplified Arabic"/>
          <w:sz w:val="24"/>
          <w:szCs w:val="24"/>
          <w:rtl/>
          <w:lang w:bidi="ar-IQ"/>
        </w:rPr>
        <w:t>المرأة في المجتمع الروماني اضحت رمزا للجنس .</w:t>
      </w:r>
    </w:p>
    <w:p w:rsidR="00BA7742" w:rsidRPr="00BA7742" w:rsidRDefault="00BA7742" w:rsidP="00FF1846">
      <w:pPr>
        <w:pStyle w:val="a9"/>
        <w:numPr>
          <w:ilvl w:val="0"/>
          <w:numId w:val="14"/>
        </w:numPr>
        <w:tabs>
          <w:tab w:val="left" w:pos="282"/>
        </w:tabs>
        <w:bidi/>
        <w:ind w:left="707" w:firstLine="283"/>
        <w:jc w:val="both"/>
        <w:rPr>
          <w:rFonts w:ascii="Simplified Arabic" w:hAnsi="Simplified Arabic"/>
          <w:sz w:val="24"/>
          <w:szCs w:val="24"/>
          <w:lang w:bidi="ar-IQ"/>
        </w:rPr>
      </w:pPr>
      <w:r w:rsidRPr="00BA7742">
        <w:rPr>
          <w:rFonts w:ascii="Simplified Arabic" w:hAnsi="Simplified Arabic"/>
          <w:sz w:val="24"/>
          <w:szCs w:val="24"/>
          <w:rtl/>
          <w:lang w:bidi="ar-IQ"/>
        </w:rPr>
        <w:t>القيم الاجتماعية والمنظومات الدينية في العصور الوسطى وعصر النهضة دورا فاعلا في رسم سلوك شخصية المرأة بوصفها ذاتا ثانوية تأتي بعد الرجال من حيث الاهمية التي تلعبها في المجتمع .</w:t>
      </w:r>
    </w:p>
    <w:p w:rsidR="00BA7742" w:rsidRPr="00BA7742" w:rsidRDefault="00BA7742" w:rsidP="00FF1846">
      <w:pPr>
        <w:pStyle w:val="a9"/>
        <w:numPr>
          <w:ilvl w:val="0"/>
          <w:numId w:val="14"/>
        </w:numPr>
        <w:tabs>
          <w:tab w:val="left" w:pos="282"/>
        </w:tabs>
        <w:bidi/>
        <w:ind w:left="707" w:firstLine="283"/>
        <w:jc w:val="both"/>
        <w:rPr>
          <w:rFonts w:ascii="Simplified Arabic" w:hAnsi="Simplified Arabic"/>
          <w:sz w:val="24"/>
          <w:szCs w:val="24"/>
          <w:lang w:bidi="ar-IQ"/>
        </w:rPr>
      </w:pPr>
      <w:r w:rsidRPr="00BA7742">
        <w:rPr>
          <w:rFonts w:ascii="Simplified Arabic" w:hAnsi="Simplified Arabic"/>
          <w:sz w:val="24"/>
          <w:szCs w:val="24"/>
          <w:rtl/>
          <w:lang w:bidi="ar-IQ"/>
        </w:rPr>
        <w:t>للنظريات النفسية دور مهم وحيوي في محاولة معرفة البواطن الداخلية التي تكبل المرأة .</w:t>
      </w:r>
    </w:p>
    <w:p w:rsidR="00BA7742" w:rsidRPr="00BA7742" w:rsidRDefault="00BA7742" w:rsidP="00FF1846">
      <w:pPr>
        <w:pStyle w:val="a9"/>
        <w:numPr>
          <w:ilvl w:val="0"/>
          <w:numId w:val="14"/>
        </w:numPr>
        <w:tabs>
          <w:tab w:val="left" w:pos="282"/>
        </w:tabs>
        <w:bidi/>
        <w:ind w:left="707" w:firstLine="283"/>
        <w:jc w:val="both"/>
        <w:rPr>
          <w:rFonts w:ascii="Simplified Arabic" w:hAnsi="Simplified Arabic"/>
          <w:sz w:val="24"/>
          <w:szCs w:val="24"/>
          <w:lang w:bidi="ar-IQ"/>
        </w:rPr>
      </w:pPr>
      <w:r w:rsidRPr="00BA7742">
        <w:rPr>
          <w:rFonts w:ascii="Simplified Arabic" w:hAnsi="Simplified Arabic"/>
          <w:sz w:val="24"/>
          <w:szCs w:val="24"/>
          <w:rtl/>
          <w:lang w:bidi="ar-IQ"/>
        </w:rPr>
        <w:t>الكبت احد الاليات النفسية التي تحدد وترسم سلوك المرأة .</w:t>
      </w:r>
    </w:p>
    <w:p w:rsidR="00BA7742" w:rsidRPr="00BA7742" w:rsidRDefault="00BA7742" w:rsidP="00FF1846">
      <w:pPr>
        <w:pStyle w:val="a9"/>
        <w:numPr>
          <w:ilvl w:val="0"/>
          <w:numId w:val="14"/>
        </w:numPr>
        <w:tabs>
          <w:tab w:val="left" w:pos="282"/>
        </w:tabs>
        <w:bidi/>
        <w:ind w:left="707" w:firstLine="283"/>
        <w:jc w:val="both"/>
        <w:rPr>
          <w:rFonts w:ascii="Simplified Arabic" w:hAnsi="Simplified Arabic"/>
          <w:sz w:val="24"/>
          <w:szCs w:val="24"/>
          <w:lang w:bidi="ar-IQ"/>
        </w:rPr>
      </w:pPr>
      <w:r w:rsidRPr="00BA7742">
        <w:rPr>
          <w:rFonts w:ascii="Simplified Arabic" w:hAnsi="Simplified Arabic"/>
          <w:sz w:val="24"/>
          <w:szCs w:val="24"/>
          <w:rtl/>
          <w:lang w:bidi="ar-IQ"/>
        </w:rPr>
        <w:t>قمع الغرائز وعدم اشباعها احد العامل الاساسية لتكوين الشخصية وتحديد سماتها .</w:t>
      </w:r>
    </w:p>
    <w:p w:rsidR="00BA7742" w:rsidRPr="00BA7742" w:rsidRDefault="00BA7742" w:rsidP="00FF1846">
      <w:pPr>
        <w:ind w:left="-1"/>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الفصل الثالث</w:t>
      </w:r>
    </w:p>
    <w:p w:rsidR="00BA7742" w:rsidRPr="00BA7742" w:rsidRDefault="00BA7742" w:rsidP="00FF1846">
      <w:pPr>
        <w:ind w:left="-1"/>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اجراءات البحث</w:t>
      </w:r>
    </w:p>
    <w:p w:rsidR="00BA7742" w:rsidRPr="00BA7742" w:rsidRDefault="00BA7742" w:rsidP="00F90FC4">
      <w:pPr>
        <w:pStyle w:val="a9"/>
        <w:numPr>
          <w:ilvl w:val="0"/>
          <w:numId w:val="15"/>
        </w:numPr>
        <w:tabs>
          <w:tab w:val="left" w:pos="424"/>
        </w:tabs>
        <w:bidi/>
        <w:ind w:left="-1" w:firstLine="0"/>
        <w:jc w:val="both"/>
        <w:rPr>
          <w:rFonts w:ascii="Simplified Arabic" w:hAnsi="Simplified Arabic"/>
          <w:sz w:val="24"/>
          <w:szCs w:val="24"/>
          <w:lang w:bidi="ar-IQ"/>
        </w:rPr>
      </w:pPr>
      <w:r w:rsidRPr="00BA7742">
        <w:rPr>
          <w:rFonts w:ascii="Simplified Arabic" w:hAnsi="Simplified Arabic"/>
          <w:sz w:val="24"/>
          <w:szCs w:val="24"/>
          <w:rtl/>
          <w:lang w:bidi="ar-IQ"/>
        </w:rPr>
        <w:t>مجتمع البحث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يضم مجتمع البحث النصوص المسرحية للكاتب هنريك ابسن والتي كتبت للفترة (1850 – 1906) والنصوص المسرحية للكاتب لوركا (1898 – 1936) والتي تناولا فيها شخصية المرأة كشخصية رئيسية في نصوصهم .</w:t>
      </w:r>
    </w:p>
    <w:p w:rsid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شمل المجتمع على (23)  نص مسرحي للكاتب النرويجي هنريك ابسن , وشمل المجتمع على (9) * نصوص مسرحية للكاتب الاسباني فرديريك غارسيا لوركا.</w:t>
      </w:r>
    </w:p>
    <w:p w:rsidR="00FF1846" w:rsidRPr="00BA7742" w:rsidRDefault="00FF1846" w:rsidP="00FF1846">
      <w:pPr>
        <w:ind w:left="-1"/>
        <w:jc w:val="both"/>
        <w:rPr>
          <w:rFonts w:ascii="Simplified Arabic" w:hAnsi="Simplified Arabic"/>
          <w:sz w:val="24"/>
          <w:szCs w:val="24"/>
          <w:rtl/>
          <w:lang w:bidi="ar-IQ"/>
        </w:rPr>
      </w:pPr>
    </w:p>
    <w:p w:rsidR="00BA7742" w:rsidRPr="00BA7742" w:rsidRDefault="00BA7742" w:rsidP="00F90FC4">
      <w:pPr>
        <w:pStyle w:val="a9"/>
        <w:numPr>
          <w:ilvl w:val="0"/>
          <w:numId w:val="15"/>
        </w:numPr>
        <w:tabs>
          <w:tab w:val="left" w:pos="424"/>
        </w:tabs>
        <w:bidi/>
        <w:ind w:left="-1" w:firstLine="0"/>
        <w:jc w:val="both"/>
        <w:rPr>
          <w:rFonts w:ascii="Simplified Arabic" w:hAnsi="Simplified Arabic"/>
          <w:sz w:val="24"/>
          <w:szCs w:val="24"/>
          <w:lang w:bidi="ar-IQ"/>
        </w:rPr>
      </w:pPr>
      <w:r w:rsidRPr="00BA7742">
        <w:rPr>
          <w:rFonts w:ascii="Simplified Arabic" w:hAnsi="Simplified Arabic"/>
          <w:sz w:val="24"/>
          <w:szCs w:val="24"/>
          <w:rtl/>
          <w:lang w:bidi="ar-IQ"/>
        </w:rPr>
        <w:lastRenderedPageBreak/>
        <w:t>عينة البحث :</w:t>
      </w:r>
    </w:p>
    <w:p w:rsidR="00BA7742" w:rsidRPr="00BA7742" w:rsidRDefault="00BA7742" w:rsidP="00FF1846">
      <w:pPr>
        <w:pStyle w:val="a9"/>
        <w:bidi/>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تم اختيار عينة البحث شكل قصدي من نصوص (ابسن , لوركا) المسرحية (مجتمع البحث) والتي احتوت شخصيات نسائية رئيسية بأوقات زمنية مختلفة . وكما مبين في الجدول :- </w:t>
      </w:r>
    </w:p>
    <w:p w:rsidR="00BA7742" w:rsidRPr="00BA7742" w:rsidRDefault="00BA7742" w:rsidP="00FF1846">
      <w:pPr>
        <w:pStyle w:val="a9"/>
        <w:ind w:left="-1"/>
        <w:jc w:val="center"/>
        <w:rPr>
          <w:rFonts w:ascii="Simplified Arabic" w:hAnsi="Simplified Arabic"/>
          <w:sz w:val="24"/>
          <w:szCs w:val="24"/>
          <w:lang w:bidi="ar-IQ"/>
        </w:rPr>
      </w:pPr>
      <w:r w:rsidRPr="00BA7742">
        <w:rPr>
          <w:rFonts w:ascii="Simplified Arabic" w:hAnsi="Simplified Arabic"/>
          <w:sz w:val="24"/>
          <w:szCs w:val="24"/>
          <w:rtl/>
          <w:lang w:bidi="ar-IQ"/>
        </w:rPr>
        <w:t>مجتمع العينة</w:t>
      </w:r>
      <w:r w:rsidR="00FF1846">
        <w:rPr>
          <w:rFonts w:ascii="Simplified Arabic" w:hAnsi="Simplified Arabic"/>
          <w:sz w:val="24"/>
          <w:szCs w:val="24"/>
          <w:lang w:bidi="ar-IQ"/>
        </w:rPr>
        <w:tab/>
      </w:r>
      <w:r w:rsidR="00FF1846">
        <w:rPr>
          <w:rFonts w:ascii="Simplified Arabic" w:hAnsi="Simplified Arabic"/>
          <w:sz w:val="24"/>
          <w:szCs w:val="24"/>
          <w:lang w:bidi="ar-IQ"/>
        </w:rPr>
        <w:tab/>
      </w:r>
      <w:r w:rsidR="00FF1846">
        <w:rPr>
          <w:rFonts w:ascii="Simplified Arabic" w:hAnsi="Simplified Arabic"/>
          <w:sz w:val="24"/>
          <w:szCs w:val="24"/>
          <w:lang w:bidi="ar-IQ"/>
        </w:rPr>
        <w:tab/>
      </w:r>
      <w:r w:rsidR="00FF1846">
        <w:rPr>
          <w:rFonts w:ascii="Simplified Arabic" w:hAnsi="Simplified Arabic"/>
          <w:sz w:val="24"/>
          <w:szCs w:val="24"/>
          <w:lang w:bidi="ar-IQ"/>
        </w:rPr>
        <w:tab/>
      </w:r>
      <w:r w:rsidR="00FF1846">
        <w:rPr>
          <w:rFonts w:ascii="Simplified Arabic" w:hAnsi="Simplified Arabic"/>
          <w:sz w:val="24"/>
          <w:szCs w:val="24"/>
          <w:lang w:bidi="ar-IQ"/>
        </w:rPr>
        <w:tab/>
      </w:r>
      <w:r w:rsidR="00FF1846">
        <w:rPr>
          <w:rFonts w:ascii="Simplified Arabic" w:hAnsi="Simplified Arabic"/>
          <w:sz w:val="24"/>
          <w:szCs w:val="24"/>
          <w:lang w:bidi="ar-IQ"/>
        </w:rPr>
        <w:tab/>
      </w:r>
      <w:r w:rsidR="00FF1846">
        <w:rPr>
          <w:rFonts w:ascii="Simplified Arabic" w:hAnsi="Simplified Arabic"/>
          <w:sz w:val="24"/>
          <w:szCs w:val="24"/>
          <w:lang w:bidi="ar-IQ"/>
        </w:rPr>
        <w:tab/>
      </w:r>
      <w:r w:rsidR="00FF1846">
        <w:rPr>
          <w:rFonts w:ascii="Simplified Arabic" w:hAnsi="Simplified Arabic"/>
          <w:sz w:val="24"/>
          <w:szCs w:val="24"/>
          <w:lang w:bidi="ar-IQ"/>
        </w:rPr>
        <w:tab/>
      </w:r>
      <w:r w:rsidR="00FF1846">
        <w:rPr>
          <w:rFonts w:ascii="Simplified Arabic" w:hAnsi="Simplified Arabic"/>
          <w:sz w:val="24"/>
          <w:szCs w:val="24"/>
          <w:lang w:bidi="ar-IQ"/>
        </w:rPr>
        <w:tab/>
      </w:r>
    </w:p>
    <w:tbl>
      <w:tblPr>
        <w:tblStyle w:val="af2"/>
        <w:bidiVisual/>
        <w:tblW w:w="8403" w:type="dxa"/>
        <w:tblInd w:w="720" w:type="dxa"/>
        <w:tblLook w:val="04A0"/>
      </w:tblPr>
      <w:tblGrid>
        <w:gridCol w:w="642"/>
        <w:gridCol w:w="2232"/>
        <w:gridCol w:w="3119"/>
        <w:gridCol w:w="2410"/>
      </w:tblGrid>
      <w:tr w:rsidR="00BA7742" w:rsidRPr="00BA7742" w:rsidTr="00BA7742">
        <w:trPr>
          <w:trHeight w:val="635"/>
        </w:trPr>
        <w:tc>
          <w:tcPr>
            <w:tcW w:w="642" w:type="dxa"/>
          </w:tcPr>
          <w:p w:rsidR="00BA7742" w:rsidRPr="00BA7742" w:rsidRDefault="00BA7742" w:rsidP="00FF1846">
            <w:pPr>
              <w:pStyle w:val="a9"/>
              <w:ind w:left="-1"/>
              <w:jc w:val="center"/>
              <w:rPr>
                <w:rFonts w:ascii="Simplified Arabic" w:hAnsi="Simplified Arabic"/>
                <w:sz w:val="24"/>
                <w:szCs w:val="24"/>
                <w:rtl/>
                <w:lang w:bidi="ar-IQ"/>
              </w:rPr>
            </w:pPr>
            <w:r w:rsidRPr="00BA7742">
              <w:rPr>
                <w:rFonts w:ascii="Simplified Arabic" w:hAnsi="Simplified Arabic"/>
                <w:sz w:val="24"/>
                <w:szCs w:val="24"/>
                <w:rtl/>
                <w:lang w:bidi="ar-IQ"/>
              </w:rPr>
              <w:t>ت</w:t>
            </w:r>
          </w:p>
        </w:tc>
        <w:tc>
          <w:tcPr>
            <w:tcW w:w="2232" w:type="dxa"/>
          </w:tcPr>
          <w:p w:rsidR="00BA7742" w:rsidRPr="00BA7742" w:rsidRDefault="00BA7742" w:rsidP="00FF1846">
            <w:pPr>
              <w:pStyle w:val="a9"/>
              <w:ind w:left="-1"/>
              <w:jc w:val="center"/>
              <w:rPr>
                <w:rFonts w:ascii="Simplified Arabic" w:hAnsi="Simplified Arabic"/>
                <w:sz w:val="24"/>
                <w:szCs w:val="24"/>
                <w:rtl/>
                <w:lang w:bidi="ar-IQ"/>
              </w:rPr>
            </w:pPr>
            <w:r w:rsidRPr="00BA7742">
              <w:rPr>
                <w:rFonts w:ascii="Simplified Arabic" w:hAnsi="Simplified Arabic"/>
                <w:sz w:val="24"/>
                <w:szCs w:val="24"/>
                <w:rtl/>
                <w:lang w:bidi="ar-IQ"/>
              </w:rPr>
              <w:t>المسرحية</w:t>
            </w:r>
          </w:p>
        </w:tc>
        <w:tc>
          <w:tcPr>
            <w:tcW w:w="3119" w:type="dxa"/>
          </w:tcPr>
          <w:p w:rsidR="00BA7742" w:rsidRPr="00BA7742" w:rsidRDefault="00BA7742" w:rsidP="00FF1846">
            <w:pPr>
              <w:pStyle w:val="a9"/>
              <w:ind w:left="-1"/>
              <w:jc w:val="center"/>
              <w:rPr>
                <w:rFonts w:ascii="Simplified Arabic" w:hAnsi="Simplified Arabic"/>
                <w:sz w:val="24"/>
                <w:szCs w:val="24"/>
                <w:rtl/>
                <w:lang w:bidi="ar-IQ"/>
              </w:rPr>
            </w:pPr>
            <w:r w:rsidRPr="00BA7742">
              <w:rPr>
                <w:rFonts w:ascii="Simplified Arabic" w:hAnsi="Simplified Arabic"/>
                <w:sz w:val="24"/>
                <w:szCs w:val="24"/>
                <w:rtl/>
                <w:lang w:bidi="ar-IQ"/>
              </w:rPr>
              <w:t>المؤلف</w:t>
            </w:r>
          </w:p>
        </w:tc>
        <w:tc>
          <w:tcPr>
            <w:tcW w:w="2410" w:type="dxa"/>
          </w:tcPr>
          <w:p w:rsidR="00BA7742" w:rsidRPr="00BA7742" w:rsidRDefault="00BA7742" w:rsidP="00FF1846">
            <w:pPr>
              <w:pStyle w:val="a9"/>
              <w:ind w:left="-1"/>
              <w:jc w:val="center"/>
              <w:rPr>
                <w:rFonts w:ascii="Simplified Arabic" w:hAnsi="Simplified Arabic"/>
                <w:sz w:val="24"/>
                <w:szCs w:val="24"/>
                <w:rtl/>
                <w:lang w:bidi="ar-IQ"/>
              </w:rPr>
            </w:pPr>
            <w:r w:rsidRPr="00BA7742">
              <w:rPr>
                <w:rFonts w:ascii="Simplified Arabic" w:hAnsi="Simplified Arabic"/>
                <w:sz w:val="24"/>
                <w:szCs w:val="24"/>
                <w:rtl/>
                <w:lang w:bidi="ar-IQ"/>
              </w:rPr>
              <w:t>سنة التأليف</w:t>
            </w:r>
          </w:p>
        </w:tc>
      </w:tr>
      <w:tr w:rsidR="00BA7742" w:rsidRPr="00BA7742" w:rsidTr="00BA7742">
        <w:trPr>
          <w:trHeight w:val="700"/>
        </w:trPr>
        <w:tc>
          <w:tcPr>
            <w:tcW w:w="642" w:type="dxa"/>
          </w:tcPr>
          <w:p w:rsidR="00BA7742" w:rsidRPr="00BA7742" w:rsidRDefault="00BA7742" w:rsidP="00FF1846">
            <w:pPr>
              <w:pStyle w:val="a9"/>
              <w:numPr>
                <w:ilvl w:val="0"/>
                <w:numId w:val="16"/>
              </w:numPr>
              <w:bidi/>
              <w:ind w:left="-1" w:firstLine="0"/>
              <w:jc w:val="center"/>
              <w:rPr>
                <w:rFonts w:ascii="Simplified Arabic" w:hAnsi="Simplified Arabic"/>
                <w:sz w:val="24"/>
                <w:szCs w:val="24"/>
                <w:rtl/>
                <w:lang w:bidi="ar-IQ"/>
              </w:rPr>
            </w:pPr>
          </w:p>
        </w:tc>
        <w:tc>
          <w:tcPr>
            <w:tcW w:w="2232" w:type="dxa"/>
          </w:tcPr>
          <w:p w:rsidR="00BA7742" w:rsidRPr="00BA7742" w:rsidRDefault="00BA7742" w:rsidP="00FF1846">
            <w:pPr>
              <w:pStyle w:val="a9"/>
              <w:ind w:left="-1"/>
              <w:jc w:val="center"/>
              <w:rPr>
                <w:rFonts w:ascii="Simplified Arabic" w:hAnsi="Simplified Arabic"/>
                <w:sz w:val="24"/>
                <w:szCs w:val="24"/>
                <w:rtl/>
                <w:lang w:bidi="ar-IQ"/>
              </w:rPr>
            </w:pPr>
            <w:r w:rsidRPr="00BA7742">
              <w:rPr>
                <w:rFonts w:ascii="Simplified Arabic" w:hAnsi="Simplified Arabic"/>
                <w:sz w:val="24"/>
                <w:szCs w:val="24"/>
                <w:rtl/>
                <w:lang w:bidi="ar-IQ"/>
              </w:rPr>
              <w:t>بيت الدمية</w:t>
            </w:r>
          </w:p>
        </w:tc>
        <w:tc>
          <w:tcPr>
            <w:tcW w:w="3119" w:type="dxa"/>
          </w:tcPr>
          <w:p w:rsidR="00BA7742" w:rsidRPr="00BA7742" w:rsidRDefault="00BA7742" w:rsidP="00FF1846">
            <w:pPr>
              <w:pStyle w:val="a9"/>
              <w:ind w:left="-1"/>
              <w:jc w:val="center"/>
              <w:rPr>
                <w:rFonts w:ascii="Simplified Arabic" w:hAnsi="Simplified Arabic"/>
                <w:sz w:val="24"/>
                <w:szCs w:val="24"/>
                <w:rtl/>
                <w:lang w:bidi="ar-IQ"/>
              </w:rPr>
            </w:pPr>
            <w:r w:rsidRPr="00BA7742">
              <w:rPr>
                <w:rFonts w:ascii="Simplified Arabic" w:hAnsi="Simplified Arabic"/>
                <w:sz w:val="24"/>
                <w:szCs w:val="24"/>
                <w:rtl/>
                <w:lang w:bidi="ar-IQ"/>
              </w:rPr>
              <w:t>هنريك ابس</w:t>
            </w:r>
          </w:p>
        </w:tc>
        <w:tc>
          <w:tcPr>
            <w:tcW w:w="2410" w:type="dxa"/>
          </w:tcPr>
          <w:p w:rsidR="00BA7742" w:rsidRPr="00BA7742" w:rsidRDefault="00BA7742" w:rsidP="00FF1846">
            <w:pPr>
              <w:pStyle w:val="a9"/>
              <w:ind w:left="-1"/>
              <w:jc w:val="center"/>
              <w:rPr>
                <w:rFonts w:ascii="Simplified Arabic" w:hAnsi="Simplified Arabic"/>
                <w:sz w:val="24"/>
                <w:szCs w:val="24"/>
                <w:rtl/>
                <w:lang w:bidi="ar-IQ"/>
              </w:rPr>
            </w:pPr>
            <w:r w:rsidRPr="00BA7742">
              <w:rPr>
                <w:rFonts w:ascii="Simplified Arabic" w:hAnsi="Simplified Arabic"/>
                <w:sz w:val="24"/>
                <w:szCs w:val="24"/>
                <w:rtl/>
                <w:lang w:bidi="ar-IQ"/>
              </w:rPr>
              <w:t>1879</w:t>
            </w:r>
          </w:p>
        </w:tc>
      </w:tr>
      <w:tr w:rsidR="00BA7742" w:rsidRPr="00BA7742" w:rsidTr="00BA7742">
        <w:trPr>
          <w:trHeight w:val="648"/>
        </w:trPr>
        <w:tc>
          <w:tcPr>
            <w:tcW w:w="642" w:type="dxa"/>
          </w:tcPr>
          <w:p w:rsidR="00BA7742" w:rsidRPr="00BA7742" w:rsidRDefault="00BA7742" w:rsidP="00FF1846">
            <w:pPr>
              <w:pStyle w:val="a9"/>
              <w:numPr>
                <w:ilvl w:val="0"/>
                <w:numId w:val="16"/>
              </w:numPr>
              <w:bidi/>
              <w:ind w:left="-1" w:firstLine="0"/>
              <w:jc w:val="center"/>
              <w:rPr>
                <w:rFonts w:ascii="Simplified Arabic" w:hAnsi="Simplified Arabic"/>
                <w:sz w:val="24"/>
                <w:szCs w:val="24"/>
                <w:rtl/>
                <w:lang w:bidi="ar-IQ"/>
              </w:rPr>
            </w:pPr>
          </w:p>
        </w:tc>
        <w:tc>
          <w:tcPr>
            <w:tcW w:w="2232" w:type="dxa"/>
          </w:tcPr>
          <w:p w:rsidR="00BA7742" w:rsidRPr="00BA7742" w:rsidRDefault="00BA7742" w:rsidP="00FF1846">
            <w:pPr>
              <w:pStyle w:val="a9"/>
              <w:ind w:left="-1"/>
              <w:jc w:val="center"/>
              <w:rPr>
                <w:rFonts w:ascii="Simplified Arabic" w:hAnsi="Simplified Arabic"/>
                <w:sz w:val="24"/>
                <w:szCs w:val="24"/>
                <w:rtl/>
                <w:lang w:bidi="ar-IQ"/>
              </w:rPr>
            </w:pPr>
            <w:r w:rsidRPr="00BA7742">
              <w:rPr>
                <w:rFonts w:ascii="Simplified Arabic" w:hAnsi="Simplified Arabic"/>
                <w:sz w:val="24"/>
                <w:szCs w:val="24"/>
                <w:rtl/>
                <w:lang w:bidi="ar-IQ"/>
              </w:rPr>
              <w:t>بيرت برناردا ألبا</w:t>
            </w:r>
          </w:p>
        </w:tc>
        <w:tc>
          <w:tcPr>
            <w:tcW w:w="3119" w:type="dxa"/>
          </w:tcPr>
          <w:p w:rsidR="00BA7742" w:rsidRPr="00BA7742" w:rsidRDefault="00BA7742" w:rsidP="00FF1846">
            <w:pPr>
              <w:pStyle w:val="a9"/>
              <w:ind w:left="-1"/>
              <w:jc w:val="center"/>
              <w:rPr>
                <w:rFonts w:ascii="Simplified Arabic" w:hAnsi="Simplified Arabic"/>
                <w:sz w:val="24"/>
                <w:szCs w:val="24"/>
                <w:rtl/>
                <w:lang w:bidi="ar-IQ"/>
              </w:rPr>
            </w:pPr>
            <w:r w:rsidRPr="00BA7742">
              <w:rPr>
                <w:rFonts w:ascii="Simplified Arabic" w:hAnsi="Simplified Arabic"/>
                <w:sz w:val="24"/>
                <w:szCs w:val="24"/>
                <w:rtl/>
                <w:lang w:bidi="ar-IQ"/>
              </w:rPr>
              <w:t>فريدريك غارسيا لوركا</w:t>
            </w:r>
          </w:p>
        </w:tc>
        <w:tc>
          <w:tcPr>
            <w:tcW w:w="2410" w:type="dxa"/>
          </w:tcPr>
          <w:p w:rsidR="00BA7742" w:rsidRPr="00BA7742" w:rsidRDefault="00BA7742" w:rsidP="00FF1846">
            <w:pPr>
              <w:pStyle w:val="a9"/>
              <w:ind w:left="-1"/>
              <w:jc w:val="center"/>
              <w:rPr>
                <w:rFonts w:ascii="Simplified Arabic" w:hAnsi="Simplified Arabic"/>
                <w:sz w:val="24"/>
                <w:szCs w:val="24"/>
                <w:rtl/>
                <w:lang w:bidi="ar-IQ"/>
              </w:rPr>
            </w:pPr>
            <w:r w:rsidRPr="00BA7742">
              <w:rPr>
                <w:rFonts w:ascii="Simplified Arabic" w:hAnsi="Simplified Arabic"/>
                <w:sz w:val="24"/>
                <w:szCs w:val="24"/>
                <w:rtl/>
                <w:lang w:bidi="ar-IQ"/>
              </w:rPr>
              <w:t>1936</w:t>
            </w:r>
          </w:p>
        </w:tc>
      </w:tr>
    </w:tbl>
    <w:p w:rsidR="00BA7742" w:rsidRPr="00BA7742" w:rsidRDefault="00BA7742" w:rsidP="00FF1846">
      <w:pPr>
        <w:pStyle w:val="a9"/>
        <w:ind w:left="-1"/>
        <w:jc w:val="center"/>
        <w:rPr>
          <w:rFonts w:ascii="Simplified Arabic" w:hAnsi="Simplified Arabic"/>
          <w:b/>
          <w:bCs/>
          <w:sz w:val="24"/>
          <w:szCs w:val="24"/>
          <w:u w:val="single"/>
          <w:rtl/>
          <w:lang w:bidi="ar-IQ"/>
        </w:rPr>
      </w:pPr>
    </w:p>
    <w:p w:rsidR="00BA7742" w:rsidRPr="00BA7742" w:rsidRDefault="00BA7742" w:rsidP="00F90FC4">
      <w:pPr>
        <w:pStyle w:val="a9"/>
        <w:numPr>
          <w:ilvl w:val="0"/>
          <w:numId w:val="15"/>
        </w:numPr>
        <w:tabs>
          <w:tab w:val="left" w:pos="424"/>
        </w:tabs>
        <w:bidi/>
        <w:ind w:left="-1" w:firstLine="0"/>
        <w:jc w:val="both"/>
        <w:rPr>
          <w:rFonts w:ascii="Simplified Arabic" w:hAnsi="Simplified Arabic"/>
          <w:sz w:val="24"/>
          <w:szCs w:val="24"/>
          <w:lang w:bidi="ar-IQ"/>
        </w:rPr>
      </w:pPr>
      <w:r w:rsidRPr="00BA7742">
        <w:rPr>
          <w:rFonts w:ascii="Simplified Arabic" w:hAnsi="Simplified Arabic"/>
          <w:b/>
          <w:bCs/>
          <w:sz w:val="24"/>
          <w:szCs w:val="24"/>
          <w:u w:val="single"/>
          <w:rtl/>
          <w:lang w:bidi="ar-IQ"/>
        </w:rPr>
        <w:t>منهجية البحث</w:t>
      </w:r>
      <w:r w:rsidRPr="00BA7742">
        <w:rPr>
          <w:rFonts w:ascii="Simplified Arabic" w:hAnsi="Simplified Arabic"/>
          <w:sz w:val="24"/>
          <w:szCs w:val="24"/>
          <w:rtl/>
          <w:lang w:bidi="ar-IQ"/>
        </w:rPr>
        <w:t xml:space="preserve"> :</w:t>
      </w:r>
    </w:p>
    <w:p w:rsidR="00BA7742" w:rsidRPr="00BA7742" w:rsidRDefault="00BA7742" w:rsidP="00F90FC4">
      <w:pPr>
        <w:tabs>
          <w:tab w:val="left" w:pos="424"/>
        </w:tabs>
        <w:ind w:left="-1"/>
        <w:jc w:val="both"/>
        <w:rPr>
          <w:rFonts w:ascii="Simplified Arabic" w:hAnsi="Simplified Arabic"/>
          <w:sz w:val="24"/>
          <w:szCs w:val="24"/>
          <w:rtl/>
          <w:lang w:bidi="ar-IQ"/>
        </w:rPr>
      </w:pPr>
      <w:r w:rsidRPr="00BA7742">
        <w:rPr>
          <w:rFonts w:ascii="Simplified Arabic" w:hAnsi="Simplified Arabic"/>
          <w:sz w:val="24"/>
          <w:szCs w:val="24"/>
          <w:rtl/>
          <w:lang w:bidi="ar-IQ"/>
        </w:rPr>
        <w:t>اعتمدت الباحثة منهج التحليل الوصفي.</w:t>
      </w:r>
    </w:p>
    <w:p w:rsidR="00BA7742" w:rsidRPr="00BA7742" w:rsidRDefault="00BA7742" w:rsidP="00F90FC4">
      <w:pPr>
        <w:pStyle w:val="a9"/>
        <w:numPr>
          <w:ilvl w:val="0"/>
          <w:numId w:val="15"/>
        </w:numPr>
        <w:tabs>
          <w:tab w:val="left" w:pos="424"/>
        </w:tabs>
        <w:bidi/>
        <w:ind w:left="-1" w:firstLine="0"/>
        <w:jc w:val="both"/>
        <w:rPr>
          <w:rFonts w:ascii="Simplified Arabic" w:hAnsi="Simplified Arabic"/>
          <w:b/>
          <w:bCs/>
          <w:sz w:val="24"/>
          <w:szCs w:val="24"/>
          <w:u w:val="single"/>
          <w:lang w:bidi="ar-IQ"/>
        </w:rPr>
      </w:pPr>
      <w:r w:rsidRPr="00BA7742">
        <w:rPr>
          <w:rFonts w:ascii="Simplified Arabic" w:hAnsi="Simplified Arabic"/>
          <w:b/>
          <w:bCs/>
          <w:sz w:val="24"/>
          <w:szCs w:val="24"/>
          <w:u w:val="single"/>
          <w:rtl/>
          <w:lang w:bidi="ar-IQ"/>
        </w:rPr>
        <w:t>اداة البحث</w:t>
      </w:r>
      <w:r w:rsidRPr="00BA7742">
        <w:rPr>
          <w:rFonts w:ascii="Simplified Arabic" w:hAnsi="Simplified Arabic"/>
          <w:sz w:val="24"/>
          <w:szCs w:val="24"/>
          <w:rtl/>
          <w:lang w:bidi="ar-IQ"/>
        </w:rPr>
        <w:t xml:space="preserve"> :</w:t>
      </w:r>
    </w:p>
    <w:p w:rsidR="00BA7742" w:rsidRPr="00BA7742" w:rsidRDefault="00BA7742" w:rsidP="00F90FC4">
      <w:pPr>
        <w:tabs>
          <w:tab w:val="left" w:pos="424"/>
        </w:tabs>
        <w:ind w:left="-1"/>
        <w:jc w:val="both"/>
        <w:rPr>
          <w:rFonts w:ascii="Simplified Arabic" w:hAnsi="Simplified Arabic"/>
          <w:sz w:val="24"/>
          <w:szCs w:val="24"/>
          <w:rtl/>
          <w:lang w:bidi="ar-IQ"/>
        </w:rPr>
      </w:pPr>
      <w:r w:rsidRPr="00BA7742">
        <w:rPr>
          <w:rFonts w:ascii="Simplified Arabic" w:hAnsi="Simplified Arabic"/>
          <w:sz w:val="24"/>
          <w:szCs w:val="24"/>
          <w:rtl/>
          <w:lang w:bidi="ar-IQ"/>
        </w:rPr>
        <w:t>استندت الباحثة الى ما اسفر عنه الاطار النظري من مؤشرات بوصفها محددات اداة البحث .</w:t>
      </w:r>
    </w:p>
    <w:p w:rsidR="00BA7742" w:rsidRPr="00BA7742" w:rsidRDefault="00BA7742" w:rsidP="00F90FC4">
      <w:pPr>
        <w:pStyle w:val="a9"/>
        <w:numPr>
          <w:ilvl w:val="0"/>
          <w:numId w:val="15"/>
        </w:numPr>
        <w:tabs>
          <w:tab w:val="left" w:pos="424"/>
        </w:tabs>
        <w:bidi/>
        <w:ind w:left="-1" w:firstLine="0"/>
        <w:jc w:val="both"/>
        <w:rPr>
          <w:rFonts w:ascii="Simplified Arabic" w:hAnsi="Simplified Arabic"/>
          <w:b/>
          <w:bCs/>
          <w:sz w:val="24"/>
          <w:szCs w:val="24"/>
          <w:u w:val="single"/>
          <w:lang w:bidi="ar-IQ"/>
        </w:rPr>
      </w:pPr>
      <w:r w:rsidRPr="00BA7742">
        <w:rPr>
          <w:rFonts w:ascii="Simplified Arabic" w:hAnsi="Simplified Arabic"/>
          <w:b/>
          <w:bCs/>
          <w:sz w:val="24"/>
          <w:szCs w:val="24"/>
          <w:u w:val="single"/>
          <w:rtl/>
          <w:lang w:bidi="ar-IQ"/>
        </w:rPr>
        <w:t>تحليل العينة</w:t>
      </w:r>
      <w:r w:rsidRPr="00BA7742">
        <w:rPr>
          <w:rFonts w:ascii="Simplified Arabic" w:hAnsi="Simplified Arabic"/>
          <w:sz w:val="24"/>
          <w:szCs w:val="24"/>
          <w:rtl/>
          <w:lang w:bidi="ar-IQ"/>
        </w:rPr>
        <w:t xml:space="preserve"> :</w:t>
      </w:r>
    </w:p>
    <w:p w:rsidR="00BA7742" w:rsidRPr="00BA7742" w:rsidRDefault="00BA7742" w:rsidP="00FF1846">
      <w:pPr>
        <w:ind w:left="-1"/>
        <w:jc w:val="both"/>
        <w:rPr>
          <w:rFonts w:ascii="Simplified Arabic" w:hAnsi="Simplified Arabic"/>
          <w:b/>
          <w:bCs/>
          <w:sz w:val="24"/>
          <w:szCs w:val="24"/>
          <w:rtl/>
          <w:lang w:bidi="ar-IQ"/>
        </w:rPr>
      </w:pPr>
      <w:r w:rsidRPr="00BA7742">
        <w:rPr>
          <w:rFonts w:ascii="Simplified Arabic" w:hAnsi="Simplified Arabic"/>
          <w:b/>
          <w:bCs/>
          <w:sz w:val="24"/>
          <w:szCs w:val="24"/>
          <w:rtl/>
          <w:lang w:bidi="ar-IQ"/>
        </w:rPr>
        <w:t xml:space="preserve">عينة رقم (1) </w:t>
      </w:r>
    </w:p>
    <w:p w:rsidR="00BA7742" w:rsidRPr="00BA7742" w:rsidRDefault="00BA7742" w:rsidP="00FF1846">
      <w:pPr>
        <w:ind w:left="-1"/>
        <w:jc w:val="both"/>
        <w:rPr>
          <w:rFonts w:ascii="Simplified Arabic" w:hAnsi="Simplified Arabic"/>
          <w:b/>
          <w:bCs/>
          <w:sz w:val="24"/>
          <w:szCs w:val="24"/>
          <w:rtl/>
          <w:lang w:bidi="ar-IQ"/>
        </w:rPr>
      </w:pPr>
      <w:r w:rsidRPr="00BA7742">
        <w:rPr>
          <w:rFonts w:ascii="Simplified Arabic" w:hAnsi="Simplified Arabic"/>
          <w:b/>
          <w:bCs/>
          <w:sz w:val="24"/>
          <w:szCs w:val="24"/>
          <w:rtl/>
          <w:lang w:bidi="ar-IQ"/>
        </w:rPr>
        <w:t>مسرحية بيت الدمية</w:t>
      </w:r>
    </w:p>
    <w:p w:rsidR="00BA7742" w:rsidRPr="00BA7742" w:rsidRDefault="00BA7742" w:rsidP="00FF1846">
      <w:pPr>
        <w:ind w:left="-1"/>
        <w:jc w:val="both"/>
        <w:rPr>
          <w:rFonts w:ascii="Simplified Arabic" w:hAnsi="Simplified Arabic"/>
          <w:b/>
          <w:bCs/>
          <w:sz w:val="24"/>
          <w:szCs w:val="24"/>
          <w:rtl/>
          <w:lang w:bidi="ar-IQ"/>
        </w:rPr>
      </w:pPr>
      <w:r w:rsidRPr="00BA7742">
        <w:rPr>
          <w:rFonts w:ascii="Simplified Arabic" w:hAnsi="Simplified Arabic"/>
          <w:b/>
          <w:bCs/>
          <w:sz w:val="24"/>
          <w:szCs w:val="24"/>
          <w:rtl/>
          <w:lang w:bidi="ar-IQ"/>
        </w:rPr>
        <w:t xml:space="preserve"> تأليف: هنريك ابسن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تعد مسرحية بيت الدمية من المسرحيات التي تمثل مرحلة تاريخية حيث جسدت صفقة الباب لنورا محاولة لطرد واغلاق كل التقاليد البالية التي عاشتها المرأة الاوربية , ان نورا تنتمي الى عائلة برجوازية , وهذه الشخصية التي تنتمي الى الطبقة المحافظة حيث تعيش كما رسمها ابسن لأول وهلة حياة سعيدة وهادئة لكن الحوادث اللاحقة يكشف حقائق اخرى :- نورا : ضعي شجرة عيد ميلاد مخبأة في امين يا هيلين واياك ان يراها الاولاد قبل حلول المساء , عندما تتم أضاءتها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لمر مناديا من غرفته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اهذه بلبلتي الصغيرة التي تغرد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نورا : نعم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هلمر اهذه : ارنبتي الصغيرة التي تمرح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نعم ص</w:t>
      </w:r>
      <w:r w:rsidRPr="00BA7742">
        <w:rPr>
          <w:rFonts w:ascii="Simplified Arabic" w:hAnsi="Simplified Arabic"/>
          <w:sz w:val="24"/>
          <w:szCs w:val="24"/>
          <w:vertAlign w:val="superscript"/>
          <w:rtl/>
          <w:lang w:bidi="ar-IQ"/>
        </w:rPr>
        <w:t>28</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يبدا ابسن ليكي لنا من خلال استهلال المسرحية ان هناك سعادة طامحة وظاهرة على اجواء البيت ولكن من المعروف ان ابسن يشتغل على الجانب السايكلوجي للمرأة وان وراء هذه الحوارات ووراء هذه السعادة المصطنعة تختي الجوانب النفسية ومتراكماتها حيث تتطور الاحداث وتظهر رويدا رويدا حيث تتكشف معالم الكثير من الامور عندما تلتقي نورا بصديقتها لندا والحوار الذي يدور بينهما يكشف ذلك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نورا : اخفضى صوتك ... والا تناهى كلامنا الى سمع تورفالد , وهذا ما لا يجب ان يحدث ... لا يجب ان يعلم الحقيقة اي انسان </w:t>
      </w:r>
      <w:r w:rsidR="00FF1846">
        <w:rPr>
          <w:rFonts w:ascii="Simplified Arabic" w:hAnsi="Simplified Arabic"/>
          <w:sz w:val="24"/>
          <w:szCs w:val="24"/>
          <w:rtl/>
          <w:lang w:bidi="ar-IQ"/>
        </w:rPr>
        <w:t>على ظهر الارض .. سواك يا لندا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لندا : وما هي هذه الحقيقة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انا التي انقذت حياة تورفالد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lastRenderedPageBreak/>
        <w:t>لندا انقذت حياته ؟ كيف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حدثتك عن رحلتنا الى ايطاليا وهي رحلة كان يتوقف عليها شفاء تورفالد من مرضه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لندا : ولكن الفضل في هذا لأبيك الذي تطوع بالمال اللازم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هذا ما يظنه تورفالد , ويظنه الجميع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لندا : ولكن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لم نحصل من ابي على مليم واحد انا التي جئت بالمال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لندا : كل ذلك المبلغ الضخم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مائتان و خمسون جنيها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 لندا : كيف تمكنت من الحصول على مثل هذا المبلغ ؟ لا اظنك حصلت عليه بطريقة الاستدانة . ص </w:t>
      </w:r>
      <w:r w:rsidRPr="00BA7742">
        <w:rPr>
          <w:rFonts w:ascii="Simplified Arabic" w:hAnsi="Simplified Arabic"/>
          <w:sz w:val="24"/>
          <w:szCs w:val="24"/>
          <w:vertAlign w:val="superscript"/>
          <w:rtl/>
          <w:lang w:bidi="ar-IQ"/>
        </w:rPr>
        <w:t>45</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ان هذا اللقاء الذي تم بينهما هو عامل محفز لثورة نورا الداخلية حيث تكتشف معالم كثير من حياتها لصديقتها كرستينا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لعلك تشعرين الان بالراحة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لندا : ابدا , كل ما اشعر به ان حياتي فارغة بشكل يبعث على الرثاء , لم اطق الحياة في تلك البلدة النائية , وجئت الى هنا بأمل العثور على عمل يشغلني ولا يتركني نهبا للأفكار .. عمل مستقر .. كموظفة كتابية ... او اي شيء من هذا القبيل . ص </w:t>
      </w:r>
      <w:r w:rsidRPr="00BA7742">
        <w:rPr>
          <w:rFonts w:ascii="Simplified Arabic" w:hAnsi="Simplified Arabic"/>
          <w:sz w:val="24"/>
          <w:szCs w:val="24"/>
          <w:vertAlign w:val="superscript"/>
          <w:rtl/>
          <w:lang w:bidi="ar-IQ"/>
        </w:rPr>
        <w:t>42</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ولكن تطور الاحداث التي تتسارع الى كشف الحقيقة من خلال تناولها خطاب فصل كروجشاد فالخطاب يعد علامة تحول ي حياة نورا الذي يجعل كروجشاد الى ان يطلب المساعدة من نورا لكي تخلصه من هذا الموقف الذي يتعرض له</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كروجشتاد : معذرة يا مدام هيلمر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ان زوجي في الخارج , ماذا تريد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كروجشتاد : اعلم ذلك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اليوم لم يحمل اول الشهر بعد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كروجشتاد :صحيح انها ليلة عيد الميلاد , والامر موكول لك لتقرير نوع العيد بالنسبة لكم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ماذا تعني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كروجشتاد : (مغيرا من لجته) مدام هيلمر ارجو ان تستغلي نفوذك لصالحي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ماذا تعني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كروجشتاد : ارجو ان تعملي على احتفاظي بوظيفتي كمرؤوس في البنك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هل فكر احدهم في الاستيلاء على وظيفتك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كروجشتاد : لا داعي للمضي في التظاهر بالجهل , فصلت من وظيفتي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اظن انني سمعت شيئا من هذا القبيل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كروجشتاد : ان وظيفتي في البنك اشبه بالخطوة الاولى في السلم ... ثم يأتي زوجك ليدفعني </w:t>
      </w:r>
      <w:r w:rsidR="00FF1846">
        <w:rPr>
          <w:rFonts w:ascii="Simplified Arabic" w:hAnsi="Simplified Arabic"/>
          <w:sz w:val="24"/>
          <w:szCs w:val="24"/>
          <w:rtl/>
          <w:lang w:bidi="ar-IQ"/>
        </w:rPr>
        <w:t>بقدمه ويزج بي في الوحل مرة اخرى</w:t>
      </w:r>
      <w:r w:rsidRPr="00BA7742">
        <w:rPr>
          <w:rFonts w:ascii="Simplified Arabic" w:hAnsi="Simplified Arabic"/>
          <w:sz w:val="24"/>
          <w:szCs w:val="24"/>
          <w:rtl/>
          <w:lang w:bidi="ar-IQ"/>
        </w:rPr>
        <w:t>.</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ثق يا سيد كروجشتاد انني لا املك مساعدتك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كروجشتاد : لا رغبة لي في مساعدتي ولكني اعرف كيف ارغمك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الا اظنك تنوي التصريح لزوجي بحقيقة ديني لك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كروجشتاد : هه ... ولنفرض اني سلكت هذا السبيل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نورا : يكون تصرفك مجردا من الشهامة . ص 85 – 63 </w:t>
      </w:r>
      <w:r w:rsidR="00FF1846">
        <w:rPr>
          <w:rFonts w:ascii="Simplified Arabic" w:hAnsi="Simplified Arabic" w:hint="cs"/>
          <w:sz w:val="24"/>
          <w:szCs w:val="24"/>
          <w:rtl/>
          <w:lang w:bidi="ar-IQ"/>
        </w:rPr>
        <w:t>.</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وبهذا الحوار الذي يطلب كروجشتاد من نورا المساعدة والتوسط الى زوجها لكي لا يطرده اصبحت نورا في موقف صعب لان كروجشتاد موظف فاسد ولذلك تأزم الصراع الذي عاشته نورا حيث المقارنة بين تهديدات كروجشتاد بتدمير اسرتها وبين تزمت </w:t>
      </w:r>
      <w:r w:rsidRPr="00BA7742">
        <w:rPr>
          <w:rFonts w:ascii="Simplified Arabic" w:hAnsi="Simplified Arabic"/>
          <w:sz w:val="24"/>
          <w:szCs w:val="24"/>
          <w:rtl/>
          <w:lang w:bidi="ar-IQ"/>
        </w:rPr>
        <w:lastRenderedPageBreak/>
        <w:t>زوجها الذي يرفض عودته وهنا زاد صراع نورا النفسي  لعدم امكانية على اقناع زوجها وعدم قدرتها على قول الحقيقة لأنها خائفة ايضا ان يفقد زوجها وظيفته بسبب غلطتها لذلك في حيرة صعبة رغم كل ذلك فهي تحاول ان تمارس دورها كزوجة مطيعة لا يهمها سوى الفستان الذي ترتديه في الحفل , لكي لا تجعل زوجها يشك بأمرها فهي تمارس دور الزوجة المطيعة التي تحافظ على بيتها رغم وجود الخطر الذي يهدد العائلة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جئتك في وقتك المناسب يا عزيزي تورفالد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الخياطة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لا كرستين . انها تساعدني في تصليح الفستان سترى غدا كيف تكون الاناقة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هه ؟ الم تكن فكرة صائبة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نورا : مدهشة . ولكني اطالب بحقي في الثناء لأني انفذ مشيئتك دائما . ص </w:t>
      </w:r>
      <w:r w:rsidRPr="00BA7742">
        <w:rPr>
          <w:rFonts w:ascii="Simplified Arabic" w:hAnsi="Simplified Arabic"/>
          <w:sz w:val="24"/>
          <w:szCs w:val="24"/>
          <w:vertAlign w:val="superscript"/>
          <w:rtl/>
          <w:lang w:bidi="ar-IQ"/>
        </w:rPr>
        <w:t>81</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ولكننا نلمس ذلك من خلال الرقصة التي توضح الجوانب النفسية بشخصية نورا ومستوى انهيارها الداخلي حيث كانت الرقصة فيها نوع من العصبية ورغبة داخلية في التحرر وترك العنان لجسدها لتعبر من خلال رقصتها عن مكنوناتها الداخلية وهذا ما يظهر في الفصل الثاني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عزيزتي . نورا من يراك ترقصين بهذا الشكل يظن حياتك معلقة بما تفعلين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نورا : صحيح .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كفى يا راتك هذا جنون مطبق . كفى قلت لك . لم اكن اتصور انك نسيت كل ما علمتك اياه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ارايت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ان محتاجة الى مران طويل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صدقت . يجب ان تواظب على تمريني حتى اللحظة الاخيرة . عدني بذلك يا تورفالد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اعتمدي علي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نورا : يجب ان لا يشغل تفكيرك احد سواي , اليوم او غدا , لن اصرح لك بالنظر في اي خطاب , او حتى بمجرد فتح صندوق البريد . ص </w:t>
      </w:r>
      <w:r w:rsidRPr="00BA7742">
        <w:rPr>
          <w:rFonts w:ascii="Simplified Arabic" w:hAnsi="Simplified Arabic"/>
          <w:sz w:val="24"/>
          <w:szCs w:val="24"/>
          <w:vertAlign w:val="superscript"/>
          <w:rtl/>
          <w:lang w:bidi="ar-IQ"/>
        </w:rPr>
        <w:t>107</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وفي الفصل الثالث تبدا ذروة المسرحية عندما تتغير قناعات نورا وتتغير حياتها الراكدة فهي تسعى الى ان تجعل تحرير نفسها , فالحقائق تكتشف ويعلم زوجها ان زواجه لمدة ثمان سنوات كانت خدعة فقد حاولت ان تحجب عنه تلك الحقيقة التي تتعارض مع النظم الاجتماعية والاعراف لذلك فهي حاولت ان تحجب عنه تلك الحقيقة التي تتعارض مع النظم الاجتماعية والاعراف تلك الحقيقة التي تتعارض مع النظم الاجتماعية والاعراف لذلك فهي غير جديرة ان تكون ام وربة عائلة ما هي الا امرأة طائشة لا تقدر المسؤولية هكذا واجه زوجها تضحيتها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ايتها التعيسة ماذا فعلت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دعني اذهب , لن اجعلك تتألم بسببي , لن اجعلك تتحمل التبعة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دعينا من هذه الحركات المسرحية من فضلك , ستبقين هنا لنستمع الى تفسيرك للموضوع , اتدركين مغبة عملك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نعم لقد بدأت الان ادرك الحقيقة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يا لها من صحوة مفجعة . ثماني سنوات وانا اعقد عليها املي في الحياة , انظر اليها بخيلاء ... فأذا بها منافقة كاذبة .. بل واسوأ من هذا . مجرمة . ان بشاعة اللفظ وحدها تثير الاشمئزاز , يا للعار ! يا للعار! كان يجب ان اتوقع شيئا من هذا القبيل . كان يجب ان استبق الحوادث بشيء من النظر . اسكتي..! ان خسة ابيك وطباعه المتدهورة قد انتقلت اليك . فلا دين ولا اخلاق , ولا احساس , بالواجب . وهذا عقابي لأنني اغمضت عيني عن سيئاته من اجلك . يا له من جزاء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فعلا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lastRenderedPageBreak/>
        <w:t xml:space="preserve">هيلمر لقد حطمت سعادتي... ودمرت مستقبلي . ما ابشع المصير في قبضة ذلك المحتال الافاق . انه لقادر على ان يفعل بي ما يشاء ... وان يطالبني بما يشاء . ص 128 – 129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هكذا واجه الامر هيلمر تضحية نورا ولكنه بعد لحظات عندما يأتي خطاب نورا الثاني الذي يبعد الخطر عنه ونورا يعود زوجها الى طبيعته الاولى حيث يشعر بأن مصالحه لن تتضرر لذا يحاول استرجاع نورا متصورا انها ستعود كما كانت دمية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لا تذهبي . ماذا تفعلين عندك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نورا : اخلع عن نفسي ثوب الدمية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هيلمر : هدئي من روعك يا نورا , واطردي ما يثقل رأسك الجميل من خواطر مزعجة , اطمئني يا بلبلتي الصغيرة فأن لي اجنحة عريضة تأمنين في ظلها . ما اجمل عشنا الهانئ يا نورا , حيث تسود الراحة والطمأنينة . سأسهر عليك واحميك من الاذى , وكأنك طائر عزيز كانت تطارده براثن صقر جارح , سأبذل كل جهدي لأعي</w:t>
      </w:r>
      <w:r w:rsidR="00FF1846">
        <w:rPr>
          <w:rFonts w:ascii="Simplified Arabic" w:hAnsi="Simplified Arabic"/>
          <w:sz w:val="24"/>
          <w:szCs w:val="24"/>
          <w:rtl/>
          <w:lang w:bidi="ar-IQ"/>
        </w:rPr>
        <w:t>د الى نفسك هدوئها . ص 132 – 133</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من هذا المنطلق تبدا ثورة نورا الحقيقية حيث ارتدت في اعماقها ثوب الانسانية والتمست الحرية والتي تحسستها وخلعت عن نفسها ثوب الدمية حيث ارتدت حقيقتها ككائنة انسانية وصفقت الباب خلفها , ان بيت الدمية درس مهم جسد اشكال الصراع الحقيقي بين الرجل والمرأة الذي جسده ابسن لوضع تلك الحقيقة التي لا تزال منذ انبثاق الوجود قائمة على فكرة الصراع كون الصراع بين المرأة والرجل يستمد حضوره من خلال انعكاساته الاجتماعية والاقتصادية والسياسية لذا تعد مسرحية ابسن كحقيقة نفسية لمناصرة المرأة في تلك الفترة وفتحت افاق واسعة لتحركاتها وانفعالاتها في سطوة الرجل الذكورية .</w:t>
      </w:r>
    </w:p>
    <w:p w:rsidR="00BA7742" w:rsidRPr="00BA7742" w:rsidRDefault="00BA7742" w:rsidP="00FF1846">
      <w:pPr>
        <w:ind w:left="-1"/>
        <w:jc w:val="both"/>
        <w:rPr>
          <w:rFonts w:ascii="Simplified Arabic" w:hAnsi="Simplified Arabic"/>
          <w:b/>
          <w:bCs/>
          <w:sz w:val="24"/>
          <w:szCs w:val="24"/>
          <w:rtl/>
          <w:lang w:bidi="ar-IQ"/>
        </w:rPr>
      </w:pPr>
      <w:r w:rsidRPr="00BA7742">
        <w:rPr>
          <w:rFonts w:ascii="Simplified Arabic" w:hAnsi="Simplified Arabic"/>
          <w:b/>
          <w:bCs/>
          <w:sz w:val="24"/>
          <w:szCs w:val="24"/>
          <w:rtl/>
          <w:lang w:bidi="ar-IQ"/>
        </w:rPr>
        <w:t xml:space="preserve">العينة رقم (2) </w:t>
      </w:r>
    </w:p>
    <w:p w:rsidR="00BA7742" w:rsidRPr="00BA7742" w:rsidRDefault="00BA7742" w:rsidP="00FF1846">
      <w:pPr>
        <w:ind w:left="-1"/>
        <w:jc w:val="both"/>
        <w:rPr>
          <w:rFonts w:ascii="Simplified Arabic" w:hAnsi="Simplified Arabic"/>
          <w:b/>
          <w:bCs/>
          <w:sz w:val="24"/>
          <w:szCs w:val="24"/>
          <w:rtl/>
          <w:lang w:bidi="ar-IQ"/>
        </w:rPr>
      </w:pPr>
      <w:r w:rsidRPr="00BA7742">
        <w:rPr>
          <w:rFonts w:ascii="Simplified Arabic" w:hAnsi="Simplified Arabic"/>
          <w:b/>
          <w:bCs/>
          <w:sz w:val="24"/>
          <w:szCs w:val="24"/>
          <w:rtl/>
          <w:lang w:bidi="ar-IQ"/>
        </w:rPr>
        <w:t>مسرحية بيت برنارد ألبا                         فريديريك غارسيا لوركا 1936</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تعد مسرحية بيت برناردا ألبا واحدة من المسرحيات التي تتناول شخصية المرأة وتعكس اراء لوركا فيها عبر نقد التقاليد والاعراف التي تحيط بالمرأة وتكبلها فهي امتداد الى مسرحياته التي عمل من خلالها الى توجيه ضربة الى المجتمع الاسباني الذي ينظر بمنظار قاصر يكبل المرأة من خلال تقييدها بالأعراف والتقاليد لذلك فأن المتن الحكائي الذي انطلق منه مسرحية (بيت برناردا ألبا) يصور الصراع المرير الذي تعيشه المرأة الاسبانية فهي تحيلنا الى بيت تعيش فيه الام برناردا ألبا بينما تحيط بها بناتها انه بيت خالي من الرجل والذي تهيمن عليه تلك الصرامة المستمدة من التقاليد والاعراف حيث نجد مجموعة من الاناث وهن يسجنن بأنفسهن بتقاليد تمثلها الام الكبيرة برناردا حيث تمثل برناردا التقاليد بكل ما تحملها من متراكمات وقسوة في حين تمثل البنات مجموعة من الاجيال اللواتي خضعن الى هذه المنظومة القهرية حيث تكشف المسرحية الصراع المرير الذي يحيلنا الى صراع بين القديم والحديث , القديم بكل ما يحمل من ترسبات وهيمنة والحديث بكل ما يحمل من رغبة الى التغيير والانفلات من سجن التقاليد هكذا يتأسسها المتن الحكائي الذي انطلق منه لوركا ليشيد مسرحيته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ففي الفصل الاول الذي يبتدأ بصورة فوتوغرافية لما يدور في بيت برناردا ألبا حي يسود جرس الكنيسة لينبئنا بأن هذا البيت هو جزء من امتداد الهيمنة الخطاب الديني ومن خلال جرس الكنيسة حيث تبدأ الخادمة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الخادمة : تبا لهذه الاجراس لكأنني أحمل بين صدغي اضعافا منها مضاعفة</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لابونثيا : لقد مضى عليهم ساعتان , وهم لا يزالون يرددون الصلوات والتسابيح على الميت , لقد قدم عدد كبير من الرهبان والقسيسين من جميع القرى المجاورة , وبدت الكنيسة في ابهى حللها , وقد ادى تكاثر الناس وزحامهم الى ان اغمى على ما جدالينا في اثناء الصلاة الاولى . ص </w:t>
      </w:r>
      <w:r w:rsidRPr="00BA7742">
        <w:rPr>
          <w:rFonts w:ascii="Simplified Arabic" w:hAnsi="Simplified Arabic"/>
          <w:sz w:val="24"/>
          <w:szCs w:val="24"/>
          <w:vertAlign w:val="superscript"/>
          <w:rtl/>
          <w:lang w:bidi="ar-IQ"/>
        </w:rPr>
        <w:t xml:space="preserve">13 – 14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تحيلنا هذه المقدمة الى تلك التقاليد الحازمة التي تهيمن على المرأة وعلاقتها بالعالم الخارجي علاقة تكاد تكون مرتبطة بالكنيسة التي هي مسؤولة ومهيمنة عليها من خلال اخضاعها اليها حيث تتفتح الاشياء شيئا فشيئا لينير لنا الكاتب الجانب النفسي والقهري الذي تعيشه المرأة حيث نرى صرامة برناردا التي هي تعبر عن موقف التقاليد التي تخضع لها المرأة فذلك نتعرف على تفكير برناردا عندما تقول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lastRenderedPageBreak/>
        <w:t xml:space="preserve">برناردا : اني لا اعجب من هؤلاء النسوة اللاتي يدرن رؤوسهن في الكنيسة لرؤية هذا وذاك , الا يعلمن انه ليس لهن ان ينظرن الا الى من يباشر طقوس الصلاة , وحتى هذا انما يباح لهن النظر اليه لأنه يرتدي ملابس اشبه بملابس النساء , ان الالتفات في الصلاة ليس الا استهتارا بها وانتهاكا لها . ص </w:t>
      </w:r>
      <w:r w:rsidRPr="00BA7742">
        <w:rPr>
          <w:rFonts w:ascii="Simplified Arabic" w:hAnsi="Simplified Arabic"/>
          <w:sz w:val="24"/>
          <w:szCs w:val="24"/>
          <w:vertAlign w:val="superscript"/>
          <w:rtl/>
          <w:lang w:bidi="ar-IQ"/>
        </w:rPr>
        <w:t>27 – 28</w:t>
      </w:r>
      <w:r w:rsidRPr="00BA7742">
        <w:rPr>
          <w:rFonts w:ascii="Simplified Arabic" w:hAnsi="Simplified Arabic"/>
          <w:sz w:val="24"/>
          <w:szCs w:val="24"/>
          <w:rtl/>
          <w:lang w:bidi="ar-IQ"/>
        </w:rPr>
        <w:t>.</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ان هذا الحوار يوحي لنا الموقف الاخلاقي المتزمت الذي تخضع له الام فتدافع عنه بينما تحيلنا الاحداث وتطورها الى تلك النزعة الموجودة عند اديلا . التي تمثل نزعة التمرد واكتشاف انوثتها من خلال تدميرها لتلك الانا التي تسيطر عليها ضمن مفهوم فرويد حيث تحاول ان تكشف انوثتها متجاوزة التقاليد والاعراف منطلقة الى اكتشاف ان لجسدها حق وانها حرة في ان تفعل به ما تشاء وليذهب الاخرون الى الجحيم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ولذلك نرى في الفصل الثاني تبرز شخصية برناردا وهي تنطلق من مفهوم طبقي من خلال رفضها لخطاب بناتها وعدم تزويجهن . الحوار الذي يدور بين لابوثينا وبرناردا يكشف محادثتهما بعد حادثة الصورة عندما تكتشف ان صورة خطيب ابنتها قد سرقتها اختها اديلا (توصيف حوار الصورة) مما يجعل برناردا تستعيد شخصيتها حيث تريد ان تحافظ على تقاليد البيت بأي ثمن من خلال ممارسة قوتها وقمع اموثتها عندما تستشير لابوثينا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لابوثينا : اه ... مارتيريو ؟ ان ما صنعته هذه ايضا يدعو الى التساؤل ؟ ترى ما لذي حملها على اخفاء الصورة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برناردا : على اية حال , لقد سمعتها تقول انها دعابة .. والا فأي شيء اخر يمكن ان يكون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لابوثينا : اتصدقين انت هذا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برناردا : لست في حاجة الى تصديق او تكذيب , فقد كانت بالفعل دعابة لا اكثر من ذلك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لابوثينا : طبعا .... لان الامر يتعلق بابنتك انتي , ولو كانت بنت الجارة المواجهة فماذا كنتي تقولين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برناردا : ها قد بدأت تخرجين لي طرف السكين.....</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لابوثينا : اسمعي يا برناردا ... شيء هائل يحدث في بيتك , وانا لا اريد القي تبعة كل ما يحثل عليكي انتي , فأنك لم تتركي اي نصيب من الحرية لبناتك . فمارتيريو مثلا ضعيفة سريعة الانزلاق في الحب مهما بدا لكي ان تقولي عنها . لماذا لم تدعيها تتزوج من انريكي او ماناس ؟ لماذا ارسلتي اليه تمنعينه من القدوم في نفس اليوم الذي اراد ان يأتي في مسائه الى نافذتها لكي يتحدث اليها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برناردا : لو ان تكرر الان لفعلت ما فعلته عندئذ الف مرة . فأن دمي لن يمتزج بدم بيت او ماناس ابدا طالما كنت على قيد الحياة . ان اباه كان عاملا اجيرا . ص </w:t>
      </w:r>
      <w:r w:rsidRPr="00BA7742">
        <w:rPr>
          <w:rFonts w:ascii="Simplified Arabic" w:hAnsi="Simplified Arabic"/>
          <w:sz w:val="24"/>
          <w:szCs w:val="24"/>
          <w:vertAlign w:val="superscript"/>
          <w:rtl/>
          <w:lang w:bidi="ar-IQ"/>
        </w:rPr>
        <w:t>101 – 103</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ينتهي الحوار الى ان تشبث برناردا بجانبها الطبقي هو الذي يجعلها تنظر بمنظار اخر الى الاخرين انه منظار متدني وتنطلق من مفهوم هؤلاء غير جديرين ببيتها وانها تفضل ان تعيش هي وبناتها الى الابد وبدون رجل على ان تزوجها من رجل معدم او من طبقة الفلاحين وهذا الموقف الفكري الذي اراد ان يؤسس له لوركا يبين الموقف الاجتماعي هو الذي يحكم منظومة المجتمع الفكرية وخضوع المجتمع لتلك المفاهيم والاعراف :-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برناردا : ما هنالك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لابوثينا : انها ابنة لبرادا العازبة ... اتت بولد لا يعرف من هو اباه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اديلا : ولد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لابوثينا : وقد ارادت ان تواري عارها , فقتلته ودفنته هناكبين الاحجار .... ولكن بعض الكلاب التي وهبها الله من الرحمة ما لم يهبه لامه اخرجته من هناك ثم حملته الى باب تلك المرأة كما لو كانت يد الله تهديها الى حيث تترك جثة الطفل الميت , واهل القرية يريدون الان قتلها , وهم الان يجرونها على وجهها في الشارع , اما الرجال فانهم قادمون الان من حقول الزيتون ولهم جلبة وضجيج تكاد ترتجف منها المروج ... ص </w:t>
      </w:r>
      <w:r w:rsidRPr="00BA7742">
        <w:rPr>
          <w:rFonts w:ascii="Simplified Arabic" w:hAnsi="Simplified Arabic"/>
          <w:sz w:val="24"/>
          <w:szCs w:val="24"/>
          <w:vertAlign w:val="superscript"/>
          <w:rtl/>
          <w:lang w:bidi="ar-IQ"/>
        </w:rPr>
        <w:t>114</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lastRenderedPageBreak/>
        <w:t>كما نرى ان برناردا التي تحاول من خلال الموقف الفكري الذي تحمله والذي تدعو اليه حيث تنقل لنا صورة الرغبة في تدمير هذه الخاطئة من خلال حماسها ونظرتها ورغبتها في اقتلاعها لينقل لنا صورة ما تحمل برناردا من ارث دموي متراكم هو ارث خلقته الاعراف والتقاليد وحيث تدنت فيه مكانة المرأة لينتهي المشهد وهي تصرخ اقتلوا الفاجرة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اديلا : لا... لا... لا تفعلوا</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برناردا : اقتلوا الفاجرة ... اقتلوها . ص115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حيث نرى ان الصورة الرتيبة التي تعيش فيها البنات حيث تبدأ مرحلة جديدة تنفجر من خلالها الاحداث حيث تصل الى مارتيريو وهي تبصر اختها بملابس النوم والحدث الذي يؤكد على الصراع . الثاني الذي تحسده اديلا وهي التي تتشبث بحجرتها ورغبتها الجامحة في تأكيد انوثتها في حين يتسرب هذا التمرد الى مارتيريو التي تريد ان تمارس حرية جسدها المكبوت من خلال عشقها الى زوجه اختها الاخرى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اديلا : ماذا تريدين مني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مارتيريو : اتركي هذا الرجل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اديلا : ومن انت حتى تقول لي ذلك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مارتيريو : ليس هذا هو المكان الذي يليق بامرأة شريفة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اديلا : ما كان اشد رغبتك في ان تحتليه انت عوضا عني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مارتيريو : لقد ان الاوان لكي اتكلم , فما كان لهذا الذي تفعلين ان يستمر هكذا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اديلا : ان ما افعل ليس الا البداية فقط , لقد كان لي فضل السبق .... فضل القوة والجرأة الذي لم يقدر لك منه نصيب ... لقد رأيت الموت تحت سقوف هذا البيت , ولكني خرجت باحثة عما هو من حقي ... عما يجب ان يكون لي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مارتيريو : هذا الرجل المتقلب انما اتى من اجل امرأة اخرى , فتعرضت له انت وقطعت عليه الطريق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اديلا : لقد اتى من اجل امرأة اخرى , فتعرضت له انت وقطعت عليه الطريق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مارتيريو : لن اسمح لك بانتزاعه  , وسيكون زواجه من انجوستياس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اديلا : انت تعلمين خيرا مني انه لا يحبها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مارتيريو : نعم , اعلم ذلك . ص </w:t>
      </w:r>
      <w:r w:rsidRPr="00BA7742">
        <w:rPr>
          <w:rFonts w:ascii="Simplified Arabic" w:hAnsi="Simplified Arabic"/>
          <w:sz w:val="24"/>
          <w:szCs w:val="24"/>
          <w:vertAlign w:val="superscript"/>
          <w:rtl/>
          <w:lang w:bidi="ar-IQ"/>
        </w:rPr>
        <w:t>143 - 144</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 xml:space="preserve">ينتهي الحوار يؤكد ان الازمة الحقيقية قد ابتدأت وان خيوط الصراع توضحت وانكشف حتى دخول الام يزداد الصراع حده بين برناردا التي تمثل التقاليد بكل ما فيها من جمود واديلا بكل ما فيها من جمود واديلا التي تريد الانفلات والتمرد على روح التقاليد والانتصار لا رادة برناردا او تدمير البيت وموت اديلا </w:t>
      </w:r>
    </w:p>
    <w:p w:rsidR="00BA7742" w:rsidRPr="00BA7742" w:rsidRDefault="00BA7742" w:rsidP="00FF1846">
      <w:pPr>
        <w:ind w:left="-1" w:firstLine="721"/>
        <w:jc w:val="both"/>
        <w:rPr>
          <w:rFonts w:ascii="Simplified Arabic" w:hAnsi="Simplified Arabic"/>
          <w:sz w:val="24"/>
          <w:szCs w:val="24"/>
          <w:rtl/>
          <w:lang w:bidi="ar-IQ"/>
        </w:rPr>
      </w:pPr>
      <w:r w:rsidRPr="00BA7742">
        <w:rPr>
          <w:rFonts w:ascii="Simplified Arabic" w:hAnsi="Simplified Arabic"/>
          <w:sz w:val="24"/>
          <w:szCs w:val="24"/>
          <w:rtl/>
          <w:lang w:bidi="ar-IQ"/>
        </w:rPr>
        <w:t>وفي هذه الحالة الى ان برناردا لازالت تمسك بزمام الامور وهي التي تدير اللعبة من خلال قتلها لزوج ابنتها وبنتها لتعلن انها عذراء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برناردا : لقد ماتت عذراء ولا اريد ان اسمع صوتا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sz w:val="24"/>
          <w:szCs w:val="24"/>
          <w:rtl/>
          <w:lang w:bidi="ar-IQ"/>
        </w:rPr>
        <w:t>ينتهي الامر الى اغراق هؤلاء النسوة في ذلك المحيط التي تسبح فيه التقاليد القديمة وتحيط به الاشباح انه بيت برناردا ألبا .</w:t>
      </w:r>
    </w:p>
    <w:p w:rsidR="00BA7742" w:rsidRPr="00BA7742" w:rsidRDefault="00BA7742" w:rsidP="00FF1846">
      <w:pPr>
        <w:ind w:left="-1"/>
        <w:jc w:val="both"/>
        <w:rPr>
          <w:rFonts w:ascii="Simplified Arabic" w:hAnsi="Simplified Arabic"/>
          <w:b/>
          <w:bCs/>
          <w:sz w:val="24"/>
          <w:szCs w:val="24"/>
          <w:rtl/>
          <w:lang w:bidi="ar-IQ"/>
        </w:rPr>
      </w:pPr>
      <w:r w:rsidRPr="00BA7742">
        <w:rPr>
          <w:rFonts w:ascii="Simplified Arabic" w:hAnsi="Simplified Arabic"/>
          <w:b/>
          <w:bCs/>
          <w:sz w:val="24"/>
          <w:szCs w:val="24"/>
          <w:rtl/>
          <w:lang w:bidi="ar-IQ"/>
        </w:rPr>
        <w:t xml:space="preserve">الفصل الرابع </w:t>
      </w:r>
    </w:p>
    <w:p w:rsidR="00BA7742" w:rsidRPr="00BA7742" w:rsidRDefault="00BA7742" w:rsidP="00FF1846">
      <w:pPr>
        <w:ind w:left="-1"/>
        <w:jc w:val="both"/>
        <w:rPr>
          <w:rFonts w:ascii="Simplified Arabic" w:hAnsi="Simplified Arabic"/>
          <w:b/>
          <w:bCs/>
          <w:sz w:val="24"/>
          <w:szCs w:val="24"/>
          <w:rtl/>
          <w:lang w:bidi="ar-IQ"/>
        </w:rPr>
      </w:pPr>
      <w:r w:rsidRPr="00BA7742">
        <w:rPr>
          <w:rFonts w:ascii="Simplified Arabic" w:hAnsi="Simplified Arabic"/>
          <w:b/>
          <w:bCs/>
          <w:sz w:val="24"/>
          <w:szCs w:val="24"/>
          <w:rtl/>
          <w:lang w:bidi="ar-IQ"/>
        </w:rPr>
        <w:t>النتائج :</w:t>
      </w:r>
    </w:p>
    <w:p w:rsidR="00BA7742" w:rsidRPr="00BA7742" w:rsidRDefault="00BA7742" w:rsidP="00FF1846">
      <w:pPr>
        <w:pStyle w:val="a9"/>
        <w:numPr>
          <w:ilvl w:val="0"/>
          <w:numId w:val="17"/>
        </w:numPr>
        <w:tabs>
          <w:tab w:val="left" w:pos="424"/>
        </w:tabs>
        <w:bidi/>
        <w:ind w:left="-1" w:firstLine="0"/>
        <w:jc w:val="both"/>
        <w:rPr>
          <w:rFonts w:ascii="Simplified Arabic" w:hAnsi="Simplified Arabic"/>
          <w:sz w:val="24"/>
          <w:szCs w:val="24"/>
          <w:lang w:bidi="ar-IQ"/>
        </w:rPr>
      </w:pPr>
      <w:r w:rsidRPr="00BA7742">
        <w:rPr>
          <w:rFonts w:ascii="Simplified Arabic" w:hAnsi="Simplified Arabic"/>
          <w:sz w:val="24"/>
          <w:szCs w:val="24"/>
          <w:rtl/>
          <w:lang w:bidi="ar-IQ"/>
        </w:rPr>
        <w:t>العينة الاولى : المرأة في العينة الاولى لها حرية في اتخاذ القرار وذلك من خلال ضفقة الباب التي جعلت نورا تتحرر من سجنها .</w:t>
      </w:r>
    </w:p>
    <w:p w:rsidR="00BA7742" w:rsidRPr="00BA7742" w:rsidRDefault="00BA7742" w:rsidP="00FF1846">
      <w:pPr>
        <w:pStyle w:val="a9"/>
        <w:numPr>
          <w:ilvl w:val="0"/>
          <w:numId w:val="17"/>
        </w:numPr>
        <w:tabs>
          <w:tab w:val="left" w:pos="424"/>
        </w:tabs>
        <w:bidi/>
        <w:ind w:left="-1" w:firstLine="0"/>
        <w:jc w:val="both"/>
        <w:rPr>
          <w:rFonts w:ascii="Simplified Arabic" w:hAnsi="Simplified Arabic"/>
          <w:sz w:val="24"/>
          <w:szCs w:val="24"/>
          <w:lang w:bidi="ar-IQ"/>
        </w:rPr>
      </w:pPr>
      <w:r w:rsidRPr="00BA7742">
        <w:rPr>
          <w:rFonts w:ascii="Simplified Arabic" w:hAnsi="Simplified Arabic"/>
          <w:sz w:val="24"/>
          <w:szCs w:val="24"/>
          <w:rtl/>
          <w:lang w:bidi="ar-IQ"/>
        </w:rPr>
        <w:t>هيمنة الرجل الذكورية ورغبته في الحفاظ على مكانته .</w:t>
      </w:r>
    </w:p>
    <w:p w:rsidR="00BA7742" w:rsidRPr="00BA7742" w:rsidRDefault="00BA7742" w:rsidP="00FF1846">
      <w:pPr>
        <w:pStyle w:val="a9"/>
        <w:numPr>
          <w:ilvl w:val="0"/>
          <w:numId w:val="17"/>
        </w:numPr>
        <w:tabs>
          <w:tab w:val="left" w:pos="424"/>
        </w:tabs>
        <w:bidi/>
        <w:ind w:left="-1" w:firstLine="0"/>
        <w:jc w:val="both"/>
        <w:rPr>
          <w:rFonts w:ascii="Simplified Arabic" w:hAnsi="Simplified Arabic"/>
          <w:sz w:val="24"/>
          <w:szCs w:val="24"/>
          <w:lang w:bidi="ar-IQ"/>
        </w:rPr>
      </w:pPr>
      <w:r w:rsidRPr="00BA7742">
        <w:rPr>
          <w:rFonts w:ascii="Simplified Arabic" w:hAnsi="Simplified Arabic"/>
          <w:sz w:val="24"/>
          <w:szCs w:val="24"/>
          <w:rtl/>
          <w:lang w:bidi="ar-IQ"/>
        </w:rPr>
        <w:t>تعد نورا مثال المرأة الغربية التي ترى ان ما تعمله قد انهار وعليها ان تتخلص .</w:t>
      </w:r>
    </w:p>
    <w:p w:rsidR="00BA7742" w:rsidRPr="00BA7742" w:rsidRDefault="00BA7742" w:rsidP="00FF1846">
      <w:pPr>
        <w:pStyle w:val="a9"/>
        <w:numPr>
          <w:ilvl w:val="0"/>
          <w:numId w:val="17"/>
        </w:numPr>
        <w:tabs>
          <w:tab w:val="left" w:pos="424"/>
        </w:tabs>
        <w:bidi/>
        <w:ind w:left="-1" w:firstLine="0"/>
        <w:jc w:val="both"/>
        <w:rPr>
          <w:rFonts w:ascii="Simplified Arabic" w:hAnsi="Simplified Arabic"/>
          <w:sz w:val="24"/>
          <w:szCs w:val="24"/>
          <w:lang w:bidi="ar-IQ"/>
        </w:rPr>
      </w:pPr>
      <w:r w:rsidRPr="00BA7742">
        <w:rPr>
          <w:rFonts w:ascii="Simplified Arabic" w:hAnsi="Simplified Arabic"/>
          <w:sz w:val="24"/>
          <w:szCs w:val="24"/>
          <w:rtl/>
          <w:lang w:bidi="ar-IQ"/>
        </w:rPr>
        <w:lastRenderedPageBreak/>
        <w:t>خروج نورا هو خروج عن سلطة الكنيسة .</w:t>
      </w:r>
    </w:p>
    <w:p w:rsidR="00BA7742" w:rsidRPr="00BA7742" w:rsidRDefault="00BA7742" w:rsidP="00FF1846">
      <w:pPr>
        <w:pStyle w:val="a9"/>
        <w:numPr>
          <w:ilvl w:val="0"/>
          <w:numId w:val="17"/>
        </w:numPr>
        <w:tabs>
          <w:tab w:val="left" w:pos="424"/>
        </w:tabs>
        <w:bidi/>
        <w:ind w:left="-1" w:firstLine="0"/>
        <w:jc w:val="both"/>
        <w:rPr>
          <w:rFonts w:ascii="Simplified Arabic" w:hAnsi="Simplified Arabic"/>
          <w:sz w:val="24"/>
          <w:szCs w:val="24"/>
          <w:lang w:bidi="ar-IQ"/>
        </w:rPr>
      </w:pPr>
      <w:r w:rsidRPr="00BA7742">
        <w:rPr>
          <w:rFonts w:ascii="Simplified Arabic" w:hAnsi="Simplified Arabic"/>
          <w:sz w:val="24"/>
          <w:szCs w:val="24"/>
          <w:rtl/>
          <w:lang w:bidi="ar-IQ"/>
        </w:rPr>
        <w:t xml:space="preserve">الجانب النفسي هو احد العوامل التي حركت نورا لتتمرد على التقاليد من خلال شعورها بعدم الالتزام والانانية التي تسيطر على المجتمع الذكوري </w:t>
      </w:r>
      <w:r w:rsidR="00FF1846">
        <w:rPr>
          <w:rFonts w:ascii="Simplified Arabic" w:hAnsi="Simplified Arabic" w:hint="cs"/>
          <w:sz w:val="24"/>
          <w:szCs w:val="24"/>
          <w:rtl/>
          <w:lang w:bidi="ar-IQ"/>
        </w:rPr>
        <w:t>.</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b/>
          <w:bCs/>
          <w:sz w:val="24"/>
          <w:szCs w:val="24"/>
          <w:rtl/>
          <w:lang w:bidi="ar-IQ"/>
        </w:rPr>
        <w:t>العينة الثانية :</w:t>
      </w:r>
    </w:p>
    <w:p w:rsidR="00BA7742" w:rsidRPr="00BA7742" w:rsidRDefault="00BA7742" w:rsidP="00FF1846">
      <w:pPr>
        <w:pStyle w:val="a9"/>
        <w:numPr>
          <w:ilvl w:val="0"/>
          <w:numId w:val="18"/>
        </w:numPr>
        <w:bidi/>
        <w:ind w:left="-1" w:firstLine="992"/>
        <w:jc w:val="both"/>
        <w:rPr>
          <w:rFonts w:ascii="Simplified Arabic" w:hAnsi="Simplified Arabic"/>
          <w:sz w:val="24"/>
          <w:szCs w:val="24"/>
          <w:lang w:bidi="ar-IQ"/>
        </w:rPr>
      </w:pPr>
      <w:r w:rsidRPr="00BA7742">
        <w:rPr>
          <w:rFonts w:ascii="Simplified Arabic" w:hAnsi="Simplified Arabic"/>
          <w:sz w:val="24"/>
          <w:szCs w:val="24"/>
          <w:rtl/>
          <w:lang w:bidi="ar-IQ"/>
        </w:rPr>
        <w:t xml:space="preserve">المرأة اسيرة التقاليد والاعراف وهي المدافعة عنها . </w:t>
      </w:r>
    </w:p>
    <w:p w:rsidR="00BA7742" w:rsidRPr="00BA7742" w:rsidRDefault="00BA7742" w:rsidP="00FF1846">
      <w:pPr>
        <w:pStyle w:val="a9"/>
        <w:numPr>
          <w:ilvl w:val="0"/>
          <w:numId w:val="18"/>
        </w:numPr>
        <w:bidi/>
        <w:ind w:left="-1" w:firstLine="992"/>
        <w:jc w:val="both"/>
        <w:rPr>
          <w:rFonts w:ascii="Simplified Arabic" w:hAnsi="Simplified Arabic"/>
          <w:sz w:val="24"/>
          <w:szCs w:val="24"/>
          <w:lang w:bidi="ar-IQ"/>
        </w:rPr>
      </w:pPr>
      <w:r w:rsidRPr="00BA7742">
        <w:rPr>
          <w:rFonts w:ascii="Simplified Arabic" w:hAnsi="Simplified Arabic"/>
          <w:sz w:val="24"/>
          <w:szCs w:val="24"/>
          <w:rtl/>
          <w:lang w:bidi="ar-IQ"/>
        </w:rPr>
        <w:t>وجود خط اخر هو خط التمرد على تلك التقاليد من خلال الانفلات من سلطة الكبت المهيمن على المرأة .</w:t>
      </w:r>
    </w:p>
    <w:p w:rsidR="00BA7742" w:rsidRPr="00BA7742" w:rsidRDefault="00BA7742" w:rsidP="00FF1846">
      <w:pPr>
        <w:pStyle w:val="a9"/>
        <w:numPr>
          <w:ilvl w:val="0"/>
          <w:numId w:val="18"/>
        </w:numPr>
        <w:bidi/>
        <w:ind w:left="-1" w:firstLine="992"/>
        <w:jc w:val="both"/>
        <w:rPr>
          <w:rFonts w:ascii="Simplified Arabic" w:hAnsi="Simplified Arabic"/>
          <w:sz w:val="24"/>
          <w:szCs w:val="24"/>
          <w:lang w:bidi="ar-IQ"/>
        </w:rPr>
      </w:pPr>
      <w:r w:rsidRPr="00BA7742">
        <w:rPr>
          <w:rFonts w:ascii="Simplified Arabic" w:hAnsi="Simplified Arabic"/>
          <w:sz w:val="24"/>
          <w:szCs w:val="24"/>
          <w:rtl/>
          <w:lang w:bidi="ar-IQ"/>
        </w:rPr>
        <w:t>المرأة تابعة للكنيسة وملتزمة تجاهها .</w:t>
      </w:r>
    </w:p>
    <w:p w:rsidR="00BA7742" w:rsidRPr="00BA7742" w:rsidRDefault="00BA7742" w:rsidP="00FF1846">
      <w:pPr>
        <w:pStyle w:val="a9"/>
        <w:numPr>
          <w:ilvl w:val="0"/>
          <w:numId w:val="18"/>
        </w:numPr>
        <w:bidi/>
        <w:ind w:left="-1" w:firstLine="992"/>
        <w:jc w:val="both"/>
        <w:rPr>
          <w:rFonts w:ascii="Simplified Arabic" w:hAnsi="Simplified Arabic"/>
          <w:sz w:val="24"/>
          <w:szCs w:val="24"/>
          <w:lang w:bidi="ar-IQ"/>
        </w:rPr>
      </w:pPr>
      <w:r w:rsidRPr="00BA7742">
        <w:rPr>
          <w:rFonts w:ascii="Simplified Arabic" w:hAnsi="Simplified Arabic"/>
          <w:sz w:val="24"/>
          <w:szCs w:val="24"/>
          <w:rtl/>
          <w:lang w:bidi="ar-IQ"/>
        </w:rPr>
        <w:t>واقعية لوركا واقعية نفسية ادت الى انتصار برناردا اي انتصار للتقاليد وهيمنتها على المجتمع .</w:t>
      </w:r>
    </w:p>
    <w:p w:rsidR="00BA7742" w:rsidRPr="00BA7742" w:rsidRDefault="00BA7742" w:rsidP="00FF1846">
      <w:pPr>
        <w:pStyle w:val="a9"/>
        <w:numPr>
          <w:ilvl w:val="0"/>
          <w:numId w:val="18"/>
        </w:numPr>
        <w:bidi/>
        <w:ind w:left="-1" w:firstLine="992"/>
        <w:jc w:val="both"/>
        <w:rPr>
          <w:rFonts w:ascii="Simplified Arabic" w:hAnsi="Simplified Arabic"/>
          <w:sz w:val="24"/>
          <w:szCs w:val="24"/>
          <w:lang w:bidi="ar-IQ"/>
        </w:rPr>
      </w:pPr>
      <w:r w:rsidRPr="00BA7742">
        <w:rPr>
          <w:rFonts w:ascii="Simplified Arabic" w:hAnsi="Simplified Arabic"/>
          <w:sz w:val="24"/>
          <w:szCs w:val="24"/>
          <w:rtl/>
          <w:lang w:bidi="ar-IQ"/>
        </w:rPr>
        <w:t>تكاد تكون واقعية لوركا واقعية فوتوغرافية نفسية .</w:t>
      </w:r>
    </w:p>
    <w:p w:rsidR="00BA7742" w:rsidRPr="00BA7742" w:rsidRDefault="00BA7742" w:rsidP="00FF1846">
      <w:pPr>
        <w:pStyle w:val="a9"/>
        <w:numPr>
          <w:ilvl w:val="0"/>
          <w:numId w:val="18"/>
        </w:numPr>
        <w:bidi/>
        <w:ind w:left="-1" w:firstLine="992"/>
        <w:jc w:val="both"/>
        <w:rPr>
          <w:rFonts w:ascii="Simplified Arabic" w:hAnsi="Simplified Arabic"/>
          <w:sz w:val="24"/>
          <w:szCs w:val="24"/>
          <w:lang w:bidi="ar-IQ"/>
        </w:rPr>
      </w:pPr>
      <w:r w:rsidRPr="00BA7742">
        <w:rPr>
          <w:rFonts w:ascii="Simplified Arabic" w:hAnsi="Simplified Arabic"/>
          <w:sz w:val="24"/>
          <w:szCs w:val="24"/>
          <w:rtl/>
          <w:lang w:bidi="ar-IQ"/>
        </w:rPr>
        <w:t>الكبت الجنسي احد الاليات التي اشتغل عليها لوركا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b/>
          <w:bCs/>
          <w:sz w:val="24"/>
          <w:szCs w:val="24"/>
          <w:rtl/>
          <w:lang w:bidi="ar-IQ"/>
        </w:rPr>
        <w:t>التوصيات :</w:t>
      </w:r>
    </w:p>
    <w:p w:rsidR="00BA7742" w:rsidRPr="00BA7742" w:rsidRDefault="00BA7742" w:rsidP="00FF1846">
      <w:pPr>
        <w:pStyle w:val="a9"/>
        <w:numPr>
          <w:ilvl w:val="0"/>
          <w:numId w:val="19"/>
        </w:numPr>
        <w:bidi/>
        <w:ind w:left="-1" w:firstLine="992"/>
        <w:jc w:val="both"/>
        <w:rPr>
          <w:rFonts w:ascii="Simplified Arabic" w:hAnsi="Simplified Arabic"/>
          <w:sz w:val="24"/>
          <w:szCs w:val="24"/>
          <w:lang w:bidi="ar-IQ"/>
        </w:rPr>
      </w:pPr>
      <w:r w:rsidRPr="00BA7742">
        <w:rPr>
          <w:rFonts w:ascii="Simplified Arabic" w:hAnsi="Simplified Arabic"/>
          <w:sz w:val="24"/>
          <w:szCs w:val="24"/>
          <w:rtl/>
          <w:lang w:bidi="ar-IQ"/>
        </w:rPr>
        <w:t>اقامة ندوة علمية لتعريف بأهمية شخصية المرأة في الفعل الدرامي .</w:t>
      </w:r>
    </w:p>
    <w:p w:rsidR="00BA7742" w:rsidRPr="00BA7742" w:rsidRDefault="00BA7742" w:rsidP="00FF1846">
      <w:pPr>
        <w:pStyle w:val="a9"/>
        <w:numPr>
          <w:ilvl w:val="0"/>
          <w:numId w:val="19"/>
        </w:numPr>
        <w:bidi/>
        <w:ind w:left="-1" w:firstLine="992"/>
        <w:jc w:val="both"/>
        <w:rPr>
          <w:rFonts w:ascii="Simplified Arabic" w:hAnsi="Simplified Arabic"/>
          <w:sz w:val="24"/>
          <w:szCs w:val="24"/>
          <w:lang w:bidi="ar-IQ"/>
        </w:rPr>
      </w:pPr>
      <w:r w:rsidRPr="00BA7742">
        <w:rPr>
          <w:rFonts w:ascii="Simplified Arabic" w:hAnsi="Simplified Arabic"/>
          <w:sz w:val="24"/>
          <w:szCs w:val="24"/>
          <w:rtl/>
          <w:lang w:bidi="ar-IQ"/>
        </w:rPr>
        <w:t>تعزيز التغطية الاعلامية لبيان حقوق المرأة .</w:t>
      </w:r>
    </w:p>
    <w:p w:rsidR="00BA7742" w:rsidRPr="00BA7742" w:rsidRDefault="00BA7742" w:rsidP="00FF1846">
      <w:pPr>
        <w:ind w:left="-1"/>
        <w:jc w:val="both"/>
        <w:rPr>
          <w:rFonts w:ascii="Simplified Arabic" w:hAnsi="Simplified Arabic"/>
          <w:sz w:val="24"/>
          <w:szCs w:val="24"/>
          <w:rtl/>
          <w:lang w:bidi="ar-IQ"/>
        </w:rPr>
      </w:pPr>
      <w:r w:rsidRPr="00BA7742">
        <w:rPr>
          <w:rFonts w:ascii="Simplified Arabic" w:hAnsi="Simplified Arabic"/>
          <w:b/>
          <w:bCs/>
          <w:sz w:val="24"/>
          <w:szCs w:val="24"/>
          <w:rtl/>
          <w:lang w:bidi="ar-IQ"/>
        </w:rPr>
        <w:t>المقترحات :</w:t>
      </w:r>
    </w:p>
    <w:p w:rsidR="00BA7742" w:rsidRPr="00BA7742" w:rsidRDefault="00BA7742" w:rsidP="00FF1846">
      <w:pPr>
        <w:pStyle w:val="a9"/>
        <w:numPr>
          <w:ilvl w:val="0"/>
          <w:numId w:val="20"/>
        </w:numPr>
        <w:bidi/>
        <w:ind w:left="-1" w:firstLine="992"/>
        <w:jc w:val="both"/>
        <w:rPr>
          <w:rFonts w:ascii="Simplified Arabic" w:hAnsi="Simplified Arabic"/>
          <w:sz w:val="24"/>
          <w:szCs w:val="24"/>
          <w:lang w:bidi="ar-IQ"/>
        </w:rPr>
      </w:pPr>
      <w:r w:rsidRPr="00BA7742">
        <w:rPr>
          <w:rFonts w:ascii="Simplified Arabic" w:hAnsi="Simplified Arabic"/>
          <w:sz w:val="24"/>
          <w:szCs w:val="24"/>
          <w:rtl/>
          <w:lang w:bidi="ar-IQ"/>
        </w:rPr>
        <w:t>دراسة القيم الاجتماعية لشخصية المرأة في نصوص برنارد شو المسرحية .</w:t>
      </w:r>
    </w:p>
    <w:p w:rsidR="00BA7742" w:rsidRPr="00FF1846" w:rsidRDefault="00BA7742" w:rsidP="00FF1846">
      <w:pPr>
        <w:pStyle w:val="a9"/>
        <w:numPr>
          <w:ilvl w:val="0"/>
          <w:numId w:val="20"/>
        </w:numPr>
        <w:bidi/>
        <w:ind w:left="-1" w:firstLine="992"/>
        <w:jc w:val="both"/>
        <w:rPr>
          <w:rFonts w:ascii="Simplified Arabic" w:hAnsi="Simplified Arabic"/>
          <w:sz w:val="24"/>
          <w:szCs w:val="24"/>
          <w:rtl/>
          <w:lang w:bidi="ar-IQ"/>
        </w:rPr>
      </w:pPr>
      <w:r w:rsidRPr="00BA7742">
        <w:rPr>
          <w:rFonts w:ascii="Simplified Arabic" w:hAnsi="Simplified Arabic"/>
          <w:sz w:val="24"/>
          <w:szCs w:val="24"/>
          <w:rtl/>
          <w:lang w:bidi="ar-IQ"/>
        </w:rPr>
        <w:t>دراسة شخصية المرأة نصوص ارستوفانيس المسرحية .</w:t>
      </w:r>
    </w:p>
    <w:p w:rsidR="00BA7742" w:rsidRPr="00F90FC4" w:rsidRDefault="00BA7742" w:rsidP="00FF1846">
      <w:pPr>
        <w:ind w:left="-1"/>
        <w:jc w:val="left"/>
        <w:rPr>
          <w:rFonts w:asciiTheme="minorBidi" w:hAnsiTheme="minorBidi" w:cstheme="minorBidi"/>
          <w:b/>
          <w:bCs/>
          <w:sz w:val="20"/>
          <w:szCs w:val="20"/>
          <w:u w:val="single"/>
          <w:rtl/>
          <w:lang w:bidi="ar-IQ"/>
        </w:rPr>
      </w:pPr>
      <w:r w:rsidRPr="00F90FC4">
        <w:rPr>
          <w:rFonts w:asciiTheme="minorBidi" w:hAnsiTheme="minorBidi" w:cstheme="minorBidi"/>
          <w:b/>
          <w:bCs/>
          <w:sz w:val="20"/>
          <w:szCs w:val="20"/>
          <w:u w:val="single"/>
          <w:rtl/>
          <w:lang w:bidi="ar-IQ"/>
        </w:rPr>
        <w:t>المصادر</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فؤاد علي حارز الصالحي , دراسات في المسرح (الاردن , دار الكندي للطباعة والنشر , 1999) , ص</w:t>
      </w:r>
      <w:r w:rsidRPr="00FF1846">
        <w:rPr>
          <w:rFonts w:asciiTheme="minorBidi" w:hAnsiTheme="minorBidi" w:cstheme="minorBidi"/>
          <w:b/>
          <w:bCs/>
          <w:sz w:val="20"/>
          <w:szCs w:val="20"/>
          <w:vertAlign w:val="superscript"/>
          <w:rtl/>
          <w:lang w:bidi="ar-IQ"/>
        </w:rPr>
        <w:t>36</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ينظر يوسف عبد المسيح ثروت , </w:t>
      </w:r>
      <w:r w:rsidRPr="00FF1846">
        <w:rPr>
          <w:rFonts w:asciiTheme="minorBidi" w:hAnsiTheme="minorBidi" w:cstheme="minorBidi"/>
          <w:b/>
          <w:bCs/>
          <w:sz w:val="20"/>
          <w:szCs w:val="20"/>
          <w:u w:val="single"/>
          <w:rtl/>
          <w:lang w:bidi="ar-IQ"/>
        </w:rPr>
        <w:t>دراسات في المسرح المعاصر</w:t>
      </w:r>
      <w:r w:rsidRPr="00FF1846">
        <w:rPr>
          <w:rFonts w:asciiTheme="minorBidi" w:hAnsiTheme="minorBidi" w:cstheme="minorBidi"/>
          <w:b/>
          <w:bCs/>
          <w:sz w:val="20"/>
          <w:szCs w:val="20"/>
          <w:rtl/>
          <w:lang w:bidi="ar-IQ"/>
        </w:rPr>
        <w:t xml:space="preserve"> , (بغداد مكتبة النهضة , 1985) , ص</w:t>
      </w:r>
      <w:r w:rsidRPr="00FF1846">
        <w:rPr>
          <w:rFonts w:asciiTheme="minorBidi" w:hAnsiTheme="minorBidi" w:cstheme="minorBidi"/>
          <w:b/>
          <w:bCs/>
          <w:sz w:val="20"/>
          <w:szCs w:val="20"/>
          <w:vertAlign w:val="superscript"/>
          <w:rtl/>
          <w:lang w:bidi="ar-IQ"/>
        </w:rPr>
        <w:t>116</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ينظر يوسف عبد المسيح ثروت , المصدر نفسه , ص</w:t>
      </w:r>
      <w:r w:rsidRPr="00FF1846">
        <w:rPr>
          <w:rFonts w:asciiTheme="minorBidi" w:hAnsiTheme="minorBidi" w:cstheme="minorBidi"/>
          <w:b/>
          <w:bCs/>
          <w:sz w:val="20"/>
          <w:szCs w:val="20"/>
          <w:vertAlign w:val="superscript"/>
          <w:rtl/>
          <w:lang w:bidi="ar-IQ"/>
        </w:rPr>
        <w:t>118</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ك . هول . ج . لندري , </w:t>
      </w:r>
      <w:r w:rsidRPr="00FF1846">
        <w:rPr>
          <w:rFonts w:asciiTheme="minorBidi" w:hAnsiTheme="minorBidi" w:cstheme="minorBidi"/>
          <w:b/>
          <w:bCs/>
          <w:sz w:val="20"/>
          <w:szCs w:val="20"/>
          <w:u w:val="single"/>
          <w:rtl/>
          <w:lang w:bidi="ar-IQ"/>
        </w:rPr>
        <w:t>نظريات الشخصية</w:t>
      </w:r>
      <w:r w:rsidRPr="00FF1846">
        <w:rPr>
          <w:rFonts w:asciiTheme="minorBidi" w:hAnsiTheme="minorBidi" w:cstheme="minorBidi"/>
          <w:b/>
          <w:bCs/>
          <w:sz w:val="20"/>
          <w:szCs w:val="20"/>
          <w:rtl/>
          <w:lang w:bidi="ar-IQ"/>
        </w:rPr>
        <w:t xml:space="preserve"> . تر , فرج احمد واخرون , (الكويت , الكتاب الحديث , 1969) , ص</w:t>
      </w:r>
      <w:r w:rsidRPr="00FF1846">
        <w:rPr>
          <w:rFonts w:asciiTheme="minorBidi" w:hAnsiTheme="minorBidi" w:cstheme="minorBidi"/>
          <w:b/>
          <w:bCs/>
          <w:sz w:val="20"/>
          <w:szCs w:val="20"/>
          <w:vertAlign w:val="superscript"/>
          <w:rtl/>
          <w:lang w:bidi="ar-IQ"/>
        </w:rPr>
        <w:t>185</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عاطف وصفي : ثقافة الشخصية , (بيروت : دار النهضة العربية , 1981) , ص</w:t>
      </w:r>
      <w:r w:rsidRPr="00FF1846">
        <w:rPr>
          <w:rFonts w:asciiTheme="minorBidi" w:hAnsiTheme="minorBidi" w:cstheme="minorBidi"/>
          <w:b/>
          <w:bCs/>
          <w:sz w:val="20"/>
          <w:szCs w:val="20"/>
          <w:vertAlign w:val="superscript"/>
          <w:rtl/>
          <w:lang w:bidi="ar-IQ"/>
        </w:rPr>
        <w:t>102</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ابراهيم فتحي , </w:t>
      </w:r>
      <w:r w:rsidRPr="00FF1846">
        <w:rPr>
          <w:rFonts w:asciiTheme="minorBidi" w:hAnsiTheme="minorBidi" w:cstheme="minorBidi"/>
          <w:b/>
          <w:bCs/>
          <w:sz w:val="20"/>
          <w:szCs w:val="20"/>
          <w:u w:val="single"/>
          <w:rtl/>
          <w:lang w:bidi="ar-IQ"/>
        </w:rPr>
        <w:t>معجم المصطلحات الادبية</w:t>
      </w:r>
      <w:r w:rsidRPr="00FF1846">
        <w:rPr>
          <w:rFonts w:asciiTheme="minorBidi" w:hAnsiTheme="minorBidi" w:cstheme="minorBidi"/>
          <w:b/>
          <w:bCs/>
          <w:sz w:val="20"/>
          <w:szCs w:val="20"/>
          <w:rtl/>
          <w:lang w:bidi="ar-IQ"/>
        </w:rPr>
        <w:t xml:space="preserve"> , (تونس , التعاضدية العمالية للطباعة والنشر , بلا) , ص</w:t>
      </w:r>
      <w:r w:rsidRPr="00FF1846">
        <w:rPr>
          <w:rFonts w:asciiTheme="minorBidi" w:hAnsiTheme="minorBidi" w:cstheme="minorBidi"/>
          <w:b/>
          <w:bCs/>
          <w:sz w:val="20"/>
          <w:szCs w:val="20"/>
          <w:vertAlign w:val="superscript"/>
          <w:rtl/>
          <w:lang w:bidi="ar-IQ"/>
        </w:rPr>
        <w:t>190</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ابراهيم حمادة , </w:t>
      </w:r>
      <w:r w:rsidRPr="00FF1846">
        <w:rPr>
          <w:rFonts w:asciiTheme="minorBidi" w:hAnsiTheme="minorBidi" w:cstheme="minorBidi"/>
          <w:b/>
          <w:bCs/>
          <w:sz w:val="20"/>
          <w:szCs w:val="20"/>
          <w:u w:val="single"/>
          <w:rtl/>
          <w:lang w:bidi="ar-IQ"/>
        </w:rPr>
        <w:t>معجم المصطلحات الدرامية والمسرحية</w:t>
      </w:r>
      <w:r w:rsidRPr="00FF1846">
        <w:rPr>
          <w:rFonts w:asciiTheme="minorBidi" w:hAnsiTheme="minorBidi" w:cstheme="minorBidi"/>
          <w:b/>
          <w:bCs/>
          <w:sz w:val="20"/>
          <w:szCs w:val="20"/>
          <w:rtl/>
          <w:lang w:bidi="ar-IQ"/>
        </w:rPr>
        <w:t xml:space="preserve"> , (القاهرة , دار الشعب , 1971) , ص</w:t>
      </w:r>
      <w:r w:rsidRPr="00FF1846">
        <w:rPr>
          <w:rFonts w:asciiTheme="minorBidi" w:hAnsiTheme="minorBidi" w:cstheme="minorBidi"/>
          <w:b/>
          <w:bCs/>
          <w:sz w:val="20"/>
          <w:szCs w:val="20"/>
          <w:vertAlign w:val="superscript"/>
          <w:rtl/>
          <w:lang w:bidi="ar-IQ"/>
        </w:rPr>
        <w:t>185</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كمال عيد , </w:t>
      </w:r>
      <w:r w:rsidRPr="00FF1846">
        <w:rPr>
          <w:rFonts w:asciiTheme="minorBidi" w:hAnsiTheme="minorBidi" w:cstheme="minorBidi"/>
          <w:b/>
          <w:bCs/>
          <w:sz w:val="20"/>
          <w:szCs w:val="20"/>
          <w:u w:val="single"/>
          <w:rtl/>
          <w:lang w:bidi="ar-IQ"/>
        </w:rPr>
        <w:t>اعلام ومصطلحات المسرح الاوربي</w:t>
      </w:r>
      <w:r w:rsidRPr="00FF1846">
        <w:rPr>
          <w:rFonts w:asciiTheme="minorBidi" w:hAnsiTheme="minorBidi" w:cstheme="minorBidi"/>
          <w:b/>
          <w:bCs/>
          <w:sz w:val="20"/>
          <w:szCs w:val="20"/>
          <w:rtl/>
          <w:lang w:bidi="ar-IQ"/>
        </w:rPr>
        <w:t xml:space="preserve"> , (القاهرة , دار الوفاء لدنيا الطباعة والنشر , 2006) , ص</w:t>
      </w:r>
      <w:r w:rsidRPr="00FF1846">
        <w:rPr>
          <w:rFonts w:asciiTheme="minorBidi" w:hAnsiTheme="minorBidi" w:cstheme="minorBidi"/>
          <w:b/>
          <w:bCs/>
          <w:sz w:val="20"/>
          <w:szCs w:val="20"/>
          <w:vertAlign w:val="superscript"/>
          <w:rtl/>
          <w:lang w:bidi="ar-IQ"/>
        </w:rPr>
        <w:t>329</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موينك بيتر : </w:t>
      </w:r>
      <w:r w:rsidRPr="00FF1846">
        <w:rPr>
          <w:rFonts w:asciiTheme="minorBidi" w:hAnsiTheme="minorBidi" w:cstheme="minorBidi"/>
          <w:b/>
          <w:bCs/>
          <w:sz w:val="20"/>
          <w:szCs w:val="20"/>
          <w:u w:val="single"/>
          <w:rtl/>
          <w:lang w:bidi="ar-IQ"/>
        </w:rPr>
        <w:t>المراة عبر التاريخ</w:t>
      </w:r>
      <w:r w:rsidRPr="00FF1846">
        <w:rPr>
          <w:rFonts w:asciiTheme="minorBidi" w:hAnsiTheme="minorBidi" w:cstheme="minorBidi"/>
          <w:b/>
          <w:bCs/>
          <w:sz w:val="20"/>
          <w:szCs w:val="20"/>
          <w:rtl/>
          <w:lang w:bidi="ar-IQ"/>
        </w:rPr>
        <w:t xml:space="preserve"> , تر , هنربيت عبودي (بيروت , دار الطليعة للطباعة والنشر عام 1979) , ص </w:t>
      </w:r>
      <w:r w:rsidRPr="00FF1846">
        <w:rPr>
          <w:rFonts w:asciiTheme="minorBidi" w:hAnsiTheme="minorBidi" w:cstheme="minorBidi"/>
          <w:b/>
          <w:bCs/>
          <w:sz w:val="20"/>
          <w:szCs w:val="20"/>
          <w:vertAlign w:val="superscript"/>
          <w:rtl/>
          <w:lang w:bidi="ar-IQ"/>
        </w:rPr>
        <w:t>60</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للمزيد ينظر ول ديورانت </w:t>
      </w:r>
      <w:r w:rsidRPr="00FF1846">
        <w:rPr>
          <w:rFonts w:asciiTheme="minorBidi" w:hAnsiTheme="minorBidi" w:cstheme="minorBidi"/>
          <w:b/>
          <w:bCs/>
          <w:sz w:val="20"/>
          <w:szCs w:val="20"/>
          <w:u w:val="single"/>
          <w:rtl/>
          <w:lang w:bidi="ar-IQ"/>
        </w:rPr>
        <w:t>قصة الحضارة</w:t>
      </w:r>
      <w:r w:rsidRPr="00FF1846">
        <w:rPr>
          <w:rFonts w:asciiTheme="minorBidi" w:hAnsiTheme="minorBidi" w:cstheme="minorBidi"/>
          <w:b/>
          <w:bCs/>
          <w:sz w:val="20"/>
          <w:szCs w:val="20"/>
          <w:rtl/>
          <w:lang w:bidi="ar-IQ"/>
        </w:rPr>
        <w:t xml:space="preserve"> ج3 : ترجمة , محمد بدران , (القاهرة , الادارة الثقافية لجامعة الدول العربية , 1961) , ص</w:t>
      </w:r>
      <w:r w:rsidRPr="00FF1846">
        <w:rPr>
          <w:rFonts w:asciiTheme="minorBidi" w:hAnsiTheme="minorBidi" w:cstheme="minorBidi"/>
          <w:b/>
          <w:bCs/>
          <w:sz w:val="20"/>
          <w:szCs w:val="20"/>
          <w:vertAlign w:val="superscript"/>
          <w:rtl/>
          <w:lang w:bidi="ar-IQ"/>
        </w:rPr>
        <w:t>118</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ينظر امام عبد الفتاح امام : </w:t>
      </w:r>
      <w:r w:rsidRPr="00FF1846">
        <w:rPr>
          <w:rFonts w:asciiTheme="minorBidi" w:hAnsiTheme="minorBidi" w:cstheme="minorBidi"/>
          <w:b/>
          <w:bCs/>
          <w:sz w:val="20"/>
          <w:szCs w:val="20"/>
          <w:u w:val="single"/>
          <w:rtl/>
          <w:lang w:bidi="ar-IQ"/>
        </w:rPr>
        <w:t>افلاطون والمراة</w:t>
      </w:r>
      <w:r w:rsidRPr="00FF1846">
        <w:rPr>
          <w:rFonts w:asciiTheme="minorBidi" w:hAnsiTheme="minorBidi" w:cstheme="minorBidi"/>
          <w:b/>
          <w:bCs/>
          <w:sz w:val="20"/>
          <w:szCs w:val="20"/>
          <w:rtl/>
          <w:lang w:bidi="ar-IQ"/>
        </w:rPr>
        <w:t xml:space="preserve"> , (القاهرة :مكتبة مدبولي , 1996) , ص</w:t>
      </w:r>
      <w:r w:rsidRPr="00FF1846">
        <w:rPr>
          <w:rFonts w:asciiTheme="minorBidi" w:hAnsiTheme="minorBidi" w:cstheme="minorBidi"/>
          <w:b/>
          <w:bCs/>
          <w:sz w:val="20"/>
          <w:szCs w:val="20"/>
          <w:vertAlign w:val="superscript"/>
          <w:rtl/>
          <w:lang w:bidi="ar-IQ"/>
        </w:rPr>
        <w:t>81</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يمني طريف خولي : </w:t>
      </w:r>
      <w:r w:rsidRPr="00FF1846">
        <w:rPr>
          <w:rFonts w:asciiTheme="minorBidi" w:hAnsiTheme="minorBidi" w:cstheme="minorBidi"/>
          <w:b/>
          <w:bCs/>
          <w:sz w:val="20"/>
          <w:szCs w:val="20"/>
          <w:u w:val="single"/>
          <w:rtl/>
          <w:lang w:bidi="ar-IQ"/>
        </w:rPr>
        <w:t>النسوية وفلسفة العلم</w:t>
      </w:r>
      <w:r w:rsidRPr="00FF1846">
        <w:rPr>
          <w:rFonts w:asciiTheme="minorBidi" w:hAnsiTheme="minorBidi" w:cstheme="minorBidi"/>
          <w:b/>
          <w:bCs/>
          <w:sz w:val="20"/>
          <w:szCs w:val="20"/>
          <w:rtl/>
          <w:lang w:bidi="ar-IQ"/>
        </w:rPr>
        <w:t xml:space="preserve"> , مجلة عالم الفكر , العدد الثاني , المجلد 34 , (الكويت : المجلس الوطني للثقافة والفنون , 502) ,ص </w:t>
      </w:r>
      <w:r w:rsidRPr="00FF1846">
        <w:rPr>
          <w:rFonts w:asciiTheme="minorBidi" w:hAnsiTheme="minorBidi" w:cstheme="minorBidi"/>
          <w:b/>
          <w:bCs/>
          <w:sz w:val="20"/>
          <w:szCs w:val="20"/>
          <w:vertAlign w:val="superscript"/>
          <w:rtl/>
          <w:lang w:bidi="ar-IQ"/>
        </w:rPr>
        <w:t>13-14</w:t>
      </w:r>
      <w:r w:rsidRPr="00FF1846">
        <w:rPr>
          <w:rFonts w:asciiTheme="minorBidi" w:hAnsiTheme="minorBidi" w:cstheme="minorBidi"/>
          <w:b/>
          <w:bCs/>
          <w:sz w:val="20"/>
          <w:szCs w:val="20"/>
          <w:rtl/>
          <w:lang w:bidi="ar-IQ"/>
        </w:rPr>
        <w:t>.</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نادية البنهاوي : </w:t>
      </w:r>
      <w:r w:rsidRPr="00FF1846">
        <w:rPr>
          <w:rFonts w:asciiTheme="minorBidi" w:hAnsiTheme="minorBidi" w:cstheme="minorBidi"/>
          <w:b/>
          <w:bCs/>
          <w:sz w:val="20"/>
          <w:szCs w:val="20"/>
          <w:u w:val="single"/>
          <w:rtl/>
          <w:lang w:bidi="ar-IQ"/>
        </w:rPr>
        <w:t>بذور العبث في التراجيديا الاغريقية واثرها على مسرح العبث المعاصر في الغرب ومصر</w:t>
      </w:r>
      <w:r w:rsidRPr="00FF1846">
        <w:rPr>
          <w:rFonts w:asciiTheme="minorBidi" w:hAnsiTheme="minorBidi" w:cstheme="minorBidi"/>
          <w:b/>
          <w:bCs/>
          <w:sz w:val="20"/>
          <w:szCs w:val="20"/>
          <w:rtl/>
          <w:lang w:bidi="ar-IQ"/>
        </w:rPr>
        <w:t xml:space="preserve"> (دراسة مقارنة) , (القاهرة : الهيئة المصرية العامة للكتاب , 1998) , ص</w:t>
      </w:r>
      <w:r w:rsidRPr="00FF1846">
        <w:rPr>
          <w:rFonts w:asciiTheme="minorBidi" w:hAnsiTheme="minorBidi" w:cstheme="minorBidi"/>
          <w:b/>
          <w:bCs/>
          <w:sz w:val="20"/>
          <w:szCs w:val="20"/>
          <w:vertAlign w:val="superscript"/>
          <w:rtl/>
          <w:lang w:bidi="ar-IQ"/>
        </w:rPr>
        <w:t>18-19</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ديورانت : مصدر سابق , ص</w:t>
      </w:r>
      <w:r w:rsidRPr="00FF1846">
        <w:rPr>
          <w:rFonts w:asciiTheme="minorBidi" w:hAnsiTheme="minorBidi" w:cstheme="minorBidi"/>
          <w:b/>
          <w:bCs/>
          <w:sz w:val="20"/>
          <w:szCs w:val="20"/>
          <w:vertAlign w:val="superscript"/>
          <w:rtl/>
          <w:lang w:bidi="ar-IQ"/>
        </w:rPr>
        <w:t>315</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عدنان السبيعي : </w:t>
      </w:r>
      <w:r w:rsidRPr="00FF1846">
        <w:rPr>
          <w:rFonts w:asciiTheme="minorBidi" w:hAnsiTheme="minorBidi" w:cstheme="minorBidi"/>
          <w:b/>
          <w:bCs/>
          <w:sz w:val="20"/>
          <w:szCs w:val="20"/>
          <w:u w:val="single"/>
          <w:rtl/>
          <w:lang w:bidi="ar-IQ"/>
        </w:rPr>
        <w:t>الصحة النفسية للمراة والام</w:t>
      </w:r>
      <w:r w:rsidRPr="00FF1846">
        <w:rPr>
          <w:rFonts w:asciiTheme="minorBidi" w:hAnsiTheme="minorBidi" w:cstheme="minorBidi"/>
          <w:b/>
          <w:bCs/>
          <w:sz w:val="20"/>
          <w:szCs w:val="20"/>
          <w:rtl/>
          <w:lang w:bidi="ar-IQ"/>
        </w:rPr>
        <w:t xml:space="preserve"> , (دمشق : دار الفكر , 1998) , ص</w:t>
      </w:r>
      <w:r w:rsidRPr="00FF1846">
        <w:rPr>
          <w:rFonts w:asciiTheme="minorBidi" w:hAnsiTheme="minorBidi" w:cstheme="minorBidi"/>
          <w:b/>
          <w:bCs/>
          <w:sz w:val="20"/>
          <w:szCs w:val="20"/>
          <w:vertAlign w:val="superscript"/>
          <w:rtl/>
          <w:lang w:bidi="ar-IQ"/>
        </w:rPr>
        <w:t xml:space="preserve">18-19 </w:t>
      </w:r>
      <w:r w:rsidRPr="00FF1846">
        <w:rPr>
          <w:rFonts w:asciiTheme="minorBidi" w:hAnsiTheme="minorBidi" w:cstheme="minorBidi"/>
          <w:b/>
          <w:bCs/>
          <w:sz w:val="20"/>
          <w:szCs w:val="20"/>
          <w:rtl/>
          <w:lang w:bidi="ar-IQ"/>
        </w:rPr>
        <w:t>.</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حسنين المحمدي بوادي : </w:t>
      </w:r>
      <w:r w:rsidRPr="00FF1846">
        <w:rPr>
          <w:rFonts w:asciiTheme="minorBidi" w:hAnsiTheme="minorBidi" w:cstheme="minorBidi"/>
          <w:b/>
          <w:bCs/>
          <w:sz w:val="20"/>
          <w:szCs w:val="20"/>
          <w:u w:val="single"/>
          <w:rtl/>
          <w:lang w:bidi="ar-IQ"/>
        </w:rPr>
        <w:t>حقوق المراة بين الاعتدال والتطرف</w:t>
      </w:r>
      <w:r w:rsidRPr="00FF1846">
        <w:rPr>
          <w:rFonts w:asciiTheme="minorBidi" w:hAnsiTheme="minorBidi" w:cstheme="minorBidi"/>
          <w:b/>
          <w:bCs/>
          <w:sz w:val="20"/>
          <w:szCs w:val="20"/>
          <w:rtl/>
          <w:lang w:bidi="ar-IQ"/>
        </w:rPr>
        <w:t xml:space="preserve"> , (القاهرة : دار الفكر الجامعي , 2006) , ص</w:t>
      </w:r>
      <w:r w:rsidRPr="00FF1846">
        <w:rPr>
          <w:rFonts w:asciiTheme="minorBidi" w:hAnsiTheme="minorBidi" w:cstheme="minorBidi"/>
          <w:b/>
          <w:bCs/>
          <w:sz w:val="20"/>
          <w:szCs w:val="20"/>
          <w:vertAlign w:val="superscript"/>
          <w:rtl/>
          <w:lang w:bidi="ar-IQ"/>
        </w:rPr>
        <w:t>17</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سيمون دي بوافور : الجنس الاخر , تر : لجنة من اساتذة جامعة بيروت , ط5 , (بيروت : المكتبة الاهلية , 1976) ص49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مونيك بيبتر : المراة عبر التاريخ , مصدر سابق , ص</w:t>
      </w:r>
      <w:r w:rsidRPr="00FF1846">
        <w:rPr>
          <w:rFonts w:asciiTheme="minorBidi" w:hAnsiTheme="minorBidi" w:cstheme="minorBidi"/>
          <w:b/>
          <w:bCs/>
          <w:sz w:val="20"/>
          <w:szCs w:val="20"/>
          <w:vertAlign w:val="superscript"/>
          <w:rtl/>
          <w:lang w:bidi="ar-IQ"/>
        </w:rPr>
        <w:t>107</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محمد سعيد عمران : </w:t>
      </w:r>
      <w:r w:rsidRPr="00FF1846">
        <w:rPr>
          <w:rFonts w:asciiTheme="minorBidi" w:hAnsiTheme="minorBidi" w:cstheme="minorBidi"/>
          <w:b/>
          <w:bCs/>
          <w:sz w:val="20"/>
          <w:szCs w:val="20"/>
          <w:u w:val="single"/>
          <w:rtl/>
          <w:lang w:bidi="ar-IQ"/>
        </w:rPr>
        <w:t>حضارة اوربا في العصور الوسطى</w:t>
      </w:r>
      <w:r w:rsidRPr="00FF1846">
        <w:rPr>
          <w:rFonts w:asciiTheme="minorBidi" w:hAnsiTheme="minorBidi" w:cstheme="minorBidi"/>
          <w:b/>
          <w:bCs/>
          <w:sz w:val="20"/>
          <w:szCs w:val="20"/>
          <w:rtl/>
          <w:lang w:bidi="ar-IQ"/>
        </w:rPr>
        <w:t xml:space="preserve"> ,(القاهرة : دار المعرفة الجامعية , 2009) , ص</w:t>
      </w:r>
      <w:r w:rsidRPr="00FF1846">
        <w:rPr>
          <w:rFonts w:asciiTheme="minorBidi" w:hAnsiTheme="minorBidi" w:cstheme="minorBidi"/>
          <w:b/>
          <w:bCs/>
          <w:sz w:val="20"/>
          <w:szCs w:val="20"/>
          <w:vertAlign w:val="superscript"/>
          <w:rtl/>
          <w:lang w:bidi="ar-IQ"/>
        </w:rPr>
        <w:t>289</w:t>
      </w:r>
      <w:r w:rsidRPr="00FF1846">
        <w:rPr>
          <w:rFonts w:asciiTheme="minorBidi" w:hAnsiTheme="minorBidi" w:cstheme="minorBidi"/>
          <w:b/>
          <w:bCs/>
          <w:sz w:val="20"/>
          <w:szCs w:val="20"/>
          <w:rtl/>
          <w:lang w:bidi="ar-IQ"/>
        </w:rPr>
        <w:t xml:space="preserve">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مونيك بيبتر : </w:t>
      </w:r>
      <w:r w:rsidRPr="00FF1846">
        <w:rPr>
          <w:rFonts w:asciiTheme="minorBidi" w:hAnsiTheme="minorBidi" w:cstheme="minorBidi"/>
          <w:b/>
          <w:bCs/>
          <w:sz w:val="20"/>
          <w:szCs w:val="20"/>
          <w:u w:val="single"/>
          <w:rtl/>
          <w:lang w:bidi="ar-IQ"/>
        </w:rPr>
        <w:t>المراة عبر التاريخ</w:t>
      </w:r>
      <w:r w:rsidRPr="00FF1846">
        <w:rPr>
          <w:rFonts w:asciiTheme="minorBidi" w:hAnsiTheme="minorBidi" w:cstheme="minorBidi"/>
          <w:b/>
          <w:bCs/>
          <w:sz w:val="20"/>
          <w:szCs w:val="20"/>
          <w:rtl/>
          <w:lang w:bidi="ar-IQ"/>
        </w:rPr>
        <w:t xml:space="preserve"> , تر : هنربيت عبودي (بيروت : دار الطليق للطباعة والنشر , 1979) , مصدر سابق , ص106 .</w:t>
      </w:r>
    </w:p>
    <w:p w:rsidR="00BA7742" w:rsidRPr="00FF1846" w:rsidRDefault="00BA7742" w:rsidP="00F90FC4">
      <w:pPr>
        <w:pStyle w:val="a9"/>
        <w:numPr>
          <w:ilvl w:val="0"/>
          <w:numId w:val="24"/>
        </w:numPr>
        <w:tabs>
          <w:tab w:val="left" w:pos="282"/>
        </w:tabs>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ديوارنت : قصة الحضارة , مصدر سابق , ص</w:t>
      </w:r>
      <w:r w:rsidRPr="00FF1846">
        <w:rPr>
          <w:rFonts w:asciiTheme="minorBidi" w:hAnsiTheme="minorBidi" w:cstheme="minorBidi"/>
          <w:b/>
          <w:bCs/>
          <w:sz w:val="20"/>
          <w:szCs w:val="20"/>
          <w:vertAlign w:val="superscript"/>
          <w:rtl/>
          <w:lang w:bidi="ar-IQ"/>
        </w:rPr>
        <w:t>103</w:t>
      </w:r>
      <w:r w:rsidRPr="00FF1846">
        <w:rPr>
          <w:rFonts w:asciiTheme="minorBidi" w:hAnsiTheme="minorBidi" w:cstheme="minorBidi"/>
          <w:b/>
          <w:bCs/>
          <w:sz w:val="20"/>
          <w:szCs w:val="20"/>
          <w:rtl/>
          <w:lang w:bidi="ar-IQ"/>
        </w:rPr>
        <w:t xml:space="preserve"> .</w:t>
      </w:r>
    </w:p>
    <w:p w:rsidR="00BA7742" w:rsidRPr="00FF1846" w:rsidRDefault="00BA7742" w:rsidP="00FF1846">
      <w:pPr>
        <w:pStyle w:val="a9"/>
        <w:numPr>
          <w:ilvl w:val="0"/>
          <w:numId w:val="24"/>
        </w:numPr>
        <w:bidi/>
        <w:ind w:left="-1" w:firstLine="0"/>
        <w:jc w:val="both"/>
        <w:rPr>
          <w:rFonts w:asciiTheme="minorBidi" w:hAnsiTheme="minorBidi" w:cstheme="minorBidi"/>
          <w:b/>
          <w:bCs/>
          <w:sz w:val="20"/>
          <w:szCs w:val="20"/>
          <w:vertAlign w:val="superscript"/>
          <w:lang w:bidi="ar-IQ"/>
        </w:rPr>
      </w:pPr>
      <w:r w:rsidRPr="00FF1846">
        <w:rPr>
          <w:rFonts w:asciiTheme="minorBidi" w:hAnsiTheme="minorBidi" w:cstheme="minorBidi"/>
          <w:b/>
          <w:bCs/>
          <w:sz w:val="20"/>
          <w:szCs w:val="20"/>
          <w:rtl/>
          <w:lang w:bidi="ar-IQ"/>
        </w:rPr>
        <w:t xml:space="preserve"> عزيز السيد جاسم : </w:t>
      </w:r>
      <w:r w:rsidRPr="00FF1846">
        <w:rPr>
          <w:rFonts w:asciiTheme="minorBidi" w:hAnsiTheme="minorBidi" w:cstheme="minorBidi"/>
          <w:b/>
          <w:bCs/>
          <w:sz w:val="20"/>
          <w:szCs w:val="20"/>
          <w:u w:val="single"/>
          <w:rtl/>
          <w:lang w:bidi="ar-IQ"/>
        </w:rPr>
        <w:t xml:space="preserve">المفهوم التاريخي لقضية المراة , </w:t>
      </w:r>
      <w:r w:rsidRPr="00FF1846">
        <w:rPr>
          <w:rFonts w:asciiTheme="minorBidi" w:hAnsiTheme="minorBidi" w:cstheme="minorBidi"/>
          <w:b/>
          <w:bCs/>
          <w:sz w:val="20"/>
          <w:szCs w:val="20"/>
          <w:rtl/>
          <w:lang w:bidi="ar-IQ"/>
        </w:rPr>
        <w:t>(بغداد : دار الشؤون الثقافية , 1986) , ص</w:t>
      </w:r>
      <w:r w:rsidRPr="00FF1846">
        <w:rPr>
          <w:rFonts w:asciiTheme="minorBidi" w:hAnsiTheme="minorBidi" w:cstheme="minorBidi"/>
          <w:b/>
          <w:bCs/>
          <w:sz w:val="20"/>
          <w:szCs w:val="20"/>
          <w:vertAlign w:val="superscript"/>
          <w:rtl/>
          <w:lang w:bidi="ar-IQ"/>
        </w:rPr>
        <w:t>93</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vertAlign w:val="superscript"/>
          <w:rtl/>
          <w:lang w:bidi="ar-IQ"/>
        </w:rPr>
        <w:t>(*)</w:t>
      </w:r>
      <w:r w:rsidRPr="00FF1846">
        <w:rPr>
          <w:rFonts w:asciiTheme="minorBidi" w:hAnsiTheme="minorBidi" w:cstheme="minorBidi"/>
          <w:b/>
          <w:bCs/>
          <w:sz w:val="20"/>
          <w:szCs w:val="20"/>
          <w:rtl/>
          <w:lang w:bidi="ar-IQ"/>
        </w:rPr>
        <w:t xml:space="preserve"> نيكولا بوالو (1636 – 1711) : ناقد فرنسي قنن مبادئ المدرسة الكلاسيكية الجديدة بأسلوب شعري في كتابه (فن الشعر) . للمزيد ينظر : فيليب فان تيغيم , المذاهب الادبية الكبرى في فرنسا , ط3 , ت : فريد انطونيوس , (بيروت : منشورات عويدات , 9183) ص</w:t>
      </w:r>
      <w:r w:rsidRPr="00FF1846">
        <w:rPr>
          <w:rFonts w:asciiTheme="minorBidi" w:hAnsiTheme="minorBidi" w:cstheme="minorBidi"/>
          <w:b/>
          <w:bCs/>
          <w:sz w:val="20"/>
          <w:szCs w:val="20"/>
          <w:vertAlign w:val="superscript"/>
          <w:rtl/>
          <w:lang w:bidi="ar-IQ"/>
        </w:rPr>
        <w:t>75</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21- ينظر : مونيك بيبتر : المراة عبر التاريخ , مصدر سابق ذكره , ص</w:t>
      </w:r>
      <w:r w:rsidRPr="00FF1846">
        <w:rPr>
          <w:rFonts w:asciiTheme="minorBidi" w:hAnsiTheme="minorBidi" w:cstheme="minorBidi"/>
          <w:b/>
          <w:bCs/>
          <w:sz w:val="20"/>
          <w:szCs w:val="20"/>
          <w:vertAlign w:val="superscript"/>
          <w:rtl/>
          <w:lang w:bidi="ar-IQ"/>
        </w:rPr>
        <w:t>173</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22- ينظر , زغلولة السالم : صورة المراة العربية في الدراما المتلفزة , ط1 , (عمان : دار مجدلاوي للطباعة والنشر , 1994) , ص</w:t>
      </w:r>
      <w:r w:rsidRPr="00FF1846">
        <w:rPr>
          <w:rFonts w:asciiTheme="minorBidi" w:hAnsiTheme="minorBidi" w:cstheme="minorBidi"/>
          <w:b/>
          <w:bCs/>
          <w:sz w:val="20"/>
          <w:szCs w:val="20"/>
          <w:vertAlign w:val="superscript"/>
          <w:rtl/>
          <w:lang w:bidi="ar-IQ"/>
        </w:rPr>
        <w:t>79</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ينظر : يوسف عبد المسيح ثروت : </w:t>
      </w:r>
      <w:r w:rsidRPr="00FF1846">
        <w:rPr>
          <w:rFonts w:asciiTheme="minorBidi" w:hAnsiTheme="minorBidi" w:cstheme="minorBidi"/>
          <w:b/>
          <w:bCs/>
          <w:sz w:val="20"/>
          <w:szCs w:val="20"/>
          <w:u w:val="single"/>
          <w:rtl/>
          <w:lang w:bidi="ar-IQ"/>
        </w:rPr>
        <w:t>معالم الدراما في العصر الحديث</w:t>
      </w:r>
      <w:r w:rsidRPr="00FF1846">
        <w:rPr>
          <w:rFonts w:asciiTheme="minorBidi" w:hAnsiTheme="minorBidi" w:cstheme="minorBidi"/>
          <w:b/>
          <w:bCs/>
          <w:sz w:val="20"/>
          <w:szCs w:val="20"/>
          <w:rtl/>
          <w:lang w:bidi="ar-IQ"/>
        </w:rPr>
        <w:t xml:space="preserve"> , (بيروت : المكتبة العصرية , بلا) , ص</w:t>
      </w:r>
      <w:r w:rsidRPr="00FF1846">
        <w:rPr>
          <w:rFonts w:asciiTheme="minorBidi" w:hAnsiTheme="minorBidi" w:cstheme="minorBidi"/>
          <w:b/>
          <w:bCs/>
          <w:sz w:val="20"/>
          <w:szCs w:val="20"/>
          <w:vertAlign w:val="superscript"/>
          <w:rtl/>
          <w:lang w:bidi="ar-IQ"/>
        </w:rPr>
        <w:t>182- 183</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23- احمد محمد عبد الخالق : </w:t>
      </w:r>
      <w:r w:rsidRPr="00FF1846">
        <w:rPr>
          <w:rFonts w:asciiTheme="minorBidi" w:hAnsiTheme="minorBidi" w:cstheme="minorBidi"/>
          <w:b/>
          <w:bCs/>
          <w:sz w:val="20"/>
          <w:szCs w:val="20"/>
          <w:u w:val="single"/>
          <w:rtl/>
          <w:lang w:bidi="ar-IQ"/>
        </w:rPr>
        <w:t>الابعاد الاساسية للشخصية</w:t>
      </w:r>
      <w:r w:rsidRPr="00FF1846">
        <w:rPr>
          <w:rFonts w:asciiTheme="minorBidi" w:hAnsiTheme="minorBidi" w:cstheme="minorBidi"/>
          <w:b/>
          <w:bCs/>
          <w:sz w:val="20"/>
          <w:szCs w:val="20"/>
          <w:rtl/>
          <w:lang w:bidi="ar-IQ"/>
        </w:rPr>
        <w:t xml:space="preserve"> , ط2 , (بيروت : الدار الجامعية للطباعة والنشر , 1983) , ص</w:t>
      </w:r>
      <w:r w:rsidRPr="00FF1846">
        <w:rPr>
          <w:rFonts w:asciiTheme="minorBidi" w:hAnsiTheme="minorBidi" w:cstheme="minorBidi"/>
          <w:b/>
          <w:bCs/>
          <w:sz w:val="20"/>
          <w:szCs w:val="20"/>
          <w:vertAlign w:val="superscript"/>
          <w:rtl/>
          <w:lang w:bidi="ar-IQ"/>
        </w:rPr>
        <w:t>239</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24 -عزيز حنا داوود وناظم هاشم العبيدي : </w:t>
      </w:r>
      <w:r w:rsidRPr="00FF1846">
        <w:rPr>
          <w:rFonts w:asciiTheme="minorBidi" w:hAnsiTheme="minorBidi" w:cstheme="minorBidi"/>
          <w:b/>
          <w:bCs/>
          <w:sz w:val="20"/>
          <w:szCs w:val="20"/>
          <w:u w:val="single"/>
          <w:rtl/>
          <w:lang w:bidi="ar-IQ"/>
        </w:rPr>
        <w:t>علم نفس الشخصية</w:t>
      </w:r>
      <w:r w:rsidRPr="00FF1846">
        <w:rPr>
          <w:rFonts w:asciiTheme="minorBidi" w:hAnsiTheme="minorBidi" w:cstheme="minorBidi"/>
          <w:b/>
          <w:bCs/>
          <w:sz w:val="20"/>
          <w:szCs w:val="20"/>
          <w:rtl/>
          <w:lang w:bidi="ar-IQ"/>
        </w:rPr>
        <w:t xml:space="preserve"> , (موصل : مطبعة وزارة التعليم العالي , 1990)  , ص</w:t>
      </w:r>
      <w:r w:rsidRPr="00FF1846">
        <w:rPr>
          <w:rFonts w:asciiTheme="minorBidi" w:hAnsiTheme="minorBidi" w:cstheme="minorBidi"/>
          <w:b/>
          <w:bCs/>
          <w:sz w:val="20"/>
          <w:szCs w:val="20"/>
          <w:vertAlign w:val="superscript"/>
          <w:rtl/>
          <w:lang w:bidi="ar-IQ"/>
        </w:rPr>
        <w:t>12</w:t>
      </w:r>
      <w:r w:rsidRPr="00FF1846">
        <w:rPr>
          <w:rFonts w:asciiTheme="minorBidi" w:hAnsiTheme="minorBidi" w:cstheme="minorBidi"/>
          <w:b/>
          <w:bCs/>
          <w:sz w:val="20"/>
          <w:szCs w:val="20"/>
          <w:rtl/>
          <w:lang w:bidi="ar-IQ"/>
        </w:rPr>
        <w:t>.</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25- عزيز حنا , ناظم هاشم العبيدي : المصدر السابق نفسه , ص</w:t>
      </w:r>
      <w:r w:rsidRPr="00FF1846">
        <w:rPr>
          <w:rFonts w:asciiTheme="minorBidi" w:hAnsiTheme="minorBidi" w:cstheme="minorBidi"/>
          <w:b/>
          <w:bCs/>
          <w:sz w:val="20"/>
          <w:szCs w:val="20"/>
          <w:vertAlign w:val="superscript"/>
          <w:rtl/>
          <w:lang w:bidi="ar-IQ"/>
        </w:rPr>
        <w:t>14</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26- علي كمال : </w:t>
      </w:r>
      <w:r w:rsidRPr="00FF1846">
        <w:rPr>
          <w:rFonts w:asciiTheme="minorBidi" w:hAnsiTheme="minorBidi" w:cstheme="minorBidi"/>
          <w:b/>
          <w:bCs/>
          <w:sz w:val="20"/>
          <w:szCs w:val="20"/>
          <w:u w:val="single"/>
          <w:rtl/>
          <w:lang w:bidi="ar-IQ"/>
        </w:rPr>
        <w:t>النفس انفعالاتها وامراضها وعلاجها</w:t>
      </w:r>
      <w:r w:rsidRPr="00FF1846">
        <w:rPr>
          <w:rFonts w:asciiTheme="minorBidi" w:hAnsiTheme="minorBidi" w:cstheme="minorBidi"/>
          <w:b/>
          <w:bCs/>
          <w:sz w:val="20"/>
          <w:szCs w:val="20"/>
          <w:rtl/>
          <w:lang w:bidi="ar-IQ"/>
        </w:rPr>
        <w:t xml:space="preserve"> , (بغداد : الدار العربية , 1983) , ص </w:t>
      </w:r>
      <w:r w:rsidRPr="00FF1846">
        <w:rPr>
          <w:rFonts w:asciiTheme="minorBidi" w:hAnsiTheme="minorBidi" w:cstheme="minorBidi"/>
          <w:b/>
          <w:bCs/>
          <w:sz w:val="20"/>
          <w:szCs w:val="20"/>
          <w:vertAlign w:val="superscript"/>
          <w:rtl/>
          <w:lang w:bidi="ar-IQ"/>
        </w:rPr>
        <w:t>86-87</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lastRenderedPageBreak/>
        <w:t xml:space="preserve">27- قاسم حسين صالح : </w:t>
      </w:r>
      <w:r w:rsidRPr="00FF1846">
        <w:rPr>
          <w:rFonts w:asciiTheme="minorBidi" w:hAnsiTheme="minorBidi" w:cstheme="minorBidi"/>
          <w:b/>
          <w:bCs/>
          <w:sz w:val="20"/>
          <w:szCs w:val="20"/>
          <w:u w:val="single"/>
          <w:rtl/>
          <w:lang w:bidi="ar-IQ"/>
        </w:rPr>
        <w:t>الانسان من هو</w:t>
      </w:r>
      <w:r w:rsidRPr="00FF1846">
        <w:rPr>
          <w:rFonts w:asciiTheme="minorBidi" w:hAnsiTheme="minorBidi" w:cstheme="minorBidi"/>
          <w:b/>
          <w:bCs/>
          <w:sz w:val="20"/>
          <w:szCs w:val="20"/>
          <w:rtl/>
          <w:lang w:bidi="ar-IQ"/>
        </w:rPr>
        <w:t xml:space="preserve"> , (بغداد : دار الشؤون الثقافية , 1986) , ص</w:t>
      </w:r>
      <w:r w:rsidRPr="00FF1846">
        <w:rPr>
          <w:rFonts w:asciiTheme="minorBidi" w:hAnsiTheme="minorBidi" w:cstheme="minorBidi"/>
          <w:b/>
          <w:bCs/>
          <w:sz w:val="20"/>
          <w:szCs w:val="20"/>
          <w:vertAlign w:val="superscript"/>
          <w:rtl/>
          <w:lang w:bidi="ar-IQ"/>
        </w:rPr>
        <w:t>24</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28- ينظر : داون شلتز : </w:t>
      </w:r>
      <w:r w:rsidRPr="00FF1846">
        <w:rPr>
          <w:rFonts w:asciiTheme="minorBidi" w:hAnsiTheme="minorBidi" w:cstheme="minorBidi"/>
          <w:b/>
          <w:bCs/>
          <w:sz w:val="20"/>
          <w:szCs w:val="20"/>
          <w:u w:val="single"/>
          <w:rtl/>
          <w:lang w:bidi="ar-IQ"/>
        </w:rPr>
        <w:t>نظريات الشخصية</w:t>
      </w:r>
      <w:r w:rsidRPr="00FF1846">
        <w:rPr>
          <w:rFonts w:asciiTheme="minorBidi" w:hAnsiTheme="minorBidi" w:cstheme="minorBidi"/>
          <w:b/>
          <w:bCs/>
          <w:sz w:val="20"/>
          <w:szCs w:val="20"/>
          <w:rtl/>
          <w:lang w:bidi="ar-IQ"/>
        </w:rPr>
        <w:t xml:space="preserve"> , تر : حمد دلي كربولي , عبد الرحمن القيسي , (بغداد : مطبعة جامعة بغداد) , ص</w:t>
      </w:r>
      <w:r w:rsidRPr="00FF1846">
        <w:rPr>
          <w:rFonts w:asciiTheme="minorBidi" w:hAnsiTheme="minorBidi" w:cstheme="minorBidi"/>
          <w:b/>
          <w:bCs/>
          <w:sz w:val="20"/>
          <w:szCs w:val="20"/>
          <w:vertAlign w:val="superscript"/>
          <w:rtl/>
          <w:lang w:bidi="ar-IQ"/>
        </w:rPr>
        <w:t>19-23</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29- ينظر . ك . هول . ج . لندري : تر : فرح احمد فرح واخرون , (الكويت : دار الكتاب الحديث , بلا) , </w:t>
      </w:r>
      <w:r w:rsidRPr="00FF1846">
        <w:rPr>
          <w:rFonts w:asciiTheme="minorBidi" w:hAnsiTheme="minorBidi" w:cstheme="minorBidi"/>
          <w:b/>
          <w:bCs/>
          <w:sz w:val="20"/>
          <w:szCs w:val="20"/>
          <w:vertAlign w:val="superscript"/>
          <w:rtl/>
          <w:lang w:bidi="ar-IQ"/>
        </w:rPr>
        <w:t>ص53</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30- مدحت ابو بكر : فن الاشتباك السيكودرامي بين ممثلين والمشاهدين (القاصر: دار الحريري للطباعة , ص</w:t>
      </w:r>
      <w:r w:rsidRPr="00FF1846">
        <w:rPr>
          <w:rFonts w:asciiTheme="minorBidi" w:hAnsiTheme="minorBidi" w:cstheme="minorBidi"/>
          <w:b/>
          <w:bCs/>
          <w:sz w:val="20"/>
          <w:szCs w:val="20"/>
          <w:vertAlign w:val="superscript"/>
          <w:rtl/>
          <w:lang w:bidi="ar-IQ"/>
        </w:rPr>
        <w:t>61</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31-  ينظر </w:t>
      </w:r>
      <w:r w:rsidRPr="00FF1846">
        <w:rPr>
          <w:rFonts w:asciiTheme="minorBidi" w:hAnsiTheme="minorBidi" w:cstheme="minorBidi"/>
          <w:b/>
          <w:bCs/>
          <w:sz w:val="20"/>
          <w:szCs w:val="20"/>
          <w:lang w:bidi="ar-IQ"/>
        </w:rPr>
        <w:t>Bemb . Alla</w:t>
      </w:r>
      <w:r w:rsidRPr="00FF1846">
        <w:rPr>
          <w:rFonts w:asciiTheme="minorBidi" w:hAnsiTheme="minorBidi" w:cstheme="minorBidi"/>
          <w:b/>
          <w:bCs/>
          <w:sz w:val="20"/>
          <w:szCs w:val="20"/>
          <w:rtl/>
          <w:lang w:bidi="ar-IQ"/>
        </w:rPr>
        <w:t xml:space="preserve"> : </w:t>
      </w:r>
      <w:r w:rsidRPr="00FF1846">
        <w:rPr>
          <w:rFonts w:asciiTheme="minorBidi" w:hAnsiTheme="minorBidi" w:cstheme="minorBidi"/>
          <w:b/>
          <w:bCs/>
          <w:sz w:val="20"/>
          <w:szCs w:val="20"/>
          <w:u w:val="single"/>
          <w:rtl/>
          <w:lang w:bidi="ar-IQ"/>
        </w:rPr>
        <w:t>نظريات الشخصية</w:t>
      </w:r>
      <w:r w:rsidRPr="00FF1846">
        <w:rPr>
          <w:rFonts w:asciiTheme="minorBidi" w:hAnsiTheme="minorBidi" w:cstheme="minorBidi"/>
          <w:b/>
          <w:bCs/>
          <w:sz w:val="20"/>
          <w:szCs w:val="20"/>
          <w:rtl/>
          <w:lang w:bidi="ar-IQ"/>
        </w:rPr>
        <w:t xml:space="preserve"> , تر : علاء الدين لحفائي واخرون , (عمان : دار الفكر , 2009) , ص</w:t>
      </w:r>
      <w:r w:rsidRPr="00FF1846">
        <w:rPr>
          <w:rFonts w:asciiTheme="minorBidi" w:hAnsiTheme="minorBidi" w:cstheme="minorBidi"/>
          <w:b/>
          <w:bCs/>
          <w:sz w:val="20"/>
          <w:szCs w:val="20"/>
          <w:vertAlign w:val="superscript"/>
          <w:rtl/>
          <w:lang w:bidi="ar-IQ"/>
        </w:rPr>
        <w:t>56</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32- ينظر لندال . دافيدوف : </w:t>
      </w:r>
      <w:r w:rsidRPr="00FF1846">
        <w:rPr>
          <w:rFonts w:asciiTheme="minorBidi" w:hAnsiTheme="minorBidi" w:cstheme="minorBidi"/>
          <w:b/>
          <w:bCs/>
          <w:sz w:val="20"/>
          <w:szCs w:val="20"/>
          <w:u w:val="single"/>
          <w:rtl/>
          <w:lang w:bidi="ar-IQ"/>
        </w:rPr>
        <w:t xml:space="preserve">مدخل علم النفس </w:t>
      </w:r>
      <w:r w:rsidRPr="00FF1846">
        <w:rPr>
          <w:rFonts w:asciiTheme="minorBidi" w:hAnsiTheme="minorBidi" w:cstheme="minorBidi"/>
          <w:b/>
          <w:bCs/>
          <w:sz w:val="20"/>
          <w:szCs w:val="20"/>
          <w:rtl/>
          <w:lang w:bidi="ar-IQ"/>
        </w:rPr>
        <w:t xml:space="preserve"> , تر : سيد الطواب واخرون , (الرياض : مطبعة الريح , 1983) , ص</w:t>
      </w:r>
      <w:r w:rsidRPr="00FF1846">
        <w:rPr>
          <w:rFonts w:asciiTheme="minorBidi" w:hAnsiTheme="minorBidi" w:cstheme="minorBidi"/>
          <w:b/>
          <w:bCs/>
          <w:sz w:val="20"/>
          <w:szCs w:val="20"/>
          <w:vertAlign w:val="superscript"/>
          <w:rtl/>
          <w:lang w:bidi="ar-IQ"/>
        </w:rPr>
        <w:t>584</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33- ينظر محمد علي العجيلي : </w:t>
      </w:r>
      <w:r w:rsidRPr="00FF1846">
        <w:rPr>
          <w:rFonts w:asciiTheme="minorBidi" w:hAnsiTheme="minorBidi" w:cstheme="minorBidi"/>
          <w:b/>
          <w:bCs/>
          <w:sz w:val="20"/>
          <w:szCs w:val="20"/>
          <w:u w:val="single"/>
          <w:rtl/>
          <w:lang w:bidi="ar-IQ"/>
        </w:rPr>
        <w:t>الاخلاق عند فرويد</w:t>
      </w:r>
      <w:r w:rsidRPr="00FF1846">
        <w:rPr>
          <w:rFonts w:asciiTheme="minorBidi" w:hAnsiTheme="minorBidi" w:cstheme="minorBidi"/>
          <w:b/>
          <w:bCs/>
          <w:sz w:val="20"/>
          <w:szCs w:val="20"/>
          <w:rtl/>
          <w:lang w:bidi="ar-IQ"/>
        </w:rPr>
        <w:t xml:space="preserve"> , ط2 , (دمشق : دار طلاس للدراسات والطباعة والنشر , 2007) , ص</w:t>
      </w:r>
      <w:r w:rsidRPr="00FF1846">
        <w:rPr>
          <w:rFonts w:asciiTheme="minorBidi" w:hAnsiTheme="minorBidi" w:cstheme="minorBidi"/>
          <w:b/>
          <w:bCs/>
          <w:sz w:val="20"/>
          <w:szCs w:val="20"/>
          <w:vertAlign w:val="superscript"/>
          <w:rtl/>
          <w:lang w:bidi="ar-IQ"/>
        </w:rPr>
        <w:t>148</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34- عزيز حنا داوود , ناظم هاشم العبيدي : </w:t>
      </w:r>
      <w:r w:rsidRPr="00FF1846">
        <w:rPr>
          <w:rFonts w:asciiTheme="minorBidi" w:hAnsiTheme="minorBidi" w:cstheme="minorBidi"/>
          <w:b/>
          <w:bCs/>
          <w:sz w:val="20"/>
          <w:szCs w:val="20"/>
          <w:u w:val="single"/>
          <w:rtl/>
          <w:lang w:bidi="ar-IQ"/>
        </w:rPr>
        <w:t>علم نفس الشخصية</w:t>
      </w:r>
      <w:r w:rsidRPr="00FF1846">
        <w:rPr>
          <w:rFonts w:asciiTheme="minorBidi" w:hAnsiTheme="minorBidi" w:cstheme="minorBidi"/>
          <w:b/>
          <w:bCs/>
          <w:sz w:val="20"/>
          <w:szCs w:val="20"/>
          <w:rtl/>
          <w:lang w:bidi="ar-IQ"/>
        </w:rPr>
        <w:t xml:space="preserve"> , المصدر السابق , ص153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35- صالح حسن الداهري : </w:t>
      </w:r>
      <w:r w:rsidRPr="00FF1846">
        <w:rPr>
          <w:rFonts w:asciiTheme="minorBidi" w:hAnsiTheme="minorBidi" w:cstheme="minorBidi"/>
          <w:b/>
          <w:bCs/>
          <w:sz w:val="20"/>
          <w:szCs w:val="20"/>
          <w:u w:val="single"/>
          <w:rtl/>
          <w:lang w:bidi="ar-IQ"/>
        </w:rPr>
        <w:t>سيكولوجية الابداع والشخصية</w:t>
      </w:r>
      <w:r w:rsidRPr="00FF1846">
        <w:rPr>
          <w:rFonts w:asciiTheme="minorBidi" w:hAnsiTheme="minorBidi" w:cstheme="minorBidi"/>
          <w:b/>
          <w:bCs/>
          <w:sz w:val="20"/>
          <w:szCs w:val="20"/>
          <w:rtl/>
          <w:lang w:bidi="ar-IQ"/>
        </w:rPr>
        <w:t xml:space="preserve"> , , (عمان : دار صفاء للنشر , 2008) , ص</w:t>
      </w:r>
      <w:r w:rsidRPr="00FF1846">
        <w:rPr>
          <w:rFonts w:asciiTheme="minorBidi" w:hAnsiTheme="minorBidi" w:cstheme="minorBidi"/>
          <w:b/>
          <w:bCs/>
          <w:sz w:val="20"/>
          <w:szCs w:val="20"/>
          <w:vertAlign w:val="superscript"/>
          <w:rtl/>
          <w:lang w:bidi="ar-IQ"/>
        </w:rPr>
        <w:t>185</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36- الكبت : هي عملية نفسية لا شعورية يقضي بها المرء بعض عواطفه المؤلمة ورغباته المحرمة , عن ساحة الشعور الواضح لتخفيها بغير علم فاذا تمت بارادة سميت قمعا لا كبتا . (جميل صليبا , المعجم الفلسفي , ج2 , (القاهرة : الهيئة العامة لشؤون المطابع الاميرية , 1982) , ص</w:t>
      </w:r>
      <w:r w:rsidRPr="00FF1846">
        <w:rPr>
          <w:rFonts w:asciiTheme="minorBidi" w:hAnsiTheme="minorBidi" w:cstheme="minorBidi"/>
          <w:b/>
          <w:bCs/>
          <w:sz w:val="20"/>
          <w:szCs w:val="20"/>
          <w:vertAlign w:val="superscript"/>
          <w:rtl/>
          <w:lang w:bidi="ar-IQ"/>
        </w:rPr>
        <w:t>323</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37- ينظر : علي كمال الدين : </w:t>
      </w:r>
      <w:r w:rsidRPr="00FF1846">
        <w:rPr>
          <w:rFonts w:asciiTheme="minorBidi" w:hAnsiTheme="minorBidi" w:cstheme="minorBidi"/>
          <w:b/>
          <w:bCs/>
          <w:sz w:val="20"/>
          <w:szCs w:val="20"/>
          <w:u w:val="single"/>
          <w:rtl/>
          <w:lang w:bidi="ar-IQ"/>
        </w:rPr>
        <w:t xml:space="preserve"> النفس وانفعالاتها وامراضها وعلاجها</w:t>
      </w:r>
      <w:r w:rsidRPr="00FF1846">
        <w:rPr>
          <w:rFonts w:asciiTheme="minorBidi" w:hAnsiTheme="minorBidi" w:cstheme="minorBidi"/>
          <w:b/>
          <w:bCs/>
          <w:sz w:val="20"/>
          <w:szCs w:val="20"/>
          <w:rtl/>
          <w:lang w:bidi="ar-IQ"/>
        </w:rPr>
        <w:t xml:space="preserve"> , ط4 , (بغداد : دار العربية , 1983) , ص69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38- احمد محمد عبد الخالق : </w:t>
      </w:r>
      <w:r w:rsidRPr="00FF1846">
        <w:rPr>
          <w:rFonts w:asciiTheme="minorBidi" w:hAnsiTheme="minorBidi" w:cstheme="minorBidi"/>
          <w:b/>
          <w:bCs/>
          <w:sz w:val="20"/>
          <w:szCs w:val="20"/>
          <w:u w:val="single"/>
          <w:rtl/>
          <w:lang w:bidi="ar-IQ"/>
        </w:rPr>
        <w:t>الابعاد السياسية للشخصية</w:t>
      </w:r>
      <w:r w:rsidRPr="00FF1846">
        <w:rPr>
          <w:rFonts w:asciiTheme="minorBidi" w:hAnsiTheme="minorBidi" w:cstheme="minorBidi"/>
          <w:b/>
          <w:bCs/>
          <w:i/>
          <w:iCs/>
          <w:sz w:val="20"/>
          <w:szCs w:val="20"/>
          <w:rtl/>
          <w:lang w:bidi="ar-IQ"/>
        </w:rPr>
        <w:t xml:space="preserve"> , </w:t>
      </w:r>
      <w:r w:rsidRPr="00FF1846">
        <w:rPr>
          <w:rFonts w:asciiTheme="minorBidi" w:hAnsiTheme="minorBidi" w:cstheme="minorBidi"/>
          <w:b/>
          <w:bCs/>
          <w:sz w:val="20"/>
          <w:szCs w:val="20"/>
          <w:rtl/>
          <w:lang w:bidi="ar-IQ"/>
        </w:rPr>
        <w:t>(بيروت : دارالجامعية, 1983) , ص39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39- قاسم حسين صالح : </w:t>
      </w:r>
      <w:r w:rsidRPr="00FF1846">
        <w:rPr>
          <w:rFonts w:asciiTheme="minorBidi" w:hAnsiTheme="minorBidi" w:cstheme="minorBidi"/>
          <w:b/>
          <w:bCs/>
          <w:sz w:val="20"/>
          <w:szCs w:val="20"/>
          <w:u w:val="single"/>
          <w:rtl/>
          <w:lang w:bidi="ar-IQ"/>
        </w:rPr>
        <w:t>الانسان من هو</w:t>
      </w:r>
      <w:r w:rsidRPr="00FF1846">
        <w:rPr>
          <w:rFonts w:asciiTheme="minorBidi" w:hAnsiTheme="minorBidi" w:cstheme="minorBidi"/>
          <w:b/>
          <w:bCs/>
          <w:sz w:val="20"/>
          <w:szCs w:val="20"/>
          <w:rtl/>
          <w:lang w:bidi="ar-IQ"/>
        </w:rPr>
        <w:t xml:space="preserve"> , المصدر سابق , ص </w:t>
      </w:r>
      <w:r w:rsidRPr="00FF1846">
        <w:rPr>
          <w:rFonts w:asciiTheme="minorBidi" w:hAnsiTheme="minorBidi" w:cstheme="minorBidi"/>
          <w:b/>
          <w:bCs/>
          <w:sz w:val="20"/>
          <w:szCs w:val="20"/>
          <w:vertAlign w:val="superscript"/>
          <w:rtl/>
          <w:lang w:bidi="ar-IQ"/>
        </w:rPr>
        <w:t>114</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40- ينظر , جميل نصيف التكريتي , </w:t>
      </w:r>
      <w:r w:rsidRPr="00FF1846">
        <w:rPr>
          <w:rFonts w:asciiTheme="minorBidi" w:hAnsiTheme="minorBidi" w:cstheme="minorBidi"/>
          <w:b/>
          <w:bCs/>
          <w:sz w:val="20"/>
          <w:szCs w:val="20"/>
          <w:u w:val="single"/>
          <w:rtl/>
          <w:lang w:bidi="ar-IQ"/>
        </w:rPr>
        <w:t>قراءة وتأملات في المسرح الاغريقي</w:t>
      </w:r>
      <w:r w:rsidRPr="00FF1846">
        <w:rPr>
          <w:rFonts w:asciiTheme="minorBidi" w:hAnsiTheme="minorBidi" w:cstheme="minorBidi"/>
          <w:b/>
          <w:bCs/>
          <w:sz w:val="20"/>
          <w:szCs w:val="20"/>
          <w:rtl/>
          <w:lang w:bidi="ar-IQ"/>
        </w:rPr>
        <w:t xml:space="preserve"> (بغداد : دار الحرية للطباعة , 1985) , ص </w:t>
      </w:r>
      <w:r w:rsidRPr="00FF1846">
        <w:rPr>
          <w:rFonts w:asciiTheme="minorBidi" w:hAnsiTheme="minorBidi" w:cstheme="minorBidi"/>
          <w:b/>
          <w:bCs/>
          <w:sz w:val="20"/>
          <w:szCs w:val="20"/>
          <w:vertAlign w:val="superscript"/>
          <w:rtl/>
          <w:lang w:bidi="ar-IQ"/>
        </w:rPr>
        <w:t>137-138</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41- محمد حمدي ابراهيم : </w:t>
      </w:r>
      <w:r w:rsidRPr="00FF1846">
        <w:rPr>
          <w:rFonts w:asciiTheme="minorBidi" w:hAnsiTheme="minorBidi" w:cstheme="minorBidi"/>
          <w:b/>
          <w:bCs/>
          <w:sz w:val="20"/>
          <w:szCs w:val="20"/>
          <w:u w:val="single"/>
          <w:rtl/>
          <w:lang w:bidi="ar-IQ"/>
        </w:rPr>
        <w:t>نظرية الدراما الاغريقية</w:t>
      </w:r>
      <w:r w:rsidRPr="00FF1846">
        <w:rPr>
          <w:rFonts w:asciiTheme="minorBidi" w:hAnsiTheme="minorBidi" w:cstheme="minorBidi"/>
          <w:b/>
          <w:bCs/>
          <w:sz w:val="20"/>
          <w:szCs w:val="20"/>
          <w:rtl/>
          <w:lang w:bidi="ar-IQ"/>
        </w:rPr>
        <w:t xml:space="preserve"> , (القاهرة : لونجمان الشركة المصرية العالمية للنشر , 1994) , ص</w:t>
      </w:r>
      <w:r w:rsidRPr="00FF1846">
        <w:rPr>
          <w:rFonts w:asciiTheme="minorBidi" w:hAnsiTheme="minorBidi" w:cstheme="minorBidi"/>
          <w:b/>
          <w:bCs/>
          <w:sz w:val="20"/>
          <w:szCs w:val="20"/>
          <w:vertAlign w:val="superscript"/>
          <w:rtl/>
          <w:lang w:bidi="ar-IQ"/>
        </w:rPr>
        <w:t>166-167</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42- ينظر : وطفاء حمادي , </w:t>
      </w:r>
      <w:r w:rsidRPr="00FF1846">
        <w:rPr>
          <w:rFonts w:asciiTheme="minorBidi" w:hAnsiTheme="minorBidi" w:cstheme="minorBidi"/>
          <w:b/>
          <w:bCs/>
          <w:sz w:val="20"/>
          <w:szCs w:val="20"/>
          <w:u w:val="single"/>
          <w:rtl/>
          <w:lang w:bidi="ar-IQ"/>
        </w:rPr>
        <w:t>سقوط المحرمات</w:t>
      </w:r>
      <w:r w:rsidRPr="00FF1846">
        <w:rPr>
          <w:rFonts w:asciiTheme="minorBidi" w:hAnsiTheme="minorBidi" w:cstheme="minorBidi"/>
          <w:b/>
          <w:bCs/>
          <w:sz w:val="20"/>
          <w:szCs w:val="20"/>
          <w:rtl/>
          <w:lang w:bidi="ar-IQ"/>
        </w:rPr>
        <w:t xml:space="preserve"> , (بيروت : دار الساقي , 2008) , ص187-188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43- فؤاد علي حارز الصالحي , </w:t>
      </w:r>
      <w:r w:rsidRPr="00FF1846">
        <w:rPr>
          <w:rFonts w:asciiTheme="minorBidi" w:hAnsiTheme="minorBidi" w:cstheme="minorBidi"/>
          <w:b/>
          <w:bCs/>
          <w:sz w:val="20"/>
          <w:szCs w:val="20"/>
          <w:u w:val="single"/>
          <w:rtl/>
          <w:lang w:bidi="ar-IQ"/>
        </w:rPr>
        <w:t>دراسات في المسرح</w:t>
      </w:r>
      <w:r w:rsidRPr="00FF1846">
        <w:rPr>
          <w:rFonts w:asciiTheme="minorBidi" w:hAnsiTheme="minorBidi" w:cstheme="minorBidi"/>
          <w:b/>
          <w:bCs/>
          <w:sz w:val="20"/>
          <w:szCs w:val="20"/>
          <w:rtl/>
          <w:lang w:bidi="ar-IQ"/>
        </w:rPr>
        <w:t xml:space="preserve"> , مصدر سابق , ص39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44- ينظر : محمد حمدي ابراهيم : </w:t>
      </w:r>
      <w:r w:rsidRPr="00FF1846">
        <w:rPr>
          <w:rFonts w:asciiTheme="minorBidi" w:hAnsiTheme="minorBidi" w:cstheme="minorBidi"/>
          <w:b/>
          <w:bCs/>
          <w:sz w:val="20"/>
          <w:szCs w:val="20"/>
          <w:u w:val="single"/>
          <w:rtl/>
          <w:lang w:bidi="ar-IQ"/>
        </w:rPr>
        <w:t>نظرية الدراما الاغريقية</w:t>
      </w:r>
      <w:r w:rsidRPr="00FF1846">
        <w:rPr>
          <w:rFonts w:asciiTheme="minorBidi" w:hAnsiTheme="minorBidi" w:cstheme="minorBidi"/>
          <w:b/>
          <w:bCs/>
          <w:sz w:val="20"/>
          <w:szCs w:val="20"/>
          <w:rtl/>
          <w:lang w:bidi="ar-IQ"/>
        </w:rPr>
        <w:t xml:space="preserve"> , (القاهرة : لونجمان الشركة المصرية العالمية للنشر , 1994) , ص</w:t>
      </w:r>
      <w:r w:rsidRPr="00FF1846">
        <w:rPr>
          <w:rFonts w:asciiTheme="minorBidi" w:hAnsiTheme="minorBidi" w:cstheme="minorBidi"/>
          <w:b/>
          <w:bCs/>
          <w:sz w:val="20"/>
          <w:szCs w:val="20"/>
          <w:vertAlign w:val="superscript"/>
          <w:rtl/>
          <w:lang w:bidi="ar-IQ"/>
        </w:rPr>
        <w:t>246-247</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45- ينظر : محمد كامل حسين : </w:t>
      </w:r>
      <w:r w:rsidRPr="00FF1846">
        <w:rPr>
          <w:rFonts w:asciiTheme="minorBidi" w:hAnsiTheme="minorBidi" w:cstheme="minorBidi"/>
          <w:b/>
          <w:bCs/>
          <w:sz w:val="20"/>
          <w:szCs w:val="20"/>
          <w:u w:val="single"/>
          <w:rtl/>
          <w:lang w:bidi="ar-IQ"/>
        </w:rPr>
        <w:t xml:space="preserve">في الادب المسرحي من العصور الوسطى والقديمة </w:t>
      </w:r>
      <w:r w:rsidRPr="00FF1846">
        <w:rPr>
          <w:rFonts w:asciiTheme="minorBidi" w:hAnsiTheme="minorBidi" w:cstheme="minorBidi"/>
          <w:b/>
          <w:bCs/>
          <w:sz w:val="20"/>
          <w:szCs w:val="20"/>
          <w:rtl/>
          <w:lang w:bidi="ar-IQ"/>
        </w:rPr>
        <w:t xml:space="preserve"> , (بيروت : دار الثقافة , بلا) ص</w:t>
      </w:r>
      <w:r w:rsidRPr="00FF1846">
        <w:rPr>
          <w:rFonts w:asciiTheme="minorBidi" w:hAnsiTheme="minorBidi" w:cstheme="minorBidi"/>
          <w:b/>
          <w:bCs/>
          <w:sz w:val="20"/>
          <w:szCs w:val="20"/>
          <w:vertAlign w:val="superscript"/>
          <w:rtl/>
          <w:lang w:bidi="ar-IQ"/>
        </w:rPr>
        <w:t>114</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46- جان فرابييه .ا.م. جوثار </w:t>
      </w:r>
      <w:r w:rsidRPr="00FF1846">
        <w:rPr>
          <w:rFonts w:asciiTheme="minorBidi" w:hAnsiTheme="minorBidi" w:cstheme="minorBidi"/>
          <w:b/>
          <w:bCs/>
          <w:sz w:val="20"/>
          <w:szCs w:val="20"/>
          <w:u w:val="single"/>
          <w:rtl/>
          <w:lang w:bidi="ar-IQ"/>
        </w:rPr>
        <w:t>المسرح الديني في العصور الوسطى</w:t>
      </w:r>
      <w:r w:rsidRPr="00FF1846">
        <w:rPr>
          <w:rFonts w:asciiTheme="minorBidi" w:hAnsiTheme="minorBidi" w:cstheme="minorBidi"/>
          <w:b/>
          <w:bCs/>
          <w:sz w:val="20"/>
          <w:szCs w:val="20"/>
          <w:rtl/>
          <w:lang w:bidi="ar-IQ"/>
        </w:rPr>
        <w:t xml:space="preserve"> , تر : محمد القصاص (القاهرة : دار المعرفة , بلا) ص</w:t>
      </w:r>
      <w:r w:rsidRPr="00FF1846">
        <w:rPr>
          <w:rFonts w:asciiTheme="minorBidi" w:hAnsiTheme="minorBidi" w:cstheme="minorBidi"/>
          <w:b/>
          <w:bCs/>
          <w:sz w:val="20"/>
          <w:szCs w:val="20"/>
          <w:vertAlign w:val="superscript"/>
          <w:rtl/>
          <w:lang w:bidi="ar-IQ"/>
        </w:rPr>
        <w:t>42</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47- جان فرابييه ,ا.م. جوثار : المسرح الديني في العصور الوسطى , صدر سابق الذكر , ص</w:t>
      </w:r>
      <w:r w:rsidRPr="00FF1846">
        <w:rPr>
          <w:rFonts w:asciiTheme="minorBidi" w:hAnsiTheme="minorBidi" w:cstheme="minorBidi"/>
          <w:b/>
          <w:bCs/>
          <w:sz w:val="20"/>
          <w:szCs w:val="20"/>
          <w:vertAlign w:val="superscript"/>
          <w:rtl/>
          <w:lang w:bidi="ar-IQ"/>
        </w:rPr>
        <w:t>45-46</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48- رياض عصمت : البطل التراجيدي في المسرح العالمي , (بيروت : دار الطليعة , 1989,ص</w:t>
      </w:r>
      <w:r w:rsidRPr="00FF1846">
        <w:rPr>
          <w:rFonts w:asciiTheme="minorBidi" w:hAnsiTheme="minorBidi" w:cstheme="minorBidi"/>
          <w:b/>
          <w:bCs/>
          <w:sz w:val="20"/>
          <w:szCs w:val="20"/>
          <w:vertAlign w:val="superscript"/>
          <w:rtl/>
          <w:lang w:bidi="ar-IQ"/>
        </w:rPr>
        <w:t>53-54</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49-  ينظر : احمد زكي : </w:t>
      </w:r>
      <w:r w:rsidRPr="00FF1846">
        <w:rPr>
          <w:rFonts w:asciiTheme="minorBidi" w:hAnsiTheme="minorBidi" w:cstheme="minorBidi"/>
          <w:b/>
          <w:bCs/>
          <w:sz w:val="20"/>
          <w:szCs w:val="20"/>
          <w:u w:val="single"/>
          <w:rtl/>
          <w:lang w:bidi="ar-IQ"/>
        </w:rPr>
        <w:t>اتجاهات المسرح المعاصر</w:t>
      </w:r>
      <w:r w:rsidRPr="00FF1846">
        <w:rPr>
          <w:rFonts w:asciiTheme="minorBidi" w:hAnsiTheme="minorBidi" w:cstheme="minorBidi"/>
          <w:b/>
          <w:bCs/>
          <w:sz w:val="20"/>
          <w:szCs w:val="20"/>
          <w:rtl/>
          <w:lang w:bidi="ar-IQ"/>
        </w:rPr>
        <w:t xml:space="preserve"> , (القاهرة : مطابع الهيئة المصرية العامة للكتاب , 2005) , ص</w:t>
      </w:r>
      <w:r w:rsidRPr="00FF1846">
        <w:rPr>
          <w:rFonts w:asciiTheme="minorBidi" w:hAnsiTheme="minorBidi" w:cstheme="minorBidi"/>
          <w:b/>
          <w:bCs/>
          <w:sz w:val="20"/>
          <w:szCs w:val="20"/>
          <w:vertAlign w:val="superscript"/>
          <w:rtl/>
          <w:lang w:bidi="ar-IQ"/>
        </w:rPr>
        <w:t>109</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xml:space="preserve">50- ينظر : رياض عصمت , </w:t>
      </w:r>
      <w:r w:rsidRPr="00FF1846">
        <w:rPr>
          <w:rFonts w:asciiTheme="minorBidi" w:hAnsiTheme="minorBidi" w:cstheme="minorBidi"/>
          <w:b/>
          <w:bCs/>
          <w:sz w:val="20"/>
          <w:szCs w:val="20"/>
          <w:u w:val="single"/>
          <w:rtl/>
          <w:lang w:bidi="ar-IQ"/>
        </w:rPr>
        <w:t xml:space="preserve">البطل التراجيدي </w:t>
      </w:r>
      <w:r w:rsidRPr="00FF1846">
        <w:rPr>
          <w:rFonts w:asciiTheme="minorBidi" w:hAnsiTheme="minorBidi" w:cstheme="minorBidi"/>
          <w:b/>
          <w:bCs/>
          <w:sz w:val="20"/>
          <w:szCs w:val="20"/>
          <w:rtl/>
          <w:lang w:bidi="ar-IQ"/>
        </w:rPr>
        <w:t xml:space="preserve"> , مصدر سابق , ص</w:t>
      </w:r>
      <w:r w:rsidRPr="00FF1846">
        <w:rPr>
          <w:rFonts w:asciiTheme="minorBidi" w:hAnsiTheme="minorBidi" w:cstheme="minorBidi"/>
          <w:b/>
          <w:bCs/>
          <w:sz w:val="20"/>
          <w:szCs w:val="20"/>
          <w:vertAlign w:val="superscript"/>
          <w:rtl/>
          <w:lang w:bidi="ar-IQ"/>
        </w:rPr>
        <w:t>71-72</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51- ينظر : رولان بارت : مسرح راسين , تر : ادونيس (كويت : مجلة الحياة المسرحية , 1979) , ص</w:t>
      </w:r>
      <w:r w:rsidRPr="00FF1846">
        <w:rPr>
          <w:rFonts w:asciiTheme="minorBidi" w:hAnsiTheme="minorBidi" w:cstheme="minorBidi"/>
          <w:b/>
          <w:bCs/>
          <w:sz w:val="20"/>
          <w:szCs w:val="20"/>
          <w:vertAlign w:val="superscript"/>
          <w:rtl/>
          <w:lang w:bidi="ar-IQ"/>
        </w:rPr>
        <w:t>16</w:t>
      </w:r>
      <w:r w:rsidRPr="00FF1846">
        <w:rPr>
          <w:rFonts w:asciiTheme="minorBidi" w:hAnsiTheme="minorBidi" w:cstheme="minorBidi"/>
          <w:b/>
          <w:bCs/>
          <w:sz w:val="20"/>
          <w:szCs w:val="20"/>
          <w:rtl/>
          <w:lang w:bidi="ar-IQ"/>
        </w:rPr>
        <w:t xml:space="preserve"> .</w:t>
      </w:r>
    </w:p>
    <w:p w:rsidR="00BA7742" w:rsidRPr="00FF1846" w:rsidRDefault="00BA7742" w:rsidP="00FF1846">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ملحق رقم (1) يبين مجتمع البحث لمسرحيات ابسن .</w:t>
      </w:r>
    </w:p>
    <w:p w:rsidR="00BA7742" w:rsidRPr="00F90FC4" w:rsidRDefault="00BA7742" w:rsidP="00F90FC4">
      <w:pPr>
        <w:ind w:left="-1"/>
        <w:jc w:val="both"/>
        <w:rPr>
          <w:rFonts w:asciiTheme="minorBidi" w:hAnsiTheme="minorBidi" w:cstheme="minorBidi"/>
          <w:b/>
          <w:bCs/>
          <w:sz w:val="20"/>
          <w:szCs w:val="20"/>
          <w:rtl/>
          <w:lang w:bidi="ar-IQ"/>
        </w:rPr>
      </w:pPr>
      <w:r w:rsidRPr="00FF1846">
        <w:rPr>
          <w:rFonts w:asciiTheme="minorBidi" w:hAnsiTheme="minorBidi" w:cstheme="minorBidi"/>
          <w:b/>
          <w:bCs/>
          <w:sz w:val="20"/>
          <w:szCs w:val="20"/>
          <w:rtl/>
          <w:lang w:bidi="ar-IQ"/>
        </w:rPr>
        <w:t>(*) ملحق رقم (2) يبين مجتمع البحث لمسرحيات لوركا .</w:t>
      </w:r>
    </w:p>
    <w:p w:rsidR="00BA7742" w:rsidRPr="00BA7742" w:rsidRDefault="00BA7742" w:rsidP="00BA7742">
      <w:pPr>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ملحق رقم (1)</w:t>
      </w:r>
    </w:p>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b/>
          <w:bCs/>
          <w:sz w:val="24"/>
          <w:szCs w:val="24"/>
          <w:rtl/>
          <w:lang w:bidi="ar-IQ"/>
        </w:rPr>
        <w:t>المجتمع الاصلي للبحث (مسرحيات ابسن)</w:t>
      </w:r>
    </w:p>
    <w:tbl>
      <w:tblPr>
        <w:tblStyle w:val="af2"/>
        <w:bidiVisual/>
        <w:tblW w:w="8698" w:type="dxa"/>
        <w:jc w:val="center"/>
        <w:tblLook w:val="04A0"/>
      </w:tblPr>
      <w:tblGrid>
        <w:gridCol w:w="987"/>
        <w:gridCol w:w="5239"/>
        <w:gridCol w:w="2472"/>
      </w:tblGrid>
      <w:tr w:rsidR="00BA7742" w:rsidRPr="00BA7742" w:rsidTr="00FF1846">
        <w:trPr>
          <w:trHeight w:val="476"/>
          <w:jc w:val="center"/>
        </w:trPr>
        <w:tc>
          <w:tcPr>
            <w:tcW w:w="987"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ت</w:t>
            </w: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اسم المسرحية</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سنة التأليف</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كاتالين</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1850</w:t>
            </w:r>
          </w:p>
        </w:tc>
      </w:tr>
      <w:tr w:rsidR="00BA7742" w:rsidRPr="00BA7742" w:rsidTr="00FF1846">
        <w:trPr>
          <w:trHeight w:val="504"/>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قبر المحارب</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1850</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ليدي انجر</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1855</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مأدبة سولهوج</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1856</w:t>
            </w:r>
          </w:p>
        </w:tc>
      </w:tr>
      <w:tr w:rsidR="00BA7742" w:rsidRPr="00BA7742" w:rsidTr="00FF1846">
        <w:trPr>
          <w:trHeight w:val="504"/>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الفايكتنج في هلجلاند</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1857</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ملهاة الحب</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1862</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المطالبون بالعرش</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1863</w:t>
            </w:r>
          </w:p>
        </w:tc>
      </w:tr>
      <w:tr w:rsidR="00BA7742" w:rsidRPr="00BA7742" w:rsidTr="00FF1846">
        <w:trPr>
          <w:trHeight w:val="504"/>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براند</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1866</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بيرجنت</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1867</w:t>
            </w:r>
          </w:p>
        </w:tc>
      </w:tr>
      <w:tr w:rsidR="00BA7742" w:rsidRPr="00BA7742" w:rsidTr="00FF1846">
        <w:trPr>
          <w:trHeight w:val="504"/>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رابطة الشباب</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1869</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الامبراطورة والجليلي</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1873</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اعمدة المجتمع</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1877</w:t>
            </w:r>
          </w:p>
        </w:tc>
      </w:tr>
      <w:tr w:rsidR="00BA7742" w:rsidRPr="00BA7742" w:rsidTr="00FF1846">
        <w:trPr>
          <w:trHeight w:val="504"/>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بيت الدمية</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1879</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الاشباح</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1881</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عدو الشعب</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1882</w:t>
            </w:r>
          </w:p>
        </w:tc>
      </w:tr>
      <w:tr w:rsidR="00BA7742" w:rsidRPr="00BA7742" w:rsidTr="00FF1846">
        <w:trPr>
          <w:trHeight w:val="504"/>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البطة البرية</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1884</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ال روزمر</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1886</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حورية البحر</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1888</w:t>
            </w:r>
          </w:p>
        </w:tc>
      </w:tr>
      <w:tr w:rsidR="00BA7742" w:rsidRPr="00BA7742" w:rsidTr="00FF1846">
        <w:trPr>
          <w:trHeight w:val="504"/>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هيدا جابلر</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1890</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سيد البنائين</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1892</w:t>
            </w:r>
          </w:p>
        </w:tc>
      </w:tr>
      <w:tr w:rsidR="00BA7742" w:rsidRPr="00BA7742" w:rsidTr="00FF1846">
        <w:trPr>
          <w:trHeight w:val="476"/>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اويولف الصغير</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1894</w:t>
            </w:r>
          </w:p>
        </w:tc>
      </w:tr>
      <w:tr w:rsidR="00BA7742" w:rsidRPr="00BA7742" w:rsidTr="00FF1846">
        <w:trPr>
          <w:trHeight w:val="504"/>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جون جبريل بوركمان</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1896</w:t>
            </w:r>
          </w:p>
        </w:tc>
      </w:tr>
      <w:tr w:rsidR="00BA7742" w:rsidRPr="00BA7742" w:rsidTr="00FF1846">
        <w:trPr>
          <w:trHeight w:val="504"/>
          <w:jc w:val="center"/>
        </w:trPr>
        <w:tc>
          <w:tcPr>
            <w:tcW w:w="987" w:type="dxa"/>
          </w:tcPr>
          <w:p w:rsidR="00BA7742" w:rsidRPr="00BA7742" w:rsidRDefault="00BA7742" w:rsidP="00BA7742">
            <w:pPr>
              <w:pStyle w:val="a9"/>
              <w:numPr>
                <w:ilvl w:val="0"/>
                <w:numId w:val="22"/>
              </w:numPr>
              <w:bidi/>
              <w:jc w:val="center"/>
              <w:rPr>
                <w:rFonts w:ascii="Simplified Arabic" w:hAnsi="Simplified Arabic"/>
                <w:sz w:val="24"/>
                <w:szCs w:val="24"/>
                <w:rtl/>
                <w:lang w:bidi="ar-IQ"/>
              </w:rPr>
            </w:pPr>
          </w:p>
        </w:tc>
        <w:tc>
          <w:tcPr>
            <w:tcW w:w="5239"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عندما نبعث نحن الموتى</w:t>
            </w:r>
          </w:p>
        </w:tc>
        <w:tc>
          <w:tcPr>
            <w:tcW w:w="2472"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1899</w:t>
            </w:r>
          </w:p>
        </w:tc>
      </w:tr>
    </w:tbl>
    <w:p w:rsidR="00BA7742" w:rsidRPr="00BA7742" w:rsidRDefault="00BA7742" w:rsidP="00BA7742">
      <w:pPr>
        <w:jc w:val="center"/>
        <w:rPr>
          <w:rFonts w:ascii="Simplified Arabic" w:hAnsi="Simplified Arabic"/>
          <w:b/>
          <w:bCs/>
          <w:sz w:val="24"/>
          <w:szCs w:val="24"/>
          <w:rtl/>
          <w:lang w:bidi="ar-IQ"/>
        </w:rPr>
      </w:pPr>
      <w:r w:rsidRPr="00BA7742">
        <w:rPr>
          <w:rFonts w:ascii="Simplified Arabic" w:hAnsi="Simplified Arabic"/>
          <w:b/>
          <w:bCs/>
          <w:sz w:val="24"/>
          <w:szCs w:val="24"/>
          <w:rtl/>
          <w:lang w:bidi="ar-IQ"/>
        </w:rPr>
        <w:t>ملحق رقم (2)</w:t>
      </w:r>
    </w:p>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b/>
          <w:bCs/>
          <w:sz w:val="24"/>
          <w:szCs w:val="24"/>
          <w:rtl/>
          <w:lang w:bidi="ar-IQ"/>
        </w:rPr>
        <w:t>المجتمع الاصلي للبحث ( مسرحيات لوركا)</w:t>
      </w:r>
    </w:p>
    <w:tbl>
      <w:tblPr>
        <w:tblStyle w:val="af2"/>
        <w:bidiVisual/>
        <w:tblW w:w="0" w:type="auto"/>
        <w:jc w:val="center"/>
        <w:tblLook w:val="04A0"/>
      </w:tblPr>
      <w:tblGrid>
        <w:gridCol w:w="864"/>
        <w:gridCol w:w="5245"/>
        <w:gridCol w:w="2425"/>
      </w:tblGrid>
      <w:tr w:rsidR="00BA7742" w:rsidRPr="00BA7742" w:rsidTr="00FF1846">
        <w:trPr>
          <w:trHeight w:val="628"/>
          <w:jc w:val="center"/>
        </w:trPr>
        <w:tc>
          <w:tcPr>
            <w:tcW w:w="864"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ت</w:t>
            </w:r>
          </w:p>
        </w:tc>
        <w:tc>
          <w:tcPr>
            <w:tcW w:w="524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اسم المسرحية</w:t>
            </w:r>
          </w:p>
        </w:tc>
        <w:tc>
          <w:tcPr>
            <w:tcW w:w="242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سنة التأليف</w:t>
            </w:r>
          </w:p>
        </w:tc>
      </w:tr>
      <w:tr w:rsidR="00BA7742" w:rsidRPr="00BA7742" w:rsidTr="00FF1846">
        <w:trPr>
          <w:trHeight w:val="427"/>
          <w:jc w:val="center"/>
        </w:trPr>
        <w:tc>
          <w:tcPr>
            <w:tcW w:w="864" w:type="dxa"/>
          </w:tcPr>
          <w:p w:rsidR="00BA7742" w:rsidRPr="00BA7742" w:rsidRDefault="00BA7742" w:rsidP="00BA7742">
            <w:pPr>
              <w:pStyle w:val="a9"/>
              <w:numPr>
                <w:ilvl w:val="0"/>
                <w:numId w:val="23"/>
              </w:numPr>
              <w:bidi/>
              <w:jc w:val="center"/>
              <w:rPr>
                <w:rFonts w:ascii="Simplified Arabic" w:hAnsi="Simplified Arabic"/>
                <w:sz w:val="24"/>
                <w:szCs w:val="24"/>
                <w:rtl/>
                <w:lang w:bidi="ar-IQ"/>
              </w:rPr>
            </w:pPr>
          </w:p>
        </w:tc>
        <w:tc>
          <w:tcPr>
            <w:tcW w:w="524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سحر الفراشة اللعين</w:t>
            </w:r>
          </w:p>
        </w:tc>
        <w:tc>
          <w:tcPr>
            <w:tcW w:w="242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1919</w:t>
            </w:r>
          </w:p>
        </w:tc>
      </w:tr>
      <w:tr w:rsidR="00BA7742" w:rsidRPr="00BA7742" w:rsidTr="00FF1846">
        <w:trPr>
          <w:trHeight w:val="409"/>
          <w:jc w:val="center"/>
        </w:trPr>
        <w:tc>
          <w:tcPr>
            <w:tcW w:w="864" w:type="dxa"/>
          </w:tcPr>
          <w:p w:rsidR="00BA7742" w:rsidRPr="00BA7742" w:rsidRDefault="00BA7742" w:rsidP="00BA7742">
            <w:pPr>
              <w:pStyle w:val="a9"/>
              <w:numPr>
                <w:ilvl w:val="0"/>
                <w:numId w:val="23"/>
              </w:numPr>
              <w:bidi/>
              <w:jc w:val="center"/>
              <w:rPr>
                <w:rFonts w:ascii="Simplified Arabic" w:hAnsi="Simplified Arabic"/>
                <w:sz w:val="24"/>
                <w:szCs w:val="24"/>
                <w:rtl/>
                <w:lang w:bidi="ar-IQ"/>
              </w:rPr>
            </w:pPr>
          </w:p>
        </w:tc>
        <w:tc>
          <w:tcPr>
            <w:tcW w:w="524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مارينا بينيديا</w:t>
            </w:r>
          </w:p>
        </w:tc>
        <w:tc>
          <w:tcPr>
            <w:tcW w:w="242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1925</w:t>
            </w:r>
          </w:p>
        </w:tc>
      </w:tr>
      <w:tr w:rsidR="00BA7742" w:rsidRPr="00BA7742" w:rsidTr="00FF1846">
        <w:trPr>
          <w:trHeight w:val="431"/>
          <w:jc w:val="center"/>
        </w:trPr>
        <w:tc>
          <w:tcPr>
            <w:tcW w:w="864" w:type="dxa"/>
          </w:tcPr>
          <w:p w:rsidR="00BA7742" w:rsidRPr="00BA7742" w:rsidRDefault="00BA7742" w:rsidP="00BA7742">
            <w:pPr>
              <w:pStyle w:val="a9"/>
              <w:numPr>
                <w:ilvl w:val="0"/>
                <w:numId w:val="23"/>
              </w:numPr>
              <w:bidi/>
              <w:jc w:val="center"/>
              <w:rPr>
                <w:rFonts w:ascii="Simplified Arabic" w:hAnsi="Simplified Arabic"/>
                <w:sz w:val="24"/>
                <w:szCs w:val="24"/>
                <w:rtl/>
                <w:lang w:bidi="ar-IQ"/>
              </w:rPr>
            </w:pPr>
          </w:p>
        </w:tc>
        <w:tc>
          <w:tcPr>
            <w:tcW w:w="524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يرما</w:t>
            </w:r>
          </w:p>
        </w:tc>
        <w:tc>
          <w:tcPr>
            <w:tcW w:w="242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1930</w:t>
            </w:r>
          </w:p>
        </w:tc>
      </w:tr>
      <w:tr w:rsidR="00BA7742" w:rsidRPr="00BA7742" w:rsidTr="00FF1846">
        <w:trPr>
          <w:trHeight w:val="553"/>
          <w:jc w:val="center"/>
        </w:trPr>
        <w:tc>
          <w:tcPr>
            <w:tcW w:w="864" w:type="dxa"/>
          </w:tcPr>
          <w:p w:rsidR="00BA7742" w:rsidRPr="00BA7742" w:rsidRDefault="00BA7742" w:rsidP="00BA7742">
            <w:pPr>
              <w:pStyle w:val="a9"/>
              <w:numPr>
                <w:ilvl w:val="0"/>
                <w:numId w:val="23"/>
              </w:numPr>
              <w:bidi/>
              <w:jc w:val="center"/>
              <w:rPr>
                <w:rFonts w:ascii="Simplified Arabic" w:hAnsi="Simplified Arabic"/>
                <w:sz w:val="24"/>
                <w:szCs w:val="24"/>
                <w:rtl/>
                <w:lang w:bidi="ar-IQ"/>
              </w:rPr>
            </w:pPr>
          </w:p>
        </w:tc>
        <w:tc>
          <w:tcPr>
            <w:tcW w:w="524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الاسكافية العجيبة</w:t>
            </w:r>
          </w:p>
        </w:tc>
        <w:tc>
          <w:tcPr>
            <w:tcW w:w="242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1930</w:t>
            </w:r>
          </w:p>
        </w:tc>
      </w:tr>
      <w:tr w:rsidR="00BA7742" w:rsidRPr="00BA7742" w:rsidTr="00FF1846">
        <w:trPr>
          <w:trHeight w:val="419"/>
          <w:jc w:val="center"/>
        </w:trPr>
        <w:tc>
          <w:tcPr>
            <w:tcW w:w="864" w:type="dxa"/>
          </w:tcPr>
          <w:p w:rsidR="00BA7742" w:rsidRPr="00BA7742" w:rsidRDefault="00BA7742" w:rsidP="00BA7742">
            <w:pPr>
              <w:pStyle w:val="a9"/>
              <w:numPr>
                <w:ilvl w:val="0"/>
                <w:numId w:val="23"/>
              </w:numPr>
              <w:bidi/>
              <w:jc w:val="center"/>
              <w:rPr>
                <w:rFonts w:ascii="Simplified Arabic" w:hAnsi="Simplified Arabic"/>
                <w:sz w:val="24"/>
                <w:szCs w:val="24"/>
                <w:rtl/>
                <w:lang w:bidi="ar-IQ"/>
              </w:rPr>
            </w:pPr>
          </w:p>
        </w:tc>
        <w:tc>
          <w:tcPr>
            <w:tcW w:w="524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آه لو تمر خمس سنوات</w:t>
            </w:r>
          </w:p>
        </w:tc>
        <w:tc>
          <w:tcPr>
            <w:tcW w:w="242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1931</w:t>
            </w:r>
          </w:p>
        </w:tc>
      </w:tr>
      <w:tr w:rsidR="00BA7742" w:rsidRPr="00BA7742" w:rsidTr="00FF1846">
        <w:trPr>
          <w:trHeight w:val="411"/>
          <w:jc w:val="center"/>
        </w:trPr>
        <w:tc>
          <w:tcPr>
            <w:tcW w:w="864" w:type="dxa"/>
          </w:tcPr>
          <w:p w:rsidR="00BA7742" w:rsidRPr="00BA7742" w:rsidRDefault="00BA7742" w:rsidP="00BA7742">
            <w:pPr>
              <w:pStyle w:val="a9"/>
              <w:numPr>
                <w:ilvl w:val="0"/>
                <w:numId w:val="23"/>
              </w:numPr>
              <w:bidi/>
              <w:jc w:val="center"/>
              <w:rPr>
                <w:rFonts w:ascii="Simplified Arabic" w:hAnsi="Simplified Arabic"/>
                <w:sz w:val="24"/>
                <w:szCs w:val="24"/>
                <w:rtl/>
                <w:lang w:bidi="ar-IQ"/>
              </w:rPr>
            </w:pPr>
          </w:p>
        </w:tc>
        <w:tc>
          <w:tcPr>
            <w:tcW w:w="524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الجمهور</w:t>
            </w:r>
          </w:p>
        </w:tc>
        <w:tc>
          <w:tcPr>
            <w:tcW w:w="242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1933</w:t>
            </w:r>
          </w:p>
        </w:tc>
      </w:tr>
      <w:tr w:rsidR="00BA7742" w:rsidRPr="00BA7742" w:rsidTr="00FF1846">
        <w:trPr>
          <w:trHeight w:val="418"/>
          <w:jc w:val="center"/>
        </w:trPr>
        <w:tc>
          <w:tcPr>
            <w:tcW w:w="864" w:type="dxa"/>
          </w:tcPr>
          <w:p w:rsidR="00BA7742" w:rsidRPr="00BA7742" w:rsidRDefault="00BA7742" w:rsidP="00BA7742">
            <w:pPr>
              <w:pStyle w:val="a9"/>
              <w:numPr>
                <w:ilvl w:val="0"/>
                <w:numId w:val="23"/>
              </w:numPr>
              <w:bidi/>
              <w:jc w:val="center"/>
              <w:rPr>
                <w:rFonts w:ascii="Simplified Arabic" w:hAnsi="Simplified Arabic"/>
                <w:sz w:val="24"/>
                <w:szCs w:val="24"/>
                <w:rtl/>
                <w:lang w:bidi="ar-IQ"/>
              </w:rPr>
            </w:pPr>
          </w:p>
        </w:tc>
        <w:tc>
          <w:tcPr>
            <w:tcW w:w="524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العرس الدموي</w:t>
            </w:r>
          </w:p>
        </w:tc>
        <w:tc>
          <w:tcPr>
            <w:tcW w:w="242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1933</w:t>
            </w:r>
          </w:p>
        </w:tc>
      </w:tr>
      <w:tr w:rsidR="00BA7742" w:rsidRPr="00BA7742" w:rsidTr="00FF1846">
        <w:trPr>
          <w:trHeight w:val="409"/>
          <w:jc w:val="center"/>
        </w:trPr>
        <w:tc>
          <w:tcPr>
            <w:tcW w:w="864" w:type="dxa"/>
          </w:tcPr>
          <w:p w:rsidR="00BA7742" w:rsidRPr="00BA7742" w:rsidRDefault="00BA7742" w:rsidP="00BA7742">
            <w:pPr>
              <w:pStyle w:val="a9"/>
              <w:numPr>
                <w:ilvl w:val="0"/>
                <w:numId w:val="23"/>
              </w:numPr>
              <w:bidi/>
              <w:jc w:val="center"/>
              <w:rPr>
                <w:rFonts w:ascii="Simplified Arabic" w:hAnsi="Simplified Arabic"/>
                <w:sz w:val="24"/>
                <w:szCs w:val="24"/>
                <w:rtl/>
                <w:lang w:bidi="ar-IQ"/>
              </w:rPr>
            </w:pPr>
          </w:p>
        </w:tc>
        <w:tc>
          <w:tcPr>
            <w:tcW w:w="524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روزيتا العانس</w:t>
            </w:r>
          </w:p>
        </w:tc>
        <w:tc>
          <w:tcPr>
            <w:tcW w:w="242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1935</w:t>
            </w:r>
          </w:p>
        </w:tc>
      </w:tr>
      <w:tr w:rsidR="00BA7742" w:rsidRPr="00BA7742" w:rsidTr="00FF1846">
        <w:trPr>
          <w:trHeight w:val="403"/>
          <w:jc w:val="center"/>
        </w:trPr>
        <w:tc>
          <w:tcPr>
            <w:tcW w:w="864" w:type="dxa"/>
          </w:tcPr>
          <w:p w:rsidR="00BA7742" w:rsidRPr="00BA7742" w:rsidRDefault="00BA7742" w:rsidP="00BA7742">
            <w:pPr>
              <w:pStyle w:val="a9"/>
              <w:numPr>
                <w:ilvl w:val="0"/>
                <w:numId w:val="23"/>
              </w:numPr>
              <w:bidi/>
              <w:jc w:val="center"/>
              <w:rPr>
                <w:rFonts w:ascii="Simplified Arabic" w:hAnsi="Simplified Arabic"/>
                <w:sz w:val="24"/>
                <w:szCs w:val="24"/>
                <w:rtl/>
                <w:lang w:bidi="ar-IQ"/>
              </w:rPr>
            </w:pPr>
            <w:bookmarkStart w:id="0" w:name="_GoBack" w:colFirst="0" w:colLast="3"/>
          </w:p>
        </w:tc>
        <w:tc>
          <w:tcPr>
            <w:tcW w:w="524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بيت برناردا ألبا</w:t>
            </w:r>
          </w:p>
        </w:tc>
        <w:tc>
          <w:tcPr>
            <w:tcW w:w="2425" w:type="dxa"/>
          </w:tcPr>
          <w:p w:rsidR="00BA7742" w:rsidRPr="00BA7742" w:rsidRDefault="00BA7742" w:rsidP="00BA7742">
            <w:pPr>
              <w:jc w:val="center"/>
              <w:rPr>
                <w:rFonts w:ascii="Simplified Arabic" w:hAnsi="Simplified Arabic"/>
                <w:sz w:val="24"/>
                <w:szCs w:val="24"/>
                <w:rtl/>
                <w:lang w:bidi="ar-IQ"/>
              </w:rPr>
            </w:pPr>
            <w:r w:rsidRPr="00BA7742">
              <w:rPr>
                <w:rFonts w:ascii="Simplified Arabic" w:hAnsi="Simplified Arabic"/>
                <w:sz w:val="24"/>
                <w:szCs w:val="24"/>
                <w:rtl/>
                <w:lang w:bidi="ar-IQ"/>
              </w:rPr>
              <w:t>1936</w:t>
            </w:r>
          </w:p>
        </w:tc>
      </w:tr>
      <w:bookmarkEnd w:id="0"/>
    </w:tbl>
    <w:p w:rsidR="00BA7742" w:rsidRPr="00BA7742" w:rsidRDefault="00BA7742" w:rsidP="00BA7742">
      <w:pPr>
        <w:jc w:val="both"/>
        <w:rPr>
          <w:rFonts w:ascii="Simplified Arabic" w:hAnsi="Simplified Arabic"/>
          <w:sz w:val="24"/>
          <w:szCs w:val="24"/>
          <w:rtl/>
          <w:lang w:bidi="ar-IQ"/>
        </w:rPr>
      </w:pPr>
    </w:p>
    <w:p w:rsidR="00865F70" w:rsidRPr="00BA7742" w:rsidRDefault="00865F70" w:rsidP="00BA7742">
      <w:pPr>
        <w:rPr>
          <w:rFonts w:ascii="Simplified Arabic" w:hAnsi="Simplified Arabic"/>
          <w:sz w:val="24"/>
          <w:szCs w:val="24"/>
          <w:rtl/>
        </w:rPr>
      </w:pPr>
    </w:p>
    <w:sectPr w:rsidR="00865F70" w:rsidRPr="00BA7742" w:rsidSect="00F90FC4">
      <w:headerReference w:type="default" r:id="rId8"/>
      <w:footerReference w:type="default" r:id="rId9"/>
      <w:footnotePr>
        <w:numRestart w:val="eachPage"/>
      </w:footnotePr>
      <w:endnotePr>
        <w:numFmt w:val="decimal"/>
      </w:endnotePr>
      <w:pgSz w:w="11906" w:h="16838"/>
      <w:pgMar w:top="1134" w:right="1134" w:bottom="1134" w:left="1134" w:header="720" w:footer="720" w:gutter="0"/>
      <w:pgNumType w:start="278"/>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DE4" w:rsidRDefault="00B70DE4" w:rsidP="003A6293">
      <w:r>
        <w:separator/>
      </w:r>
    </w:p>
  </w:endnote>
  <w:endnote w:type="continuationSeparator" w:id="1">
    <w:p w:rsidR="00B70DE4" w:rsidRDefault="00B70DE4" w:rsidP="003A6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42" w:rsidRDefault="006D033C" w:rsidP="0058173F">
    <w:pPr>
      <w:pStyle w:val="af6"/>
      <w:tabs>
        <w:tab w:val="left" w:pos="5130"/>
      </w:tabs>
      <w:jc w:val="center"/>
    </w:pPr>
    <w:r>
      <w:rPr>
        <w:noProof/>
      </w:rPr>
      <w:pict>
        <v:rect id="مستطيل 41" o:spid="_x0000_s2054" style="position:absolute;left:0;text-align:left;margin-left:25.3pt;margin-top:766.15pt;width:36.55pt;height:25.25pt;flip:x;z-index:251663360;visibility:visible;mso-wrap-distance-left:14.4pt;mso-wrap-distance-right:14.4pt;mso-position-horizontal-relative:left-margin-area;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" fillcolor="black [3213]" stroked="f" strokeweight="3pt">
          <v:textbox style="mso-next-textbox:#مستطيل 41">
            <w:txbxContent>
              <w:p w:rsidR="00BA7742" w:rsidRDefault="006D033C" w:rsidP="009F1A55">
                <w:pPr>
                  <w:jc w:val="center"/>
                  <w:rPr>
                    <w:color w:val="FFFFFF" w:themeColor="background1"/>
                  </w:rPr>
                </w:pPr>
                <w:r>
                  <w:rPr>
                    <w:color w:val="FFFFFF" w:themeColor="background1"/>
                  </w:rPr>
                  <w:fldChar w:fldCharType="begin"/>
                </w:r>
                <w:r w:rsidR="00BA7742">
                  <w:rPr>
                    <w:color w:val="FFFFFF" w:themeColor="background1"/>
                  </w:rPr>
                  <w:instrText>PAGE   \* MERGEFORMAT</w:instrText>
                </w:r>
                <w:r>
                  <w:rPr>
                    <w:color w:val="FFFFFF" w:themeColor="background1"/>
                  </w:rPr>
                  <w:fldChar w:fldCharType="separate"/>
                </w:r>
                <w:r w:rsidR="005528C3" w:rsidRPr="005528C3">
                  <w:rPr>
                    <w:noProof/>
                    <w:color w:val="FFFFFF" w:themeColor="background1"/>
                    <w:rtl/>
                    <w:lang w:val="ar-SA"/>
                  </w:rPr>
                  <w:t>297</w:t>
                </w:r>
                <w:r>
                  <w:rPr>
                    <w:color w:val="FFFFFF" w:themeColor="background1"/>
                  </w:rPr>
                  <w:fldChar w:fldCharType="end"/>
                </w:r>
              </w:p>
            </w:txbxContent>
          </v:textbox>
          <w10:wrap anchorx="margin" anchory="page"/>
        </v:rect>
      </w:pict>
    </w:r>
    <w:r w:rsidR="00BA7742" w:rsidRPr="00397B32">
      <w:rPr>
        <w:rFonts w:hint="cs"/>
        <w:b/>
        <w:bCs/>
        <w:sz w:val="24"/>
        <w:szCs w:val="24"/>
        <w:rtl/>
        <w:lang w:bidi="ar-IQ"/>
      </w:rPr>
      <w:t xml:space="preserve">مجلة مركز بابل للدراسات الإنسانية      المجلد </w:t>
    </w:r>
    <w:r w:rsidR="00BA7742">
      <w:rPr>
        <w:rFonts w:hint="cs"/>
        <w:b/>
        <w:bCs/>
        <w:sz w:val="24"/>
        <w:szCs w:val="24"/>
        <w:rtl/>
        <w:lang w:bidi="ar-IQ"/>
      </w:rPr>
      <w:t>5</w:t>
    </w:r>
    <w:r w:rsidR="00BA7742" w:rsidRPr="00397B32">
      <w:rPr>
        <w:rFonts w:hint="cs"/>
        <w:b/>
        <w:bCs/>
        <w:sz w:val="24"/>
        <w:szCs w:val="24"/>
        <w:rtl/>
        <w:lang w:bidi="ar-IQ"/>
      </w:rPr>
      <w:t xml:space="preserve">/ العدد </w:t>
    </w:r>
    <w:r w:rsidR="00BA7742">
      <w:rPr>
        <w:rFonts w:hint="cs"/>
        <w:b/>
        <w:bCs/>
        <w:sz w:val="24"/>
        <w:szCs w:val="24"/>
        <w:rtl/>
        <w:lang w:bidi="ar-IQ"/>
      </w:rPr>
      <w:t>1</w:t>
    </w:r>
  </w:p>
  <w:p w:rsidR="00BA7742" w:rsidRPr="00397B32" w:rsidRDefault="00BA7742" w:rsidP="00397B32">
    <w:pPr>
      <w:pStyle w:val="af6"/>
      <w:jc w:val="center"/>
      <w:rPr>
        <w:sz w:val="24"/>
        <w:szCs w:val="24"/>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DE4" w:rsidRDefault="00B70DE4" w:rsidP="003A6293">
      <w:r>
        <w:separator/>
      </w:r>
    </w:p>
  </w:footnote>
  <w:footnote w:type="continuationSeparator" w:id="1">
    <w:p w:rsidR="00B70DE4" w:rsidRDefault="00B70DE4" w:rsidP="003A6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42" w:rsidRDefault="006D033C">
    <w:pPr>
      <w:pStyle w:val="af5"/>
    </w:pPr>
    <w:r>
      <w:rPr>
        <w:noProof/>
      </w:rPr>
      <w:pict>
        <v:shapetype id="_x0000_t202" coordsize="21600,21600" o:spt="202" path="m,l,21600r21600,l21600,xe">
          <v:stroke joinstyle="miter"/>
          <v:path gradientshapeok="t" o:connecttype="rect"/>
        </v:shapetype>
        <v:shape id="مربع نص 220" o:spid="_x0000_s2050" type="#_x0000_t202" style="position:absolute;left:0;text-align:left;margin-left:-8.05pt;margin-top:36pt;width:502.9pt;height:35.65pt;flip:x;z-index:251660288;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uzQIAAMY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" o:allowincell="f" filled="f" stroked="f">
          <v:textbox inset=",0,,0">
            <w:txbxContent>
              <w:p w:rsidR="00BA7742" w:rsidRPr="007E0DD7" w:rsidRDefault="006D033C" w:rsidP="005528C3">
                <w:pPr>
                  <w:rPr>
                    <w:rFonts w:ascii="Traditional Arabic" w:hAnsi="Traditional Arabic" w:cs="Traditional Arabic"/>
                    <w:b/>
                    <w:bCs/>
                    <w:sz w:val="24"/>
                    <w:szCs w:val="24"/>
                    <w:rtl/>
                    <w:lang w:bidi="ar-IQ"/>
                  </w:rPr>
                </w:pPr>
                <w:r w:rsidRPr="007E0DD7">
                  <w:rPr>
                    <w:sz w:val="24"/>
                    <w:szCs w:val="24"/>
                  </w:rPr>
                  <w:fldChar w:fldCharType="begin"/>
                </w:r>
                <w:r w:rsidR="00BA7742" w:rsidRPr="007E0DD7">
                  <w:rPr>
                    <w:rFonts w:cs="Times New Roman"/>
                    <w:sz w:val="24"/>
                    <w:szCs w:val="24"/>
                    <w:rtl/>
                  </w:rPr>
                  <w:instrText>إذا</w:instrText>
                </w:r>
                <w:r w:rsidRPr="007E0DD7">
                  <w:rPr>
                    <w:sz w:val="24"/>
                    <w:szCs w:val="24"/>
                  </w:rPr>
                  <w:fldChar w:fldCharType="begin"/>
                </w:r>
                <w:r w:rsidR="00BA7742" w:rsidRPr="007E0DD7">
                  <w:rPr>
                    <w:sz w:val="24"/>
                    <w:szCs w:val="24"/>
                  </w:rPr>
                  <w:instrText xml:space="preserve">STYLEREF </w:instrText>
                </w:r>
                <w:r w:rsidR="00BA7742" w:rsidRPr="007E0DD7">
                  <w:rPr>
                    <w:rFonts w:cs="Times New Roman"/>
                    <w:sz w:val="24"/>
                    <w:szCs w:val="24"/>
                    <w:rtl/>
                  </w:rPr>
                  <w:instrText>عنوان</w:instrText>
                </w:r>
                <w:r w:rsidR="00BA7742" w:rsidRPr="007E0DD7">
                  <w:rPr>
                    <w:sz w:val="24"/>
                    <w:szCs w:val="24"/>
                  </w:rPr>
                  <w:instrText xml:space="preserve"> 1</w:instrText>
                </w:r>
                <w:r w:rsidRPr="007E0DD7">
                  <w:rPr>
                    <w:sz w:val="24"/>
                    <w:szCs w:val="24"/>
                  </w:rPr>
                  <w:fldChar w:fldCharType="separate"/>
                </w:r>
                <w:r w:rsidR="005528C3">
                  <w:rPr>
                    <w:rFonts w:hint="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BA7742" w:rsidRPr="007E0DD7">
                  <w:rPr>
                    <w:sz w:val="24"/>
                    <w:szCs w:val="24"/>
                  </w:rPr>
                  <w:instrText>&lt;&gt; “</w:instrText>
                </w:r>
                <w:r w:rsidR="00BA7742" w:rsidRPr="007E0DD7">
                  <w:rPr>
                    <w:rFonts w:cs="Times New Roman"/>
                    <w:sz w:val="24"/>
                    <w:szCs w:val="24"/>
                    <w:rtl/>
                  </w:rPr>
                  <w:instrText>خطأ</w:instrText>
                </w:r>
                <w:r w:rsidR="00BA7742" w:rsidRPr="007E0DD7">
                  <w:rPr>
                    <w:sz w:val="24"/>
                    <w:szCs w:val="24"/>
                  </w:rPr>
                  <w:instrText>*” “</w:instrText>
                </w:r>
                <w:r w:rsidRPr="007E0DD7">
                  <w:rPr>
                    <w:sz w:val="24"/>
                    <w:szCs w:val="24"/>
                  </w:rPr>
                  <w:fldChar w:fldCharType="begin"/>
                </w:r>
                <w:r w:rsidR="00BA7742" w:rsidRPr="007E0DD7">
                  <w:rPr>
                    <w:sz w:val="24"/>
                    <w:szCs w:val="24"/>
                  </w:rPr>
                  <w:instrText xml:space="preserve">STYLEREF </w:instrText>
                </w:r>
                <w:r w:rsidR="00BA7742" w:rsidRPr="007E0DD7">
                  <w:rPr>
                    <w:rFonts w:cs="Times New Roman"/>
                    <w:sz w:val="24"/>
                    <w:szCs w:val="24"/>
                    <w:rtl/>
                  </w:rPr>
                  <w:instrText>عنوان</w:instrText>
                </w:r>
                <w:r w:rsidR="00BA7742" w:rsidRPr="007E0DD7">
                  <w:rPr>
                    <w:sz w:val="24"/>
                    <w:szCs w:val="24"/>
                  </w:rPr>
                  <w:instrText xml:space="preserve"> 1</w:instrText>
                </w:r>
                <w:r w:rsidRPr="007E0DD7">
                  <w:rPr>
                    <w:sz w:val="24"/>
                    <w:szCs w:val="24"/>
                  </w:rPr>
                  <w:fldChar w:fldCharType="separate"/>
                </w:r>
                <w:r w:rsidR="005528C3">
                  <w:rPr>
                    <w:rFonts w:hint="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BA7742" w:rsidRPr="007E0DD7">
                  <w:rPr>
                    <w:sz w:val="24"/>
                    <w:szCs w:val="24"/>
                  </w:rPr>
                  <w:instrText>""</w:instrText>
                </w:r>
                <w:r w:rsidR="00BA7742" w:rsidRPr="007E0DD7">
                  <w:rPr>
                    <w:rFonts w:cs="Times New Roman"/>
                    <w:sz w:val="24"/>
                    <w:szCs w:val="24"/>
                    <w:rtl/>
                  </w:rPr>
                  <w:instrText>إضافةعنوانإلىالمستندالخاصبك</w:instrText>
                </w:r>
                <w:r w:rsidR="00BA7742" w:rsidRPr="007E0DD7">
                  <w:rPr>
                    <w:sz w:val="24"/>
                    <w:szCs w:val="24"/>
                  </w:rPr>
                  <w:instrText>""</w:instrText>
                </w:r>
                <w:r w:rsidRPr="007E0DD7">
                  <w:rPr>
                    <w:sz w:val="24"/>
                    <w:szCs w:val="24"/>
                  </w:rPr>
                  <w:fldChar w:fldCharType="separate"/>
                </w:r>
                <w:r w:rsidR="00BA7742">
                  <w:rPr>
                    <w:rFonts w:ascii="Traditional Arabic" w:hAnsi="Traditional Arabic" w:cs="Traditional Arabic" w:hint="cs"/>
                    <w:b/>
                    <w:bCs/>
                    <w:sz w:val="24"/>
                    <w:szCs w:val="24"/>
                    <w:rtl/>
                    <w:lang w:bidi="ar-IQ"/>
                  </w:rPr>
                  <w:t>شخصية المرأة في نصوص ابسن ولوركا المسرحية (دراسة مقارنة)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BA7742" w:rsidRPr="007E0DD7">
                  <w:rPr>
                    <w:rFonts w:ascii="Traditional Arabic" w:hAnsi="Traditional Arabic" w:cs="Traditional Arabic" w:hint="cs"/>
                    <w:b/>
                    <w:bCs/>
                    <w:sz w:val="24"/>
                    <w:szCs w:val="24"/>
                    <w:rtl/>
                    <w:lang w:bidi="ar-IQ"/>
                  </w:rPr>
                  <w:t>ـــــــــــــــــــــــــــــــــــــــــــــــــــــ</w:t>
                </w:r>
                <w:r w:rsidR="00BA7742">
                  <w:rPr>
                    <w:rFonts w:ascii="Traditional Arabic" w:hAnsi="Traditional Arabic" w:cs="Traditional Arabic" w:hint="cs"/>
                    <w:b/>
                    <w:bCs/>
                    <w:sz w:val="24"/>
                    <w:szCs w:val="24"/>
                    <w:rtl/>
                    <w:lang w:bidi="ar-IQ"/>
                  </w:rPr>
                  <w:t>ــــــــــ</w:t>
                </w:r>
                <w:r w:rsidR="00BA7742" w:rsidRPr="007E0DD7">
                  <w:rPr>
                    <w:rFonts w:ascii="Traditional Arabic" w:hAnsi="Traditional Arabic" w:cs="Traditional Arabic" w:hint="cs"/>
                    <w:b/>
                    <w:bCs/>
                    <w:sz w:val="24"/>
                    <w:szCs w:val="24"/>
                    <w:rtl/>
                    <w:lang w:bidi="ar-IQ"/>
                  </w:rPr>
                  <w:t>ــــــــــــ</w:t>
                </w:r>
                <w:r w:rsidR="00BA7742" w:rsidRPr="007E0DD7">
                  <w:rPr>
                    <w:rFonts w:ascii="Traditional Arabic" w:hAnsi="Traditional Arabic" w:cs="Traditional Arabic" w:hint="cs"/>
                    <w:b/>
                    <w:bCs/>
                    <w:sz w:val="24"/>
                    <w:szCs w:val="24"/>
                    <w:lang w:bidi="ar-IQ"/>
                  </w:rPr>
                  <w:sym w:font="AGA Arabesque" w:char="F02F"/>
                </w:r>
              </w:p>
              <w:p w:rsidR="00BA7742" w:rsidRPr="007E0DD7" w:rsidRDefault="006D033C" w:rsidP="00A81652">
                <w:pPr>
                  <w:jc w:val="right"/>
                  <w:rPr>
                    <w:sz w:val="24"/>
                    <w:szCs w:val="24"/>
                  </w:rPr>
                </w:pPr>
                <w:r w:rsidRPr="007E0DD7">
                  <w:rPr>
                    <w:sz w:val="24"/>
                    <w:szCs w:val="24"/>
                  </w:rPr>
                  <w:fldChar w:fldCharType="end"/>
                </w:r>
              </w:p>
              <w:p w:rsidR="00BA7742" w:rsidRPr="007E0DD7" w:rsidRDefault="006D033C" w:rsidP="00A81652">
                <w:pPr>
                  <w:jc w:val="right"/>
                  <w:rPr>
                    <w:sz w:val="24"/>
                    <w:szCs w:val="24"/>
                  </w:rPr>
                </w:pPr>
                <w:r w:rsidRPr="007E0DD7">
                  <w:rPr>
                    <w:sz w:val="24"/>
                    <w:szCs w:val="24"/>
                  </w:rPr>
                  <w:fldChar w:fldCharType="begin"/>
                </w:r>
                <w:r w:rsidR="00BA7742" w:rsidRPr="007E0DD7">
                  <w:rPr>
                    <w:rFonts w:cs="Times New Roman"/>
                    <w:sz w:val="24"/>
                    <w:szCs w:val="24"/>
                    <w:rtl/>
                  </w:rPr>
                  <w:instrText>إذا</w:instrText>
                </w:r>
                <w:r w:rsidRPr="007E0DD7">
                  <w:rPr>
                    <w:sz w:val="24"/>
                    <w:szCs w:val="24"/>
                  </w:rPr>
                  <w:fldChar w:fldCharType="begin"/>
                </w:r>
                <w:r w:rsidR="00BA7742" w:rsidRPr="007E0DD7">
                  <w:rPr>
                    <w:sz w:val="24"/>
                    <w:szCs w:val="24"/>
                  </w:rPr>
                  <w:instrText xml:space="preserve">STYLEREF </w:instrText>
                </w:r>
                <w:r w:rsidR="00BA7742" w:rsidRPr="007E0DD7">
                  <w:rPr>
                    <w:rFonts w:cs="Times New Roman"/>
                    <w:sz w:val="24"/>
                    <w:szCs w:val="24"/>
                    <w:rtl/>
                  </w:rPr>
                  <w:instrText>عنوان</w:instrText>
                </w:r>
                <w:r w:rsidR="00BA7742" w:rsidRPr="007E0DD7">
                  <w:rPr>
                    <w:sz w:val="24"/>
                    <w:szCs w:val="24"/>
                  </w:rPr>
                  <w:instrText xml:space="preserve"> 1</w:instrText>
                </w:r>
                <w:r w:rsidRPr="007E0DD7">
                  <w:rPr>
                    <w:sz w:val="24"/>
                    <w:szCs w:val="24"/>
                  </w:rPr>
                  <w:fldChar w:fldCharType="separate"/>
                </w:r>
                <w:r w:rsidR="005528C3">
                  <w:rPr>
                    <w:rFonts w:hint="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BA7742" w:rsidRPr="007E0DD7">
                  <w:rPr>
                    <w:sz w:val="24"/>
                    <w:szCs w:val="24"/>
                  </w:rPr>
                  <w:instrText>&lt;&gt; “</w:instrText>
                </w:r>
                <w:r w:rsidR="00BA7742" w:rsidRPr="007E0DD7">
                  <w:rPr>
                    <w:rFonts w:cs="Times New Roman"/>
                    <w:sz w:val="24"/>
                    <w:szCs w:val="24"/>
                    <w:rtl/>
                  </w:rPr>
                  <w:instrText>خطأ</w:instrText>
                </w:r>
                <w:r w:rsidR="00BA7742" w:rsidRPr="007E0DD7">
                  <w:rPr>
                    <w:sz w:val="24"/>
                    <w:szCs w:val="24"/>
                  </w:rPr>
                  <w:instrText>*” “</w:instrText>
                </w:r>
                <w:r w:rsidRPr="007E0DD7">
                  <w:rPr>
                    <w:sz w:val="24"/>
                    <w:szCs w:val="24"/>
                  </w:rPr>
                  <w:fldChar w:fldCharType="begin"/>
                </w:r>
                <w:r w:rsidR="00BA7742" w:rsidRPr="007E0DD7">
                  <w:rPr>
                    <w:sz w:val="24"/>
                    <w:szCs w:val="24"/>
                  </w:rPr>
                  <w:instrText xml:space="preserve">STYLEREF </w:instrText>
                </w:r>
                <w:r w:rsidR="00BA7742" w:rsidRPr="007E0DD7">
                  <w:rPr>
                    <w:rFonts w:cs="Times New Roman"/>
                    <w:sz w:val="24"/>
                    <w:szCs w:val="24"/>
                    <w:rtl/>
                  </w:rPr>
                  <w:instrText>عنوان</w:instrText>
                </w:r>
                <w:r w:rsidR="00BA7742" w:rsidRPr="007E0DD7">
                  <w:rPr>
                    <w:sz w:val="24"/>
                    <w:szCs w:val="24"/>
                  </w:rPr>
                  <w:instrText xml:space="preserve"> 1</w:instrText>
                </w:r>
                <w:r w:rsidRPr="007E0DD7">
                  <w:rPr>
                    <w:sz w:val="24"/>
                    <w:szCs w:val="24"/>
                  </w:rPr>
                  <w:fldChar w:fldCharType="separate"/>
                </w:r>
                <w:r w:rsidR="005528C3">
                  <w:rPr>
                    <w:rFonts w:hint="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BA7742" w:rsidRPr="007E0DD7">
                  <w:rPr>
                    <w:sz w:val="24"/>
                    <w:szCs w:val="24"/>
                  </w:rPr>
                  <w:instrText>""</w:instrText>
                </w:r>
                <w:r w:rsidR="00BA7742" w:rsidRPr="007E0DD7">
                  <w:rPr>
                    <w:rFonts w:cs="Times New Roman"/>
                    <w:sz w:val="24"/>
                    <w:szCs w:val="24"/>
                    <w:rtl/>
                  </w:rPr>
                  <w:instrText>إضافةعنوانإلىالمستندالخاصبك</w:instrText>
                </w:r>
                <w:r w:rsidR="00BA7742" w:rsidRPr="007E0DD7">
                  <w:rPr>
                    <w:sz w:val="24"/>
                    <w:szCs w:val="24"/>
                  </w:rPr>
                  <w:instrText>""</w:instrText>
                </w:r>
                <w:r w:rsidR="005528C3">
                  <w:rPr>
                    <w:sz w:val="24"/>
                    <w:szCs w:val="24"/>
                  </w:rPr>
                  <w:fldChar w:fldCharType="separate"/>
                </w:r>
                <w:r w:rsidR="005528C3">
                  <w:rPr>
                    <w:rFonts w:hint="cs"/>
                    <w:b/>
                    <w:bCs/>
                    <w:sz w:val="24"/>
                    <w:szCs w:val="24"/>
                    <w:rtl/>
                  </w:rPr>
                  <w:t>خطأ! الإشارة المرجعية غير معرّفة.</w:t>
                </w:r>
                <w:r w:rsidRPr="007E0DD7">
                  <w:rPr>
                    <w:sz w:val="24"/>
                    <w:szCs w:val="24"/>
                  </w:rPr>
                  <w:fldChar w:fldCharType="end"/>
                </w:r>
              </w:p>
            </w:txbxContent>
          </v:textbox>
          <w10:wrap anchorx="margin" anchory="margin"/>
        </v:shape>
      </w:pict>
    </w:r>
    <w:r>
      <w:rPr>
        <w:noProof/>
      </w:rPr>
      <w:pict>
        <v:group id="مجموعة 1" o:spid="_x0000_s2051" style="position:absolute;left:0;text-align:left;margin-left:25.5pt;margin-top:80pt;width:36pt;height:690.35pt;flip:x;z-index:-251654144;mso-height-percent:820;mso-wrap-distance-left:14.4pt;mso-wrap-distance-right:14.4pt;mso-position-horizontal-relative:left-margin-area;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">
          <v:rect id="مستطيل 2" o:spid="_x0000_s2052" style="position:absolute;left:4393;width:179;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 id="مربع نص 3" o:spid="_x0000_s2053" type="#_x0000_t202" style="position:absolute;width:4572;height:822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GU8UA&#10;AADaAAAADwAAAGRycy9kb3ducmV2LnhtbESPT2sCMRTE7wW/Q3iCt5qtlSJbo0hroT1Iqf/w+Ni8&#10;ZpduXpYk7q5+elMo9DjMzG+Y+bK3tWjJh8qxgodxBoK4cLpio2C/e7ufgQgRWWPtmBRcKMByMbib&#10;Y65dx1/UbqMRCcIhRwVljE0uZShKshjGriFO3rfzFmOS3kjtsUtwW8tJlj1JixWnhRIbeimp+Nme&#10;rYLjyly7V9cePuzs05vN+nTxp6lSo2G/egYRqY//4b/2u1bwCL9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ZTxQAAANoAAAAPAAAAAAAAAAAAAAAAAJgCAABkcnMv&#10;ZG93bnJldi54bWxQSwUGAAAAAAQABAD1AAAAigMAAAAA&#10;" filled="f" stroked="f" strokeweight=".5pt">
            <v:textbox style="layout-flow:vertical;mso-next-textbox:#مربع نص 3" inset="14.4pt,,,10.8pt">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Content>
                    <w:p w:rsidR="00BA7742" w:rsidRDefault="005528C3" w:rsidP="00397B32">
                      <w:pPr>
                        <w:rPr>
                          <w:color w:val="7F7F7F" w:themeColor="text1" w:themeTint="80"/>
                        </w:rPr>
                      </w:pPr>
                      <w:r>
                        <w:rPr>
                          <w:color w:val="7F7F7F" w:themeColor="text1" w:themeTint="80"/>
                          <w:rtl/>
                        </w:rPr>
                        <w:t xml:space="preserve">     </w:t>
                      </w:r>
                    </w:p>
                  </w:sdtContent>
                </w:sdt>
              </w:txbxContent>
            </v:textbox>
          </v:shape>
          <w10:wrap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545"/>
    <w:multiLevelType w:val="hybridMultilevel"/>
    <w:tmpl w:val="F3AA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61035"/>
    <w:multiLevelType w:val="hybridMultilevel"/>
    <w:tmpl w:val="C1DCCC3E"/>
    <w:lvl w:ilvl="0" w:tplc="99D07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F5455"/>
    <w:multiLevelType w:val="singleLevel"/>
    <w:tmpl w:val="1518B31E"/>
    <w:lvl w:ilvl="0">
      <w:start w:val="1"/>
      <w:numFmt w:val="decimal"/>
      <w:lvlText w:val="%1-"/>
      <w:lvlJc w:val="left"/>
      <w:pPr>
        <w:tabs>
          <w:tab w:val="num" w:pos="360"/>
        </w:tabs>
        <w:ind w:left="360" w:hanging="360"/>
      </w:pPr>
      <w:rPr>
        <w:b/>
        <w:sz w:val="28"/>
      </w:rPr>
    </w:lvl>
  </w:abstractNum>
  <w:abstractNum w:abstractNumId="3">
    <w:nsid w:val="047231F0"/>
    <w:multiLevelType w:val="hybridMultilevel"/>
    <w:tmpl w:val="4E34773C"/>
    <w:lvl w:ilvl="0" w:tplc="D096B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42616"/>
    <w:multiLevelType w:val="hybridMultilevel"/>
    <w:tmpl w:val="C1DCCC3E"/>
    <w:lvl w:ilvl="0" w:tplc="99D07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E77EE"/>
    <w:multiLevelType w:val="hybridMultilevel"/>
    <w:tmpl w:val="AD3AFEA4"/>
    <w:lvl w:ilvl="0" w:tplc="36526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756E00"/>
    <w:multiLevelType w:val="hybridMultilevel"/>
    <w:tmpl w:val="22B60C8C"/>
    <w:lvl w:ilvl="0" w:tplc="D9B45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A0918"/>
    <w:multiLevelType w:val="hybridMultilevel"/>
    <w:tmpl w:val="C5920206"/>
    <w:lvl w:ilvl="0" w:tplc="40FA4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438C2"/>
    <w:multiLevelType w:val="hybridMultilevel"/>
    <w:tmpl w:val="62D859E2"/>
    <w:lvl w:ilvl="0" w:tplc="2DA8C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98500C"/>
    <w:multiLevelType w:val="hybridMultilevel"/>
    <w:tmpl w:val="AF2CC420"/>
    <w:lvl w:ilvl="0" w:tplc="7A08F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B5CA5"/>
    <w:multiLevelType w:val="hybridMultilevel"/>
    <w:tmpl w:val="AE0C87CA"/>
    <w:lvl w:ilvl="0" w:tplc="EE4EEDE0">
      <w:start w:val="1"/>
      <w:numFmt w:val="arabicAlpha"/>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C2641F"/>
    <w:multiLevelType w:val="hybridMultilevel"/>
    <w:tmpl w:val="83863990"/>
    <w:lvl w:ilvl="0" w:tplc="99D07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B4BD5"/>
    <w:multiLevelType w:val="hybridMultilevel"/>
    <w:tmpl w:val="61821FA4"/>
    <w:lvl w:ilvl="0" w:tplc="B9F6B50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E5137"/>
    <w:multiLevelType w:val="singleLevel"/>
    <w:tmpl w:val="01F45C72"/>
    <w:lvl w:ilvl="0">
      <w:numFmt w:val="bullet"/>
      <w:lvlText w:val="-"/>
      <w:lvlJc w:val="left"/>
      <w:pPr>
        <w:tabs>
          <w:tab w:val="num" w:pos="720"/>
        </w:tabs>
        <w:ind w:left="360" w:hanging="360"/>
      </w:pPr>
    </w:lvl>
  </w:abstractNum>
  <w:abstractNum w:abstractNumId="14">
    <w:nsid w:val="3107267E"/>
    <w:multiLevelType w:val="hybridMultilevel"/>
    <w:tmpl w:val="F6D293B0"/>
    <w:lvl w:ilvl="0" w:tplc="E990E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B42E61"/>
    <w:multiLevelType w:val="hybridMultilevel"/>
    <w:tmpl w:val="61821FA4"/>
    <w:lvl w:ilvl="0" w:tplc="B9F6B50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D60F8"/>
    <w:multiLevelType w:val="hybridMultilevel"/>
    <w:tmpl w:val="2A6CFF90"/>
    <w:lvl w:ilvl="0" w:tplc="EA2E9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63957"/>
    <w:multiLevelType w:val="hybridMultilevel"/>
    <w:tmpl w:val="C1DCCC3E"/>
    <w:lvl w:ilvl="0" w:tplc="99D07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80D64"/>
    <w:multiLevelType w:val="singleLevel"/>
    <w:tmpl w:val="EF042204"/>
    <w:lvl w:ilvl="0">
      <w:start w:val="1"/>
      <w:numFmt w:val="decimal"/>
      <w:lvlText w:val="%1."/>
      <w:lvlJc w:val="left"/>
      <w:pPr>
        <w:tabs>
          <w:tab w:val="num" w:pos="360"/>
        </w:tabs>
        <w:ind w:left="360" w:hanging="360"/>
      </w:pPr>
    </w:lvl>
  </w:abstractNum>
  <w:abstractNum w:abstractNumId="19">
    <w:nsid w:val="39221FBD"/>
    <w:multiLevelType w:val="singleLevel"/>
    <w:tmpl w:val="941A37A0"/>
    <w:lvl w:ilvl="0">
      <w:start w:val="1"/>
      <w:numFmt w:val="decimal"/>
      <w:lvlText w:val="%1-"/>
      <w:lvlJc w:val="left"/>
      <w:pPr>
        <w:tabs>
          <w:tab w:val="num" w:pos="420"/>
        </w:tabs>
        <w:ind w:left="420" w:hanging="420"/>
      </w:pPr>
      <w:rPr>
        <w:b/>
      </w:rPr>
    </w:lvl>
  </w:abstractNum>
  <w:abstractNum w:abstractNumId="20">
    <w:nsid w:val="39F77432"/>
    <w:multiLevelType w:val="hybridMultilevel"/>
    <w:tmpl w:val="DEF4D218"/>
    <w:lvl w:ilvl="0" w:tplc="F9F25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8B45F3"/>
    <w:multiLevelType w:val="hybridMultilevel"/>
    <w:tmpl w:val="41C6C92E"/>
    <w:lvl w:ilvl="0" w:tplc="A6129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73BBF"/>
    <w:multiLevelType w:val="hybridMultilevel"/>
    <w:tmpl w:val="626A1886"/>
    <w:lvl w:ilvl="0" w:tplc="D094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609B2"/>
    <w:multiLevelType w:val="hybridMultilevel"/>
    <w:tmpl w:val="C1DCCC3E"/>
    <w:lvl w:ilvl="0" w:tplc="99D07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50F2E"/>
    <w:multiLevelType w:val="hybridMultilevel"/>
    <w:tmpl w:val="2B4A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E94EC0"/>
    <w:multiLevelType w:val="hybridMultilevel"/>
    <w:tmpl w:val="807CB492"/>
    <w:lvl w:ilvl="0" w:tplc="74C6532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6">
    <w:nsid w:val="593C161F"/>
    <w:multiLevelType w:val="singleLevel"/>
    <w:tmpl w:val="ACB2D358"/>
    <w:lvl w:ilvl="0">
      <w:start w:val="1"/>
      <w:numFmt w:val="decimal"/>
      <w:lvlText w:val="%1."/>
      <w:lvlJc w:val="left"/>
      <w:pPr>
        <w:tabs>
          <w:tab w:val="num" w:pos="360"/>
        </w:tabs>
        <w:ind w:left="360" w:hanging="360"/>
      </w:pPr>
      <w:rPr>
        <w:sz w:val="30"/>
      </w:rPr>
    </w:lvl>
  </w:abstractNum>
  <w:abstractNum w:abstractNumId="27">
    <w:nsid w:val="5A9846A4"/>
    <w:multiLevelType w:val="hybridMultilevel"/>
    <w:tmpl w:val="83863990"/>
    <w:lvl w:ilvl="0" w:tplc="99D07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127EC"/>
    <w:multiLevelType w:val="hybridMultilevel"/>
    <w:tmpl w:val="094AD7C4"/>
    <w:lvl w:ilvl="0" w:tplc="9FAC0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D3CA7"/>
    <w:multiLevelType w:val="hybridMultilevel"/>
    <w:tmpl w:val="0A76A06E"/>
    <w:lvl w:ilvl="0" w:tplc="7026C7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572080"/>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31">
    <w:nsid w:val="7C4C41EF"/>
    <w:multiLevelType w:val="hybridMultilevel"/>
    <w:tmpl w:val="C1DCCC3E"/>
    <w:lvl w:ilvl="0" w:tplc="99D07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num>
  <w:num w:numId="2">
    <w:abstractNumId w:val="19"/>
    <w:lvlOverride w:ilvl="0">
      <w:startOverride w:val="1"/>
    </w:lvlOverride>
  </w:num>
  <w:num w:numId="3">
    <w:abstractNumId w:val="2"/>
    <w:lvlOverride w:ilvl="0">
      <w:startOverride w:val="1"/>
    </w:lvlOverride>
  </w:num>
  <w:num w:numId="4">
    <w:abstractNumId w:val="26"/>
    <w:lvlOverride w:ilvl="0">
      <w:startOverride w:val="1"/>
    </w:lvlOverride>
  </w:num>
  <w:num w:numId="5">
    <w:abstractNumId w:val="30"/>
  </w:num>
  <w:num w:numId="6">
    <w:abstractNumId w:val="13"/>
  </w:num>
  <w:num w:numId="7">
    <w:abstractNumId w:val="24"/>
  </w:num>
  <w:num w:numId="8">
    <w:abstractNumId w:val="0"/>
  </w:num>
  <w:num w:numId="9">
    <w:abstractNumId w:val="5"/>
  </w:num>
  <w:num w:numId="10">
    <w:abstractNumId w:val="25"/>
  </w:num>
  <w:num w:numId="11">
    <w:abstractNumId w:val="8"/>
  </w:num>
  <w:num w:numId="12">
    <w:abstractNumId w:val="20"/>
  </w:num>
  <w:num w:numId="13">
    <w:abstractNumId w:val="10"/>
  </w:num>
  <w:num w:numId="14">
    <w:abstractNumId w:val="14"/>
  </w:num>
  <w:num w:numId="15">
    <w:abstractNumId w:val="9"/>
  </w:num>
  <w:num w:numId="16">
    <w:abstractNumId w:val="29"/>
  </w:num>
  <w:num w:numId="17">
    <w:abstractNumId w:val="6"/>
  </w:num>
  <w:num w:numId="18">
    <w:abstractNumId w:val="16"/>
  </w:num>
  <w:num w:numId="19">
    <w:abstractNumId w:val="22"/>
  </w:num>
  <w:num w:numId="20">
    <w:abstractNumId w:val="28"/>
  </w:num>
  <w:num w:numId="21">
    <w:abstractNumId w:val="21"/>
  </w:num>
  <w:num w:numId="22">
    <w:abstractNumId w:val="15"/>
  </w:num>
  <w:num w:numId="23">
    <w:abstractNumId w:val="12"/>
  </w:num>
  <w:num w:numId="24">
    <w:abstractNumId w:val="1"/>
  </w:num>
  <w:num w:numId="25">
    <w:abstractNumId w:val="4"/>
  </w:num>
  <w:num w:numId="26">
    <w:abstractNumId w:val="23"/>
  </w:num>
  <w:num w:numId="27">
    <w:abstractNumId w:val="31"/>
  </w:num>
  <w:num w:numId="28">
    <w:abstractNumId w:val="17"/>
  </w:num>
  <w:num w:numId="29">
    <w:abstractNumId w:val="27"/>
  </w:num>
  <w:num w:numId="30">
    <w:abstractNumId w:val="11"/>
  </w:num>
  <w:num w:numId="31">
    <w:abstractNumId w:val="7"/>
  </w:num>
  <w:num w:numId="3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numRestart w:val="eachPage"/>
    <w:footnote w:id="0"/>
    <w:footnote w:id="1"/>
  </w:footnotePr>
  <w:endnotePr>
    <w:numFmt w:val="decimal"/>
    <w:endnote w:id="0"/>
    <w:endnote w:id="1"/>
  </w:endnotePr>
  <w:compat/>
  <w:rsids>
    <w:rsidRoot w:val="007242FF"/>
    <w:rsid w:val="000314A3"/>
    <w:rsid w:val="00033221"/>
    <w:rsid w:val="0003586C"/>
    <w:rsid w:val="0004050B"/>
    <w:rsid w:val="0005070D"/>
    <w:rsid w:val="00053745"/>
    <w:rsid w:val="00064205"/>
    <w:rsid w:val="00067627"/>
    <w:rsid w:val="00067C5D"/>
    <w:rsid w:val="00083366"/>
    <w:rsid w:val="000853F1"/>
    <w:rsid w:val="00085A92"/>
    <w:rsid w:val="00097A85"/>
    <w:rsid w:val="000A0EF0"/>
    <w:rsid w:val="000A287E"/>
    <w:rsid w:val="000A3202"/>
    <w:rsid w:val="000A637D"/>
    <w:rsid w:val="000A670A"/>
    <w:rsid w:val="000B0CFF"/>
    <w:rsid w:val="000B249E"/>
    <w:rsid w:val="000B68D0"/>
    <w:rsid w:val="000B7441"/>
    <w:rsid w:val="000C2CDC"/>
    <w:rsid w:val="000C3F62"/>
    <w:rsid w:val="000C5E45"/>
    <w:rsid w:val="000D55F6"/>
    <w:rsid w:val="000F0942"/>
    <w:rsid w:val="000F0985"/>
    <w:rsid w:val="000F09CA"/>
    <w:rsid w:val="001037AD"/>
    <w:rsid w:val="00110BB6"/>
    <w:rsid w:val="00122949"/>
    <w:rsid w:val="0012492B"/>
    <w:rsid w:val="00134688"/>
    <w:rsid w:val="00147360"/>
    <w:rsid w:val="00150AC5"/>
    <w:rsid w:val="0015575E"/>
    <w:rsid w:val="0017141B"/>
    <w:rsid w:val="0017294C"/>
    <w:rsid w:val="00176719"/>
    <w:rsid w:val="001775B1"/>
    <w:rsid w:val="001779F4"/>
    <w:rsid w:val="001856A7"/>
    <w:rsid w:val="00193B2E"/>
    <w:rsid w:val="001A1848"/>
    <w:rsid w:val="001A7137"/>
    <w:rsid w:val="001D7757"/>
    <w:rsid w:val="001E124C"/>
    <w:rsid w:val="001E442A"/>
    <w:rsid w:val="001E62DC"/>
    <w:rsid w:val="001F0262"/>
    <w:rsid w:val="001F1F2D"/>
    <w:rsid w:val="00205A71"/>
    <w:rsid w:val="00213F9E"/>
    <w:rsid w:val="002213D0"/>
    <w:rsid w:val="00221FF4"/>
    <w:rsid w:val="002262BD"/>
    <w:rsid w:val="0023734A"/>
    <w:rsid w:val="00240A79"/>
    <w:rsid w:val="00246CF0"/>
    <w:rsid w:val="00247B5D"/>
    <w:rsid w:val="00256B1E"/>
    <w:rsid w:val="00261098"/>
    <w:rsid w:val="00261ABC"/>
    <w:rsid w:val="002634EC"/>
    <w:rsid w:val="00263F8D"/>
    <w:rsid w:val="002704C2"/>
    <w:rsid w:val="00271808"/>
    <w:rsid w:val="00272C92"/>
    <w:rsid w:val="002737B0"/>
    <w:rsid w:val="00281679"/>
    <w:rsid w:val="00283B98"/>
    <w:rsid w:val="002A2A24"/>
    <w:rsid w:val="002B7BC7"/>
    <w:rsid w:val="002E18BF"/>
    <w:rsid w:val="002E35C2"/>
    <w:rsid w:val="002E38E6"/>
    <w:rsid w:val="002F0BEF"/>
    <w:rsid w:val="002F5E8B"/>
    <w:rsid w:val="002F6FEB"/>
    <w:rsid w:val="00300183"/>
    <w:rsid w:val="003027FA"/>
    <w:rsid w:val="00303667"/>
    <w:rsid w:val="003175C9"/>
    <w:rsid w:val="003378DD"/>
    <w:rsid w:val="003417D2"/>
    <w:rsid w:val="00350051"/>
    <w:rsid w:val="003515AD"/>
    <w:rsid w:val="00357031"/>
    <w:rsid w:val="00364074"/>
    <w:rsid w:val="00365162"/>
    <w:rsid w:val="003706BF"/>
    <w:rsid w:val="00374F89"/>
    <w:rsid w:val="003828B5"/>
    <w:rsid w:val="00397B32"/>
    <w:rsid w:val="003A010E"/>
    <w:rsid w:val="003A21C0"/>
    <w:rsid w:val="003A6293"/>
    <w:rsid w:val="003B2832"/>
    <w:rsid w:val="003C0ABC"/>
    <w:rsid w:val="003C7AD0"/>
    <w:rsid w:val="003D3A72"/>
    <w:rsid w:val="003F7895"/>
    <w:rsid w:val="0041215D"/>
    <w:rsid w:val="00427FDB"/>
    <w:rsid w:val="004304D0"/>
    <w:rsid w:val="00433804"/>
    <w:rsid w:val="00443AD0"/>
    <w:rsid w:val="004510C0"/>
    <w:rsid w:val="00460913"/>
    <w:rsid w:val="00463D13"/>
    <w:rsid w:val="004642EC"/>
    <w:rsid w:val="00471E5F"/>
    <w:rsid w:val="00472BB8"/>
    <w:rsid w:val="00476F8E"/>
    <w:rsid w:val="00480B91"/>
    <w:rsid w:val="00481E12"/>
    <w:rsid w:val="00496E98"/>
    <w:rsid w:val="004B1DF8"/>
    <w:rsid w:val="004B63BD"/>
    <w:rsid w:val="004D6B67"/>
    <w:rsid w:val="004D7B80"/>
    <w:rsid w:val="004F004A"/>
    <w:rsid w:val="004F1EAA"/>
    <w:rsid w:val="00500A7C"/>
    <w:rsid w:val="00503731"/>
    <w:rsid w:val="00506FE8"/>
    <w:rsid w:val="005071B6"/>
    <w:rsid w:val="005202B5"/>
    <w:rsid w:val="00522742"/>
    <w:rsid w:val="005300EA"/>
    <w:rsid w:val="00533C5F"/>
    <w:rsid w:val="0053747D"/>
    <w:rsid w:val="0054006B"/>
    <w:rsid w:val="005507FD"/>
    <w:rsid w:val="005528C3"/>
    <w:rsid w:val="00552F4A"/>
    <w:rsid w:val="00556CAF"/>
    <w:rsid w:val="0058173F"/>
    <w:rsid w:val="00581D1E"/>
    <w:rsid w:val="00587CC6"/>
    <w:rsid w:val="00592D22"/>
    <w:rsid w:val="005A0F54"/>
    <w:rsid w:val="005B74FE"/>
    <w:rsid w:val="005C1E34"/>
    <w:rsid w:val="005C7E16"/>
    <w:rsid w:val="005D01E5"/>
    <w:rsid w:val="005E1FBF"/>
    <w:rsid w:val="00601D60"/>
    <w:rsid w:val="006202C1"/>
    <w:rsid w:val="006262BC"/>
    <w:rsid w:val="006278CC"/>
    <w:rsid w:val="006358BB"/>
    <w:rsid w:val="006369C7"/>
    <w:rsid w:val="00641683"/>
    <w:rsid w:val="00646BC2"/>
    <w:rsid w:val="00650369"/>
    <w:rsid w:val="0065148F"/>
    <w:rsid w:val="00656EE0"/>
    <w:rsid w:val="006919A5"/>
    <w:rsid w:val="00697155"/>
    <w:rsid w:val="006A403D"/>
    <w:rsid w:val="006A5E4B"/>
    <w:rsid w:val="006B762C"/>
    <w:rsid w:val="006C02E3"/>
    <w:rsid w:val="006C4230"/>
    <w:rsid w:val="006D033C"/>
    <w:rsid w:val="006D258B"/>
    <w:rsid w:val="006D48E5"/>
    <w:rsid w:val="006D757F"/>
    <w:rsid w:val="006E4F0B"/>
    <w:rsid w:val="006E6482"/>
    <w:rsid w:val="006E78C7"/>
    <w:rsid w:val="006F392C"/>
    <w:rsid w:val="00700934"/>
    <w:rsid w:val="00713012"/>
    <w:rsid w:val="007242FF"/>
    <w:rsid w:val="00725104"/>
    <w:rsid w:val="00741CAD"/>
    <w:rsid w:val="00743AC1"/>
    <w:rsid w:val="00755A3D"/>
    <w:rsid w:val="0076575C"/>
    <w:rsid w:val="00770750"/>
    <w:rsid w:val="007717E3"/>
    <w:rsid w:val="007720AD"/>
    <w:rsid w:val="0077377D"/>
    <w:rsid w:val="0078177B"/>
    <w:rsid w:val="00782676"/>
    <w:rsid w:val="00784CA5"/>
    <w:rsid w:val="0079352D"/>
    <w:rsid w:val="007938CE"/>
    <w:rsid w:val="00797717"/>
    <w:rsid w:val="007A1ED5"/>
    <w:rsid w:val="007B092C"/>
    <w:rsid w:val="007C0490"/>
    <w:rsid w:val="007C13E2"/>
    <w:rsid w:val="007C37BE"/>
    <w:rsid w:val="007C5A88"/>
    <w:rsid w:val="007C6AB6"/>
    <w:rsid w:val="007D2897"/>
    <w:rsid w:val="007D38C9"/>
    <w:rsid w:val="007D45CB"/>
    <w:rsid w:val="007D6FBE"/>
    <w:rsid w:val="007E0DD7"/>
    <w:rsid w:val="007F223D"/>
    <w:rsid w:val="008069AA"/>
    <w:rsid w:val="0081372C"/>
    <w:rsid w:val="008144C2"/>
    <w:rsid w:val="008150ED"/>
    <w:rsid w:val="008235EF"/>
    <w:rsid w:val="00823B63"/>
    <w:rsid w:val="00831216"/>
    <w:rsid w:val="008313BC"/>
    <w:rsid w:val="00832E24"/>
    <w:rsid w:val="00845EF9"/>
    <w:rsid w:val="00852E10"/>
    <w:rsid w:val="00857B59"/>
    <w:rsid w:val="00865F70"/>
    <w:rsid w:val="00871380"/>
    <w:rsid w:val="008852C4"/>
    <w:rsid w:val="00892F68"/>
    <w:rsid w:val="008C3E08"/>
    <w:rsid w:val="008D3A58"/>
    <w:rsid w:val="008D52AA"/>
    <w:rsid w:val="008E0E54"/>
    <w:rsid w:val="008E7101"/>
    <w:rsid w:val="008F2EC4"/>
    <w:rsid w:val="00910356"/>
    <w:rsid w:val="00924A32"/>
    <w:rsid w:val="00943508"/>
    <w:rsid w:val="009445E9"/>
    <w:rsid w:val="00946769"/>
    <w:rsid w:val="0095030F"/>
    <w:rsid w:val="00980A7B"/>
    <w:rsid w:val="00985DB4"/>
    <w:rsid w:val="00990315"/>
    <w:rsid w:val="00994597"/>
    <w:rsid w:val="009A5CBB"/>
    <w:rsid w:val="009B04FA"/>
    <w:rsid w:val="009C4F70"/>
    <w:rsid w:val="009C7D59"/>
    <w:rsid w:val="009D48C6"/>
    <w:rsid w:val="009E0AD8"/>
    <w:rsid w:val="009E0BE6"/>
    <w:rsid w:val="009E1220"/>
    <w:rsid w:val="009E63CB"/>
    <w:rsid w:val="009E6501"/>
    <w:rsid w:val="009F1A55"/>
    <w:rsid w:val="00A018B1"/>
    <w:rsid w:val="00A07533"/>
    <w:rsid w:val="00A078FC"/>
    <w:rsid w:val="00A10165"/>
    <w:rsid w:val="00A13EF9"/>
    <w:rsid w:val="00A34424"/>
    <w:rsid w:val="00A36D39"/>
    <w:rsid w:val="00A44AF5"/>
    <w:rsid w:val="00A50242"/>
    <w:rsid w:val="00A66D6D"/>
    <w:rsid w:val="00A81500"/>
    <w:rsid w:val="00A81652"/>
    <w:rsid w:val="00A8191C"/>
    <w:rsid w:val="00A8433D"/>
    <w:rsid w:val="00A86495"/>
    <w:rsid w:val="00A9661F"/>
    <w:rsid w:val="00A97D48"/>
    <w:rsid w:val="00AA0A69"/>
    <w:rsid w:val="00AB2312"/>
    <w:rsid w:val="00AB2972"/>
    <w:rsid w:val="00AC2EE9"/>
    <w:rsid w:val="00AD15B5"/>
    <w:rsid w:val="00AD63B1"/>
    <w:rsid w:val="00AD7851"/>
    <w:rsid w:val="00AE19A4"/>
    <w:rsid w:val="00AE27EE"/>
    <w:rsid w:val="00AE4111"/>
    <w:rsid w:val="00AE64C1"/>
    <w:rsid w:val="00AE6698"/>
    <w:rsid w:val="00AF4FA4"/>
    <w:rsid w:val="00AF7879"/>
    <w:rsid w:val="00B07D3D"/>
    <w:rsid w:val="00B10A8C"/>
    <w:rsid w:val="00B22C7F"/>
    <w:rsid w:val="00B22DFD"/>
    <w:rsid w:val="00B30024"/>
    <w:rsid w:val="00B31C73"/>
    <w:rsid w:val="00B32FC1"/>
    <w:rsid w:val="00B377A1"/>
    <w:rsid w:val="00B4129E"/>
    <w:rsid w:val="00B47371"/>
    <w:rsid w:val="00B57FA5"/>
    <w:rsid w:val="00B67150"/>
    <w:rsid w:val="00B70DE4"/>
    <w:rsid w:val="00B77832"/>
    <w:rsid w:val="00B93F82"/>
    <w:rsid w:val="00B9435A"/>
    <w:rsid w:val="00B954FD"/>
    <w:rsid w:val="00B97A05"/>
    <w:rsid w:val="00BA176C"/>
    <w:rsid w:val="00BA22AE"/>
    <w:rsid w:val="00BA4FC9"/>
    <w:rsid w:val="00BA7742"/>
    <w:rsid w:val="00BB1819"/>
    <w:rsid w:val="00BB295A"/>
    <w:rsid w:val="00BD72E2"/>
    <w:rsid w:val="00BE494E"/>
    <w:rsid w:val="00BF35A1"/>
    <w:rsid w:val="00BF60DC"/>
    <w:rsid w:val="00BF7899"/>
    <w:rsid w:val="00C000F3"/>
    <w:rsid w:val="00C0156F"/>
    <w:rsid w:val="00C0172D"/>
    <w:rsid w:val="00C02F00"/>
    <w:rsid w:val="00C032AB"/>
    <w:rsid w:val="00C06B61"/>
    <w:rsid w:val="00C13DCA"/>
    <w:rsid w:val="00C16ABE"/>
    <w:rsid w:val="00C214BF"/>
    <w:rsid w:val="00C220E4"/>
    <w:rsid w:val="00C22717"/>
    <w:rsid w:val="00C31348"/>
    <w:rsid w:val="00C53FD8"/>
    <w:rsid w:val="00C627DB"/>
    <w:rsid w:val="00C7680F"/>
    <w:rsid w:val="00C77EDC"/>
    <w:rsid w:val="00CA56BF"/>
    <w:rsid w:val="00CA6AA6"/>
    <w:rsid w:val="00CB4DB8"/>
    <w:rsid w:val="00CB6C73"/>
    <w:rsid w:val="00CC4409"/>
    <w:rsid w:val="00CC761B"/>
    <w:rsid w:val="00CC7E96"/>
    <w:rsid w:val="00CD29DE"/>
    <w:rsid w:val="00CD3733"/>
    <w:rsid w:val="00CD57DF"/>
    <w:rsid w:val="00CE4B35"/>
    <w:rsid w:val="00CE7FB8"/>
    <w:rsid w:val="00CF0416"/>
    <w:rsid w:val="00D03D7A"/>
    <w:rsid w:val="00D175F1"/>
    <w:rsid w:val="00D42272"/>
    <w:rsid w:val="00D45F26"/>
    <w:rsid w:val="00D5443E"/>
    <w:rsid w:val="00D55637"/>
    <w:rsid w:val="00D56E32"/>
    <w:rsid w:val="00D627A2"/>
    <w:rsid w:val="00D657D3"/>
    <w:rsid w:val="00D704C9"/>
    <w:rsid w:val="00D73BA3"/>
    <w:rsid w:val="00D76EE5"/>
    <w:rsid w:val="00D81F44"/>
    <w:rsid w:val="00D85ECE"/>
    <w:rsid w:val="00D87DFE"/>
    <w:rsid w:val="00D911A5"/>
    <w:rsid w:val="00D97277"/>
    <w:rsid w:val="00DA7F99"/>
    <w:rsid w:val="00DC11C8"/>
    <w:rsid w:val="00DC127B"/>
    <w:rsid w:val="00DD7380"/>
    <w:rsid w:val="00DE003A"/>
    <w:rsid w:val="00DE0156"/>
    <w:rsid w:val="00DE34B5"/>
    <w:rsid w:val="00DF0070"/>
    <w:rsid w:val="00DF166D"/>
    <w:rsid w:val="00DF252F"/>
    <w:rsid w:val="00DF5AF6"/>
    <w:rsid w:val="00E02EA5"/>
    <w:rsid w:val="00E070B6"/>
    <w:rsid w:val="00E12096"/>
    <w:rsid w:val="00E172EC"/>
    <w:rsid w:val="00E17769"/>
    <w:rsid w:val="00E2337F"/>
    <w:rsid w:val="00E25BB8"/>
    <w:rsid w:val="00E27D61"/>
    <w:rsid w:val="00E44FE2"/>
    <w:rsid w:val="00E51D4F"/>
    <w:rsid w:val="00E52F70"/>
    <w:rsid w:val="00E60A8E"/>
    <w:rsid w:val="00E63FE5"/>
    <w:rsid w:val="00E7029C"/>
    <w:rsid w:val="00E70377"/>
    <w:rsid w:val="00E714B4"/>
    <w:rsid w:val="00E8456B"/>
    <w:rsid w:val="00E84C22"/>
    <w:rsid w:val="00E96A9A"/>
    <w:rsid w:val="00EA4B27"/>
    <w:rsid w:val="00EA5ABD"/>
    <w:rsid w:val="00EC26A8"/>
    <w:rsid w:val="00EC49F8"/>
    <w:rsid w:val="00ED270D"/>
    <w:rsid w:val="00EE2E98"/>
    <w:rsid w:val="00EE5D9F"/>
    <w:rsid w:val="00EE73CC"/>
    <w:rsid w:val="00F0268D"/>
    <w:rsid w:val="00F064F1"/>
    <w:rsid w:val="00F1313D"/>
    <w:rsid w:val="00F147ED"/>
    <w:rsid w:val="00F151F7"/>
    <w:rsid w:val="00F2015E"/>
    <w:rsid w:val="00F217F4"/>
    <w:rsid w:val="00F30554"/>
    <w:rsid w:val="00F30C58"/>
    <w:rsid w:val="00F33D13"/>
    <w:rsid w:val="00F34CCA"/>
    <w:rsid w:val="00F35275"/>
    <w:rsid w:val="00F35BA1"/>
    <w:rsid w:val="00F40D6B"/>
    <w:rsid w:val="00F46DA6"/>
    <w:rsid w:val="00F47706"/>
    <w:rsid w:val="00F53214"/>
    <w:rsid w:val="00F60FA3"/>
    <w:rsid w:val="00F61BB0"/>
    <w:rsid w:val="00F62B52"/>
    <w:rsid w:val="00F71004"/>
    <w:rsid w:val="00F71BA4"/>
    <w:rsid w:val="00F74FF8"/>
    <w:rsid w:val="00F90FC4"/>
    <w:rsid w:val="00F92882"/>
    <w:rsid w:val="00F94EE6"/>
    <w:rsid w:val="00FA799D"/>
    <w:rsid w:val="00FC2A33"/>
    <w:rsid w:val="00FC5ED0"/>
    <w:rsid w:val="00FC784A"/>
    <w:rsid w:val="00FC7C0B"/>
    <w:rsid w:val="00FD09F8"/>
    <w:rsid w:val="00FD1FC9"/>
    <w:rsid w:val="00FF0139"/>
    <w:rsid w:val="00FF12C5"/>
    <w:rsid w:val="00FF1846"/>
    <w:rsid w:val="00FF31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8"/>
        <w:szCs w:val="28"/>
        <w:lang w:val="en-US" w:eastAsia="en-US" w:bidi="en-US"/>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04"/>
    <w:pPr>
      <w:bidi/>
    </w:pPr>
    <w:rPr>
      <w:lang w:bidi="ar-SA"/>
    </w:rPr>
  </w:style>
  <w:style w:type="paragraph" w:styleId="1">
    <w:name w:val="heading 1"/>
    <w:basedOn w:val="a"/>
    <w:next w:val="a"/>
    <w:link w:val="1Char"/>
    <w:qFormat/>
    <w:rsid w:val="00F7100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nhideWhenUsed/>
    <w:qFormat/>
    <w:rsid w:val="00F7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F710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F71004"/>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F71004"/>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F71004"/>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F71004"/>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F71004"/>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nhideWhenUsed/>
    <w:qFormat/>
    <w:rsid w:val="00F71004"/>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710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F7100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71004"/>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F7100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71004"/>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F7100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F7100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F7100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F71004"/>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F71004"/>
    <w:pPr>
      <w:bidi w:val="0"/>
    </w:pPr>
    <w:rPr>
      <w:b/>
      <w:bCs/>
      <w:color w:val="4F81BD" w:themeColor="accent1"/>
      <w:sz w:val="18"/>
      <w:szCs w:val="18"/>
    </w:rPr>
  </w:style>
  <w:style w:type="paragraph" w:styleId="a4">
    <w:name w:val="Title"/>
    <w:basedOn w:val="a"/>
    <w:next w:val="a"/>
    <w:link w:val="Char"/>
    <w:qFormat/>
    <w:rsid w:val="00F7100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F7100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qFormat/>
    <w:rsid w:val="00F710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rsid w:val="00F7100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71004"/>
    <w:rPr>
      <w:b/>
      <w:bCs/>
    </w:rPr>
  </w:style>
  <w:style w:type="character" w:styleId="a7">
    <w:name w:val="Emphasis"/>
    <w:basedOn w:val="a0"/>
    <w:qFormat/>
    <w:rsid w:val="00F71004"/>
    <w:rPr>
      <w:i/>
      <w:iCs/>
    </w:rPr>
  </w:style>
  <w:style w:type="paragraph" w:styleId="a8">
    <w:name w:val="No Spacing"/>
    <w:link w:val="Char1"/>
    <w:uiPriority w:val="1"/>
    <w:qFormat/>
    <w:rsid w:val="00F71004"/>
  </w:style>
  <w:style w:type="paragraph" w:styleId="a9">
    <w:name w:val="List Paragraph"/>
    <w:basedOn w:val="a"/>
    <w:uiPriority w:val="34"/>
    <w:qFormat/>
    <w:rsid w:val="00F71004"/>
    <w:pPr>
      <w:bidi w:val="0"/>
      <w:ind w:left="720"/>
      <w:contextualSpacing/>
    </w:pPr>
  </w:style>
  <w:style w:type="paragraph" w:styleId="aa">
    <w:name w:val="Quote"/>
    <w:basedOn w:val="a"/>
    <w:next w:val="a"/>
    <w:link w:val="Char2"/>
    <w:uiPriority w:val="29"/>
    <w:qFormat/>
    <w:rsid w:val="00F71004"/>
    <w:pPr>
      <w:bidi w:val="0"/>
    </w:pPr>
    <w:rPr>
      <w:i/>
      <w:iCs/>
      <w:color w:val="000000" w:themeColor="text1"/>
    </w:rPr>
  </w:style>
  <w:style w:type="character" w:customStyle="1" w:styleId="Char2">
    <w:name w:val="اقتباس Char"/>
    <w:basedOn w:val="a0"/>
    <w:link w:val="aa"/>
    <w:uiPriority w:val="29"/>
    <w:rsid w:val="00F71004"/>
    <w:rPr>
      <w:i/>
      <w:iCs/>
      <w:color w:val="000000" w:themeColor="text1"/>
    </w:rPr>
  </w:style>
  <w:style w:type="paragraph" w:styleId="ab">
    <w:name w:val="Intense Quote"/>
    <w:basedOn w:val="a"/>
    <w:next w:val="a"/>
    <w:link w:val="Char3"/>
    <w:uiPriority w:val="30"/>
    <w:qFormat/>
    <w:rsid w:val="00F71004"/>
    <w:pPr>
      <w:pBdr>
        <w:bottom w:val="single" w:sz="4" w:space="4" w:color="4F81BD" w:themeColor="accent1"/>
      </w:pBdr>
      <w:bidi w:val="0"/>
      <w:spacing w:before="200" w:after="280"/>
      <w:ind w:left="936" w:right="936"/>
    </w:pPr>
    <w:rPr>
      <w:b/>
      <w:bCs/>
      <w:i/>
      <w:iCs/>
      <w:color w:val="4F81BD" w:themeColor="accent1"/>
    </w:rPr>
  </w:style>
  <w:style w:type="character" w:customStyle="1" w:styleId="Char3">
    <w:name w:val="اقتباس مكثف Char"/>
    <w:basedOn w:val="a0"/>
    <w:link w:val="ab"/>
    <w:uiPriority w:val="30"/>
    <w:rsid w:val="00F71004"/>
    <w:rPr>
      <w:b/>
      <w:bCs/>
      <w:i/>
      <w:iCs/>
      <w:color w:val="4F81BD" w:themeColor="accent1"/>
    </w:rPr>
  </w:style>
  <w:style w:type="character" w:styleId="ac">
    <w:name w:val="Subtle Emphasis"/>
    <w:basedOn w:val="a0"/>
    <w:uiPriority w:val="19"/>
    <w:qFormat/>
    <w:rsid w:val="00F71004"/>
    <w:rPr>
      <w:i/>
      <w:iCs/>
      <w:color w:val="808080" w:themeColor="text1" w:themeTint="7F"/>
    </w:rPr>
  </w:style>
  <w:style w:type="character" w:styleId="ad">
    <w:name w:val="Intense Emphasis"/>
    <w:basedOn w:val="a0"/>
    <w:uiPriority w:val="21"/>
    <w:qFormat/>
    <w:rsid w:val="00F71004"/>
    <w:rPr>
      <w:b/>
      <w:bCs/>
      <w:i/>
      <w:iCs/>
      <w:color w:val="4F81BD" w:themeColor="accent1"/>
    </w:rPr>
  </w:style>
  <w:style w:type="character" w:styleId="ae">
    <w:name w:val="Subtle Reference"/>
    <w:basedOn w:val="a0"/>
    <w:uiPriority w:val="31"/>
    <w:qFormat/>
    <w:rsid w:val="00F71004"/>
    <w:rPr>
      <w:smallCaps/>
      <w:color w:val="C0504D" w:themeColor="accent2"/>
      <w:u w:val="single"/>
    </w:rPr>
  </w:style>
  <w:style w:type="character" w:styleId="af">
    <w:name w:val="Intense Reference"/>
    <w:basedOn w:val="a0"/>
    <w:uiPriority w:val="32"/>
    <w:qFormat/>
    <w:rsid w:val="00F71004"/>
    <w:rPr>
      <w:b/>
      <w:bCs/>
      <w:smallCaps/>
      <w:color w:val="C0504D" w:themeColor="accent2"/>
      <w:spacing w:val="5"/>
      <w:u w:val="single"/>
    </w:rPr>
  </w:style>
  <w:style w:type="character" w:styleId="af0">
    <w:name w:val="Book Title"/>
    <w:basedOn w:val="a0"/>
    <w:uiPriority w:val="33"/>
    <w:qFormat/>
    <w:rsid w:val="00F71004"/>
    <w:rPr>
      <w:b/>
      <w:bCs/>
      <w:smallCaps/>
      <w:spacing w:val="5"/>
    </w:rPr>
  </w:style>
  <w:style w:type="paragraph" w:styleId="af1">
    <w:name w:val="TOC Heading"/>
    <w:basedOn w:val="1"/>
    <w:next w:val="a"/>
    <w:uiPriority w:val="39"/>
    <w:semiHidden/>
    <w:unhideWhenUsed/>
    <w:qFormat/>
    <w:rsid w:val="00F71004"/>
    <w:pPr>
      <w:bidi w:val="0"/>
      <w:outlineLvl w:val="9"/>
    </w:pPr>
  </w:style>
  <w:style w:type="table" w:styleId="af2">
    <w:name w:val="Table Grid"/>
    <w:basedOn w:val="a1"/>
    <w:uiPriority w:val="59"/>
    <w:rsid w:val="00C16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4"/>
    <w:unhideWhenUsed/>
    <w:rsid w:val="00AB2312"/>
    <w:rPr>
      <w:sz w:val="24"/>
      <w:szCs w:val="24"/>
    </w:rPr>
  </w:style>
  <w:style w:type="character" w:customStyle="1" w:styleId="Char4">
    <w:name w:val="نص حاشية سفلية Char"/>
    <w:basedOn w:val="a0"/>
    <w:link w:val="af3"/>
    <w:rsid w:val="00AB2312"/>
    <w:rPr>
      <w:sz w:val="24"/>
      <w:szCs w:val="24"/>
      <w:lang w:bidi="ar-SA"/>
    </w:rPr>
  </w:style>
  <w:style w:type="character" w:styleId="af4">
    <w:name w:val="footnote reference"/>
    <w:basedOn w:val="a0"/>
    <w:unhideWhenUsed/>
    <w:rsid w:val="003A6293"/>
    <w:rPr>
      <w:vertAlign w:val="superscript"/>
    </w:rPr>
  </w:style>
  <w:style w:type="character" w:styleId="Hyperlink">
    <w:name w:val="Hyperlink"/>
    <w:basedOn w:val="a0"/>
    <w:uiPriority w:val="99"/>
    <w:unhideWhenUsed/>
    <w:rsid w:val="00A13EF9"/>
    <w:rPr>
      <w:color w:val="0000FF" w:themeColor="hyperlink"/>
      <w:u w:val="single"/>
    </w:rPr>
  </w:style>
  <w:style w:type="paragraph" w:styleId="af5">
    <w:name w:val="header"/>
    <w:basedOn w:val="a"/>
    <w:link w:val="Char10"/>
    <w:uiPriority w:val="99"/>
    <w:unhideWhenUsed/>
    <w:rsid w:val="00A13EF9"/>
    <w:pPr>
      <w:tabs>
        <w:tab w:val="center" w:pos="4153"/>
        <w:tab w:val="right" w:pos="8306"/>
      </w:tabs>
    </w:pPr>
  </w:style>
  <w:style w:type="character" w:customStyle="1" w:styleId="Char10">
    <w:name w:val="رأس صفحة Char1"/>
    <w:basedOn w:val="a0"/>
    <w:link w:val="af5"/>
    <w:uiPriority w:val="99"/>
    <w:rsid w:val="00A13EF9"/>
    <w:rPr>
      <w:lang w:bidi="ar-SA"/>
    </w:rPr>
  </w:style>
  <w:style w:type="paragraph" w:styleId="af6">
    <w:name w:val="footer"/>
    <w:basedOn w:val="a"/>
    <w:link w:val="Char11"/>
    <w:uiPriority w:val="99"/>
    <w:unhideWhenUsed/>
    <w:rsid w:val="00A13EF9"/>
    <w:pPr>
      <w:tabs>
        <w:tab w:val="center" w:pos="4153"/>
        <w:tab w:val="right" w:pos="8306"/>
      </w:tabs>
    </w:pPr>
  </w:style>
  <w:style w:type="character" w:customStyle="1" w:styleId="Char11">
    <w:name w:val="تذييل صفحة Char1"/>
    <w:basedOn w:val="a0"/>
    <w:link w:val="af6"/>
    <w:uiPriority w:val="99"/>
    <w:rsid w:val="00A13EF9"/>
    <w:rPr>
      <w:lang w:bidi="ar-SA"/>
    </w:rPr>
  </w:style>
  <w:style w:type="paragraph" w:styleId="af7">
    <w:name w:val="Body Text"/>
    <w:basedOn w:val="a"/>
    <w:link w:val="Char5"/>
    <w:rsid w:val="007C5A88"/>
    <w:pPr>
      <w:jc w:val="center"/>
    </w:pPr>
    <w:rPr>
      <w:rFonts w:eastAsia="Times New Roman"/>
      <w:sz w:val="74"/>
      <w:szCs w:val="74"/>
    </w:rPr>
  </w:style>
  <w:style w:type="character" w:customStyle="1" w:styleId="Char5">
    <w:name w:val="نص أساسي Char"/>
    <w:basedOn w:val="a0"/>
    <w:link w:val="af7"/>
    <w:rsid w:val="007C5A88"/>
    <w:rPr>
      <w:rFonts w:eastAsia="Times New Roman"/>
      <w:sz w:val="74"/>
      <w:szCs w:val="74"/>
      <w:lang w:bidi="ar-SA"/>
    </w:rPr>
  </w:style>
  <w:style w:type="paragraph" w:styleId="af8">
    <w:name w:val="Balloon Text"/>
    <w:basedOn w:val="a"/>
    <w:link w:val="Char6"/>
    <w:uiPriority w:val="99"/>
    <w:unhideWhenUsed/>
    <w:rsid w:val="00AA0A69"/>
    <w:rPr>
      <w:rFonts w:ascii="Tahoma" w:hAnsi="Tahoma" w:cs="Tahoma"/>
      <w:sz w:val="16"/>
      <w:szCs w:val="16"/>
    </w:rPr>
  </w:style>
  <w:style w:type="character" w:customStyle="1" w:styleId="Char6">
    <w:name w:val="نص في بالون Char"/>
    <w:basedOn w:val="a0"/>
    <w:link w:val="af8"/>
    <w:uiPriority w:val="99"/>
    <w:rsid w:val="00AA0A69"/>
    <w:rPr>
      <w:rFonts w:ascii="Tahoma" w:hAnsi="Tahoma" w:cs="Tahoma"/>
      <w:sz w:val="16"/>
      <w:szCs w:val="16"/>
      <w:lang w:bidi="ar-SA"/>
    </w:rPr>
  </w:style>
  <w:style w:type="character" w:styleId="af9">
    <w:name w:val="page number"/>
    <w:basedOn w:val="a0"/>
    <w:rsid w:val="00463D13"/>
  </w:style>
  <w:style w:type="character" w:customStyle="1" w:styleId="CharChar1">
    <w:name w:val="Char Char1"/>
    <w:rsid w:val="00463D13"/>
    <w:rPr>
      <w:lang w:val="en-US" w:eastAsia="en-US" w:bidi="ar-SA"/>
    </w:rPr>
  </w:style>
  <w:style w:type="numbering" w:customStyle="1" w:styleId="10">
    <w:name w:val="بلا قائمة1"/>
    <w:next w:val="a2"/>
    <w:semiHidden/>
    <w:unhideWhenUsed/>
    <w:rsid w:val="00463D13"/>
  </w:style>
  <w:style w:type="character" w:customStyle="1" w:styleId="CharChar3">
    <w:name w:val="Char Char3"/>
    <w:semiHidden/>
    <w:locked/>
    <w:rsid w:val="00463D13"/>
    <w:rPr>
      <w:rFonts w:ascii="Calibri" w:hAnsi="Calibri" w:cs="Arial"/>
      <w:lang w:val="en-US" w:eastAsia="en-US" w:bidi="ar-SA"/>
    </w:rPr>
  </w:style>
  <w:style w:type="character" w:customStyle="1" w:styleId="Char12">
    <w:name w:val="عنوان فرعي Char1"/>
    <w:rsid w:val="00463D13"/>
    <w:rPr>
      <w:rFonts w:ascii="Cambria" w:eastAsia="Times New Roman" w:hAnsi="Cambria" w:cs="Times New Roman"/>
      <w:sz w:val="24"/>
      <w:szCs w:val="24"/>
    </w:rPr>
  </w:style>
  <w:style w:type="character" w:customStyle="1" w:styleId="Char1">
    <w:name w:val="بلا تباعد Char"/>
    <w:link w:val="a8"/>
    <w:rsid w:val="00463D13"/>
  </w:style>
  <w:style w:type="character" w:styleId="afa">
    <w:name w:val="FollowedHyperlink"/>
    <w:basedOn w:val="a0"/>
    <w:rsid w:val="00463D13"/>
    <w:rPr>
      <w:color w:val="800080"/>
      <w:u w:val="single"/>
    </w:rPr>
  </w:style>
  <w:style w:type="paragraph" w:styleId="afb">
    <w:name w:val="endnote text"/>
    <w:basedOn w:val="a"/>
    <w:link w:val="Char7"/>
    <w:unhideWhenUsed/>
    <w:rsid w:val="008F2EC4"/>
    <w:rPr>
      <w:sz w:val="20"/>
      <w:szCs w:val="20"/>
    </w:rPr>
  </w:style>
  <w:style w:type="character" w:customStyle="1" w:styleId="Char7">
    <w:name w:val="نص تعليق ختامي Char"/>
    <w:basedOn w:val="a0"/>
    <w:link w:val="afb"/>
    <w:uiPriority w:val="99"/>
    <w:rsid w:val="008F2EC4"/>
    <w:rPr>
      <w:sz w:val="20"/>
      <w:szCs w:val="20"/>
      <w:lang w:bidi="ar-SA"/>
    </w:rPr>
  </w:style>
  <w:style w:type="character" w:styleId="afc">
    <w:name w:val="endnote reference"/>
    <w:basedOn w:val="a0"/>
    <w:semiHidden/>
    <w:unhideWhenUsed/>
    <w:rsid w:val="008F2EC4"/>
    <w:rPr>
      <w:vertAlign w:val="superscript"/>
    </w:rPr>
  </w:style>
  <w:style w:type="paragraph" w:customStyle="1" w:styleId="afd">
    <w:basedOn w:val="a"/>
    <w:next w:val="af5"/>
    <w:link w:val="Char8"/>
    <w:unhideWhenUsed/>
    <w:rsid w:val="00500A7C"/>
    <w:pPr>
      <w:tabs>
        <w:tab w:val="center" w:pos="4153"/>
        <w:tab w:val="right" w:pos="8306"/>
      </w:tabs>
    </w:pPr>
    <w:rPr>
      <w:rFonts w:eastAsia="Calibri"/>
    </w:rPr>
  </w:style>
  <w:style w:type="character" w:customStyle="1" w:styleId="Char8">
    <w:name w:val="رأس صفحة Char"/>
    <w:link w:val="afd"/>
    <w:uiPriority w:val="99"/>
    <w:rsid w:val="00500A7C"/>
    <w:rPr>
      <w:rFonts w:eastAsia="Calibri"/>
      <w:lang w:bidi="ar-SA"/>
    </w:rPr>
  </w:style>
  <w:style w:type="character" w:customStyle="1" w:styleId="hps">
    <w:name w:val="hps"/>
    <w:basedOn w:val="a0"/>
    <w:rsid w:val="00500A7C"/>
  </w:style>
  <w:style w:type="paragraph" w:customStyle="1" w:styleId="afe">
    <w:rsid w:val="00FD1FC9"/>
    <w:pPr>
      <w:tabs>
        <w:tab w:val="center" w:pos="4153"/>
        <w:tab w:val="right" w:pos="8306"/>
      </w:tabs>
      <w:jc w:val="left"/>
    </w:pPr>
    <w:rPr>
      <w:rFonts w:eastAsia="Times New Roman" w:cs="Times New Roman"/>
      <w:sz w:val="24"/>
      <w:szCs w:val="24"/>
    </w:rPr>
  </w:style>
  <w:style w:type="paragraph" w:styleId="aff">
    <w:name w:val="Normal (Web)"/>
    <w:basedOn w:val="a"/>
    <w:uiPriority w:val="99"/>
    <w:unhideWhenUsed/>
    <w:rsid w:val="00FD1FC9"/>
    <w:pPr>
      <w:bidi w:val="0"/>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a0"/>
    <w:rsid w:val="00FD1FC9"/>
  </w:style>
  <w:style w:type="character" w:customStyle="1" w:styleId="toctoggle">
    <w:name w:val="toctoggle"/>
    <w:basedOn w:val="a0"/>
    <w:rsid w:val="00FD1FC9"/>
  </w:style>
  <w:style w:type="character" w:customStyle="1" w:styleId="tocnumber">
    <w:name w:val="tocnumber"/>
    <w:basedOn w:val="a0"/>
    <w:rsid w:val="00FD1FC9"/>
  </w:style>
  <w:style w:type="character" w:customStyle="1" w:styleId="toctext">
    <w:name w:val="toctext"/>
    <w:basedOn w:val="a0"/>
    <w:rsid w:val="00FD1FC9"/>
  </w:style>
  <w:style w:type="character" w:customStyle="1" w:styleId="mw-headline">
    <w:name w:val="mw-headline"/>
    <w:basedOn w:val="a0"/>
    <w:rsid w:val="00FD1FC9"/>
  </w:style>
  <w:style w:type="character" w:customStyle="1" w:styleId="mw-editsection">
    <w:name w:val="mw-editsection"/>
    <w:basedOn w:val="a0"/>
    <w:rsid w:val="00FD1FC9"/>
  </w:style>
  <w:style w:type="character" w:customStyle="1" w:styleId="mw-editsection-bracket">
    <w:name w:val="mw-editsection-bracket"/>
    <w:basedOn w:val="a0"/>
    <w:rsid w:val="00FD1FC9"/>
  </w:style>
  <w:style w:type="paragraph" w:customStyle="1" w:styleId="aff0">
    <w:basedOn w:val="a"/>
    <w:next w:val="af6"/>
    <w:link w:val="Char9"/>
    <w:uiPriority w:val="99"/>
    <w:unhideWhenUsed/>
    <w:rsid w:val="003027FA"/>
    <w:pPr>
      <w:tabs>
        <w:tab w:val="center" w:pos="4153"/>
        <w:tab w:val="right" w:pos="8306"/>
      </w:tabs>
      <w:spacing w:after="200" w:line="276" w:lineRule="auto"/>
      <w:jc w:val="left"/>
    </w:pPr>
    <w:rPr>
      <w:sz w:val="22"/>
      <w:szCs w:val="22"/>
      <w:lang w:bidi="en-US"/>
    </w:rPr>
  </w:style>
  <w:style w:type="character" w:customStyle="1" w:styleId="Char9">
    <w:name w:val="تذييل صفحة Char"/>
    <w:basedOn w:val="a0"/>
    <w:link w:val="aff0"/>
    <w:uiPriority w:val="99"/>
    <w:rsid w:val="003027FA"/>
    <w:rPr>
      <w:sz w:val="22"/>
      <w:szCs w:val="22"/>
    </w:rPr>
  </w:style>
  <w:style w:type="paragraph" w:styleId="aff1">
    <w:name w:val="Body Text Indent"/>
    <w:basedOn w:val="a"/>
    <w:link w:val="Chara"/>
    <w:rsid w:val="00E52F70"/>
    <w:pPr>
      <w:spacing w:after="120"/>
      <w:ind w:left="283"/>
      <w:jc w:val="left"/>
    </w:pPr>
    <w:rPr>
      <w:rFonts w:eastAsia="Times New Roman"/>
      <w:szCs w:val="32"/>
    </w:rPr>
  </w:style>
  <w:style w:type="character" w:customStyle="1" w:styleId="Chara">
    <w:name w:val="نص أساسي بمسافة بادئة Char"/>
    <w:basedOn w:val="a0"/>
    <w:link w:val="aff1"/>
    <w:rsid w:val="00E52F70"/>
    <w:rPr>
      <w:rFonts w:eastAsia="Times New Roman"/>
      <w:szCs w:val="32"/>
      <w:lang w:bidi="ar-SA"/>
    </w:rPr>
  </w:style>
  <w:style w:type="paragraph" w:styleId="20">
    <w:name w:val="Body Text Indent 2"/>
    <w:basedOn w:val="a"/>
    <w:link w:val="2Char0"/>
    <w:unhideWhenUsed/>
    <w:rsid w:val="00EC49F8"/>
    <w:pPr>
      <w:spacing w:after="120" w:line="480" w:lineRule="auto"/>
      <w:ind w:left="283"/>
    </w:pPr>
  </w:style>
  <w:style w:type="character" w:customStyle="1" w:styleId="2Char0">
    <w:name w:val="نص أساسي بمسافة بادئة 2 Char"/>
    <w:basedOn w:val="a0"/>
    <w:link w:val="20"/>
    <w:uiPriority w:val="99"/>
    <w:semiHidden/>
    <w:rsid w:val="00EC49F8"/>
    <w:rPr>
      <w:lang w:bidi="ar-SA"/>
    </w:rPr>
  </w:style>
  <w:style w:type="paragraph" w:styleId="aff2">
    <w:name w:val="annotation text"/>
    <w:basedOn w:val="a"/>
    <w:link w:val="Charb"/>
    <w:semiHidden/>
    <w:rsid w:val="00EC49F8"/>
    <w:pPr>
      <w:jc w:val="left"/>
    </w:pPr>
    <w:rPr>
      <w:rFonts w:eastAsia="Times New Roman" w:cs="Times New Roman"/>
      <w:sz w:val="20"/>
      <w:szCs w:val="20"/>
    </w:rPr>
  </w:style>
  <w:style w:type="character" w:customStyle="1" w:styleId="Charb">
    <w:name w:val="نص تعليق Char"/>
    <w:basedOn w:val="a0"/>
    <w:link w:val="aff2"/>
    <w:semiHidden/>
    <w:rsid w:val="00EC49F8"/>
    <w:rPr>
      <w:rFonts w:eastAsia="Times New Roman" w:cs="Times New Roman"/>
      <w:sz w:val="20"/>
      <w:szCs w:val="20"/>
      <w:lang w:bidi="ar-SA"/>
    </w:rPr>
  </w:style>
  <w:style w:type="paragraph" w:styleId="21">
    <w:name w:val="Body Text 2"/>
    <w:basedOn w:val="a"/>
    <w:link w:val="2Char1"/>
    <w:rsid w:val="00EC49F8"/>
    <w:pPr>
      <w:spacing w:after="120" w:line="480" w:lineRule="auto"/>
      <w:jc w:val="left"/>
    </w:pPr>
    <w:rPr>
      <w:rFonts w:eastAsia="Times New Roman"/>
    </w:rPr>
  </w:style>
  <w:style w:type="character" w:customStyle="1" w:styleId="2Char1">
    <w:name w:val="نص أساسي 2 Char"/>
    <w:basedOn w:val="a0"/>
    <w:link w:val="21"/>
    <w:rsid w:val="00EC49F8"/>
    <w:rPr>
      <w:rFonts w:eastAsia="Times New Roman"/>
      <w:lang w:bidi="ar-SA"/>
    </w:rPr>
  </w:style>
  <w:style w:type="paragraph" w:styleId="30">
    <w:name w:val="Body Text 3"/>
    <w:basedOn w:val="a"/>
    <w:link w:val="3Char0"/>
    <w:rsid w:val="00EC49F8"/>
    <w:pPr>
      <w:spacing w:after="120"/>
      <w:jc w:val="left"/>
    </w:pPr>
    <w:rPr>
      <w:rFonts w:eastAsia="Times New Roman"/>
      <w:sz w:val="16"/>
      <w:szCs w:val="16"/>
    </w:rPr>
  </w:style>
  <w:style w:type="character" w:customStyle="1" w:styleId="3Char0">
    <w:name w:val="نص أساسي 3 Char"/>
    <w:basedOn w:val="a0"/>
    <w:link w:val="30"/>
    <w:rsid w:val="00EC49F8"/>
    <w:rPr>
      <w:rFonts w:eastAsia="Times New Roman"/>
      <w:sz w:val="16"/>
      <w:szCs w:val="16"/>
      <w:lang w:bidi="ar-SA"/>
    </w:rPr>
  </w:style>
  <w:style w:type="paragraph" w:styleId="aff3">
    <w:name w:val="Block Text"/>
    <w:basedOn w:val="a"/>
    <w:rsid w:val="00EC49F8"/>
    <w:pPr>
      <w:ind w:left="1360" w:hanging="136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D6B1-4C6B-479A-A887-620EE57D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2574</TotalTime>
  <Pages>20</Pages>
  <Words>8048</Words>
  <Characters>45878</Characters>
  <Application>Microsoft Office Word</Application>
  <DocSecurity>0</DocSecurity>
  <Lines>382</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53819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DR.Ahmed Saker</cp:lastModifiedBy>
  <cp:revision>166</cp:revision>
  <cp:lastPrinted>2015-05-13T09:13:00Z</cp:lastPrinted>
  <dcterms:created xsi:type="dcterms:W3CDTF">2013-06-07T11:55:00Z</dcterms:created>
  <dcterms:modified xsi:type="dcterms:W3CDTF">2015-09-02T11:03:00Z</dcterms:modified>
</cp:coreProperties>
</file>