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18" w:rsidRPr="00A40959" w:rsidRDefault="00982218" w:rsidP="00A40959">
      <w:pPr>
        <w:bidi w:val="0"/>
        <w:jc w:val="center"/>
        <w:rPr>
          <w:rFonts w:ascii="Arial" w:hAnsi="Arial" w:cs="Arial"/>
          <w:b/>
          <w:bCs/>
          <w:sz w:val="36"/>
          <w:szCs w:val="36"/>
        </w:rPr>
      </w:pPr>
      <w:r w:rsidRPr="00A40959">
        <w:rPr>
          <w:rFonts w:ascii="Arial" w:hAnsi="Arial" w:cs="Arial"/>
          <w:b/>
          <w:bCs/>
          <w:sz w:val="36"/>
          <w:szCs w:val="36"/>
        </w:rPr>
        <w:t xml:space="preserve">Sequential Procedure to Derive Minimal Cut Sets for aComplex System Directly from its Fault Tree  </w:t>
      </w:r>
    </w:p>
    <w:p w:rsidR="00982218" w:rsidRPr="00A40959" w:rsidRDefault="00982218" w:rsidP="00A40959">
      <w:pPr>
        <w:bidi w:val="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3.75pt;width:448.3pt;height:32.6pt;z-index:251637760" filled="f" stroked="f">
            <v:textbox style="mso-next-textbox:#_x0000_s1026">
              <w:txbxContent>
                <w:p w:rsidR="00982218" w:rsidRDefault="00982218" w:rsidP="00A40959">
                  <w:pPr>
                    <w:bidi w:val="0"/>
                    <w:jc w:val="center"/>
                    <w:rPr>
                      <w:sz w:val="22"/>
                      <w:szCs w:val="22"/>
                    </w:rPr>
                  </w:pPr>
                  <w:r>
                    <w:rPr>
                      <w:b/>
                      <w:bCs/>
                    </w:rPr>
                    <w:t>Udie Subrie</w:t>
                  </w:r>
                </w:p>
                <w:p w:rsidR="00982218" w:rsidRPr="00340A05" w:rsidRDefault="00982218" w:rsidP="00A40959">
                  <w:pPr>
                    <w:bidi w:val="0"/>
                    <w:jc w:val="center"/>
                    <w:rPr>
                      <w:i/>
                      <w:iCs/>
                      <w:sz w:val="22"/>
                      <w:szCs w:val="22"/>
                    </w:rPr>
                  </w:pPr>
                  <w:r w:rsidRPr="00340A05">
                    <w:rPr>
                      <w:i/>
                      <w:iCs/>
                      <w:sz w:val="22"/>
                      <w:szCs w:val="22"/>
                    </w:rPr>
                    <w:t>University of Babylon College of Basic Education  General Sciences Department</w:t>
                  </w:r>
                </w:p>
                <w:p w:rsidR="00982218" w:rsidRPr="005B0CC5" w:rsidRDefault="00982218" w:rsidP="005B0CC5">
                  <w:pPr>
                    <w:bidi w:val="0"/>
                    <w:jc w:val="center"/>
                  </w:pPr>
                </w:p>
              </w:txbxContent>
            </v:textbox>
          </v:shape>
        </w:pict>
      </w:r>
      <w:r w:rsidRPr="00A40959">
        <w:rPr>
          <w:b/>
          <w:bCs/>
        </w:rPr>
        <w:t xml:space="preserve"> </w:t>
      </w:r>
    </w:p>
    <w:p w:rsidR="00982218" w:rsidRPr="00A40959" w:rsidRDefault="00982218" w:rsidP="00A40959">
      <w:pPr>
        <w:bidi w:val="0"/>
        <w:jc w:val="both"/>
        <w:rPr>
          <w:b/>
          <w:bCs/>
          <w:sz w:val="22"/>
          <w:szCs w:val="22"/>
        </w:rPr>
      </w:pPr>
    </w:p>
    <w:p w:rsidR="00982218" w:rsidRDefault="00982218" w:rsidP="00340A05">
      <w:pPr>
        <w:bidi w:val="0"/>
        <w:jc w:val="center"/>
        <w:rPr>
          <w:b/>
          <w:bCs/>
          <w:sz w:val="32"/>
          <w:szCs w:val="32"/>
        </w:rPr>
      </w:pPr>
      <w:r>
        <w:rPr>
          <w:noProof/>
        </w:rPr>
        <w:pict>
          <v:shape id="_x0000_s1027" type="#_x0000_t202" style="position:absolute;left:0;text-align:left;margin-left:-3.15pt;margin-top:18.25pt;width:420.75pt;height:36.35pt;z-index:251643904" filled="f" stroked="f">
            <v:textbox style="mso-next-textbox:#_x0000_s1027">
              <w:txbxContent>
                <w:p w:rsidR="00982218" w:rsidRDefault="00982218" w:rsidP="00A40959">
                  <w:pPr>
                    <w:bidi w:val="0"/>
                    <w:jc w:val="center"/>
                    <w:rPr>
                      <w:sz w:val="22"/>
                      <w:szCs w:val="22"/>
                    </w:rPr>
                  </w:pPr>
                  <w:r>
                    <w:rPr>
                      <w:b/>
                      <w:bCs/>
                    </w:rPr>
                    <w:t xml:space="preserve">  Ali Salman</w:t>
                  </w:r>
                  <w:r w:rsidRPr="00ED74DD">
                    <w:rPr>
                      <w:b/>
                      <w:bCs/>
                    </w:rPr>
                    <w:t>.</w:t>
                  </w:r>
                </w:p>
                <w:p w:rsidR="00982218" w:rsidRPr="00340A05" w:rsidRDefault="00982218" w:rsidP="00A40959">
                  <w:pPr>
                    <w:bidi w:val="0"/>
                    <w:jc w:val="center"/>
                    <w:rPr>
                      <w:i/>
                      <w:iCs/>
                      <w:sz w:val="22"/>
                      <w:szCs w:val="22"/>
                    </w:rPr>
                  </w:pPr>
                  <w:r w:rsidRPr="00340A05">
                    <w:rPr>
                      <w:i/>
                      <w:iCs/>
                      <w:sz w:val="22"/>
                      <w:szCs w:val="22"/>
                    </w:rPr>
                    <w:t>University of Babylon College of Education For Pure Sciences Mathematics Department</w:t>
                  </w:r>
                </w:p>
                <w:p w:rsidR="00982218" w:rsidRPr="005B0CC5" w:rsidRDefault="00982218" w:rsidP="00A40959">
                  <w:pPr>
                    <w:bidi w:val="0"/>
                    <w:jc w:val="center"/>
                  </w:pPr>
                </w:p>
              </w:txbxContent>
            </v:textbox>
          </v:shape>
        </w:pict>
      </w:r>
    </w:p>
    <w:p w:rsidR="00982218" w:rsidRPr="00A40959" w:rsidRDefault="00982218" w:rsidP="00340A05">
      <w:pPr>
        <w:bidi w:val="0"/>
        <w:jc w:val="center"/>
        <w:rPr>
          <w:b/>
          <w:bCs/>
          <w:sz w:val="32"/>
          <w:szCs w:val="32"/>
        </w:rPr>
      </w:pPr>
    </w:p>
    <w:p w:rsidR="00982218" w:rsidRPr="00A40959" w:rsidRDefault="00982218" w:rsidP="00A40959">
      <w:pPr>
        <w:bidi w:val="0"/>
        <w:jc w:val="both"/>
        <w:rPr>
          <w:b/>
          <w:bCs/>
          <w:sz w:val="32"/>
          <w:szCs w:val="32"/>
        </w:rPr>
      </w:pPr>
    </w:p>
    <w:p w:rsidR="00982218" w:rsidRPr="00A40959" w:rsidRDefault="00982218" w:rsidP="00A40959">
      <w:pPr>
        <w:bidi w:val="0"/>
        <w:jc w:val="both"/>
        <w:rPr>
          <w:b/>
          <w:bCs/>
          <w:sz w:val="28"/>
          <w:szCs w:val="28"/>
        </w:rPr>
      </w:pPr>
      <w:r w:rsidRPr="00A40959">
        <w:rPr>
          <w:b/>
          <w:bCs/>
          <w:sz w:val="28"/>
          <w:szCs w:val="28"/>
        </w:rPr>
        <w:t>Abstracts:</w:t>
      </w:r>
    </w:p>
    <w:p w:rsidR="00982218" w:rsidRPr="00A40959" w:rsidRDefault="00982218" w:rsidP="00A40959">
      <w:pPr>
        <w:bidi w:val="0"/>
        <w:jc w:val="both"/>
        <w:rPr>
          <w:sz w:val="20"/>
          <w:szCs w:val="20"/>
          <w:rtl/>
        </w:rPr>
      </w:pPr>
      <w:r w:rsidRPr="00A40959">
        <w:rPr>
          <w:sz w:val="20"/>
          <w:szCs w:val="20"/>
        </w:rPr>
        <w:t xml:space="preserve">     In this paper a sequentially method applied a minimal cut sets from fault trees is presented. Since for more complicated fault trees it will not to be possible to determine the cut sets by observation so amore structured method will be necessary. The presented method is illustrated through three example for different size of fault trees. Conclusions are listed at the end.</w:t>
      </w:r>
    </w:p>
    <w:p w:rsidR="00982218" w:rsidRPr="00A40959" w:rsidRDefault="00982218" w:rsidP="00A40959">
      <w:pPr>
        <w:bidi w:val="0"/>
        <w:jc w:val="right"/>
        <w:rPr>
          <w:b/>
          <w:bCs/>
          <w:sz w:val="28"/>
          <w:szCs w:val="28"/>
          <w:rtl/>
          <w:lang w:bidi="ar-IQ"/>
        </w:rPr>
      </w:pPr>
      <w:r>
        <w:rPr>
          <w:b/>
          <w:bCs/>
          <w:sz w:val="28"/>
          <w:szCs w:val="28"/>
          <w:rtl/>
        </w:rPr>
        <w:t>الخلاصة</w:t>
      </w:r>
    </w:p>
    <w:p w:rsidR="00982218" w:rsidRPr="00A40959" w:rsidRDefault="00982218" w:rsidP="00340A05">
      <w:pPr>
        <w:jc w:val="lowKashida"/>
        <w:rPr>
          <w:rFonts w:ascii="Simplified Arabic" w:hAnsi="Simplified Arabic" w:cs="Simplified Arabic"/>
          <w:sz w:val="20"/>
          <w:szCs w:val="20"/>
        </w:rPr>
      </w:pPr>
      <w:r w:rsidRPr="00A40959">
        <w:rPr>
          <w:rFonts w:ascii="Simplified Arabic" w:hAnsi="Simplified Arabic" w:cs="Simplified Arabic"/>
          <w:sz w:val="20"/>
          <w:szCs w:val="20"/>
          <w:rtl/>
        </w:rPr>
        <w:t xml:space="preserve">      تم في هذا البحث عرض طريقة تتابعية لغرض ايجاد مجاميع</w:t>
      </w:r>
      <w:r w:rsidRPr="00A40959">
        <w:rPr>
          <w:rFonts w:ascii="Simplified Arabic" w:hAnsi="Simplified Arabic" w:cs="Simplified Arabic"/>
          <w:sz w:val="20"/>
          <w:szCs w:val="20"/>
          <w:rtl/>
          <w:lang w:bidi="ar-IQ"/>
        </w:rPr>
        <w:t xml:space="preserve"> القطع</w:t>
      </w:r>
      <w:r w:rsidRPr="00A40959">
        <w:rPr>
          <w:rFonts w:ascii="Simplified Arabic" w:hAnsi="Simplified Arabic" w:cs="Simplified Arabic"/>
          <w:sz w:val="20"/>
          <w:szCs w:val="20"/>
          <w:rtl/>
        </w:rPr>
        <w:t xml:space="preserve"> الاقصر مباشرة من شجرة  فشلها </w:t>
      </w:r>
      <w:r w:rsidRPr="00A40959">
        <w:rPr>
          <w:rFonts w:ascii="Simplified Arabic" w:hAnsi="Simplified Arabic" w:cs="Simplified Arabic"/>
          <w:sz w:val="20"/>
          <w:szCs w:val="20"/>
        </w:rPr>
        <w:t>.</w:t>
      </w:r>
      <w:r w:rsidRPr="00A40959">
        <w:rPr>
          <w:rFonts w:ascii="Simplified Arabic" w:hAnsi="Simplified Arabic" w:cs="Simplified Arabic"/>
          <w:sz w:val="20"/>
          <w:szCs w:val="20"/>
          <w:rtl/>
        </w:rPr>
        <w:t xml:space="preserve">اذانه فيحالة الانظمة المعقدة تكون هذه الطريقة اكثر قبولاً من طريقة الملاحظة والتي تكون مطولة وتأخذ وقتاً طويلاً </w:t>
      </w:r>
      <w:r w:rsidRPr="00A40959">
        <w:rPr>
          <w:rFonts w:ascii="Simplified Arabic" w:hAnsi="Simplified Arabic" w:cs="Simplified Arabic"/>
          <w:sz w:val="20"/>
          <w:szCs w:val="20"/>
        </w:rPr>
        <w:t>.</w:t>
      </w:r>
      <w:r w:rsidRPr="00A40959">
        <w:rPr>
          <w:rFonts w:ascii="Simplified Arabic" w:hAnsi="Simplified Arabic" w:cs="Simplified Arabic"/>
          <w:sz w:val="20"/>
          <w:szCs w:val="20"/>
          <w:rtl/>
        </w:rPr>
        <w:t>وتم توضيح ذلك من خلال ثلاثة امثلة والنتائج ارفقت في نهاية البحث</w:t>
      </w:r>
    </w:p>
    <w:p w:rsidR="00982218" w:rsidRPr="00A40959" w:rsidRDefault="00982218" w:rsidP="00A40959">
      <w:pPr>
        <w:bidi w:val="0"/>
        <w:jc w:val="both"/>
        <w:rPr>
          <w:b/>
          <w:bCs/>
          <w:sz w:val="32"/>
          <w:szCs w:val="32"/>
        </w:rPr>
      </w:pPr>
      <w:r w:rsidRPr="00A40959">
        <w:rPr>
          <w:b/>
          <w:bCs/>
          <w:sz w:val="28"/>
          <w:szCs w:val="28"/>
        </w:rPr>
        <w:t>1.  Introduction:</w:t>
      </w:r>
    </w:p>
    <w:p w:rsidR="00982218" w:rsidRPr="00A40959" w:rsidRDefault="00982218" w:rsidP="00A40959">
      <w:pPr>
        <w:bidi w:val="0"/>
        <w:jc w:val="both"/>
      </w:pPr>
      <w:r w:rsidRPr="00A40959">
        <w:t xml:space="preserve">  </w:t>
      </w:r>
      <w:r>
        <w:t xml:space="preserve">  </w:t>
      </w:r>
      <w:r w:rsidRPr="00A40959">
        <w:t xml:space="preserve">   There are several methods presented by many researchers by which a minimal cut sets can be determined. For complex systemsome of them based on prior knowledge of graph theory and Boolean algebra, while others depend on set theory and probability…etc. see Lars. H (2011)</w:t>
      </w:r>
      <w:r w:rsidRPr="00A40959">
        <w:rPr>
          <w:lang w:bidi="ar-IQ"/>
        </w:rPr>
        <w:t>,</w:t>
      </w:r>
      <w:r w:rsidRPr="00A40959">
        <w:t>Massimo Lazzarone, L. Cristaldi, L. Peretto, P. Rinaldi and M. Catelani(2011) and Nikolaos Limnios (2007).</w:t>
      </w:r>
    </w:p>
    <w:p w:rsidR="00982218" w:rsidRPr="00A40959" w:rsidRDefault="00982218" w:rsidP="00A40959">
      <w:pPr>
        <w:bidi w:val="0"/>
        <w:jc w:val="both"/>
      </w:pPr>
      <w:r w:rsidRPr="00A40959">
        <w:t>The procedure inquestion uses the logical gets AND and OR to develop the minimal cut sets from a fault tree directly and involves numbering each gate and event in the fault tree with the fact that each input to an OR gate identifies a separable cut set and that every AND gate identifies just one cut set.</w:t>
      </w:r>
    </w:p>
    <w:p w:rsidR="00982218" w:rsidRPr="00A40959" w:rsidRDefault="00982218" w:rsidP="00A40959">
      <w:pPr>
        <w:bidi w:val="0"/>
        <w:jc w:val="both"/>
        <w:rPr>
          <w:sz w:val="28"/>
          <w:szCs w:val="28"/>
        </w:rPr>
      </w:pPr>
      <w:r w:rsidRPr="00A40959">
        <w:rPr>
          <w:b/>
          <w:bCs/>
          <w:sz w:val="28"/>
          <w:szCs w:val="28"/>
        </w:rPr>
        <w:t>2.Some Definitions and Concepts:</w:t>
      </w:r>
    </w:p>
    <w:p w:rsidR="00982218" w:rsidRPr="007F5B4B" w:rsidRDefault="00982218" w:rsidP="00A40959">
      <w:pPr>
        <w:bidi w:val="0"/>
        <w:jc w:val="both"/>
        <w:rPr>
          <w:b/>
          <w:bCs/>
        </w:rPr>
      </w:pPr>
      <w:r w:rsidRPr="007F5B4B">
        <w:rPr>
          <w:b/>
          <w:bCs/>
        </w:rPr>
        <w:t>Definition (1), Fault tree [Nikolaos Limnios (2007)] :</w:t>
      </w:r>
    </w:p>
    <w:p w:rsidR="00982218" w:rsidRPr="00A40959" w:rsidRDefault="00982218" w:rsidP="00A40959">
      <w:pPr>
        <w:bidi w:val="0"/>
        <w:jc w:val="both"/>
      </w:pPr>
      <w:r w:rsidRPr="00A40959">
        <w:t>The fault tree is a graphic model of the various parallel and sequential combinations of the fault that can lead to the occurrence of the predefined event or top event.</w:t>
      </w:r>
    </w:p>
    <w:p w:rsidR="00982218" w:rsidRPr="00A40959" w:rsidRDefault="00982218" w:rsidP="00A40959">
      <w:pPr>
        <w:bidi w:val="0"/>
        <w:jc w:val="both"/>
        <w:rPr>
          <w:b/>
          <w:bCs/>
          <w:sz w:val="26"/>
          <w:szCs w:val="26"/>
        </w:rPr>
      </w:pPr>
      <w:r w:rsidRPr="00A40959">
        <w:rPr>
          <w:b/>
          <w:bCs/>
          <w:sz w:val="26"/>
          <w:szCs w:val="26"/>
        </w:rPr>
        <w:t>Definition (2), basic event [Lars. H (2011)]:</w:t>
      </w:r>
    </w:p>
    <w:p w:rsidR="00982218" w:rsidRPr="00A40959" w:rsidRDefault="00982218" w:rsidP="00A40959">
      <w:pPr>
        <w:bidi w:val="0"/>
        <w:jc w:val="both"/>
      </w:pPr>
      <w:r w:rsidRPr="00A40959">
        <w:t xml:space="preserve">     The basic of a fault tree are those events, which for one reason or another, have not been further developed.</w:t>
      </w:r>
    </w:p>
    <w:p w:rsidR="00982218" w:rsidRPr="007F5B4B" w:rsidRDefault="00982218" w:rsidP="00A40959">
      <w:pPr>
        <w:bidi w:val="0"/>
        <w:jc w:val="both"/>
        <w:rPr>
          <w:b/>
          <w:bCs/>
        </w:rPr>
      </w:pPr>
      <w:r w:rsidRPr="007F5B4B">
        <w:rPr>
          <w:b/>
          <w:bCs/>
        </w:rPr>
        <w:t>Definition (3), Intermediate Event [Nikolaos Limnios (2007)]:</w:t>
      </w:r>
    </w:p>
    <w:p w:rsidR="00982218" w:rsidRPr="00A40959" w:rsidRDefault="00982218" w:rsidP="00A40959">
      <w:pPr>
        <w:bidi w:val="0"/>
        <w:jc w:val="both"/>
      </w:pPr>
      <w:r w:rsidRPr="00A40959">
        <w:t xml:space="preserve">     An intermediate event is a fault event which occurs because of one or more antecedent causes acting through logic gates. All intermediate event are symbolized by rectangles.</w:t>
      </w:r>
    </w:p>
    <w:p w:rsidR="00982218" w:rsidRPr="007F5B4B" w:rsidRDefault="00982218" w:rsidP="00A40959">
      <w:pPr>
        <w:bidi w:val="0"/>
        <w:jc w:val="both"/>
        <w:rPr>
          <w:b/>
          <w:bCs/>
        </w:rPr>
      </w:pPr>
      <w:r w:rsidRPr="007F5B4B">
        <w:rPr>
          <w:b/>
          <w:bCs/>
        </w:rPr>
        <w:t>Definition (4), Minimal cut set [M. Stamatelatos, W. Vesely, J. Caraballo, J. Dugan, J. Fragola, J. Minarick and J. Railsback(2002)]:</w:t>
      </w:r>
    </w:p>
    <w:p w:rsidR="00982218" w:rsidRPr="00A40959" w:rsidRDefault="00982218" w:rsidP="00A40959">
      <w:pPr>
        <w:bidi w:val="0"/>
        <w:jc w:val="both"/>
      </w:pPr>
      <w:r w:rsidRPr="007F5B4B">
        <w:t xml:space="preserve">     A minimal cut set is a cut which there is no specific of components</w:t>
      </w:r>
      <w:r w:rsidRPr="00A40959">
        <w:t xml:space="preserve"> whose failure alone will cause the system to fail.</w:t>
      </w:r>
    </w:p>
    <w:p w:rsidR="00982218" w:rsidRPr="00A40959" w:rsidRDefault="00982218" w:rsidP="00A40959">
      <w:pPr>
        <w:bidi w:val="0"/>
        <w:jc w:val="both"/>
      </w:pPr>
      <w:r w:rsidRPr="00A40959">
        <w:t>There are two basic types of fault tree gates:</w:t>
      </w:r>
    </w:p>
    <w:p w:rsidR="00982218" w:rsidRPr="00A40959" w:rsidRDefault="00982218" w:rsidP="00340A05">
      <w:pPr>
        <w:pStyle w:val="ListParagraph"/>
        <w:numPr>
          <w:ilvl w:val="0"/>
          <w:numId w:val="2"/>
        </w:numPr>
        <w:tabs>
          <w:tab w:val="right" w:pos="284"/>
        </w:tabs>
        <w:bidi w:val="0"/>
        <w:ind w:left="0" w:firstLine="0"/>
        <w:jc w:val="both"/>
      </w:pPr>
      <w:r w:rsidRPr="00A40959">
        <w:t>The OR which is used to show that the output event occurs only if one or more of the input events occur.</w:t>
      </w:r>
    </w:p>
    <w:p w:rsidR="00982218" w:rsidRPr="00A40959" w:rsidRDefault="00982218" w:rsidP="00340A05">
      <w:pPr>
        <w:pStyle w:val="ListParagraph"/>
        <w:numPr>
          <w:ilvl w:val="0"/>
          <w:numId w:val="2"/>
        </w:numPr>
        <w:tabs>
          <w:tab w:val="right" w:pos="284"/>
        </w:tabs>
        <w:bidi w:val="0"/>
        <w:ind w:left="0" w:firstLine="0"/>
        <w:jc w:val="both"/>
      </w:pPr>
      <w:r w:rsidRPr="00A40959">
        <w:t>The AND gate which is used to show that the input fault occur.</w:t>
      </w:r>
    </w:p>
    <w:p w:rsidR="00982218" w:rsidRPr="00A40959" w:rsidRDefault="00982218" w:rsidP="00A40959">
      <w:pPr>
        <w:bidi w:val="0"/>
        <w:jc w:val="both"/>
      </w:pPr>
      <w:r w:rsidRPr="00A40959">
        <w:t>The symbols of AND and OR gates are shown in the following figure respectively. For more detail see [Marko Cepin(2011)], [W. E. Vesely, F.F. Goldberg, N. H. Roberts and D. F. Haasl (2002)]</w:t>
      </w:r>
    </w:p>
    <w:p w:rsidR="00982218" w:rsidRPr="00A40959" w:rsidRDefault="00982218" w:rsidP="00A40959">
      <w:pPr>
        <w:bidi w:val="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0;text-align:left;margin-left:269.95pt;margin-top:16.45pt;width:50.1pt;height:61.8pt;z-index:-251674624;visibility:visible" wrapcoords="-322 0 -322 21337 21600 21337 21600 0 -322 0">
            <v:imagedata r:id="rId7" o:title=""/>
            <w10:wrap type="tight"/>
          </v:shape>
        </w:pict>
      </w:r>
      <w:r>
        <w:rPr>
          <w:noProof/>
        </w:rPr>
        <w:pict>
          <v:shape id="Picture 24" o:spid="_x0000_s1029" type="#_x0000_t75" style="position:absolute;left:0;text-align:left;margin-left:73.9pt;margin-top:16.45pt;width:52.8pt;height:57.05pt;z-index:-251673600;visibility:visible" wrapcoords="-309 0 -309 21316 21600 21316 21600 0 -309 0">
            <v:imagedata r:id="rId8" o:title=""/>
            <w10:wrap type="tight"/>
          </v:shape>
        </w:pict>
      </w:r>
    </w:p>
    <w:p w:rsidR="00982218" w:rsidRDefault="00982218" w:rsidP="00A40959">
      <w:pPr>
        <w:bidi w:val="0"/>
        <w:jc w:val="both"/>
        <w:rPr>
          <w:sz w:val="28"/>
          <w:szCs w:val="28"/>
        </w:rPr>
      </w:pPr>
    </w:p>
    <w:p w:rsidR="00982218" w:rsidRDefault="00982218" w:rsidP="00340A05">
      <w:pPr>
        <w:bidi w:val="0"/>
        <w:jc w:val="both"/>
        <w:rPr>
          <w:sz w:val="28"/>
          <w:szCs w:val="28"/>
        </w:rPr>
      </w:pPr>
    </w:p>
    <w:p w:rsidR="00982218" w:rsidRPr="00A40959" w:rsidRDefault="00982218" w:rsidP="00340A05">
      <w:pPr>
        <w:bidi w:val="0"/>
        <w:jc w:val="both"/>
        <w:rPr>
          <w:sz w:val="28"/>
          <w:szCs w:val="28"/>
        </w:rPr>
      </w:pPr>
    </w:p>
    <w:p w:rsidR="00982218" w:rsidRPr="00A40959" w:rsidRDefault="00982218" w:rsidP="00A40959">
      <w:pPr>
        <w:bidi w:val="0"/>
        <w:jc w:val="both"/>
        <w:rPr>
          <w:sz w:val="28"/>
          <w:szCs w:val="28"/>
        </w:rPr>
      </w:pPr>
      <w:r>
        <w:rPr>
          <w:noProof/>
        </w:rPr>
        <w:pict>
          <v:shape id="_x0000_s1030" type="#_x0000_t202" style="position:absolute;left:0;text-align:left;margin-left:255pt;margin-top:3.65pt;width:1in;height:31.1pt;z-index:251639808" o:regroupid="6" filled="f" stroked="f">
            <v:textbox style="mso-next-textbox:#_x0000_s1030">
              <w:txbxContent>
                <w:p w:rsidR="00982218" w:rsidRDefault="00982218" w:rsidP="00E37617">
                  <w:pPr>
                    <w:bidi w:val="0"/>
                    <w:rPr>
                      <w:lang w:bidi="ar-IQ"/>
                    </w:rPr>
                  </w:pPr>
                  <w:r>
                    <w:rPr>
                      <w:lang w:bidi="ar-IQ"/>
                    </w:rPr>
                    <w:t>(b) OR gate</w:t>
                  </w:r>
                </w:p>
                <w:p w:rsidR="00982218" w:rsidRDefault="00982218"/>
              </w:txbxContent>
            </v:textbox>
            <w10:wrap anchorx="page"/>
          </v:shape>
        </w:pict>
      </w:r>
      <w:r>
        <w:rPr>
          <w:noProof/>
        </w:rPr>
        <w:pict>
          <v:shape id="_x0000_s1031" type="#_x0000_t202" style="position:absolute;left:0;text-align:left;margin-left:36.7pt;margin-top:3.65pt;width:106.4pt;height:27.85pt;z-index:251638784" o:regroupid="6" filled="f" stroked="f">
            <v:textbox style="mso-next-textbox:#_x0000_s1031">
              <w:txbxContent>
                <w:p w:rsidR="00982218" w:rsidRDefault="00982218" w:rsidP="0003435D">
                  <w:pPr>
                    <w:pStyle w:val="ListParagraph"/>
                    <w:numPr>
                      <w:ilvl w:val="0"/>
                      <w:numId w:val="3"/>
                    </w:numPr>
                    <w:bidi w:val="0"/>
                  </w:pPr>
                  <w:r>
                    <w:t>AND gate</w:t>
                  </w:r>
                </w:p>
              </w:txbxContent>
            </v:textbox>
            <w10:wrap anchorx="page"/>
          </v:shape>
        </w:pict>
      </w:r>
    </w:p>
    <w:p w:rsidR="00982218" w:rsidRPr="00A40959" w:rsidRDefault="00982218" w:rsidP="00A40959">
      <w:pPr>
        <w:bidi w:val="0"/>
        <w:jc w:val="both"/>
        <w:rPr>
          <w:sz w:val="28"/>
          <w:szCs w:val="28"/>
        </w:rPr>
      </w:pPr>
      <w:r>
        <w:rPr>
          <w:noProof/>
        </w:rPr>
        <w:pict>
          <v:shape id="_x0000_s1032" type="#_x0000_t202" style="position:absolute;left:0;text-align:left;margin-left:-18pt;margin-top:15.55pt;width:462.5pt;height:36.9pt;z-index:251640832" o:regroupid="6" filled="f" stroked="f">
            <v:textbox style="mso-next-textbox:#_x0000_s1032">
              <w:txbxContent>
                <w:p w:rsidR="00982218" w:rsidRPr="00724150" w:rsidRDefault="00982218" w:rsidP="00551446">
                  <w:pPr>
                    <w:bidi w:val="0"/>
                  </w:pPr>
                  <w:r w:rsidRPr="00724150">
                    <w:t>Figure (1) show the AND and OR [</w:t>
                  </w:r>
                  <w:r w:rsidRPr="00551446">
                    <w:t>W. E. Vesely, F.F. Goldberg, N. H. Roberts and D. F. Haasl (2002)</w:t>
                  </w:r>
                  <w:r w:rsidRPr="00724150">
                    <w:t>]</w:t>
                  </w:r>
                </w:p>
              </w:txbxContent>
            </v:textbox>
            <w10:wrap anchorx="page"/>
          </v:shape>
        </w:pict>
      </w:r>
    </w:p>
    <w:p w:rsidR="00982218" w:rsidRPr="00A40959" w:rsidRDefault="00982218" w:rsidP="00A40959">
      <w:pPr>
        <w:bidi w:val="0"/>
        <w:jc w:val="both"/>
        <w:rPr>
          <w:sz w:val="28"/>
          <w:szCs w:val="28"/>
        </w:rPr>
      </w:pPr>
    </w:p>
    <w:p w:rsidR="00982218" w:rsidRPr="00A40959" w:rsidRDefault="00982218" w:rsidP="00A40959">
      <w:pPr>
        <w:bidi w:val="0"/>
        <w:jc w:val="both"/>
        <w:rPr>
          <w:b/>
          <w:bCs/>
          <w:sz w:val="28"/>
          <w:szCs w:val="28"/>
        </w:rPr>
      </w:pPr>
    </w:p>
    <w:p w:rsidR="00982218" w:rsidRPr="007F5B4B" w:rsidRDefault="00982218" w:rsidP="00A40959">
      <w:pPr>
        <w:bidi w:val="0"/>
        <w:jc w:val="both"/>
        <w:rPr>
          <w:b/>
          <w:bCs/>
        </w:rPr>
      </w:pPr>
      <w:r w:rsidRPr="007F5B4B">
        <w:rPr>
          <w:b/>
          <w:bCs/>
        </w:rPr>
        <w:t>3.The suggested method:</w:t>
      </w:r>
    </w:p>
    <w:p w:rsidR="00982218" w:rsidRPr="00A40959" w:rsidRDefault="00982218" w:rsidP="00A40959">
      <w:pPr>
        <w:bidi w:val="0"/>
        <w:jc w:val="both"/>
      </w:pPr>
      <w:r w:rsidRPr="00A40959">
        <w:t xml:space="preserve">     After number each gate and basic events state with the top gate on the fault tree. The method consists of a stagewise vertical listing of all basic failure events and gates of the next lower state leading to the failure event at the stage under consideration then we sequentially work our way down until were ach all the base or primary event of the considered the system.</w:t>
      </w:r>
    </w:p>
    <w:p w:rsidR="00982218" w:rsidRPr="007F5B4B" w:rsidRDefault="00982218" w:rsidP="00A40959">
      <w:pPr>
        <w:bidi w:val="0"/>
        <w:jc w:val="both"/>
        <w:rPr>
          <w:b/>
          <w:bCs/>
        </w:rPr>
      </w:pPr>
      <w:r w:rsidRPr="007F5B4B">
        <w:rPr>
          <w:b/>
          <w:bCs/>
        </w:rPr>
        <w:t>4.Illustrative Examples:</w:t>
      </w:r>
    </w:p>
    <w:p w:rsidR="00982218" w:rsidRPr="00A40959" w:rsidRDefault="00982218" w:rsidP="00A40959">
      <w:pPr>
        <w:bidi w:val="0"/>
        <w:jc w:val="both"/>
      </w:pPr>
      <w:r w:rsidRPr="00A40959">
        <w:t xml:space="preserve">     To illustrate the method above, consider the three following examples:</w:t>
      </w:r>
    </w:p>
    <w:p w:rsidR="00982218" w:rsidRPr="00A40959" w:rsidRDefault="00982218" w:rsidP="00A40959">
      <w:pPr>
        <w:bidi w:val="0"/>
        <w:jc w:val="both"/>
        <w:rPr>
          <w:b/>
          <w:bCs/>
          <w:sz w:val="26"/>
          <w:szCs w:val="26"/>
        </w:rPr>
      </w:pPr>
      <w:r w:rsidRPr="00A40959">
        <w:rPr>
          <w:b/>
          <w:bCs/>
          <w:sz w:val="26"/>
          <w:szCs w:val="26"/>
        </w:rPr>
        <w:t>Example (1):</w:t>
      </w:r>
    </w:p>
    <w:p w:rsidR="00982218" w:rsidRPr="00A40959" w:rsidRDefault="00982218" w:rsidP="00A40959">
      <w:pPr>
        <w:bidi w:val="0"/>
        <w:jc w:val="both"/>
      </w:pPr>
      <w:r w:rsidRPr="00A40959">
        <w:t xml:space="preserve">     Consider the fault tree shown in the figure (2). To derive the cut sets, the steps are as follows:</w:t>
      </w:r>
    </w:p>
    <w:p w:rsidR="00982218" w:rsidRDefault="00982218" w:rsidP="00A40959">
      <w:pPr>
        <w:bidi w:val="0"/>
        <w:jc w:val="both"/>
      </w:pPr>
      <w:r w:rsidRPr="00A40959">
        <w:t xml:space="preserve">     The first step was to list vertically all the basic events and gates leading to the first level OR gate </w:t>
      </w:r>
      <w:r w:rsidRPr="00A40959">
        <w:fldChar w:fldCharType="begin"/>
      </w:r>
      <w:r w:rsidRPr="00A40959">
        <w:instrText xml:space="preserve"> QUOTE </w:instrText>
      </w:r>
      <w:r>
        <w:pict>
          <v:shape id="_x0000_i1027" type="#_x0000_t75" style="width:12.75pt;height:11.25pt">
            <v:imagedata r:id="rId9" o:title="" chromakey="white"/>
          </v:shape>
        </w:pict>
      </w:r>
      <w:r w:rsidRPr="00A40959">
        <w:instrText xml:space="preserve"> </w:instrText>
      </w:r>
      <w:r w:rsidRPr="00A40959">
        <w:fldChar w:fldCharType="separate"/>
      </w:r>
      <w:r>
        <w:pict>
          <v:shape id="_x0000_i1028" type="#_x0000_t75" style="width:12.75pt;height:11.25pt">
            <v:imagedata r:id="rId9" o:title="" chromakey="white"/>
          </v:shape>
        </w:pict>
      </w:r>
      <w:r w:rsidRPr="00A40959">
        <w:fldChar w:fldCharType="end"/>
      </w:r>
      <w:r w:rsidRPr="00A40959">
        <w:t xml:space="preserve">. In the second step we expand second level gates </w:t>
      </w:r>
      <w:r w:rsidRPr="00A40959">
        <w:fldChar w:fldCharType="begin"/>
      </w:r>
      <w:r w:rsidRPr="00A40959">
        <w:instrText xml:space="preserve"> QUOTE </w:instrText>
      </w:r>
      <w:r>
        <w:pict>
          <v:shape id="_x0000_i1029" type="#_x0000_t75" style="width:12.75pt;height:11.25pt">
            <v:imagedata r:id="rId10" o:title="" chromakey="white"/>
          </v:shape>
        </w:pict>
      </w:r>
      <w:r w:rsidRPr="00A40959">
        <w:instrText xml:space="preserve"> </w:instrText>
      </w:r>
      <w:r w:rsidRPr="00A40959">
        <w:fldChar w:fldCharType="separate"/>
      </w:r>
      <w:r>
        <w:pict>
          <v:shape id="_x0000_i1030" type="#_x0000_t75" style="width:12.75pt;height:11.25pt">
            <v:imagedata r:id="rId10" o:title="" chromakey="white"/>
          </v:shape>
        </w:pict>
      </w:r>
      <w:r w:rsidRPr="00A40959">
        <w:fldChar w:fldCharType="end"/>
      </w:r>
      <w:r w:rsidRPr="00A40959">
        <w:t xml:space="preserve"> and </w:t>
      </w:r>
      <w:r w:rsidRPr="00A40959">
        <w:fldChar w:fldCharType="begin"/>
      </w:r>
      <w:r w:rsidRPr="00A40959">
        <w:instrText xml:space="preserve"> QUOTE </w:instrText>
      </w:r>
      <w:r>
        <w:pict>
          <v:shape id="_x0000_i1031" type="#_x0000_t75" style="width:12.75pt;height:11.25pt">
            <v:imagedata r:id="rId11" o:title="" chromakey="white"/>
          </v:shape>
        </w:pict>
      </w:r>
      <w:r w:rsidRPr="00A40959">
        <w:instrText xml:space="preserve"> </w:instrText>
      </w:r>
      <w:r w:rsidRPr="00A40959">
        <w:fldChar w:fldCharType="separate"/>
      </w:r>
      <w:r>
        <w:pict>
          <v:shape id="_x0000_i1032" type="#_x0000_t75" style="width:12.75pt;height:11.25pt">
            <v:imagedata r:id="rId11" o:title="" chromakey="white"/>
          </v:shape>
        </w:pict>
      </w:r>
      <w:r w:rsidRPr="00A40959">
        <w:fldChar w:fldCharType="end"/>
      </w:r>
      <w:r w:rsidRPr="00A40959">
        <w:t xml:space="preserve"> by vertically listing all basic events or third level gates leading to them. Whenever an AND gate is met, basic event and leading to it are listed horizontally replace each gate by its input basic events or gates until all fault tree gates are replaced with the basic event entries. The final minimal cut listed under step3 consists of event 1,2,7 and 8 joint event 3,4,5 and 6.</w:t>
      </w: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Default="00982218" w:rsidP="007F5B4B">
      <w:pPr>
        <w:bidi w:val="0"/>
        <w:jc w:val="both"/>
      </w:pPr>
    </w:p>
    <w:p w:rsidR="00982218" w:rsidRPr="00A40959" w:rsidRDefault="00982218" w:rsidP="007F5B4B">
      <w:pPr>
        <w:bidi w:val="0"/>
        <w:jc w:val="both"/>
      </w:pPr>
      <w:r>
        <w:rPr>
          <w:noProof/>
        </w:rPr>
        <w:pict>
          <v:group id="_x0000_s1033" style="position:absolute;left:0;text-align:left;margin-left:30pt;margin-top:8.15pt;width:332.25pt;height:405.65pt;z-index:251632640" coordorigin="3358,1204" coordsize="6645,8113" o:regroupid="5">
            <v:shape id="_x0000_s1034" type="#_x0000_t202" style="position:absolute;left:4538;top:8651;width:3940;height:666" stroked="f">
              <v:textbox style="mso-next-textbox:#_x0000_s1034">
                <w:txbxContent>
                  <w:p w:rsidR="00982218" w:rsidRDefault="00982218" w:rsidP="00960FE8">
                    <w:pPr>
                      <w:bidi w:val="0"/>
                      <w:jc w:val="center"/>
                    </w:pPr>
                    <w:r>
                      <w:t>Figure(2). FT of example(1)</w:t>
                    </w:r>
                  </w:p>
                </w:txbxContent>
              </v:textbox>
            </v:shape>
            <v:shape id="_x0000_s1035" type="#_x0000_t202" style="position:absolute;left:5273;top:1218;width:655;height:652" filled="f" stroked="f">
              <v:textbox style="mso-next-textbox:#_x0000_s1035">
                <w:txbxContent>
                  <w:p w:rsidR="00982218" w:rsidRPr="00A24FC8" w:rsidRDefault="00982218" w:rsidP="000629CF">
                    <w:pPr>
                      <w:bidi w:val="0"/>
                      <w:jc w:val="center"/>
                      <w:rPr>
                        <w:sz w:val="28"/>
                        <w:szCs w:val="28"/>
                      </w:rPr>
                    </w:pPr>
                    <w:r w:rsidRPr="00A24FC8">
                      <w:rPr>
                        <w:sz w:val="28"/>
                        <w:szCs w:val="28"/>
                      </w:rPr>
                      <w:t>T</w:t>
                    </w:r>
                  </w:p>
                </w:txbxContent>
              </v:textbox>
            </v:shape>
            <v:shape id="_x0000_s1036" type="#_x0000_t202" style="position:absolute;left:5112;top:7914;width:557;height:466" filled="f" stroked="f">
              <v:textbox style="mso-next-textbox:#_x0000_s1036">
                <w:txbxContent>
                  <w:p w:rsidR="00982218" w:rsidRDefault="00982218" w:rsidP="000629CF">
                    <w:pPr>
                      <w:jc w:val="center"/>
                    </w:pPr>
                    <w:r>
                      <w:t>3</w:t>
                    </w:r>
                  </w:p>
                </w:txbxContent>
              </v:textbox>
            </v:shape>
            <v:shape id="_x0000_s1037" type="#_x0000_t202" style="position:absolute;left:3358;top:3319;width:557;height:466" filled="f" stroked="f">
              <v:textbox style="mso-next-textbox:#_x0000_s1037">
                <w:txbxContent>
                  <w:p w:rsidR="00982218" w:rsidRDefault="00982218" w:rsidP="000629CF">
                    <w:pPr>
                      <w:jc w:val="center"/>
                    </w:pPr>
                    <w:r>
                      <w:t>1</w:t>
                    </w:r>
                  </w:p>
                </w:txbxContent>
              </v:textbox>
            </v:shape>
            <v:shape id="_x0000_s1038" type="#_x0000_t202" style="position:absolute;left:4055;top:5842;width:557;height:466" filled="f" stroked="f">
              <v:textbox style="mso-next-textbox:#_x0000_s1038">
                <w:txbxContent>
                  <w:p w:rsidR="00982218" w:rsidRDefault="00982218" w:rsidP="000629CF">
                    <w:pPr>
                      <w:jc w:val="center"/>
                    </w:pPr>
                    <w:r>
                      <w:t>2</w:t>
                    </w:r>
                  </w:p>
                </w:txbxContent>
              </v:textbox>
            </v:shape>
            <v:shape id="_x0000_s1039" type="#_x0000_t202" style="position:absolute;left:5315;top:2109;width:557;height:466" filled="f" stroked="f">
              <v:textbox style="mso-next-textbox:#_x0000_s1039">
                <w:txbxContent>
                  <w:p w:rsidR="00982218" w:rsidRPr="009E677E" w:rsidRDefault="00982218" w:rsidP="000629CF">
                    <w:pPr>
                      <w:bidi w:val="0"/>
                      <w:jc w:val="center"/>
                      <w:rPr>
                        <w:rFonts w:ascii="Cambria Math" w:hAnsi="Cambria Math"/>
                        <w:lang w:bidi="ar-IQ"/>
                      </w:rPr>
                    </w:pPr>
                    <w:r w:rsidRPr="007F5B4B">
                      <w:rPr>
                        <w:sz w:val="20"/>
                        <w:szCs w:val="20"/>
                      </w:rPr>
                      <w:t>G</w:t>
                    </w:r>
                    <w:r>
                      <w:t>111</w:t>
                    </w:r>
                    <w:r>
                      <w:pict>
                        <v:shape id="_x0000_i1034" type="#_x0000_t75" style="width:12.75pt;height:11.25pt">
                          <v:imagedata r:id="rId9" o:title="" chromakey="white"/>
                        </v:shape>
                      </w:pict>
                    </w:r>
                  </w:p>
                </w:txbxContent>
              </v:textbox>
            </v:shape>
            <v:shape id="_x0000_s1040" type="#_x0000_t202" style="position:absolute;left:5842;top:7906;width:557;height:466" filled="f" stroked="f">
              <v:textbox style="mso-next-textbox:#_x0000_s1040">
                <w:txbxContent>
                  <w:p w:rsidR="00982218" w:rsidRDefault="00982218" w:rsidP="000629CF">
                    <w:pPr>
                      <w:jc w:val="center"/>
                    </w:pPr>
                    <w:r>
                      <w:t>4</w:t>
                    </w:r>
                  </w:p>
                </w:txbxContent>
              </v:textbox>
            </v:shape>
            <v:shape id="_x0000_s1041" type="#_x0000_t202" style="position:absolute;left:6933;top:7934;width:557;height:466" filled="f" stroked="f">
              <v:textbox style="mso-next-textbox:#_x0000_s1041">
                <w:txbxContent>
                  <w:p w:rsidR="00982218" w:rsidRDefault="00982218" w:rsidP="000629CF">
                    <w:pPr>
                      <w:jc w:val="center"/>
                    </w:pPr>
                    <w:r>
                      <w:t>5</w:t>
                    </w:r>
                  </w:p>
                </w:txbxContent>
              </v:textbox>
            </v:shape>
            <v:shape id="_x0000_s1042" type="#_x0000_t202" style="position:absolute;left:7684;top:7934;width:557;height:466" filled="f" stroked="f">
              <v:textbox style="mso-next-textbox:#_x0000_s1042">
                <w:txbxContent>
                  <w:p w:rsidR="00982218" w:rsidRDefault="00982218" w:rsidP="000629CF">
                    <w:pPr>
                      <w:jc w:val="center"/>
                      <w:rPr>
                        <w:rtl/>
                        <w:lang w:bidi="ar-IQ"/>
                      </w:rPr>
                    </w:pPr>
                    <w:r>
                      <w:rPr>
                        <w:lang w:bidi="ar-IQ"/>
                      </w:rPr>
                      <w:t>6</w:t>
                    </w:r>
                  </w:p>
                </w:txbxContent>
              </v:textbox>
            </v:shape>
            <v:shape id="_x0000_s1043" type="#_x0000_t202" style="position:absolute;left:8681;top:7967;width:557;height:466" filled="f" stroked="f">
              <v:textbox style="mso-next-textbox:#_x0000_s1043">
                <w:txbxContent>
                  <w:p w:rsidR="00982218" w:rsidRDefault="00982218" w:rsidP="000629CF">
                    <w:pPr>
                      <w:jc w:val="center"/>
                      <w:rPr>
                        <w:rtl/>
                        <w:lang w:bidi="ar-IQ"/>
                      </w:rPr>
                    </w:pPr>
                    <w:r>
                      <w:rPr>
                        <w:lang w:bidi="ar-IQ"/>
                      </w:rPr>
                      <w:t>7</w:t>
                    </w:r>
                  </w:p>
                </w:txbxContent>
              </v:textbox>
            </v:shape>
            <v:shape id="_x0000_s1044" type="#_x0000_t202" style="position:absolute;left:9446;top:7920;width:557;height:466" filled="f" stroked="f">
              <v:textbox style="mso-next-textbox:#_x0000_s1044">
                <w:txbxContent>
                  <w:p w:rsidR="00982218" w:rsidRDefault="00982218" w:rsidP="000629CF">
                    <w:pPr>
                      <w:jc w:val="center"/>
                      <w:rPr>
                        <w:rtl/>
                        <w:lang w:bidi="ar-IQ"/>
                      </w:rPr>
                    </w:pPr>
                    <w:r>
                      <w:rPr>
                        <w:lang w:bidi="ar-IQ"/>
                      </w:rPr>
                      <w:t>8</w:t>
                    </w:r>
                  </w:p>
                </w:txbxContent>
              </v:textbox>
            </v:shape>
            <v:shape id="_x0000_s1045" type="#_x0000_t202" style="position:absolute;left:5476;top:6774;width:557;height:466" filled="f" stroked="f">
              <v:textbox style="mso-next-textbox:#_x0000_s1045">
                <w:txbxContent>
                  <w:p w:rsidR="00982218" w:rsidRPr="009E677E" w:rsidRDefault="00982218" w:rsidP="000629CF">
                    <w:pPr>
                      <w:bidi w:val="0"/>
                      <w:jc w:val="center"/>
                      <w:rPr>
                        <w:rFonts w:ascii="Cambria Math" w:hAnsi="Cambria Math"/>
                        <w:lang w:bidi="ar-IQ"/>
                      </w:rPr>
                    </w:pPr>
                    <w:r w:rsidRPr="00960FE8">
                      <w:rPr>
                        <w:sz w:val="22"/>
                        <w:szCs w:val="22"/>
                      </w:rPr>
                      <w:t>G</w:t>
                    </w:r>
                    <w:r>
                      <w:rPr>
                        <w:sz w:val="22"/>
                        <w:szCs w:val="22"/>
                      </w:rPr>
                      <w:t>4</w:t>
                    </w:r>
                    <w:r>
                      <w:t>44</w:t>
                    </w:r>
                    <w:r>
                      <w:pict>
                        <v:shape id="_x0000_i1036" type="#_x0000_t75" style="width:12.75pt;height:11.25pt">
                          <v:imagedata r:id="rId12" o:title="" chromakey="white"/>
                        </v:shape>
                      </w:pict>
                    </w:r>
                  </w:p>
                </w:txbxContent>
              </v:textbox>
            </v:shape>
            <v:shape id="_x0000_s1046" type="#_x0000_t202" style="position:absolute;left:7216;top:6746;width:557;height:466" filled="f" stroked="f">
              <v:textbox style="mso-next-textbox:#_x0000_s1046">
                <w:txbxContent>
                  <w:p w:rsidR="00982218" w:rsidRPr="009E677E" w:rsidRDefault="00982218" w:rsidP="000629CF">
                    <w:pPr>
                      <w:bidi w:val="0"/>
                      <w:jc w:val="center"/>
                      <w:rPr>
                        <w:rFonts w:ascii="Cambria Math" w:hAnsi="Cambria Math"/>
                        <w:lang w:bidi="ar-IQ"/>
                      </w:rPr>
                    </w:pPr>
                    <w:r>
                      <w:pict>
                        <v:shape id="_x0000_i1038" type="#_x0000_t75" style="width:12.75pt;height:11.25pt">
                          <v:imagedata r:id="rId13" o:title="" chromakey="white"/>
                        </v:shape>
                      </w:pict>
                    </w:r>
                    <w:r>
                      <w:t>G</w:t>
                    </w:r>
                  </w:p>
                </w:txbxContent>
              </v:textbox>
            </v:shape>
            <v:shape id="_x0000_s1047" type="#_x0000_t202" style="position:absolute;left:9029;top:6772;width:557;height:466" filled="f" stroked="f">
              <v:textbox style="mso-next-textbox:#_x0000_s1047">
                <w:txbxContent>
                  <w:p w:rsidR="00982218" w:rsidRPr="009E677E" w:rsidRDefault="00982218" w:rsidP="000629CF">
                    <w:pPr>
                      <w:bidi w:val="0"/>
                      <w:jc w:val="center"/>
                      <w:rPr>
                        <w:rFonts w:ascii="Cambria Math" w:hAnsi="Cambria Math"/>
                        <w:lang w:bidi="ar-IQ"/>
                      </w:rPr>
                    </w:pPr>
                    <w:r w:rsidRPr="00960FE8">
                      <w:rPr>
                        <w:sz w:val="20"/>
                        <w:szCs w:val="20"/>
                      </w:rPr>
                      <w:t>G</w:t>
                    </w:r>
                    <w:r>
                      <w:t>6666</w:t>
                    </w:r>
                    <w:r>
                      <w:pict>
                        <v:shape id="_x0000_i1040" type="#_x0000_t75" style="width:12.75pt;height:11.25pt">
                          <v:imagedata r:id="rId14" o:title="" chromakey="white"/>
                        </v:shape>
                      </w:pict>
                    </w:r>
                  </w:p>
                </w:txbxContent>
              </v:textbox>
            </v:shape>
            <v:shape id="_x0000_s1048" type="#_x0000_t202" style="position:absolute;left:4744;top:4558;width:557;height:466" filled="f" stroked="f">
              <v:textbox style="mso-next-textbox:#_x0000_s1048">
                <w:txbxContent>
                  <w:p w:rsidR="00982218" w:rsidRPr="009E677E" w:rsidRDefault="00982218" w:rsidP="000629CF">
                    <w:pPr>
                      <w:bidi w:val="0"/>
                      <w:jc w:val="center"/>
                      <w:rPr>
                        <w:rFonts w:ascii="Cambria Math" w:hAnsi="Cambria Math"/>
                        <w:lang w:bidi="ar-IQ"/>
                      </w:rPr>
                    </w:pPr>
                    <w:r w:rsidRPr="00960FE8">
                      <w:rPr>
                        <w:sz w:val="20"/>
                        <w:szCs w:val="20"/>
                      </w:rPr>
                      <w:t>G</w:t>
                    </w:r>
                    <w:r>
                      <w:t>22</w:t>
                    </w:r>
                    <w:r>
                      <w:pict>
                        <v:shape id="_x0000_i1042" type="#_x0000_t75" style="width:13.5pt;height:11.25pt">
                          <v:imagedata r:id="rId10" o:title="" chromakey="white"/>
                        </v:shape>
                      </w:pict>
                    </w:r>
                  </w:p>
                </w:txbxContent>
              </v:textbox>
            </v:shape>
            <v:shape id="_x0000_s1049" type="#_x0000_t202" style="position:absolute;left:8177;top:4558;width:557;height:466" filled="f" stroked="f">
              <v:textbox style="mso-next-textbox:#_x0000_s1049">
                <w:txbxContent>
                  <w:p w:rsidR="00982218" w:rsidRPr="009E677E" w:rsidRDefault="00982218" w:rsidP="00960FE8">
                    <w:pPr>
                      <w:bidi w:val="0"/>
                      <w:jc w:val="center"/>
                      <w:rPr>
                        <w:rFonts w:ascii="Cambria Math" w:hAnsi="Cambria Math"/>
                        <w:lang w:bidi="ar-IQ"/>
                      </w:rPr>
                    </w:pPr>
                    <w:r w:rsidRPr="00960FE8">
                      <w:rPr>
                        <w:sz w:val="20"/>
                        <w:szCs w:val="20"/>
                      </w:rPr>
                      <w:t>G</w:t>
                    </w:r>
                    <w:r>
                      <w:t>3</w:t>
                    </w:r>
                    <w:r>
                      <w:pict>
                        <v:shape id="_x0000_i1044" type="#_x0000_t75" style="width:12.75pt;height:11.25pt">
                          <v:imagedata r:id="rId11" o:title="" chromakey="white"/>
                        </v:shape>
                      </w:pict>
                    </w:r>
                  </w:p>
                </w:txbxContent>
              </v:textbox>
            </v:shape>
            <v:rect id="_x0000_s1050" style="position:absolute;left:5186;top:1204;width:849;height:471" filled="f"/>
            <v:shapetype id="_x0000_t32" coordsize="21600,21600" o:spt="32" o:oned="t" path="m,l21600,21600e" filled="f">
              <v:path arrowok="t" fillok="f" o:connecttype="none"/>
              <o:lock v:ext="edit" shapetype="t"/>
            </v:shapetype>
            <v:shape id="_x0000_s1051" type="#_x0000_t32" style="position:absolute;left:5615;top:1658;width:0;height:315" o:connectortype="straigh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2" type="#_x0000_t130" style="position:absolute;left:5206;top:2148;width:795;height:445;rotation:90" filled="f"/>
            <v:group id="_x0000_s1053" style="position:absolute;left:3646;top:2678;width:3923;height:330" coordorigin="5104,2893" coordsize="3923,330">
              <v:shape id="_x0000_s1054" type="#_x0000_t32" style="position:absolute;left:7184;top:2893;width:0;height:315" o:connectortype="straight"/>
              <v:shape id="_x0000_s1055" type="#_x0000_t32" style="position:absolute;left:6934;top:2893;width:0;height:315" o:connectortype="straight"/>
              <v:shape id="_x0000_s1056" type="#_x0000_t32" style="position:absolute;left:7197;top:3223;width:1830;height:0" o:connectortype="straight"/>
              <v:shape id="_x0000_s1057" type="#_x0000_t32" style="position:absolute;left:5104;top:3223;width:1830;height:0" o:connectortype="straight"/>
            </v:group>
            <v:shape id="_x0000_s1058" type="#_x0000_t32" style="position:absolute;left:7569;top:3008;width:0;height:315" o:connectortype="straight"/>
            <v:shape id="_x0000_s1059" type="#_x0000_t32" style="position:absolute;left:3646;top:3008;width:0;height:315" o:connectortype="straight"/>
            <v:group id="_x0000_s1060" style="position:absolute;left:5051;top:3814;width:3375;height:625" coordorigin="6659,4348" coordsize="3375,625">
              <v:shape id="_x0000_s1061" type="#_x0000_t32" style="position:absolute;left:9154;top:4348;width:0;height:315" o:connectortype="straight"/>
              <v:shape id="_x0000_s1062" type="#_x0000_t32" style="position:absolute;left:6659;top:4663;width:3370;height:1" o:connectortype="straight"/>
              <v:shape id="_x0000_s1063" type="#_x0000_t32" style="position:absolute;left:10034;top:4648;width:0;height:315" o:connectortype="straight"/>
              <v:shape id="_x0000_s1064" type="#_x0000_t32" style="position:absolute;left:6664;top:4658;width:0;height:315" o:connectortype="straight"/>
            </v:group>
            <v:shape id="_x0000_s1065" type="#_x0000_t32" style="position:absolute;left:5783;top:6314;width:0;height:315" o:connectortype="straight"/>
            <v:oval id="_x0000_s1066" style="position:absolute;left:3425;top:3323;width:420;height:420" filled="f">
              <o:lock v:ext="edit" aspectratio="t"/>
            </v:oval>
            <v:rect id="_x0000_s1067" style="position:absolute;left:7158;top:3343;width:849;height:471" filled="f"/>
            <v:shape id="_x0000_s1068" type="#_x0000_t130" style="position:absolute;left:8047;top:4602;width:795;height:445;rotation:90" filled="f"/>
            <v:shape id="_x0000_s1069" type="#_x0000_t130" style="position:absolute;left:4653;top:4630;width:795;height:445;rotation:90" filled="f"/>
            <v:shape id="_x0000_s1070" type="#_x0000_t32" style="position:absolute;left:5188;top:5122;width:0;height:315" o:connectortype="straight"/>
            <v:shape id="_x0000_s1071" type="#_x0000_t32" style="position:absolute;left:4926;top:5122;width:0;height:315" o:connectortype="straight"/>
            <v:shape id="_x0000_s1072" type="#_x0000_t32" style="position:absolute;left:5188;top:5437;width:595;height:1" o:connectortype="straight"/>
            <v:shape id="_x0000_s1073" type="#_x0000_t32" style="position:absolute;left:5783;top:5438;width:0;height:404" o:connectortype="straight"/>
            <v:shape id="_x0000_s1074" type="#_x0000_t32" style="position:absolute;left:4331;top:5438;width:595;height:1" o:connectortype="straight"/>
            <v:shape id="_x0000_s1075" type="#_x0000_t32" style="position:absolute;left:4331;top:5439;width:0;height:404" o:connectortype="straight"/>
            <v:oval id="_x0000_s1076" style="position:absolute;left:4118;top:5843;width:420;height:420" filled="f">
              <o:lock v:ext="edit" aspectratio="t"/>
            </v:oval>
            <v:rect id="_x0000_s1077" style="position:absolute;left:5355;top:5843;width:849;height:471" filled="f"/>
            <v:shape id="_x0000_s1078" type="#_x0000_t130" style="position:absolute;left:5359;top:6804;width:795;height:445;rotation:90" filled="f"/>
            <v:group id="_x0000_s1079" style="position:absolute;left:5186;top:7294;width:1162;height:1050" coordorigin="5186,7294" coordsize="1162,1050">
              <v:shape id="_x0000_s1080" type="#_x0000_t32" style="position:absolute;left:5669;top:7294;width:1;height:315" o:connectortype="straight"/>
              <v:oval id="_x0000_s1081" style="position:absolute;left:5928;top:7924;width:420;height:420" filled="f">
                <o:lock v:ext="edit" aspectratio="t"/>
              </v:oval>
              <v:oval id="_x0000_s1082" style="position:absolute;left:5186;top:7924;width:420;height:420" filled="f">
                <o:lock v:ext="edit" aspectratio="t"/>
              </v:oval>
              <v:shape id="_x0000_s1083" type="#_x0000_t32" style="position:absolute;left:5871;top:7294;width:1;height:315" o:connectortype="straight"/>
              <v:shape id="_x0000_s1084" type="#_x0000_t32" style="position:absolute;left:5870;top:7609;width:291;height:0" o:connectortype="straight"/>
              <v:shape id="_x0000_s1085" type="#_x0000_t32" style="position:absolute;left:5381;top:7609;width:291;height:0" o:connectortype="straight"/>
              <v:shape id="_x0000_s1086" type="#_x0000_t32" style="position:absolute;left:6161;top:7609;width:1;height:315" o:connectortype="straight"/>
              <v:shape id="_x0000_s1087" type="#_x0000_t32" style="position:absolute;left:5380;top:7609;width:1;height:315" o:connectortype="straight"/>
            </v:group>
            <v:group id="_x0000_s1088" style="position:absolute;left:7000;top:5092;width:1335;height:3260" coordorigin="7000,5092" coordsize="1335,3260">
              <v:shape id="_x0000_s1089" type="#_x0000_t32" style="position:absolute;left:8335;top:5092;width:0;height:315" o:connectortype="straight"/>
              <v:shape id="_x0000_s1090" type="#_x0000_t32" style="position:absolute;left:7565;top:5407;width:770;height:1" o:connectortype="straight"/>
              <v:shape id="_x0000_s1091" type="#_x0000_t32" style="position:absolute;left:7565;top:5408;width:0;height:404" o:connectortype="straight"/>
              <v:shape id="_x0000_s1092" type="#_x0000_t32" style="position:absolute;left:7546;top:6308;width:0;height:315" o:connectortype="straight"/>
              <v:group id="_x0000_s1093" style="position:absolute;left:7000;top:7302;width:1162;height:1050" coordorigin="5186,7294" coordsize="1162,1050">
                <v:shape id="_x0000_s1094" type="#_x0000_t32" style="position:absolute;left:5669;top:7294;width:1;height:315" o:connectortype="straight"/>
                <v:oval id="_x0000_s1095" style="position:absolute;left:5928;top:7924;width:420;height:420" filled="f">
                  <o:lock v:ext="edit" aspectratio="t"/>
                </v:oval>
                <v:oval id="_x0000_s1096" style="position:absolute;left:5186;top:7924;width:420;height:420" filled="f">
                  <o:lock v:ext="edit" aspectratio="t"/>
                </v:oval>
                <v:shape id="_x0000_s1097" type="#_x0000_t32" style="position:absolute;left:5871;top:7294;width:1;height:315" o:connectortype="straight"/>
                <v:shape id="_x0000_s1098" type="#_x0000_t32" style="position:absolute;left:5870;top:7609;width:291;height:0" o:connectortype="straight"/>
                <v:shape id="_x0000_s1099" type="#_x0000_t32" style="position:absolute;left:5381;top:7609;width:291;height:0" o:connectortype="straight"/>
                <v:shape id="_x0000_s1100" type="#_x0000_t32" style="position:absolute;left:6161;top:7609;width:1;height:315" o:connectortype="straight"/>
                <v:shape id="_x0000_s1101" type="#_x0000_t32" style="position:absolute;left:5380;top:7609;width:1;height:315" o:connectortype="straight"/>
              </v:group>
              <v:rect id="_x0000_s1102" style="position:absolute;left:7125;top:5812;width:849;height:471" filled="f"/>
              <v:shape id="_x0000_s1103" type="#_x0000_t130" style="position:absolute;left:7153;top:6804;width:795;height:445;rotation:90" filled="f"/>
            </v:group>
            <v:shape id="_x0000_s1104" type="#_x0000_t32" style="position:absolute;left:8569;top:5094;width:0;height:315" o:connectortype="straight"/>
            <v:shape id="_x0000_s1105" type="#_x0000_t32" style="position:absolute;left:8569;top:5409;width:770;height:1" o:connectortype="straight"/>
            <v:shape id="_x0000_s1106" type="#_x0000_t32" style="position:absolute;left:9339;top:5410;width:0;height:404" o:connectortype="straight"/>
            <v:shape id="_x0000_s1107" type="#_x0000_t32" style="position:absolute;left:9320;top:6310;width:0;height:315" o:connectortype="straight"/>
            <v:group id="_x0000_s1108" style="position:absolute;left:8774;top:7304;width:1162;height:1050" coordorigin="5186,7294" coordsize="1162,1050">
              <v:shape id="_x0000_s1109" type="#_x0000_t32" style="position:absolute;left:5669;top:7294;width:1;height:315" o:connectortype="straight"/>
              <v:oval id="_x0000_s1110" style="position:absolute;left:5928;top:7924;width:420;height:420" filled="f">
                <o:lock v:ext="edit" aspectratio="t"/>
              </v:oval>
              <v:oval id="_x0000_s1111" style="position:absolute;left:5186;top:7924;width:420;height:420" filled="f">
                <o:lock v:ext="edit" aspectratio="t"/>
              </v:oval>
              <v:shape id="_x0000_s1112" type="#_x0000_t32" style="position:absolute;left:5871;top:7294;width:1;height:315" o:connectortype="straight"/>
              <v:shape id="_x0000_s1113" type="#_x0000_t32" style="position:absolute;left:5870;top:7609;width:291;height:0" o:connectortype="straight"/>
              <v:shape id="_x0000_s1114" type="#_x0000_t32" style="position:absolute;left:5381;top:7609;width:291;height:0" o:connectortype="straight"/>
              <v:shape id="_x0000_s1115" type="#_x0000_t32" style="position:absolute;left:6161;top:7609;width:1;height:315" o:connectortype="straight"/>
              <v:shape id="_x0000_s1116" type="#_x0000_t32" style="position:absolute;left:5380;top:7609;width:1;height:315" o:connectortype="straight"/>
            </v:group>
            <v:rect id="_x0000_s1117" style="position:absolute;left:8899;top:5814;width:849;height:471" filled="f"/>
            <v:shape id="_x0000_s1118" type="#_x0000_t130" style="position:absolute;left:8927;top:6806;width:795;height:445;rotation:90" filled="f"/>
            <w10:wrap anchorx="page"/>
          </v:group>
        </w:pict>
      </w:r>
    </w:p>
    <w:p w:rsidR="00982218" w:rsidRPr="00A40959" w:rsidRDefault="00982218" w:rsidP="00A40959">
      <w:pPr>
        <w:bidi w:val="0"/>
        <w:jc w:val="both"/>
        <w:rPr>
          <w:sz w:val="28"/>
          <w:szCs w:val="28"/>
        </w:rPr>
      </w:pPr>
    </w:p>
    <w:p w:rsidR="00982218" w:rsidRPr="00A40959" w:rsidRDefault="00982218" w:rsidP="00A40959">
      <w:pPr>
        <w:bidi w:val="0"/>
        <w:jc w:val="center"/>
        <w:rPr>
          <w:sz w:val="28"/>
          <w:szCs w:val="28"/>
        </w:rPr>
      </w:pPr>
    </w:p>
    <w:p w:rsidR="00982218" w:rsidRPr="00A40959" w:rsidRDefault="00982218" w:rsidP="00A40959">
      <w:pPr>
        <w:tabs>
          <w:tab w:val="left" w:pos="2200"/>
        </w:tabs>
        <w:bidi w:val="0"/>
        <w:rPr>
          <w:sz w:val="28"/>
          <w:szCs w:val="28"/>
        </w:rPr>
      </w:pPr>
      <w:r w:rsidRPr="00A40959">
        <w:rPr>
          <w:sz w:val="28"/>
          <w:szCs w:val="28"/>
        </w:rPr>
        <w:tab/>
      </w:r>
    </w:p>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bidi w:val="0"/>
        <w:rPr>
          <w:sz w:val="28"/>
          <w:szCs w:val="28"/>
        </w:rPr>
      </w:pPr>
      <w:r>
        <w:rPr>
          <w:noProof/>
        </w:rPr>
        <w:pict>
          <v:shape id="_x0000_s1119" type="#_x0000_t202" style="position:absolute;margin-left:226.35pt;margin-top:.45pt;width:27.85pt;height:35.6pt;z-index:251633664" o:regroupid="5" filled="f" stroked="f">
            <v:textbox style="mso-next-textbox:#_x0000_s1119">
              <w:txbxContent>
                <w:p w:rsidR="00982218" w:rsidRPr="003F5271" w:rsidRDefault="00982218" w:rsidP="001061B2">
                  <w:pPr>
                    <w:bidi w:val="0"/>
                    <w:rPr>
                      <w:lang w:bidi="ar-IQ"/>
                    </w:rPr>
                  </w:pPr>
                  <w:r>
                    <w:pict>
                      <v:shape id="_x0000_i1046" type="#_x0000_t75" style="width:12.75pt;height:11.25pt">
                        <v:imagedata r:id="rId15" o:title="" chromakey="white"/>
                      </v:shape>
                    </w:pict>
                  </w:r>
                </w:p>
              </w:txbxContent>
            </v:textbox>
            <w10:wrap anchorx="page"/>
          </v:shape>
        </w:pict>
      </w:r>
    </w:p>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tabs>
          <w:tab w:val="left" w:pos="1452"/>
        </w:tabs>
        <w:bidi w:val="0"/>
        <w:rPr>
          <w:sz w:val="28"/>
          <w:szCs w:val="28"/>
        </w:rPr>
      </w:pPr>
      <w:r w:rsidRPr="00A40959">
        <w:rPr>
          <w:sz w:val="28"/>
          <w:szCs w:val="28"/>
        </w:rPr>
        <w:tab/>
      </w:r>
    </w:p>
    <w:p w:rsidR="00982218" w:rsidRPr="00A40959" w:rsidRDefault="00982218" w:rsidP="00A40959">
      <w:pPr>
        <w:bidi w:val="0"/>
        <w:rPr>
          <w:sz w:val="28"/>
          <w:szCs w:val="28"/>
        </w:rPr>
      </w:pPr>
    </w:p>
    <w:p w:rsidR="00982218" w:rsidRPr="00A40959" w:rsidRDefault="00982218" w:rsidP="00A40959">
      <w:pPr>
        <w:tabs>
          <w:tab w:val="left" w:pos="2857"/>
        </w:tabs>
        <w:bidi w:val="0"/>
        <w:rPr>
          <w:sz w:val="28"/>
          <w:szCs w:val="28"/>
        </w:rPr>
      </w:pPr>
      <w:r w:rsidRPr="00A40959">
        <w:rPr>
          <w:sz w:val="28"/>
          <w:szCs w:val="28"/>
        </w:rPr>
        <w:tab/>
      </w:r>
    </w:p>
    <w:p w:rsidR="00982218" w:rsidRDefault="00982218" w:rsidP="007F5B4B">
      <w:pPr>
        <w:bidi w:val="0"/>
        <w:rPr>
          <w:sz w:val="28"/>
          <w:szCs w:val="28"/>
        </w:rPr>
      </w:pPr>
      <w:r>
        <w:rPr>
          <w:noProof/>
        </w:rPr>
        <w:pict>
          <v:shape id="_x0000_s1120" type="#_x0000_t202" style="position:absolute;margin-left:132.8pt;margin-top:13.8pt;width:27.85pt;height:35.6pt;z-index:251634688" o:regroupid="5" filled="f" stroked="f">
            <v:textbox style="mso-next-textbox:#_x0000_s1120">
              <w:txbxContent>
                <w:p w:rsidR="00982218" w:rsidRPr="003F5271" w:rsidRDefault="00982218" w:rsidP="001061B2">
                  <w:pPr>
                    <w:bidi w:val="0"/>
                    <w:rPr>
                      <w:lang w:bidi="ar-IQ"/>
                    </w:rPr>
                  </w:pPr>
                  <w:r>
                    <w:pict>
                      <v:shape id="_x0000_i1048" type="#_x0000_t75" style="width:12.75pt;height:11.25pt">
                        <v:imagedata r:id="rId16" o:title="" chromakey="white"/>
                      </v:shape>
                    </w:pict>
                  </w:r>
                </w:p>
              </w:txbxContent>
            </v:textbox>
            <w10:wrap anchorx="page"/>
          </v:shape>
        </w:pict>
      </w:r>
    </w:p>
    <w:p w:rsidR="00982218" w:rsidRDefault="00982218" w:rsidP="00960FE8">
      <w:pPr>
        <w:bidi w:val="0"/>
        <w:rPr>
          <w:sz w:val="28"/>
          <w:szCs w:val="28"/>
        </w:rPr>
      </w:pPr>
      <w:r>
        <w:rPr>
          <w:noProof/>
        </w:rPr>
        <w:pict>
          <v:shape id="_x0000_s1121" type="#_x0000_t202" style="position:absolute;margin-left:314.2pt;margin-top:3.95pt;width:27.2pt;height:21pt;z-index:251636736;mso-wrap-style:none" o:regroupid="5" filled="f" stroked="f">
            <v:textbox style="mso-next-textbox:#_x0000_s1121;mso-fit-shape-to-text:t">
              <w:txbxContent>
                <w:p w:rsidR="00982218" w:rsidRPr="003F5271" w:rsidRDefault="00982218" w:rsidP="001061B2">
                  <w:pPr>
                    <w:bidi w:val="0"/>
                    <w:rPr>
                      <w:lang w:bidi="ar-IQ"/>
                    </w:rPr>
                  </w:pPr>
                  <w:r>
                    <w:pict>
                      <v:shape id="_x0000_i1050" type="#_x0000_t75" style="width:12.75pt;height:11.25pt">
                        <v:imagedata r:id="rId17" o:title="" chromakey="white"/>
                      </v:shape>
                    </w:pict>
                  </w:r>
                </w:p>
              </w:txbxContent>
            </v:textbox>
            <w10:wrap anchorx="page"/>
          </v:shape>
        </w:pict>
      </w:r>
      <w:r>
        <w:rPr>
          <w:noProof/>
        </w:rPr>
        <w:pict>
          <v:shape id="_x0000_s1122" type="#_x0000_t202" style="position:absolute;margin-left:227.1pt;margin-top:3.95pt;width:27.2pt;height:21pt;z-index:251635712;mso-wrap-style:none" o:regroupid="5" filled="f" stroked="f">
            <v:textbox style="mso-next-textbox:#_x0000_s1122;mso-fit-shape-to-text:t">
              <w:txbxContent>
                <w:p w:rsidR="00982218" w:rsidRPr="003F5271" w:rsidRDefault="00982218" w:rsidP="001061B2">
                  <w:pPr>
                    <w:bidi w:val="0"/>
                    <w:rPr>
                      <w:lang w:bidi="ar-IQ"/>
                    </w:rPr>
                  </w:pPr>
                  <w:r>
                    <w:pict>
                      <v:shape id="_x0000_i1052" type="#_x0000_t75" style="width:12.75pt;height:11.25pt">
                        <v:imagedata r:id="rId18" o:title="" chromakey="white"/>
                      </v:shape>
                    </w:pict>
                  </w:r>
                </w:p>
              </w:txbxContent>
            </v:textbox>
            <w10:wrap anchorx="page"/>
          </v:shape>
        </w:pict>
      </w: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Default="00982218" w:rsidP="00960FE8">
      <w:pPr>
        <w:bidi w:val="0"/>
        <w:rPr>
          <w:sz w:val="28"/>
          <w:szCs w:val="28"/>
        </w:rPr>
      </w:pPr>
    </w:p>
    <w:p w:rsidR="00982218" w:rsidRPr="00A40959" w:rsidRDefault="00982218" w:rsidP="007F5B4B">
      <w:pPr>
        <w:bidi w:val="0"/>
        <w:rPr>
          <w:sz w:val="28"/>
          <w:szCs w:val="28"/>
        </w:rPr>
      </w:pPr>
    </w:p>
    <w:p w:rsidR="00982218" w:rsidRPr="00A40959" w:rsidRDefault="00982218" w:rsidP="00A40959">
      <w:pPr>
        <w:bidi w:val="0"/>
        <w:rPr>
          <w:sz w:val="28"/>
          <w:szCs w:val="28"/>
        </w:rPr>
      </w:pPr>
    </w:p>
    <w:p w:rsidR="00982218" w:rsidRPr="00A40959" w:rsidRDefault="00982218" w:rsidP="00A40959">
      <w:pPr>
        <w:bidi w:val="0"/>
        <w:rPr>
          <w:sz w:val="28"/>
          <w:szCs w:val="28"/>
        </w:rPr>
      </w:pPr>
    </w:p>
    <w:tbl>
      <w:tblPr>
        <w:tblpPr w:leftFromText="180" w:rightFromText="180" w:vertAnchor="text" w:horzAnchor="page" w:tblpX="4628"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2"/>
        <w:gridCol w:w="1096"/>
        <w:gridCol w:w="992"/>
      </w:tblGrid>
      <w:tr w:rsidR="00982218" w:rsidRPr="00A40959">
        <w:tc>
          <w:tcPr>
            <w:tcW w:w="1172" w:type="dxa"/>
            <w:vAlign w:val="center"/>
          </w:tcPr>
          <w:p w:rsidR="00982218" w:rsidRPr="00A40959" w:rsidRDefault="00982218" w:rsidP="00A40959">
            <w:pPr>
              <w:tabs>
                <w:tab w:val="left" w:pos="5909"/>
              </w:tabs>
              <w:bidi w:val="0"/>
              <w:jc w:val="center"/>
              <w:rPr>
                <w:sz w:val="28"/>
                <w:szCs w:val="28"/>
              </w:rPr>
            </w:pPr>
            <w:r w:rsidRPr="00A40959">
              <w:rPr>
                <w:sz w:val="28"/>
                <w:szCs w:val="28"/>
              </w:rPr>
              <w:t>Step 1</w:t>
            </w:r>
          </w:p>
        </w:tc>
        <w:tc>
          <w:tcPr>
            <w:tcW w:w="1096" w:type="dxa"/>
            <w:vAlign w:val="center"/>
          </w:tcPr>
          <w:p w:rsidR="00982218" w:rsidRPr="00A40959" w:rsidRDefault="00982218" w:rsidP="00A40959">
            <w:pPr>
              <w:tabs>
                <w:tab w:val="left" w:pos="5909"/>
              </w:tabs>
              <w:bidi w:val="0"/>
              <w:jc w:val="center"/>
              <w:rPr>
                <w:sz w:val="28"/>
                <w:szCs w:val="28"/>
              </w:rPr>
            </w:pPr>
            <w:r w:rsidRPr="00A40959">
              <w:rPr>
                <w:sz w:val="28"/>
                <w:szCs w:val="28"/>
              </w:rPr>
              <w:t>Step 2</w: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Step 3</w:t>
            </w:r>
          </w:p>
        </w:tc>
      </w:tr>
      <w:tr w:rsidR="00982218" w:rsidRPr="00A40959">
        <w:tc>
          <w:tcPr>
            <w:tcW w:w="1172" w:type="dxa"/>
            <w:vAlign w:val="center"/>
          </w:tcPr>
          <w:p w:rsidR="00982218" w:rsidRPr="00A40959" w:rsidRDefault="00982218" w:rsidP="00A40959">
            <w:pPr>
              <w:tabs>
                <w:tab w:val="left" w:pos="5909"/>
              </w:tabs>
              <w:bidi w:val="0"/>
              <w:jc w:val="center"/>
              <w:rPr>
                <w:sz w:val="28"/>
                <w:szCs w:val="28"/>
              </w:rPr>
            </w:pPr>
            <w:r w:rsidRPr="00A40959">
              <w:rPr>
                <w:sz w:val="28"/>
                <w:szCs w:val="28"/>
              </w:rPr>
              <w:t>1</w:t>
            </w:r>
          </w:p>
        </w:tc>
        <w:tc>
          <w:tcPr>
            <w:tcW w:w="1096" w:type="dxa"/>
            <w:vAlign w:val="center"/>
          </w:tcPr>
          <w:p w:rsidR="00982218" w:rsidRPr="00A40959" w:rsidRDefault="00982218" w:rsidP="00A40959">
            <w:pPr>
              <w:tabs>
                <w:tab w:val="left" w:pos="5909"/>
              </w:tabs>
              <w:bidi w:val="0"/>
              <w:jc w:val="center"/>
              <w:rPr>
                <w:sz w:val="28"/>
                <w:szCs w:val="28"/>
              </w:rPr>
            </w:pPr>
            <w:r w:rsidRPr="00A40959">
              <w:rPr>
                <w:sz w:val="28"/>
                <w:szCs w:val="28"/>
              </w:rPr>
              <w:t>1</w: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1</w:t>
            </w:r>
          </w:p>
        </w:tc>
      </w:tr>
      <w:tr w:rsidR="00982218" w:rsidRPr="00A40959">
        <w:tc>
          <w:tcPr>
            <w:tcW w:w="1172" w:type="dxa"/>
            <w:vMerge w:val="restart"/>
            <w:vAlign w:val="center"/>
          </w:tcPr>
          <w:p w:rsidR="00982218" w:rsidRPr="00A40959" w:rsidRDefault="00982218" w:rsidP="00A40959">
            <w:pPr>
              <w:tabs>
                <w:tab w:val="left" w:pos="5909"/>
              </w:tabs>
              <w:bidi w:val="0"/>
              <w:jc w:val="center"/>
              <w:rPr>
                <w:sz w:val="28"/>
                <w:szCs w:val="28"/>
              </w:rPr>
            </w:pPr>
            <w:r w:rsidRPr="009460BB">
              <w:pict>
                <v:shape id="_x0000_i1053" type="#_x0000_t75" style="width:15pt;height:13.5pt">
                  <v:imagedata r:id="rId19" o:title="" chromakey="white"/>
                </v:shape>
              </w:pict>
            </w:r>
          </w:p>
        </w:tc>
        <w:tc>
          <w:tcPr>
            <w:tcW w:w="1096" w:type="dxa"/>
            <w:vAlign w:val="center"/>
          </w:tcPr>
          <w:p w:rsidR="00982218" w:rsidRPr="00A40959" w:rsidRDefault="00982218" w:rsidP="00A40959">
            <w:pPr>
              <w:tabs>
                <w:tab w:val="left" w:pos="5909"/>
              </w:tabs>
              <w:bidi w:val="0"/>
              <w:jc w:val="center"/>
              <w:rPr>
                <w:sz w:val="28"/>
                <w:szCs w:val="28"/>
              </w:rPr>
            </w:pPr>
            <w:r w:rsidRPr="00A40959">
              <w:rPr>
                <w:sz w:val="28"/>
                <w:szCs w:val="28"/>
              </w:rPr>
              <w:t>2</w: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2</w:t>
            </w:r>
          </w:p>
        </w:tc>
      </w:tr>
      <w:tr w:rsidR="00982218" w:rsidRPr="00A40959">
        <w:tc>
          <w:tcPr>
            <w:tcW w:w="1172" w:type="dxa"/>
            <w:vMerge/>
            <w:vAlign w:val="center"/>
          </w:tcPr>
          <w:p w:rsidR="00982218" w:rsidRPr="00A40959" w:rsidRDefault="00982218" w:rsidP="00A40959">
            <w:pPr>
              <w:tabs>
                <w:tab w:val="left" w:pos="5909"/>
              </w:tabs>
              <w:bidi w:val="0"/>
              <w:jc w:val="center"/>
              <w:rPr>
                <w:sz w:val="28"/>
                <w:szCs w:val="28"/>
              </w:rPr>
            </w:pPr>
          </w:p>
        </w:tc>
        <w:tc>
          <w:tcPr>
            <w:tcW w:w="1096" w:type="dxa"/>
            <w:vAlign w:val="center"/>
          </w:tcPr>
          <w:p w:rsidR="00982218" w:rsidRPr="00A40959" w:rsidRDefault="00982218" w:rsidP="00A40959">
            <w:pPr>
              <w:tabs>
                <w:tab w:val="left" w:pos="5909"/>
              </w:tabs>
              <w:bidi w:val="0"/>
              <w:jc w:val="center"/>
              <w:rPr>
                <w:sz w:val="28"/>
                <w:szCs w:val="28"/>
              </w:rPr>
            </w:pPr>
            <w:r w:rsidRPr="009460BB">
              <w:pict>
                <v:shape id="_x0000_i1054" type="#_x0000_t75" style="width:15pt;height:13.5pt">
                  <v:imagedata r:id="rId20" o:title="" chromakey="white"/>
                </v:shape>
              </w:pic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3, 4</w:t>
            </w:r>
          </w:p>
        </w:tc>
      </w:tr>
      <w:tr w:rsidR="00982218" w:rsidRPr="00A40959">
        <w:tc>
          <w:tcPr>
            <w:tcW w:w="1172" w:type="dxa"/>
            <w:vMerge w:val="restart"/>
            <w:vAlign w:val="center"/>
          </w:tcPr>
          <w:p w:rsidR="00982218" w:rsidRPr="00A40959" w:rsidRDefault="00982218" w:rsidP="00A40959">
            <w:pPr>
              <w:tabs>
                <w:tab w:val="left" w:pos="5909"/>
              </w:tabs>
              <w:bidi w:val="0"/>
              <w:jc w:val="center"/>
              <w:rPr>
                <w:sz w:val="28"/>
                <w:szCs w:val="28"/>
              </w:rPr>
            </w:pPr>
            <w:r w:rsidRPr="009460BB">
              <w:pict>
                <v:shape id="_x0000_i1055" type="#_x0000_t75" style="width:15pt;height:13.5pt">
                  <v:imagedata r:id="rId21" o:title="" chromakey="white"/>
                </v:shape>
              </w:pict>
            </w:r>
          </w:p>
        </w:tc>
        <w:tc>
          <w:tcPr>
            <w:tcW w:w="1096" w:type="dxa"/>
            <w:vAlign w:val="center"/>
          </w:tcPr>
          <w:p w:rsidR="00982218" w:rsidRPr="00A40959" w:rsidRDefault="00982218" w:rsidP="00A40959">
            <w:pPr>
              <w:tabs>
                <w:tab w:val="left" w:pos="5909"/>
              </w:tabs>
              <w:bidi w:val="0"/>
              <w:jc w:val="center"/>
              <w:rPr>
                <w:sz w:val="28"/>
                <w:szCs w:val="28"/>
              </w:rPr>
            </w:pPr>
            <w:r w:rsidRPr="009460BB">
              <w:pict>
                <v:shape id="_x0000_i1056" type="#_x0000_t75" style="width:15pt;height:13.5pt">
                  <v:imagedata r:id="rId22" o:title="" chromakey="white"/>
                </v:shape>
              </w:pic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5,6</w:t>
            </w:r>
          </w:p>
        </w:tc>
      </w:tr>
      <w:tr w:rsidR="00982218" w:rsidRPr="00A40959">
        <w:tc>
          <w:tcPr>
            <w:tcW w:w="1172" w:type="dxa"/>
            <w:vMerge/>
            <w:vAlign w:val="center"/>
          </w:tcPr>
          <w:p w:rsidR="00982218" w:rsidRPr="00A40959" w:rsidRDefault="00982218" w:rsidP="00A40959">
            <w:pPr>
              <w:tabs>
                <w:tab w:val="left" w:pos="5909"/>
              </w:tabs>
              <w:bidi w:val="0"/>
              <w:jc w:val="center"/>
              <w:rPr>
                <w:sz w:val="28"/>
                <w:szCs w:val="28"/>
              </w:rPr>
            </w:pPr>
          </w:p>
        </w:tc>
        <w:tc>
          <w:tcPr>
            <w:tcW w:w="1096" w:type="dxa"/>
            <w:vAlign w:val="center"/>
          </w:tcPr>
          <w:p w:rsidR="00982218" w:rsidRPr="00A40959" w:rsidRDefault="00982218" w:rsidP="00A40959">
            <w:pPr>
              <w:tabs>
                <w:tab w:val="left" w:pos="5909"/>
              </w:tabs>
              <w:bidi w:val="0"/>
              <w:jc w:val="center"/>
              <w:rPr>
                <w:sz w:val="28"/>
                <w:szCs w:val="28"/>
              </w:rPr>
            </w:pPr>
          </w:p>
          <w:p w:rsidR="00982218" w:rsidRPr="00A40959" w:rsidRDefault="00982218" w:rsidP="00A40959">
            <w:pPr>
              <w:tabs>
                <w:tab w:val="left" w:pos="5909"/>
              </w:tabs>
              <w:bidi w:val="0"/>
              <w:jc w:val="center"/>
              <w:rPr>
                <w:sz w:val="28"/>
                <w:szCs w:val="28"/>
              </w:rPr>
            </w:pPr>
            <w:r w:rsidRPr="009460BB">
              <w:pict>
                <v:shape id="_x0000_i1057" type="#_x0000_t75" style="width:15pt;height:13.5pt">
                  <v:imagedata r:id="rId23" o:title="" chromakey="white"/>
                </v:shape>
              </w:pict>
            </w:r>
          </w:p>
        </w:tc>
        <w:tc>
          <w:tcPr>
            <w:tcW w:w="992" w:type="dxa"/>
            <w:vAlign w:val="center"/>
          </w:tcPr>
          <w:p w:rsidR="00982218" w:rsidRPr="00A40959" w:rsidRDefault="00982218" w:rsidP="00A40959">
            <w:pPr>
              <w:tabs>
                <w:tab w:val="left" w:pos="5909"/>
              </w:tabs>
              <w:bidi w:val="0"/>
              <w:jc w:val="center"/>
              <w:rPr>
                <w:sz w:val="28"/>
                <w:szCs w:val="28"/>
              </w:rPr>
            </w:pPr>
            <w:r w:rsidRPr="00A40959">
              <w:rPr>
                <w:sz w:val="28"/>
                <w:szCs w:val="28"/>
              </w:rPr>
              <w:t>7</w:t>
            </w:r>
          </w:p>
          <w:p w:rsidR="00982218" w:rsidRPr="00A40959" w:rsidRDefault="00982218" w:rsidP="00A40959">
            <w:pPr>
              <w:tabs>
                <w:tab w:val="left" w:pos="5909"/>
              </w:tabs>
              <w:bidi w:val="0"/>
              <w:jc w:val="center"/>
              <w:rPr>
                <w:sz w:val="28"/>
                <w:szCs w:val="28"/>
              </w:rPr>
            </w:pPr>
            <w:r w:rsidRPr="00A40959">
              <w:rPr>
                <w:sz w:val="28"/>
                <w:szCs w:val="28"/>
              </w:rPr>
              <w:t>8</w:t>
            </w:r>
          </w:p>
        </w:tc>
      </w:tr>
    </w:tbl>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bidi w:val="0"/>
        <w:rPr>
          <w:sz w:val="28"/>
          <w:szCs w:val="28"/>
        </w:rPr>
      </w:pPr>
    </w:p>
    <w:p w:rsidR="00982218" w:rsidRPr="00A40959" w:rsidRDefault="00982218" w:rsidP="00A40959">
      <w:pPr>
        <w:tabs>
          <w:tab w:val="left" w:pos="6050"/>
        </w:tabs>
        <w:bidi w:val="0"/>
        <w:rPr>
          <w:sz w:val="28"/>
          <w:szCs w:val="28"/>
        </w:rPr>
      </w:pPr>
    </w:p>
    <w:p w:rsidR="00982218" w:rsidRPr="00A40959" w:rsidRDefault="00982218" w:rsidP="00A40959">
      <w:pPr>
        <w:tabs>
          <w:tab w:val="left" w:pos="6050"/>
        </w:tabs>
        <w:bidi w:val="0"/>
        <w:rPr>
          <w:sz w:val="28"/>
          <w:szCs w:val="28"/>
        </w:rPr>
      </w:pPr>
    </w:p>
    <w:p w:rsidR="00982218" w:rsidRPr="00A40959" w:rsidRDefault="00982218" w:rsidP="00A40959">
      <w:pPr>
        <w:tabs>
          <w:tab w:val="left" w:pos="6050"/>
        </w:tabs>
        <w:bidi w:val="0"/>
        <w:rPr>
          <w:sz w:val="28"/>
          <w:szCs w:val="28"/>
        </w:rPr>
      </w:pPr>
    </w:p>
    <w:p w:rsidR="00982218" w:rsidRPr="00A40959" w:rsidRDefault="00982218" w:rsidP="00A40959">
      <w:pPr>
        <w:tabs>
          <w:tab w:val="left" w:pos="6050"/>
        </w:tabs>
        <w:bidi w:val="0"/>
        <w:rPr>
          <w:sz w:val="28"/>
          <w:szCs w:val="28"/>
        </w:rPr>
      </w:pPr>
      <w:r>
        <w:rPr>
          <w:noProof/>
        </w:rPr>
        <w:pict>
          <v:shape id="_x0000_s1123" type="#_x0000_t202" style="position:absolute;margin-left:179.95pt;margin-top:18.55pt;width:1in;height:29.2pt;z-index:251629568" filled="f" stroked="f">
            <v:textbox style="mso-next-textbox:#_x0000_s1123">
              <w:txbxContent>
                <w:p w:rsidR="00982218" w:rsidRPr="00724150" w:rsidRDefault="00982218" w:rsidP="003F5271">
                  <w:pPr>
                    <w:tabs>
                      <w:tab w:val="left" w:pos="5909"/>
                    </w:tabs>
                    <w:bidi w:val="0"/>
                    <w:spacing w:line="360" w:lineRule="auto"/>
                    <w:jc w:val="center"/>
                  </w:pPr>
                  <w:r w:rsidRPr="00724150">
                    <w:t>Table(1)</w:t>
                  </w:r>
                </w:p>
                <w:p w:rsidR="00982218" w:rsidRDefault="00982218"/>
              </w:txbxContent>
            </v:textbox>
            <w10:wrap anchorx="page"/>
          </v:shape>
        </w:pict>
      </w:r>
    </w:p>
    <w:p w:rsidR="00982218" w:rsidRPr="00A40959" w:rsidRDefault="00982218" w:rsidP="00A40959">
      <w:pPr>
        <w:tabs>
          <w:tab w:val="left" w:pos="6050"/>
        </w:tabs>
        <w:bidi w:val="0"/>
        <w:rPr>
          <w:sz w:val="28"/>
          <w:szCs w:val="28"/>
        </w:rPr>
      </w:pPr>
    </w:p>
    <w:p w:rsidR="00982218" w:rsidRPr="00A40959" w:rsidRDefault="00982218" w:rsidP="00A40959">
      <w:pPr>
        <w:tabs>
          <w:tab w:val="left" w:pos="1807"/>
          <w:tab w:val="left" w:pos="6050"/>
        </w:tabs>
        <w:bidi w:val="0"/>
        <w:rPr>
          <w:sz w:val="28"/>
          <w:szCs w:val="28"/>
        </w:rPr>
      </w:pPr>
      <w:r w:rsidRPr="00A40959">
        <w:rPr>
          <w:sz w:val="28"/>
          <w:szCs w:val="28"/>
        </w:rPr>
        <w:tab/>
      </w:r>
    </w:p>
    <w:p w:rsidR="00982218" w:rsidRPr="00A40959" w:rsidRDefault="00982218" w:rsidP="00A40959">
      <w:pPr>
        <w:bidi w:val="0"/>
        <w:jc w:val="both"/>
      </w:pPr>
      <w:r w:rsidRPr="00A40959">
        <w:t xml:space="preserve">If in a cut set  in which all gates have been eliminated a basic event is both member of the cut set to drive the minimal cut set . In other words, a single events are a more basic event that  a joint event made up of such single events . </w:t>
      </w:r>
    </w:p>
    <w:p w:rsidR="00982218" w:rsidRPr="00A40959" w:rsidRDefault="00982218" w:rsidP="00A40959">
      <w:pPr>
        <w:bidi w:val="0"/>
        <w:jc w:val="both"/>
        <w:rPr>
          <w:b/>
          <w:bCs/>
          <w:sz w:val="26"/>
          <w:szCs w:val="26"/>
        </w:rPr>
      </w:pPr>
      <w:r w:rsidRPr="00A40959">
        <w:rPr>
          <w:b/>
          <w:bCs/>
          <w:sz w:val="26"/>
          <w:szCs w:val="26"/>
        </w:rPr>
        <w:t>Example(2):</w:t>
      </w:r>
    </w:p>
    <w:p w:rsidR="00982218" w:rsidRPr="00A40959" w:rsidRDefault="00982218" w:rsidP="00A40959">
      <w:pPr>
        <w:bidi w:val="0"/>
        <w:jc w:val="both"/>
      </w:pPr>
      <w:r w:rsidRPr="00A40959">
        <w:t xml:space="preserve">     Consider  a system which consists of eight components as shown in the following network. A bored circuit of motors control consist of eight components, which is taken from [Farnkle. E. G (1987)]</w:t>
      </w:r>
    </w:p>
    <w:p w:rsidR="00982218" w:rsidRPr="00724150" w:rsidRDefault="00982218" w:rsidP="00A2285A">
      <w:pPr>
        <w:bidi w:val="0"/>
        <w:spacing w:line="360" w:lineRule="auto"/>
        <w:jc w:val="both"/>
      </w:pPr>
    </w:p>
    <w:p w:rsidR="00982218" w:rsidRPr="00F34997" w:rsidRDefault="00982218" w:rsidP="00A2285A">
      <w:pPr>
        <w:bidi w:val="0"/>
        <w:spacing w:line="360" w:lineRule="auto"/>
        <w:jc w:val="both"/>
        <w:rPr>
          <w:sz w:val="28"/>
          <w:szCs w:val="28"/>
        </w:rPr>
      </w:pPr>
      <w:r>
        <w:rPr>
          <w:noProof/>
        </w:rPr>
        <w:pict>
          <v:oval id="_x0000_s1124" style="position:absolute;left:0;text-align:left;margin-left:418pt;margin-top:22.05pt;width:8.5pt;height:8.5pt;z-index:251667456">
            <o:lock v:ext="edit" aspectratio="t"/>
            <w10:wrap anchorx="page"/>
          </v:oval>
        </w:pict>
      </w:r>
      <w:r>
        <w:rPr>
          <w:noProof/>
        </w:rPr>
        <w:pict>
          <v:shape id="_x0000_s1125" type="#_x0000_t202" style="position:absolute;left:0;text-align:left;margin-left:367.95pt;margin-top:16.45pt;width:20.45pt;height:21pt;z-index:251678720;mso-wrap-style:none" filled="f" stroked="f">
            <v:textbox style="mso-next-textbox:#_x0000_s1125;mso-fit-shape-to-text:t">
              <w:txbxContent>
                <w:p w:rsidR="00982218" w:rsidRPr="00D306F8" w:rsidRDefault="00982218" w:rsidP="00A2285A">
                  <w:pPr>
                    <w:bidi w:val="0"/>
                    <w:rPr>
                      <w:noProof/>
                    </w:rPr>
                  </w:pPr>
                  <w:r>
                    <w:rPr>
                      <w:noProof/>
                    </w:rPr>
                    <w:t>8</w:t>
                  </w:r>
                </w:p>
              </w:txbxContent>
            </v:textbox>
            <w10:wrap anchorx="page"/>
          </v:shape>
        </w:pict>
      </w:r>
      <w:r>
        <w:rPr>
          <w:noProof/>
        </w:rPr>
        <w:pict>
          <v:rect id="_x0000_s1126" style="position:absolute;left:0;text-align:left;margin-left:362.7pt;margin-top:19.25pt;width:30.55pt;height:16.95pt;z-index:251665408">
            <w10:wrap anchorx="page"/>
          </v:rect>
        </w:pict>
      </w:r>
      <w:r>
        <w:rPr>
          <w:noProof/>
        </w:rPr>
        <w:pict>
          <v:oval id="_x0000_s1127" style="position:absolute;left:0;text-align:left;margin-left:329.45pt;margin-top:22.05pt;width:8.5pt;height:8.5pt;z-index:251663360">
            <o:lock v:ext="edit" aspectratio="t"/>
            <w10:wrap anchorx="page"/>
          </v:oval>
        </w:pict>
      </w:r>
      <w:r>
        <w:rPr>
          <w:noProof/>
        </w:rPr>
        <w:pict>
          <v:shape id="_x0000_s1128" type="#_x0000_t202" style="position:absolute;left:0;text-align:left;margin-left:277.15pt;margin-top:17.15pt;width:20.45pt;height:21pt;z-index:251684864;mso-wrap-style:none" filled="f" stroked="f">
            <v:textbox style="mso-next-textbox:#_x0000_s1128;mso-fit-shape-to-text:t">
              <w:txbxContent>
                <w:p w:rsidR="00982218" w:rsidRPr="00D306F8" w:rsidRDefault="00982218" w:rsidP="00A2285A">
                  <w:pPr>
                    <w:bidi w:val="0"/>
                    <w:rPr>
                      <w:noProof/>
                    </w:rPr>
                  </w:pPr>
                  <w:r>
                    <w:rPr>
                      <w:noProof/>
                    </w:rPr>
                    <w:t>7</w:t>
                  </w:r>
                </w:p>
              </w:txbxContent>
            </v:textbox>
            <w10:wrap anchorx="page"/>
          </v:shape>
        </w:pict>
      </w:r>
      <w:r>
        <w:rPr>
          <w:noProof/>
        </w:rPr>
        <w:pict>
          <v:rect id="_x0000_s1129" style="position:absolute;left:0;text-align:left;margin-left:274.15pt;margin-top:19.25pt;width:30.55pt;height:16.95pt;z-index:251661312">
            <w10:wrap anchorx="page"/>
          </v:rect>
        </w:pict>
      </w:r>
      <w:r>
        <w:rPr>
          <w:noProof/>
        </w:rPr>
        <w:pict>
          <v:oval id="_x0000_s1130" style="position:absolute;left:0;text-align:left;margin-left:240.9pt;margin-top:22.75pt;width:8.5pt;height:8.5pt;z-index:251659264">
            <o:lock v:ext="edit" aspectratio="t"/>
            <w10:wrap anchorx="page"/>
          </v:oval>
        </w:pict>
      </w:r>
      <w:r>
        <w:rPr>
          <w:noProof/>
        </w:rPr>
        <w:pict>
          <v:shape id="_x0000_s1131" type="#_x0000_t202" style="position:absolute;left:0;text-align:left;margin-left:190.75pt;margin-top:19.25pt;width:20.45pt;height:21pt;z-index:251681792;mso-wrap-style:none" filled="f" stroked="f">
            <v:textbox style="mso-next-textbox:#_x0000_s1131;mso-fit-shape-to-text:t">
              <w:txbxContent>
                <w:p w:rsidR="00982218" w:rsidRPr="00D306F8" w:rsidRDefault="00982218" w:rsidP="00A2285A">
                  <w:pPr>
                    <w:bidi w:val="0"/>
                    <w:rPr>
                      <w:noProof/>
                    </w:rPr>
                  </w:pPr>
                  <w:r>
                    <w:rPr>
                      <w:noProof/>
                    </w:rPr>
                    <w:t>4</w:t>
                  </w:r>
                </w:p>
              </w:txbxContent>
            </v:textbox>
            <w10:wrap anchorx="page"/>
          </v:shape>
        </w:pict>
      </w:r>
      <w:r>
        <w:rPr>
          <w:noProof/>
        </w:rPr>
        <w:pict>
          <v:rect id="_x0000_s1132" style="position:absolute;left:0;text-align:left;margin-left:185.6pt;margin-top:19.95pt;width:30.55pt;height:16.95pt;z-index:251657216">
            <w10:wrap anchorx="page"/>
          </v:rect>
        </w:pict>
      </w:r>
      <w:r>
        <w:rPr>
          <w:noProof/>
        </w:rPr>
        <w:pict>
          <v:oval id="_x0000_s1133" style="position:absolute;left:0;text-align:left;margin-left:152.7pt;margin-top:22.85pt;width:8.5pt;height:8.5pt;z-index:251655168">
            <o:lock v:ext="edit" aspectratio="t"/>
            <w10:wrap anchorx="page"/>
          </v:oval>
        </w:pict>
      </w:r>
      <w:r>
        <w:rPr>
          <w:noProof/>
        </w:rPr>
        <w:pict>
          <v:shape id="_x0000_s1134" type="#_x0000_t32" style="position:absolute;left:0;text-align:left;margin-left:274.15pt;margin-top:23.55pt;width:56.9pt;height:52.6pt;flip:y;z-index:251672576" o:connectortype="straight">
            <w10:wrap anchorx="page"/>
          </v:shape>
        </w:pict>
      </w:r>
    </w:p>
    <w:p w:rsidR="00982218" w:rsidRPr="00F34997" w:rsidRDefault="00982218" w:rsidP="00A2285A">
      <w:pPr>
        <w:bidi w:val="0"/>
        <w:spacing w:line="360" w:lineRule="auto"/>
        <w:jc w:val="both"/>
        <w:rPr>
          <w:sz w:val="28"/>
          <w:szCs w:val="28"/>
        </w:rPr>
      </w:pPr>
      <w:r>
        <w:rPr>
          <w:noProof/>
        </w:rPr>
        <w:pict>
          <v:shape id="_x0000_s1135" type="#_x0000_t32" style="position:absolute;left:0;text-align:left;margin-left:393.25pt;margin-top:2.2pt;width:24.75pt;height:0;z-index:251666432" o:connectortype="straight">
            <w10:wrap anchorx="page"/>
          </v:shape>
        </w:pict>
      </w:r>
      <w:r>
        <w:rPr>
          <w:noProof/>
        </w:rPr>
        <w:pict>
          <v:shape id="_x0000_s1136" type="#_x0000_t32" style="position:absolute;left:0;text-align:left;margin-left:337.95pt;margin-top:2.2pt;width:24.75pt;height:0;z-index:251664384" o:connectortype="straight">
            <w10:wrap anchorx="page"/>
          </v:shape>
        </w:pict>
      </w:r>
      <w:r>
        <w:rPr>
          <w:noProof/>
        </w:rPr>
        <w:pict>
          <v:shape id="_x0000_s1137" type="#_x0000_t32" style="position:absolute;left:0;text-align:left;margin-left:304.7pt;margin-top:2.9pt;width:24.75pt;height:0;z-index:251662336" o:connectortype="straight">
            <w10:wrap anchorx="page"/>
          </v:shape>
        </w:pict>
      </w:r>
      <w:r>
        <w:rPr>
          <w:noProof/>
        </w:rPr>
        <w:pict>
          <v:shape id="_x0000_s1138" type="#_x0000_t32" style="position:absolute;left:0;text-align:left;margin-left:249.4pt;margin-top:2.9pt;width:24.75pt;height:0;z-index:251660288" o:connectortype="straight">
            <w10:wrap anchorx="page"/>
          </v:shape>
        </w:pict>
      </w:r>
      <w:r>
        <w:rPr>
          <w:noProof/>
        </w:rPr>
        <w:pict>
          <v:shape id="_x0000_s1139" type="#_x0000_t32" style="position:absolute;left:0;text-align:left;margin-left:216.15pt;margin-top:2.9pt;width:24.75pt;height:0;z-index:251658240" o:connectortype="straight">
            <w10:wrap anchorx="page"/>
          </v:shape>
        </w:pict>
      </w:r>
      <w:r>
        <w:rPr>
          <w:noProof/>
        </w:rPr>
        <w:pict>
          <v:shape id="_x0000_s1140" type="#_x0000_t32" style="position:absolute;left:0;text-align:left;margin-left:160.85pt;margin-top:2.3pt;width:24.75pt;height:0;z-index:251656192" o:connectortype="straight">
            <w10:wrap anchorx="page"/>
          </v:shape>
        </w:pict>
      </w:r>
      <w:r>
        <w:rPr>
          <w:noProof/>
        </w:rPr>
        <w:pict>
          <v:shape id="_x0000_s1141" type="#_x0000_t32" style="position:absolute;left:0;text-align:left;margin-left:141pt;margin-top:7.7pt;width:11.7pt;height:11.35pt;flip:y;z-index:251654144" o:connectortype="straight">
            <w10:wrap anchorx="page"/>
          </v:shape>
        </w:pict>
      </w:r>
      <w:r>
        <w:rPr>
          <w:noProof/>
        </w:rPr>
        <w:pict>
          <v:shape id="_x0000_s1142" type="#_x0000_t32" style="position:absolute;left:0;text-align:left;margin-left:299.7pt;margin-top:1.7pt;width:29.75pt;height:1in;flip:x;z-index:251674624" o:connectortype="straight">
            <w10:wrap anchorx="page"/>
          </v:shape>
        </w:pict>
      </w:r>
      <w:r>
        <w:rPr>
          <w:noProof/>
        </w:rPr>
        <w:pict>
          <v:shape id="_x0000_s1143" type="#_x0000_t202" style="position:absolute;left:0;text-align:left;margin-left:119.55pt;margin-top:23.45pt;width:20.45pt;height:21pt;z-index:251679744;mso-wrap-style:none" filled="f" stroked="f">
            <v:textbox style="mso-next-textbox:#_x0000_s1143;mso-fit-shape-to-text:t">
              <w:txbxContent>
                <w:p w:rsidR="00982218" w:rsidRPr="00D306F8" w:rsidRDefault="00982218" w:rsidP="00A2285A">
                  <w:pPr>
                    <w:bidi w:val="0"/>
                    <w:rPr>
                      <w:noProof/>
                    </w:rPr>
                  </w:pPr>
                  <w:r>
                    <w:rPr>
                      <w:noProof/>
                    </w:rPr>
                    <w:t>2</w:t>
                  </w:r>
                </w:p>
              </w:txbxContent>
            </v:textbox>
            <w10:wrap anchorx="page"/>
          </v:shape>
        </w:pict>
      </w:r>
      <w:r>
        <w:rPr>
          <w:noProof/>
        </w:rPr>
        <w:pict>
          <v:rect id="_x0000_s1144" style="position:absolute;left:0;text-align:left;margin-left:116.05pt;margin-top:23.45pt;width:30.55pt;height:16.95pt;rotation:-2864973fd;z-index:251653120">
            <w10:wrap anchorx="page"/>
          </v:rect>
        </w:pict>
      </w:r>
    </w:p>
    <w:p w:rsidR="00982218" w:rsidRDefault="00982218" w:rsidP="00A2285A">
      <w:pPr>
        <w:bidi w:val="0"/>
        <w:spacing w:line="360" w:lineRule="auto"/>
        <w:jc w:val="both"/>
        <w:rPr>
          <w:sz w:val="28"/>
          <w:szCs w:val="28"/>
        </w:rPr>
      </w:pPr>
      <w:r>
        <w:rPr>
          <w:noProof/>
        </w:rPr>
        <w:pict>
          <v:rect id="_x0000_s1145" style="position:absolute;left:0;text-align:left;margin-left:242.4pt;margin-top:23.35pt;width:30.55pt;height:16.95pt;rotation:-2864973fd;z-index:251671552">
            <w10:wrap anchorx="page"/>
          </v:rect>
        </w:pict>
      </w:r>
      <w:r>
        <w:rPr>
          <w:noProof/>
        </w:rPr>
        <w:pict>
          <v:shape id="_x0000_s1146" type="#_x0000_t32" style="position:absolute;left:0;text-align:left;margin-left:106.6pt;margin-top:16.3pt;width:13.1pt;height:19.65pt;flip:y;z-index:251652096" o:connectortype="straight">
            <w10:wrap anchorx="page"/>
          </v:shape>
        </w:pict>
      </w:r>
    </w:p>
    <w:p w:rsidR="00982218" w:rsidRDefault="00982218" w:rsidP="00A2285A">
      <w:pPr>
        <w:bidi w:val="0"/>
        <w:spacing w:line="360" w:lineRule="auto"/>
        <w:jc w:val="both"/>
        <w:rPr>
          <w:sz w:val="28"/>
          <w:szCs w:val="28"/>
        </w:rPr>
      </w:pPr>
      <w:r>
        <w:rPr>
          <w:noProof/>
        </w:rPr>
        <w:pict>
          <v:rect id="_x0000_s1147" style="position:absolute;left:0;text-align:left;margin-left:270.35pt;margin-top:22.5pt;width:30.55pt;height:16.95pt;rotation:-3036066fd;z-index:251675648">
            <w10:wrap anchorx="page"/>
          </v:rect>
        </w:pict>
      </w:r>
      <w:r>
        <w:rPr>
          <w:noProof/>
        </w:rPr>
        <w:pict>
          <v:shape id="_x0000_s1148" type="#_x0000_t202" style="position:absolute;left:0;text-align:left;margin-left:247.4pt;margin-top:1.45pt;width:20.45pt;height:21pt;z-index:251682816;mso-wrap-style:none" filled="f" stroked="f">
            <v:textbox style="mso-next-textbox:#_x0000_s1148;mso-fit-shape-to-text:t">
              <w:txbxContent>
                <w:p w:rsidR="00982218" w:rsidRPr="00D306F8" w:rsidRDefault="00982218" w:rsidP="00A2285A">
                  <w:pPr>
                    <w:bidi w:val="0"/>
                    <w:rPr>
                      <w:noProof/>
                    </w:rPr>
                  </w:pPr>
                  <w:r>
                    <w:rPr>
                      <w:noProof/>
                    </w:rPr>
                    <w:t>5</w:t>
                  </w:r>
                </w:p>
              </w:txbxContent>
            </v:textbox>
            <w10:wrap anchorx="page"/>
          </v:shape>
        </w:pict>
      </w:r>
      <w:r>
        <w:rPr>
          <w:noProof/>
        </w:rPr>
        <w:pict>
          <v:shape id="_x0000_s1149" type="#_x0000_t32" style="position:absolute;left:0;text-align:left;margin-left:167.85pt;margin-top:17.25pt;width:78.05pt;height:46.15pt;flip:y;z-index:251673600" o:connectortype="straight">
            <w10:wrap anchorx="page"/>
          </v:shape>
        </w:pict>
      </w:r>
      <w:r>
        <w:rPr>
          <w:noProof/>
        </w:rPr>
        <w:pict>
          <v:shape id="_x0000_s1150" type="#_x0000_t32" style="position:absolute;left:0;text-align:left;margin-left:106.6pt;margin-top:18.2pt;width:9.45pt;height:7.25pt;z-index:251668480" o:connectortype="straight">
            <w10:wrap anchorx="page"/>
          </v:shape>
        </w:pict>
      </w:r>
      <w:r>
        <w:rPr>
          <w:noProof/>
        </w:rPr>
        <w:pict>
          <v:shape id="_x0000_s1151" type="#_x0000_t202" style="position:absolute;left:0;text-align:left;margin-left:49.95pt;margin-top:1pt;width:20.45pt;height:21pt;z-index:251677696;mso-wrap-style:none" filled="f" stroked="f">
            <v:textbox style="mso-next-textbox:#_x0000_s1151;mso-fit-shape-to-text:t">
              <w:txbxContent>
                <w:p w:rsidR="00982218" w:rsidRPr="00D306F8" w:rsidRDefault="00982218" w:rsidP="00A2285A">
                  <w:pPr>
                    <w:bidi w:val="0"/>
                    <w:rPr>
                      <w:noProof/>
                    </w:rPr>
                  </w:pPr>
                  <w:r>
                    <w:rPr>
                      <w:noProof/>
                    </w:rPr>
                    <w:t>1</w:t>
                  </w:r>
                </w:p>
              </w:txbxContent>
            </v:textbox>
            <w10:wrap anchorx="page"/>
          </v:shape>
        </w:pict>
      </w:r>
      <w:r>
        <w:rPr>
          <w:noProof/>
        </w:rPr>
        <w:pict>
          <v:shape id="_x0000_s1152" type="#_x0000_t32" style="position:absolute;left:0;text-align:left;margin-left:74.75pt;margin-top:14.65pt;width:24.75pt;height:0;z-index:251651072" o:connectortype="straight">
            <w10:wrap anchorx="page"/>
          </v:shape>
        </w:pict>
      </w:r>
      <w:r>
        <w:rPr>
          <w:noProof/>
        </w:rPr>
        <w:pict>
          <v:rect id="_x0000_s1153" style="position:absolute;left:0;text-align:left;margin-left:44.05pt;margin-top:3.75pt;width:30.55pt;height:16.95pt;z-index:251650048">
            <w10:wrap anchorx="page"/>
          </v:rect>
        </w:pict>
      </w:r>
      <w:r>
        <w:rPr>
          <w:noProof/>
        </w:rPr>
        <w:pict>
          <v:oval id="_x0000_s1154" style="position:absolute;left:0;text-align:left;margin-left:99.5pt;margin-top:10.4pt;width:8.5pt;height:8.5pt;z-index:251649024">
            <o:lock v:ext="edit" aspectratio="t"/>
            <w10:wrap anchorx="page"/>
          </v:oval>
        </w:pict>
      </w:r>
      <w:r>
        <w:rPr>
          <w:noProof/>
        </w:rPr>
        <w:pict>
          <v:shape id="_x0000_s1155" type="#_x0000_t32" style="position:absolute;left:0;text-align:left;margin-left:19.3pt;margin-top:14.65pt;width:24.75pt;height:0;z-index:251648000" o:connectortype="straight">
            <w10:wrap anchorx="page"/>
          </v:shape>
        </w:pict>
      </w:r>
      <w:r>
        <w:rPr>
          <w:noProof/>
        </w:rPr>
        <w:pict>
          <v:oval id="_x0000_s1156" style="position:absolute;left:0;text-align:left;margin-left:10.8pt;margin-top:10.4pt;width:8.5pt;height:8.5pt;z-index:251646976">
            <o:lock v:ext="edit" aspectratio="t"/>
            <w10:wrap anchorx="page"/>
          </v:oval>
        </w:pict>
      </w:r>
    </w:p>
    <w:p w:rsidR="00982218" w:rsidRDefault="00982218" w:rsidP="00A2285A">
      <w:pPr>
        <w:bidi w:val="0"/>
        <w:spacing w:line="360" w:lineRule="auto"/>
        <w:jc w:val="both"/>
        <w:rPr>
          <w:sz w:val="28"/>
          <w:szCs w:val="28"/>
        </w:rPr>
      </w:pPr>
      <w:r>
        <w:rPr>
          <w:noProof/>
        </w:rPr>
        <w:pict>
          <v:shape id="_x0000_s1157" type="#_x0000_t202" style="position:absolute;left:0;text-align:left;margin-left:270.8pt;margin-top:1.3pt;width:20.45pt;height:21pt;z-index:251683840;mso-wrap-style:none" filled="f" stroked="f">
            <v:textbox style="mso-next-textbox:#_x0000_s1157;mso-fit-shape-to-text:t">
              <w:txbxContent>
                <w:p w:rsidR="00982218" w:rsidRPr="00D306F8" w:rsidRDefault="00982218" w:rsidP="00A2285A">
                  <w:pPr>
                    <w:bidi w:val="0"/>
                    <w:rPr>
                      <w:noProof/>
                    </w:rPr>
                  </w:pPr>
                  <w:r>
                    <w:rPr>
                      <w:noProof/>
                    </w:rPr>
                    <w:t>6</w:t>
                  </w:r>
                </w:p>
              </w:txbxContent>
            </v:textbox>
            <w10:wrap anchorx="page"/>
          </v:shape>
        </w:pict>
      </w:r>
      <w:r>
        <w:rPr>
          <w:noProof/>
        </w:rPr>
        <w:pict>
          <v:shape id="_x0000_s1158" type="#_x0000_t32" style="position:absolute;left:0;text-align:left;margin-left:167.15pt;margin-top:16pt;width:107.9pt;height:26.6pt;flip:y;z-index:251676672" o:connectortype="straight">
            <w10:wrap anchorx="page"/>
          </v:shape>
        </w:pict>
      </w:r>
      <w:r>
        <w:rPr>
          <w:noProof/>
        </w:rPr>
        <w:pict>
          <v:shape id="_x0000_s1159" type="#_x0000_t202" style="position:absolute;left:0;text-align:left;margin-left:117pt;margin-top:3.05pt;width:20.45pt;height:21pt;z-index:251680768;mso-wrap-style:none" filled="f" stroked="f">
            <v:textbox style="mso-next-textbox:#_x0000_s1159;mso-fit-shape-to-text:t">
              <w:txbxContent>
                <w:p w:rsidR="00982218" w:rsidRPr="00D306F8" w:rsidRDefault="00982218" w:rsidP="00A2285A">
                  <w:pPr>
                    <w:bidi w:val="0"/>
                    <w:rPr>
                      <w:noProof/>
                    </w:rPr>
                  </w:pPr>
                  <w:r>
                    <w:rPr>
                      <w:noProof/>
                    </w:rPr>
                    <w:t>3</w:t>
                  </w:r>
                </w:p>
              </w:txbxContent>
            </v:textbox>
            <w10:wrap anchorx="page"/>
          </v:shape>
        </w:pict>
      </w:r>
      <w:r>
        <w:rPr>
          <w:noProof/>
        </w:rPr>
        <w:pict>
          <v:rect id="_x0000_s1160" style="position:absolute;left:0;text-align:left;margin-left:113.65pt;margin-top:5.35pt;width:30.55pt;height:16.95pt;rotation:2877739fd;z-index:251669504">
            <w10:wrap anchorx="page"/>
          </v:rect>
        </w:pict>
      </w:r>
    </w:p>
    <w:p w:rsidR="00982218" w:rsidRDefault="00982218" w:rsidP="00A2285A">
      <w:pPr>
        <w:bidi w:val="0"/>
        <w:spacing w:line="360" w:lineRule="auto"/>
        <w:jc w:val="both"/>
        <w:rPr>
          <w:sz w:val="28"/>
          <w:szCs w:val="28"/>
        </w:rPr>
      </w:pPr>
      <w:r>
        <w:rPr>
          <w:noProof/>
        </w:rPr>
        <w:pict>
          <v:oval id="_x0000_s1161" style="position:absolute;left:0;text-align:left;margin-left:159.55pt;margin-top:12.05pt;width:8.5pt;height:8.5pt;z-index:251670528">
            <o:lock v:ext="edit" aspectratio="t"/>
            <w10:wrap anchorx="page"/>
          </v:oval>
        </w:pict>
      </w:r>
      <w:r>
        <w:rPr>
          <w:noProof/>
        </w:rPr>
        <w:pict>
          <v:shape id="_x0000_s1162" type="#_x0000_t32" style="position:absolute;left:0;text-align:left;margin-left:141.7pt;margin-top:.1pt;width:17.15pt;height:14.6pt;z-index:251685888" o:connectortype="straight">
            <w10:wrap anchorx="page"/>
          </v:shape>
        </w:pict>
      </w:r>
    </w:p>
    <w:p w:rsidR="00982218" w:rsidRDefault="00982218" w:rsidP="00A2285A">
      <w:pPr>
        <w:bidi w:val="0"/>
        <w:spacing w:line="360" w:lineRule="auto"/>
        <w:jc w:val="both"/>
        <w:rPr>
          <w:sz w:val="28"/>
          <w:szCs w:val="28"/>
        </w:rPr>
      </w:pPr>
      <w:r>
        <w:rPr>
          <w:noProof/>
        </w:rPr>
        <w:pict>
          <v:shape id="_x0000_s1163" type="#_x0000_t202" style="position:absolute;left:0;text-align:left;margin-left:132.2pt;margin-top:11.85pt;width:161.25pt;height:21pt;z-index:251645952" filled="f" stroked="f">
            <v:textbox style="mso-fit-shape-to-text:t">
              <w:txbxContent>
                <w:p w:rsidR="00982218" w:rsidRPr="00D306F8" w:rsidRDefault="00982218" w:rsidP="00A2285A">
                  <w:pPr>
                    <w:bidi w:val="0"/>
                    <w:rPr>
                      <w:noProof/>
                    </w:rPr>
                  </w:pPr>
                  <w:r>
                    <w:rPr>
                      <w:noProof/>
                    </w:rPr>
                    <w:t>Figure (3): A system network</w:t>
                  </w:r>
                </w:p>
              </w:txbxContent>
            </v:textbox>
            <w10:wrap anchorx="page"/>
          </v:shape>
        </w:pict>
      </w:r>
    </w:p>
    <w:p w:rsidR="00982218" w:rsidRDefault="00982218" w:rsidP="00A2285A">
      <w:pPr>
        <w:bidi w:val="0"/>
        <w:jc w:val="both"/>
        <w:rPr>
          <w:sz w:val="28"/>
          <w:szCs w:val="28"/>
        </w:rPr>
      </w:pPr>
    </w:p>
    <w:p w:rsidR="00982218" w:rsidRPr="00A40959" w:rsidRDefault="00982218" w:rsidP="00A40959">
      <w:pPr>
        <w:bidi w:val="0"/>
        <w:jc w:val="both"/>
      </w:pPr>
      <w:r w:rsidRPr="00A40959">
        <w:t xml:space="preserve">The corresponding fault tree of system above is shown in the fig. (4) below </w:t>
      </w:r>
    </w:p>
    <w:p w:rsidR="00982218" w:rsidRPr="00A40959" w:rsidRDefault="00982218" w:rsidP="00A40959">
      <w:pPr>
        <w:bidi w:val="0"/>
        <w:jc w:val="both"/>
        <w:rPr>
          <w:sz w:val="28"/>
          <w:szCs w:val="28"/>
        </w:rPr>
      </w:pPr>
      <w:r>
        <w:rPr>
          <w:noProof/>
        </w:rPr>
        <w:pict>
          <v:group id="_x0000_s1164" style="position:absolute;left:0;text-align:left;margin-left:28.05pt;margin-top:6.1pt;width:377.3pt;height:435.75pt;z-index:251630592" coordorigin="2361,2528" coordsize="7546,8715">
            <v:group id="_x0000_s1165" style="position:absolute;left:2361;top:2556;width:7546;height:8687" coordorigin="2684,1155" coordsize="7546,8687">
              <v:rect id="_x0000_s1166" style="position:absolute;left:5733;top:1155;width:706;height:353"/>
              <v:shape id="_x0000_s1167" type="#_x0000_t32" style="position:absolute;left:6086;top:1508;width:0;height:244" o:connectortype="straight"/>
              <v:shape id="_x0000_s1168" type="#_x0000_t130" style="position:absolute;left:5667;top:1931;width:770;height:412;rotation:90"/>
              <v:shape id="_x0000_s1169" type="#_x0000_t32" style="position:absolute;left:6154;top:2410;width:0;height:244" o:connectortype="straight"/>
              <v:shape id="_x0000_s1170" type="#_x0000_t32" style="position:absolute;left:5977;top:2410;width:0;height:244" o:connectortype="straight"/>
              <v:shape id="_x0000_s1171" type="#_x0000_t32" style="position:absolute;left:6072;top:2410;width:0;height:787" o:connectortype="straight"/>
              <v:rect id="_x0000_s1172" style="position:absolute;left:5702;top:3197;width:706;height:353"/>
              <v:shape id="_x0000_s1173" type="#_x0000_t32" style="position:absolute;left:6154;top:2654;width:2106;height:0" o:connectortype="straight"/>
              <v:shape id="_x0000_s1174" type="#_x0000_t32" style="position:absolute;left:3871;top:2654;width:2106;height:0" o:connectortype="straight"/>
              <v:shape id="_x0000_s1175" type="#_x0000_t32" style="position:absolute;left:8260;top:2654;width:0;height:244" o:connectortype="straight"/>
              <v:shape id="_x0000_s1176" type="#_x0000_t32" style="position:absolute;left:3871;top:2654;width:0;height:244" o:connectortype="straight"/>
              <v:shape id="_x0000_s1177" type="#_x0000_t32" style="position:absolute;left:6072;top:3550;width:0;height:244" o:connectortype="straight"/>
              <v:oval id="_x0000_s1178" style="position:absolute;left:7997;top:2898;width:533;height:533">
                <o:lock v:ext="edit" aspectratio="t"/>
              </v:oval>
              <v:oval id="_x0000_s1179" style="position:absolute;left:3591;top:2898;width:533;height:533">
                <o:lock v:ext="edit" aspectratio="t"/>
              </v:oval>
              <v:shapetype id="_x0000_t135" coordsize="21600,21600" o:spt="135" path="m10800,qx21600,10800,10800,21600l,21600,,xe">
                <v:stroke joinstyle="miter"/>
                <v:path gradientshapeok="t" o:connecttype="rect" textboxrect="0,3163,18437,18437"/>
              </v:shapetype>
              <v:shape id="_x0000_s1180" type="#_x0000_t135" style="position:absolute;left:5715;top:3970;width:720;height:367;rotation:270"/>
              <v:shape id="_x0000_s1181" type="#_x0000_t32" style="position:absolute;left:5977;top:4514;width:0;height:244" o:connectortype="straight"/>
              <v:shape id="_x0000_s1182" type="#_x0000_t32" style="position:absolute;left:6154;top:4514;width:0;height:244" o:connectortype="straight"/>
              <v:shape id="_x0000_s1183" type="#_x0000_t32" style="position:absolute;left:3871;top:4758;width:2106;height:0" o:connectortype="straight"/>
              <v:shape id="_x0000_s1184" type="#_x0000_t32" style="position:absolute;left:6154;top:4758;width:2106;height:0" o:connectortype="straight"/>
              <v:shape id="_x0000_s1185" type="#_x0000_t32" style="position:absolute;left:3871;top:4758;width:0;height:244" o:connectortype="straight"/>
              <v:shape id="_x0000_s1186" type="#_x0000_t32" style="position:absolute;left:8260;top:4758;width:0;height:244" o:connectortype="straight"/>
              <v:rect id="_x0000_s1187" style="position:absolute;left:3496;top:5002;width:706;height:353"/>
              <v:rect id="_x0000_s1188" style="position:absolute;left:7902;top:5002;width:706;height:353"/>
              <v:shape id="_x0000_s1189" type="#_x0000_t32" style="position:absolute;left:8260;top:5355;width:0;height:244" o:connectortype="straight"/>
              <v:shape id="_x0000_s1190" type="#_x0000_t32" style="position:absolute;left:3871;top:5351;width:0;height:244" o:connectortype="straight"/>
              <v:shape id="_x0000_s1191" type="#_x0000_t130" style="position:absolute;left:7874;top:5778;width:770;height:412;rotation:90"/>
              <v:shape id="_x0000_s1192" type="#_x0000_t130" style="position:absolute;left:3454;top:5778;width:770;height:412;rotation:90"/>
              <v:group id="_x0000_s1193" style="position:absolute;left:7431;top:6288;width:1671;height:488" coordorigin="7431,6288" coordsize="1671,488">
                <v:shape id="_x0000_s1194" type="#_x0000_t32" style="position:absolute;left:8382;top:6288;width:0;height:244" o:connectortype="straight"/>
                <v:shape id="_x0000_s1195" type="#_x0000_t32" style="position:absolute;left:8165;top:6288;width:0;height:244" o:connectortype="straight"/>
                <v:shape id="_x0000_s1196" type="#_x0000_t32" style="position:absolute;left:8382;top:6532;width:720;height:0" o:connectortype="straight"/>
                <v:shape id="_x0000_s1197" type="#_x0000_t32" style="position:absolute;left:7445;top:6532;width:720;height:0" o:connectortype="straight"/>
                <v:shape id="_x0000_s1198" type="#_x0000_t32" style="position:absolute;left:7431;top:6532;width:0;height:244" o:connectortype="straight"/>
                <v:shape id="_x0000_s1199" type="#_x0000_t32" style="position:absolute;left:9102;top:6532;width:0;height:244" o:connectortype="straight"/>
              </v:group>
              <v:group id="_x0000_s1200" style="position:absolute;left:2995;top:6276;width:1671;height:488" coordorigin="7431,6288" coordsize="1671,488">
                <v:shape id="_x0000_s1201" type="#_x0000_t32" style="position:absolute;left:8382;top:6288;width:0;height:244" o:connectortype="straight"/>
                <v:shape id="_x0000_s1202" type="#_x0000_t32" style="position:absolute;left:8165;top:6288;width:0;height:244" o:connectortype="straight"/>
                <v:shape id="_x0000_s1203" type="#_x0000_t32" style="position:absolute;left:8382;top:6532;width:720;height:0" o:connectortype="straight"/>
                <v:shape id="_x0000_s1204" type="#_x0000_t32" style="position:absolute;left:7445;top:6532;width:720;height:0" o:connectortype="straight"/>
                <v:shape id="_x0000_s1205" type="#_x0000_t32" style="position:absolute;left:7431;top:6532;width:0;height:244" o:connectortype="straight"/>
                <v:shape id="_x0000_s1206" type="#_x0000_t32" style="position:absolute;left:9102;top:6532;width:0;height:244" o:connectortype="straight"/>
              </v:group>
              <v:shape id="_x0000_s1207" type="#_x0000_t32" style="position:absolute;left:3843;top:6232;width:0;height:830" o:connectortype="straight"/>
              <v:oval id="_x0000_s1208" style="position:absolute;left:4364;top:6776;width:533;height:533">
                <o:lock v:ext="edit" aspectratio="t"/>
              </v:oval>
              <v:oval id="_x0000_s1209" style="position:absolute;left:3591;top:7062;width:533;height:533">
                <o:lock v:ext="edit" aspectratio="t"/>
              </v:oval>
              <v:oval id="_x0000_s1210" style="position:absolute;left:2684;top:6776;width:533;height:533">
                <o:lock v:ext="edit" aspectratio="t"/>
              </v:oval>
              <v:oval id="_x0000_s1211" style="position:absolute;left:7138;top:6776;width:533;height:533">
                <o:lock v:ext="edit" aspectratio="t"/>
              </v:oval>
              <v:rect id="_x0000_s1212" style="position:absolute;left:8744;top:6790;width:706;height:353"/>
              <v:shape id="_x0000_s1213" type="#_x0000_t135" style="position:absolute;left:8744;top:7563;width:720;height:367;rotation:270"/>
              <v:shape id="_x0000_s1214" type="#_x0000_t32" style="position:absolute;left:9102;top:7143;width:0;height:244" o:connectortype="straight"/>
              <v:group id="_x0000_s1215" style="position:absolute;left:8260;top:8107;width:1671;height:488" coordorigin="7431,6288" coordsize="1671,488">
                <v:shape id="_x0000_s1216" type="#_x0000_t32" style="position:absolute;left:8382;top:6288;width:0;height:244" o:connectortype="straight"/>
                <v:shape id="_x0000_s1217" type="#_x0000_t32" style="position:absolute;left:8165;top:6288;width:0;height:244" o:connectortype="straight"/>
                <v:shape id="_x0000_s1218" type="#_x0000_t32" style="position:absolute;left:8382;top:6532;width:720;height:0" o:connectortype="straight"/>
                <v:shape id="_x0000_s1219" type="#_x0000_t32" style="position:absolute;left:7445;top:6532;width:720;height:0" o:connectortype="straight"/>
                <v:shape id="_x0000_s1220" type="#_x0000_t32" style="position:absolute;left:7431;top:6532;width:0;height:244" o:connectortype="straight"/>
                <v:shape id="_x0000_s1221" type="#_x0000_t32" style="position:absolute;left:9102;top:6532;width:0;height:244" o:connectortype="straight"/>
              </v:group>
              <v:oval id="_x0000_s1222" style="position:absolute;left:7997;top:8595;width:533;height:533">
                <o:lock v:ext="edit" aspectratio="t"/>
              </v:oval>
              <v:oval id="_x0000_s1223" style="position:absolute;left:9697;top:8595;width:533;height:533">
                <o:lock v:ext="edit" aspectratio="t"/>
              </v:oval>
              <v:shape id="_x0000_s1224" type="#_x0000_t202" style="position:absolute;left:8053;top:8621;width:409;height:420;mso-wrap-style:none" filled="f" stroked="f">
                <v:textbox style="mso-fit-shape-to-text:t">
                  <w:txbxContent>
                    <w:p w:rsidR="00982218" w:rsidRPr="00235B6C" w:rsidRDefault="00982218" w:rsidP="00484C23">
                      <w:pPr>
                        <w:bidi w:val="0"/>
                        <w:rPr>
                          <w:noProof/>
                        </w:rPr>
                      </w:pPr>
                      <w:r>
                        <w:rPr>
                          <w:noProof/>
                        </w:rPr>
                        <w:t>5</w:t>
                      </w:r>
                    </w:p>
                  </w:txbxContent>
                </v:textbox>
              </v:shape>
              <v:shape id="_x0000_s1225" type="#_x0000_t202" style="position:absolute;left:7222;top:6818;width:409;height:420;mso-wrap-style:none" filled="f" stroked="f">
                <v:textbox style="mso-fit-shape-to-text:t">
                  <w:txbxContent>
                    <w:p w:rsidR="00982218" w:rsidRPr="00235B6C" w:rsidRDefault="00982218" w:rsidP="00484C23">
                      <w:pPr>
                        <w:bidi w:val="0"/>
                        <w:rPr>
                          <w:noProof/>
                        </w:rPr>
                      </w:pPr>
                      <w:r>
                        <w:rPr>
                          <w:noProof/>
                        </w:rPr>
                        <w:t>3</w:t>
                      </w:r>
                    </w:p>
                  </w:txbxContent>
                </v:textbox>
              </v:shape>
              <v:shape id="_x0000_s1226" type="#_x0000_t202" style="position:absolute;left:9765;top:8623;width:409;height:420;mso-wrap-style:none" filled="f" stroked="f">
                <v:textbox style="mso-fit-shape-to-text:t">
                  <w:txbxContent>
                    <w:p w:rsidR="00982218" w:rsidRPr="00235B6C" w:rsidRDefault="00982218" w:rsidP="00484C23">
                      <w:pPr>
                        <w:bidi w:val="0"/>
                        <w:rPr>
                          <w:noProof/>
                        </w:rPr>
                      </w:pPr>
                      <w:r>
                        <w:rPr>
                          <w:noProof/>
                        </w:rPr>
                        <w:t>6</w:t>
                      </w:r>
                    </w:p>
                  </w:txbxContent>
                </v:textbox>
              </v:shape>
              <v:shape id="_x0000_s1227" type="#_x0000_t202" style="position:absolute;left:4434;top:6847;width:409;height:420;mso-wrap-style:none" filled="f" stroked="f">
                <v:textbox style="mso-fit-shape-to-text:t">
                  <w:txbxContent>
                    <w:p w:rsidR="00982218" w:rsidRPr="00235B6C" w:rsidRDefault="00982218" w:rsidP="00484C23">
                      <w:pPr>
                        <w:bidi w:val="0"/>
                        <w:rPr>
                          <w:noProof/>
                        </w:rPr>
                      </w:pPr>
                      <w:r>
                        <w:rPr>
                          <w:noProof/>
                        </w:rPr>
                        <w:t>7</w:t>
                      </w:r>
                    </w:p>
                  </w:txbxContent>
                </v:textbox>
              </v:shape>
              <v:shape id="_x0000_s1228" type="#_x0000_t202" style="position:absolute;left:3647;top:7104;width:409;height:420;mso-wrap-style:none" filled="f" stroked="f">
                <v:textbox style="mso-fit-shape-to-text:t">
                  <w:txbxContent>
                    <w:p w:rsidR="00982218" w:rsidRPr="00235B6C" w:rsidRDefault="00982218" w:rsidP="00484C23">
                      <w:pPr>
                        <w:bidi w:val="0"/>
                        <w:rPr>
                          <w:noProof/>
                        </w:rPr>
                      </w:pPr>
                      <w:r>
                        <w:rPr>
                          <w:noProof/>
                        </w:rPr>
                        <w:t>4</w:t>
                      </w:r>
                    </w:p>
                  </w:txbxContent>
                </v:textbox>
              </v:shape>
              <v:shape id="_x0000_s1229" type="#_x0000_t202" style="position:absolute;left:2740;top:6846;width:409;height:420;mso-wrap-style:none" filled="f" stroked="f">
                <v:textbox style="mso-fit-shape-to-text:t">
                  <w:txbxContent>
                    <w:p w:rsidR="00982218" w:rsidRPr="00235B6C" w:rsidRDefault="00982218" w:rsidP="00484C23">
                      <w:pPr>
                        <w:bidi w:val="0"/>
                        <w:rPr>
                          <w:noProof/>
                        </w:rPr>
                      </w:pPr>
                      <w:r>
                        <w:rPr>
                          <w:noProof/>
                        </w:rPr>
                        <w:t>2</w:t>
                      </w:r>
                    </w:p>
                  </w:txbxContent>
                </v:textbox>
              </v:shape>
              <v:shape id="_x0000_s1230" type="#_x0000_t202" style="position:absolute;left:5789;top:1844;width:544;height:420;mso-wrap-style:none" filled="f" stroked="f">
                <v:textbox style="mso-fit-shape-to-text:t">
                  <w:txbxContent>
                    <w:p w:rsidR="00982218" w:rsidRPr="00235B6C" w:rsidRDefault="00982218" w:rsidP="00484C23">
                      <w:pPr>
                        <w:bidi w:val="0"/>
                        <w:rPr>
                          <w:noProof/>
                        </w:rPr>
                      </w:pPr>
                      <w:r>
                        <w:pict>
                          <v:shape id="_x0000_i1059" type="#_x0000_t75" style="width:12.75pt;height:11.25pt">
                            <v:imagedata r:id="rId9" o:title="" chromakey="white"/>
                          </v:shape>
                        </w:pict>
                      </w:r>
                    </w:p>
                  </w:txbxContent>
                </v:textbox>
              </v:shape>
              <v:shape id="_x0000_s1231" type="#_x0000_t202" style="position:absolute;left:3647;top:2940;width:409;height:420;mso-wrap-style:none" filled="f" stroked="f">
                <v:textbox style="mso-fit-shape-to-text:t">
                  <w:txbxContent>
                    <w:p w:rsidR="00982218" w:rsidRPr="00235B6C" w:rsidRDefault="00982218" w:rsidP="00484C23">
                      <w:pPr>
                        <w:bidi w:val="0"/>
                        <w:rPr>
                          <w:noProof/>
                        </w:rPr>
                      </w:pPr>
                      <w:r>
                        <w:rPr>
                          <w:noProof/>
                        </w:rPr>
                        <w:t>1</w:t>
                      </w:r>
                    </w:p>
                  </w:txbxContent>
                </v:textbox>
              </v:shape>
              <v:shape id="_x0000_s1232" type="#_x0000_t202" style="position:absolute;left:8053;top:2940;width:409;height:420;mso-wrap-style:none" filled="f" stroked="f">
                <v:textbox style="mso-fit-shape-to-text:t">
                  <w:txbxContent>
                    <w:p w:rsidR="00982218" w:rsidRPr="00235B6C" w:rsidRDefault="00982218" w:rsidP="00484C23">
                      <w:pPr>
                        <w:bidi w:val="0"/>
                        <w:rPr>
                          <w:noProof/>
                        </w:rPr>
                      </w:pPr>
                      <w:r>
                        <w:rPr>
                          <w:noProof/>
                        </w:rPr>
                        <w:t>8</w:t>
                      </w:r>
                    </w:p>
                  </w:txbxContent>
                </v:textbox>
              </v:shape>
              <v:shape id="_x0000_s1233" type="#_x0000_t202" style="position:absolute;left:5790;top:3936;width:541;height:425;mso-wrap-style:none" filled="f" stroked="f">
                <v:textbox style="mso-fit-shape-to-text:t">
                  <w:txbxContent>
                    <w:p w:rsidR="00982218" w:rsidRPr="00235B6C" w:rsidRDefault="00982218" w:rsidP="00484C23">
                      <w:pPr>
                        <w:bidi w:val="0"/>
                        <w:rPr>
                          <w:noProof/>
                        </w:rPr>
                      </w:pPr>
                      <w:r>
                        <w:pict>
                          <v:shape id="_x0000_i1061" type="#_x0000_t75" style="width:12.75pt;height:11.25pt">
                            <v:imagedata r:id="rId10" o:title="" chromakey="white"/>
                          </v:shape>
                        </w:pict>
                      </w:r>
                    </w:p>
                  </w:txbxContent>
                </v:textbox>
              </v:shape>
              <v:shape id="_x0000_s1234" type="#_x0000_t202" style="position:absolute;left:3571;top:5702;width:541;height:425;mso-wrap-style:none" filled="f" stroked="f">
                <v:textbox style="mso-next-textbox:#_x0000_s1234;mso-fit-shape-to-text:t">
                  <w:txbxContent>
                    <w:p w:rsidR="00982218" w:rsidRPr="00235B6C" w:rsidRDefault="00982218" w:rsidP="00484C23">
                      <w:pPr>
                        <w:bidi w:val="0"/>
                        <w:rPr>
                          <w:noProof/>
                        </w:rPr>
                      </w:pPr>
                      <w:r>
                        <w:pict>
                          <v:shape id="_x0000_i1063" type="#_x0000_t75" style="width:12.75pt;height:11.25pt">
                            <v:imagedata r:id="rId11" o:title="" chromakey="white"/>
                          </v:shape>
                        </w:pict>
                      </w:r>
                    </w:p>
                  </w:txbxContent>
                </v:textbox>
              </v:shape>
              <v:shape id="_x0000_s1235" type="#_x0000_t202" style="position:absolute;left:7997;top:5702;width:544;height:420;mso-wrap-style:none" filled="f" stroked="f">
                <v:textbox style="mso-fit-shape-to-text:t">
                  <w:txbxContent>
                    <w:p w:rsidR="00982218" w:rsidRPr="00235B6C" w:rsidRDefault="00982218" w:rsidP="00484C23">
                      <w:pPr>
                        <w:bidi w:val="0"/>
                        <w:rPr>
                          <w:noProof/>
                        </w:rPr>
                      </w:pPr>
                      <w:r>
                        <w:pict>
                          <v:shape id="_x0000_i1065" type="#_x0000_t75" style="width:12.75pt;height:11.25pt">
                            <v:imagedata r:id="rId12" o:title="" chromakey="white"/>
                          </v:shape>
                        </w:pict>
                      </w:r>
                    </w:p>
                  </w:txbxContent>
                </v:textbox>
              </v:shape>
              <v:shape id="_x0000_s1236" type="#_x0000_t202" style="position:absolute;left:8816;top:7553;width:541;height:425;mso-wrap-style:none" filled="f" stroked="f">
                <v:textbox style="mso-fit-shape-to-text:t">
                  <w:txbxContent>
                    <w:p w:rsidR="00982218" w:rsidRPr="00235B6C" w:rsidRDefault="00982218" w:rsidP="00484C23">
                      <w:pPr>
                        <w:bidi w:val="0"/>
                        <w:rPr>
                          <w:noProof/>
                        </w:rPr>
                      </w:pPr>
                      <w:r>
                        <w:pict>
                          <v:shape id="_x0000_i1067" type="#_x0000_t75" style="width:12.75pt;height:11.25pt">
                            <v:imagedata r:id="rId13" o:title="" chromakey="white"/>
                          </v:shape>
                        </w:pict>
                      </w:r>
                    </w:p>
                  </w:txbxContent>
                </v:textbox>
              </v:shape>
              <v:shape id="_x0000_s1237" type="#_x0000_t202" style="position:absolute;left:4336;top:9422;width:3695;height:420" filled="f" stroked="f">
                <v:textbox style="mso-next-textbox:#_x0000_s1237;mso-fit-shape-to-text:t">
                  <w:txbxContent>
                    <w:p w:rsidR="00982218" w:rsidRPr="00235B6C" w:rsidRDefault="00982218" w:rsidP="00484C23">
                      <w:pPr>
                        <w:bidi w:val="0"/>
                        <w:rPr>
                          <w:noProof/>
                        </w:rPr>
                      </w:pPr>
                      <w:r>
                        <w:rPr>
                          <w:noProof/>
                        </w:rPr>
                        <w:t>Figure(4): A fault tree of figure(3)</w:t>
                      </w:r>
                    </w:p>
                  </w:txbxContent>
                </v:textbox>
              </v:shape>
            </v:group>
            <v:shape id="_x0000_s1238" type="#_x0000_t202" style="position:absolute;left:5466;top:2528;width:612;height:625" filled="f" stroked="f">
              <v:textbox>
                <w:txbxContent>
                  <w:p w:rsidR="00982218" w:rsidRDefault="00982218" w:rsidP="00484C23">
                    <w:pPr>
                      <w:bidi w:val="0"/>
                      <w:jc w:val="center"/>
                      <w:rPr>
                        <w:lang w:bidi="ar-IQ"/>
                      </w:rPr>
                    </w:pPr>
                    <w:r>
                      <w:rPr>
                        <w:lang w:bidi="ar-IQ"/>
                      </w:rPr>
                      <w:t>T</w:t>
                    </w:r>
                  </w:p>
                </w:txbxContent>
              </v:textbox>
            </v:shape>
            <v:shape id="_x0000_s1239" type="#_x0000_t202" style="position:absolute;left:5466;top:4527;width:612;height:625" filled="f" stroked="f">
              <v:textbox>
                <w:txbxContent>
                  <w:p w:rsidR="00982218" w:rsidRDefault="00982218" w:rsidP="00484C23">
                    <w:pPr>
                      <w:bidi w:val="0"/>
                      <w:jc w:val="center"/>
                      <w:rPr>
                        <w:lang w:bidi="ar-IQ"/>
                      </w:rPr>
                    </w:pPr>
                    <w:r>
                      <w:pict>
                        <v:shape id="_x0000_i1069" type="#_x0000_t75" style="width:12.75pt;height:11.25pt">
                          <v:imagedata r:id="rId15" o:title="" chromakey="white"/>
                        </v:shape>
                      </w:pict>
                    </w:r>
                  </w:p>
                </w:txbxContent>
              </v:textbox>
            </v:shape>
            <v:shape id="_x0000_s1240" type="#_x0000_t202" style="position:absolute;left:3245;top:6333;width:612;height:625" filled="f" stroked="f">
              <v:textbox>
                <w:txbxContent>
                  <w:p w:rsidR="00982218" w:rsidRDefault="00982218" w:rsidP="00484C23">
                    <w:pPr>
                      <w:bidi w:val="0"/>
                      <w:jc w:val="center"/>
                      <w:rPr>
                        <w:lang w:bidi="ar-IQ"/>
                      </w:rPr>
                    </w:pPr>
                    <w:r>
                      <w:pict>
                        <v:shape id="_x0000_i1071" type="#_x0000_t75" style="width:12.75pt;height:11.25pt">
                          <v:imagedata r:id="rId16" o:title="" chromakey="white"/>
                        </v:shape>
                      </w:pict>
                    </w:r>
                  </w:p>
                </w:txbxContent>
              </v:textbox>
            </v:shape>
            <v:shape id="_x0000_s1241" type="#_x0000_t202" style="position:absolute;left:7635;top:6333;width:612;height:625" filled="f" stroked="f">
              <v:textbox>
                <w:txbxContent>
                  <w:p w:rsidR="00982218" w:rsidRDefault="00982218" w:rsidP="00484C23">
                    <w:pPr>
                      <w:bidi w:val="0"/>
                      <w:jc w:val="center"/>
                      <w:rPr>
                        <w:lang w:bidi="ar-IQ"/>
                      </w:rPr>
                    </w:pPr>
                    <w:r>
                      <w:pict>
                        <v:shape id="_x0000_i1073" type="#_x0000_t75" style="width:12.75pt;height:11.25pt">
                          <v:imagedata r:id="rId18" o:title="" chromakey="white"/>
                        </v:shape>
                      </w:pict>
                    </w:r>
                  </w:p>
                </w:txbxContent>
              </v:textbox>
            </v:shape>
            <v:shape id="_x0000_s1242" type="#_x0000_t202" style="position:absolute;left:8493;top:8140;width:612;height:625" filled="f" stroked="f">
              <v:textbox>
                <w:txbxContent>
                  <w:p w:rsidR="00982218" w:rsidRDefault="00982218" w:rsidP="00484C23">
                    <w:pPr>
                      <w:bidi w:val="0"/>
                      <w:jc w:val="center"/>
                      <w:rPr>
                        <w:lang w:bidi="ar-IQ"/>
                      </w:rPr>
                    </w:pPr>
                    <w:r>
                      <w:pict>
                        <v:shape id="_x0000_i1075" type="#_x0000_t75" style="width:12.75pt;height:11.25pt">
                          <v:imagedata r:id="rId17" o:title="" chromakey="white"/>
                        </v:shape>
                      </w:pict>
                    </w:r>
                  </w:p>
                </w:txbxContent>
              </v:textbox>
            </v:shape>
            <w10:wrap anchorx="page"/>
          </v:group>
        </w:pict>
      </w: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Default="00982218" w:rsidP="00A40959">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Pr="00A40959" w:rsidRDefault="00982218" w:rsidP="00AE6023">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pPr>
      <w:r w:rsidRPr="00A40959">
        <w:t xml:space="preserve">Now </w:t>
      </w:r>
    </w:p>
    <w:p w:rsidR="00982218" w:rsidRPr="00A40959" w:rsidRDefault="00982218" w:rsidP="00A40959">
      <w:pPr>
        <w:bidi w:val="0"/>
        <w:jc w:val="both"/>
      </w:pPr>
      <w:r>
        <w:pict>
          <v:shape id="_x0000_i1076" type="#_x0000_t75" style="width:69pt;height:13.5pt">
            <v:imagedata r:id="rId24" o:title="" chromakey="white"/>
          </v:shape>
        </w:pict>
      </w:r>
    </w:p>
    <w:p w:rsidR="00982218" w:rsidRPr="00A40959" w:rsidRDefault="00982218" w:rsidP="00A40959">
      <w:pPr>
        <w:bidi w:val="0"/>
        <w:jc w:val="both"/>
      </w:pPr>
      <w:r>
        <w:pict>
          <v:shape id="_x0000_i1077" type="#_x0000_t75" style="width:52.5pt;height:11.25pt">
            <v:imagedata r:id="rId25" o:title="" chromakey="white"/>
          </v:shape>
        </w:pict>
      </w:r>
    </w:p>
    <w:p w:rsidR="00982218" w:rsidRPr="00A40959" w:rsidRDefault="00982218" w:rsidP="00A40959">
      <w:pPr>
        <w:bidi w:val="0"/>
        <w:jc w:val="both"/>
      </w:pPr>
      <w:r>
        <w:pict>
          <v:shape id="_x0000_i1078" type="#_x0000_t75" style="width:69.75pt;height:11.25pt">
            <v:imagedata r:id="rId26" o:title="" chromakey="white"/>
          </v:shape>
        </w:pict>
      </w:r>
    </w:p>
    <w:p w:rsidR="00982218" w:rsidRPr="00A40959" w:rsidRDefault="00982218" w:rsidP="00A40959">
      <w:pPr>
        <w:bidi w:val="0"/>
        <w:jc w:val="both"/>
      </w:pPr>
      <w:r>
        <w:pict>
          <v:shape id="_x0000_i1079" type="#_x0000_t75" style="width:56.25pt;height:11.25pt">
            <v:imagedata r:id="rId27" o:title="" chromakey="white"/>
          </v:shape>
        </w:pict>
      </w:r>
    </w:p>
    <w:p w:rsidR="00982218" w:rsidRPr="00A40959" w:rsidRDefault="00982218" w:rsidP="00A40959">
      <w:pPr>
        <w:bidi w:val="0"/>
        <w:jc w:val="both"/>
      </w:pPr>
      <w:r>
        <w:pict>
          <v:shape id="_x0000_i1080" type="#_x0000_t75" style="width:42.75pt;height:12pt">
            <v:imagedata r:id="rId28" o:title="" chromakey="white"/>
          </v:shape>
        </w:pict>
      </w:r>
    </w:p>
    <w:p w:rsidR="00982218" w:rsidRPr="00A40959" w:rsidRDefault="00982218" w:rsidP="00A40959">
      <w:pPr>
        <w:bidi w:val="0"/>
        <w:jc w:val="both"/>
      </w:pPr>
      <w:r>
        <w:pict>
          <v:shape id="_x0000_i1081" type="#_x0000_t75" style="width:99.75pt;height:11.25pt">
            <v:imagedata r:id="rId29" o:title="" chromakey="white"/>
          </v:shape>
        </w:pict>
      </w:r>
    </w:p>
    <w:p w:rsidR="00982218" w:rsidRPr="00A40959" w:rsidRDefault="00982218" w:rsidP="00A40959">
      <w:pPr>
        <w:bidi w:val="0"/>
        <w:jc w:val="both"/>
      </w:pPr>
      <w:r>
        <w:pict>
          <v:shape id="_x0000_i1082" type="#_x0000_t75" style="width:155.25pt;height:13.5pt">
            <v:imagedata r:id="rId30" o:title="" chromakey="white"/>
          </v:shape>
        </w:pict>
      </w:r>
    </w:p>
    <w:p w:rsidR="00982218" w:rsidRPr="00A40959" w:rsidRDefault="00982218" w:rsidP="00A40959">
      <w:pPr>
        <w:bidi w:val="0"/>
        <w:jc w:val="both"/>
      </w:pPr>
      <w:r>
        <w:pict>
          <v:shape id="_x0000_i1083" type="#_x0000_t75" style="width:226.5pt;height:13.5pt">
            <v:imagedata r:id="rId31" o:title="" chromakey="white"/>
          </v:shape>
        </w:pict>
      </w:r>
    </w:p>
    <w:p w:rsidR="00982218" w:rsidRPr="00A40959" w:rsidRDefault="00982218" w:rsidP="00A40959">
      <w:pPr>
        <w:bidi w:val="0"/>
        <w:jc w:val="both"/>
      </w:pPr>
    </w:p>
    <w:p w:rsidR="00982218" w:rsidRDefault="00982218" w:rsidP="00A40959">
      <w:pPr>
        <w:bidi w:val="0"/>
        <w:jc w:val="both"/>
      </w:pPr>
      <w:r w:rsidRPr="00A40959">
        <w:t xml:space="preserve">Now the top gate </w:t>
      </w:r>
      <w:r w:rsidRPr="00A40959">
        <w:fldChar w:fldCharType="begin"/>
      </w:r>
      <w:r w:rsidRPr="00A40959">
        <w:instrText xml:space="preserve"> QUOTE </w:instrText>
      </w:r>
      <w:r>
        <w:pict>
          <v:shape id="_x0000_i1084" type="#_x0000_t75" style="width:12.75pt;height:11.25pt">
            <v:imagedata r:id="rId9" o:title="" chromakey="white"/>
          </v:shape>
        </w:pict>
      </w:r>
      <w:r w:rsidRPr="00A40959">
        <w:instrText xml:space="preserve"> </w:instrText>
      </w:r>
      <w:r w:rsidRPr="00A40959">
        <w:fldChar w:fldCharType="separate"/>
      </w:r>
      <w:r>
        <w:pict>
          <v:shape id="_x0000_i1085" type="#_x0000_t75" style="width:12.75pt;height:11.25pt">
            <v:imagedata r:id="rId9" o:title="" chromakey="white"/>
          </v:shape>
        </w:pict>
      </w:r>
      <w:r w:rsidRPr="00A40959">
        <w:fldChar w:fldCharType="end"/>
      </w:r>
      <w:r w:rsidRPr="00A40959">
        <w:t xml:space="preserve"> is an  OR gate with three inputs. In step (1) , we list vertically all basic events and gates 1 , 8 and </w:t>
      </w:r>
      <w:r w:rsidRPr="00A40959">
        <w:fldChar w:fldCharType="begin"/>
      </w:r>
      <w:r w:rsidRPr="00A40959">
        <w:instrText xml:space="preserve"> QUOTE </w:instrText>
      </w:r>
      <w:r>
        <w:pict>
          <v:shape id="_x0000_i1086" type="#_x0000_t75" style="width:12.75pt;height:11.25pt">
            <v:imagedata r:id="rId10" o:title="" chromakey="white"/>
          </v:shape>
        </w:pict>
      </w:r>
      <w:r w:rsidRPr="00A40959">
        <w:instrText xml:space="preserve"> </w:instrText>
      </w:r>
      <w:r w:rsidRPr="00A40959">
        <w:fldChar w:fldCharType="separate"/>
      </w:r>
      <w:r>
        <w:pict>
          <v:shape id="_x0000_i1087" type="#_x0000_t75" style="width:12.75pt;height:11.25pt">
            <v:imagedata r:id="rId10" o:title="" chromakey="white"/>
          </v:shape>
        </w:pict>
      </w:r>
      <w:r w:rsidRPr="00A40959">
        <w:fldChar w:fldCharType="end"/>
      </w:r>
      <w:r w:rsidRPr="00A40959">
        <w:t xml:space="preserve"> . In the second step we replace </w:t>
      </w:r>
      <w:r w:rsidRPr="00A40959">
        <w:fldChar w:fldCharType="begin"/>
      </w:r>
      <w:r w:rsidRPr="00A40959">
        <w:instrText xml:space="preserve"> QUOTE </w:instrText>
      </w:r>
      <w:r>
        <w:pict>
          <v:shape id="_x0000_i1088" type="#_x0000_t75" style="width:12.75pt;height:11.25pt">
            <v:imagedata r:id="rId10" o:title="" chromakey="white"/>
          </v:shape>
        </w:pict>
      </w:r>
      <w:r w:rsidRPr="00A40959">
        <w:instrText xml:space="preserve"> </w:instrText>
      </w:r>
      <w:r w:rsidRPr="00A40959">
        <w:fldChar w:fldCharType="separate"/>
      </w:r>
      <w:r>
        <w:pict>
          <v:shape id="_x0000_i1089" type="#_x0000_t75" style="width:12.75pt;height:11.25pt">
            <v:imagedata r:id="rId10" o:title="" chromakey="white"/>
          </v:shape>
        </w:pict>
      </w:r>
      <w:r w:rsidRPr="00A40959">
        <w:fldChar w:fldCharType="end"/>
      </w:r>
      <w:r w:rsidRPr="00A40959">
        <w:t xml:space="preserve"> by its input  </w:t>
      </w:r>
      <w:r w:rsidRPr="00A40959">
        <w:fldChar w:fldCharType="begin"/>
      </w:r>
      <w:r w:rsidRPr="00A40959">
        <w:instrText xml:space="preserve"> QUOTE </w:instrText>
      </w:r>
      <w:r>
        <w:pict>
          <v:shape id="_x0000_i1090" type="#_x0000_t75" style="width:12.75pt;height:11.25pt">
            <v:imagedata r:id="rId11" o:title="" chromakey="white"/>
          </v:shape>
        </w:pict>
      </w:r>
      <w:r w:rsidRPr="00A40959">
        <w:instrText xml:space="preserve"> </w:instrText>
      </w:r>
      <w:r w:rsidRPr="00A40959">
        <w:fldChar w:fldCharType="separate"/>
      </w:r>
      <w:r>
        <w:pict>
          <v:shape id="_x0000_i1091" type="#_x0000_t75" style="width:12.75pt;height:11.25pt">
            <v:imagedata r:id="rId11" o:title="" chromakey="white"/>
          </v:shape>
        </w:pict>
      </w:r>
      <w:r w:rsidRPr="00A40959">
        <w:fldChar w:fldCharType="end"/>
      </w:r>
      <w:r w:rsidRPr="00A40959">
        <w:t xml:space="preserve"> , </w:t>
      </w:r>
      <w:r w:rsidRPr="00A40959">
        <w:fldChar w:fldCharType="begin"/>
      </w:r>
      <w:r w:rsidRPr="00A40959">
        <w:instrText xml:space="preserve"> QUOTE </w:instrText>
      </w:r>
      <w:r>
        <w:pict>
          <v:shape id="_x0000_i1092" type="#_x0000_t75" style="width:12.75pt;height:11.25pt">
            <v:imagedata r:id="rId12" o:title="" chromakey="white"/>
          </v:shape>
        </w:pict>
      </w:r>
      <w:r w:rsidRPr="00A40959">
        <w:instrText xml:space="preserve"> </w:instrText>
      </w:r>
      <w:r w:rsidRPr="00A40959">
        <w:fldChar w:fldCharType="separate"/>
      </w:r>
      <w:r>
        <w:pict>
          <v:shape id="_x0000_i1093" type="#_x0000_t75" style="width:12.75pt;height:11.25pt">
            <v:imagedata r:id="rId12" o:title="" chromakey="white"/>
          </v:shape>
        </w:pict>
      </w:r>
      <w:r w:rsidRPr="00A40959">
        <w:fldChar w:fldCharType="end"/>
      </w:r>
      <w:r w:rsidRPr="00A40959">
        <w:t xml:space="preserve"> horizontally , leading first level . in the next step we expand gates </w:t>
      </w:r>
      <w:r w:rsidRPr="00A40959">
        <w:fldChar w:fldCharType="begin"/>
      </w:r>
      <w:r w:rsidRPr="00A40959">
        <w:instrText xml:space="preserve"> QUOTE </w:instrText>
      </w:r>
      <w:r>
        <w:pict>
          <v:shape id="_x0000_i1094" type="#_x0000_t75" style="width:30pt;height:12pt">
            <v:imagedata r:id="rId32" o:title="" chromakey="white"/>
          </v:shape>
        </w:pict>
      </w:r>
      <w:r w:rsidRPr="00A40959">
        <w:instrText xml:space="preserve"> </w:instrText>
      </w:r>
      <w:r w:rsidRPr="00A40959">
        <w:fldChar w:fldCharType="separate"/>
      </w:r>
      <w:r>
        <w:pict>
          <v:shape id="_x0000_i1095" type="#_x0000_t75" style="width:30pt;height:12pt">
            <v:imagedata r:id="rId32" o:title="" chromakey="white"/>
          </v:shape>
        </w:pict>
      </w:r>
      <w:r w:rsidRPr="00A40959">
        <w:fldChar w:fldCharType="end"/>
      </w:r>
      <w:r w:rsidRPr="00A40959">
        <w:t xml:space="preserve"> by vertically listing all primary events or gates leading to them . In step (4) we replace gate </w:t>
      </w:r>
      <w:r w:rsidRPr="00A40959">
        <w:fldChar w:fldCharType="begin"/>
      </w:r>
      <w:r w:rsidRPr="00A40959">
        <w:instrText xml:space="preserve"> QUOTE </w:instrText>
      </w:r>
      <w:r>
        <w:pict>
          <v:shape id="_x0000_i1096" type="#_x0000_t75" style="width:12.75pt;height:11.25pt">
            <v:imagedata r:id="rId13" o:title="" chromakey="white"/>
          </v:shape>
        </w:pict>
      </w:r>
      <w:r w:rsidRPr="00A40959">
        <w:instrText xml:space="preserve"> </w:instrText>
      </w:r>
      <w:r w:rsidRPr="00A40959">
        <w:fldChar w:fldCharType="separate"/>
      </w:r>
      <w:r>
        <w:pict>
          <v:shape id="_x0000_i1097" type="#_x0000_t75" style="width:12.75pt;height:11.25pt">
            <v:imagedata r:id="rId13" o:title="" chromakey="white"/>
          </v:shape>
        </w:pict>
      </w:r>
      <w:r w:rsidRPr="00A40959">
        <w:fldChar w:fldCharType="end"/>
      </w:r>
      <w:r w:rsidRPr="00A40959">
        <w:t xml:space="preserve"> horizontally by its basic events 5 ,6 . Now all of the gates have been replaced by their inputs , so in the last step we list all the minimal cut sets this mean it consists of events 1,8 and joint events ,(2,3),(4,3), (7,3) ,(2,5,60, (4,5,6) and (7,5,6) as shown in the table (2) bellow</w:t>
      </w:r>
    </w:p>
    <w:p w:rsidR="00982218" w:rsidRDefault="00982218" w:rsidP="00AE6023">
      <w:pPr>
        <w:bidi w:val="0"/>
        <w:jc w:val="both"/>
      </w:pP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704"/>
        <w:gridCol w:w="1705"/>
        <w:gridCol w:w="1705"/>
      </w:tblGrid>
      <w:tr w:rsidR="00982218" w:rsidRPr="00A40959">
        <w:tc>
          <w:tcPr>
            <w:tcW w:w="1704" w:type="dxa"/>
          </w:tcPr>
          <w:p w:rsidR="00982218" w:rsidRPr="00A40959" w:rsidRDefault="00982218" w:rsidP="00AE6023">
            <w:pPr>
              <w:tabs>
                <w:tab w:val="left" w:pos="3315"/>
              </w:tabs>
              <w:bidi w:val="0"/>
            </w:pPr>
            <w:r w:rsidRPr="00A40959">
              <w:t>Step 1</w:t>
            </w:r>
          </w:p>
        </w:tc>
        <w:tc>
          <w:tcPr>
            <w:tcW w:w="1704" w:type="dxa"/>
          </w:tcPr>
          <w:p w:rsidR="00982218" w:rsidRPr="00A40959" w:rsidRDefault="00982218" w:rsidP="00AE6023">
            <w:pPr>
              <w:tabs>
                <w:tab w:val="left" w:pos="3315"/>
              </w:tabs>
              <w:bidi w:val="0"/>
            </w:pPr>
            <w:r w:rsidRPr="00A40959">
              <w:t>Step 2</w:t>
            </w:r>
          </w:p>
        </w:tc>
        <w:tc>
          <w:tcPr>
            <w:tcW w:w="1704" w:type="dxa"/>
          </w:tcPr>
          <w:p w:rsidR="00982218" w:rsidRPr="00A40959" w:rsidRDefault="00982218" w:rsidP="00AE6023">
            <w:pPr>
              <w:tabs>
                <w:tab w:val="left" w:pos="3315"/>
              </w:tabs>
              <w:bidi w:val="0"/>
            </w:pPr>
            <w:r w:rsidRPr="00A40959">
              <w:t>Step 3</w:t>
            </w:r>
          </w:p>
        </w:tc>
        <w:tc>
          <w:tcPr>
            <w:tcW w:w="1705" w:type="dxa"/>
          </w:tcPr>
          <w:p w:rsidR="00982218" w:rsidRPr="00A40959" w:rsidRDefault="00982218" w:rsidP="00AE6023">
            <w:pPr>
              <w:tabs>
                <w:tab w:val="left" w:pos="3315"/>
              </w:tabs>
              <w:bidi w:val="0"/>
            </w:pPr>
            <w:r w:rsidRPr="00A40959">
              <w:t>Step 4</w:t>
            </w:r>
          </w:p>
        </w:tc>
        <w:tc>
          <w:tcPr>
            <w:tcW w:w="1705" w:type="dxa"/>
          </w:tcPr>
          <w:p w:rsidR="00982218" w:rsidRPr="00A40959" w:rsidRDefault="00982218" w:rsidP="00AE6023">
            <w:pPr>
              <w:tabs>
                <w:tab w:val="left" w:pos="3315"/>
              </w:tabs>
              <w:bidi w:val="0"/>
            </w:pPr>
            <w:r w:rsidRPr="00A40959">
              <w:t>Step5</w:t>
            </w:r>
          </w:p>
        </w:tc>
      </w:tr>
      <w:tr w:rsidR="00982218" w:rsidRPr="00A40959">
        <w:tc>
          <w:tcPr>
            <w:tcW w:w="1704" w:type="dxa"/>
          </w:tcPr>
          <w:p w:rsidR="00982218" w:rsidRPr="00A40959" w:rsidRDefault="00982218" w:rsidP="00AE6023">
            <w:pPr>
              <w:tabs>
                <w:tab w:val="left" w:pos="3315"/>
              </w:tabs>
              <w:bidi w:val="0"/>
            </w:pPr>
            <w:r w:rsidRPr="00A40959">
              <w:t>1</w:t>
            </w:r>
          </w:p>
        </w:tc>
        <w:tc>
          <w:tcPr>
            <w:tcW w:w="1704" w:type="dxa"/>
          </w:tcPr>
          <w:p w:rsidR="00982218" w:rsidRPr="00A40959" w:rsidRDefault="00982218" w:rsidP="00AE6023">
            <w:pPr>
              <w:tabs>
                <w:tab w:val="left" w:pos="3315"/>
              </w:tabs>
              <w:bidi w:val="0"/>
            </w:pPr>
            <w:r w:rsidRPr="00A40959">
              <w:t>1</w:t>
            </w:r>
          </w:p>
        </w:tc>
        <w:tc>
          <w:tcPr>
            <w:tcW w:w="1704" w:type="dxa"/>
          </w:tcPr>
          <w:p w:rsidR="00982218" w:rsidRPr="00A40959" w:rsidRDefault="00982218" w:rsidP="00AE6023">
            <w:pPr>
              <w:tabs>
                <w:tab w:val="left" w:pos="3315"/>
              </w:tabs>
              <w:bidi w:val="0"/>
            </w:pPr>
            <w:r w:rsidRPr="00A40959">
              <w:t>1</w:t>
            </w:r>
          </w:p>
        </w:tc>
        <w:tc>
          <w:tcPr>
            <w:tcW w:w="1705" w:type="dxa"/>
          </w:tcPr>
          <w:p w:rsidR="00982218" w:rsidRPr="00A40959" w:rsidRDefault="00982218" w:rsidP="00AE6023">
            <w:pPr>
              <w:tabs>
                <w:tab w:val="left" w:pos="3315"/>
              </w:tabs>
              <w:bidi w:val="0"/>
            </w:pPr>
            <w:r w:rsidRPr="00A40959">
              <w:t>1</w:t>
            </w:r>
          </w:p>
        </w:tc>
        <w:tc>
          <w:tcPr>
            <w:tcW w:w="1705" w:type="dxa"/>
          </w:tcPr>
          <w:p w:rsidR="00982218" w:rsidRPr="00A40959" w:rsidRDefault="00982218" w:rsidP="00AE6023">
            <w:pPr>
              <w:tabs>
                <w:tab w:val="left" w:pos="3315"/>
              </w:tabs>
              <w:bidi w:val="0"/>
            </w:pPr>
            <w:r w:rsidRPr="00A40959">
              <w:t>1</w:t>
            </w:r>
          </w:p>
        </w:tc>
      </w:tr>
      <w:tr w:rsidR="00982218" w:rsidRPr="00A40959">
        <w:tc>
          <w:tcPr>
            <w:tcW w:w="1704" w:type="dxa"/>
          </w:tcPr>
          <w:p w:rsidR="00982218" w:rsidRPr="00A40959" w:rsidRDefault="00982218" w:rsidP="00AE6023">
            <w:pPr>
              <w:tabs>
                <w:tab w:val="left" w:pos="3315"/>
              </w:tabs>
              <w:bidi w:val="0"/>
            </w:pPr>
            <w:r w:rsidRPr="009460BB">
              <w:pict>
                <v:shape id="_x0000_i1098" type="#_x0000_t75" style="width:12.75pt;height:11.25pt">
                  <v:imagedata r:id="rId10" o:title="" chromakey="white"/>
                </v:shape>
              </w:pict>
            </w:r>
          </w:p>
        </w:tc>
        <w:tc>
          <w:tcPr>
            <w:tcW w:w="1704" w:type="dxa"/>
          </w:tcPr>
          <w:p w:rsidR="00982218" w:rsidRPr="00A40959" w:rsidRDefault="00982218" w:rsidP="00AE6023">
            <w:pPr>
              <w:tabs>
                <w:tab w:val="left" w:pos="3315"/>
              </w:tabs>
              <w:bidi w:val="0"/>
            </w:pPr>
            <w:r w:rsidRPr="009460BB">
              <w:pict>
                <v:shape id="_x0000_i1099" type="#_x0000_t75" style="width:27.75pt;height:11.25pt">
                  <v:imagedata r:id="rId33" o:title="" chromakey="white"/>
                </v:shape>
              </w:pict>
            </w:r>
          </w:p>
        </w:tc>
        <w:tc>
          <w:tcPr>
            <w:tcW w:w="1704" w:type="dxa"/>
          </w:tcPr>
          <w:p w:rsidR="00982218" w:rsidRPr="00A40959" w:rsidRDefault="00982218" w:rsidP="00AE6023">
            <w:pPr>
              <w:tabs>
                <w:tab w:val="left" w:pos="3315"/>
              </w:tabs>
              <w:bidi w:val="0"/>
            </w:pPr>
            <w:r w:rsidRPr="00A40959">
              <w:t>2        ,        3</w:t>
            </w:r>
          </w:p>
          <w:p w:rsidR="00982218" w:rsidRPr="00A40959" w:rsidRDefault="00982218" w:rsidP="00AE6023">
            <w:pPr>
              <w:tabs>
                <w:tab w:val="left" w:pos="3315"/>
              </w:tabs>
              <w:bidi w:val="0"/>
            </w:pPr>
            <w:r w:rsidRPr="00A40959">
              <w:t xml:space="preserve">4        ,      </w:t>
            </w:r>
            <w:r w:rsidRPr="00A40959">
              <w:fldChar w:fldCharType="begin"/>
            </w:r>
            <w:r w:rsidRPr="00A40959">
              <w:instrText xml:space="preserve"> QUOTE </w:instrText>
            </w:r>
            <w:r w:rsidRPr="009460BB">
              <w:pict>
                <v:shape id="_x0000_i1100" type="#_x0000_t75" style="width:12.75pt;height:11.25pt">
                  <v:imagedata r:id="rId13" o:title="" chromakey="white"/>
                </v:shape>
              </w:pict>
            </w:r>
            <w:r w:rsidRPr="00A40959">
              <w:instrText xml:space="preserve"> </w:instrText>
            </w:r>
            <w:r w:rsidRPr="00A40959">
              <w:fldChar w:fldCharType="separate"/>
            </w:r>
            <w:r w:rsidRPr="009460BB">
              <w:pict>
                <v:shape id="_x0000_i1101" type="#_x0000_t75" style="width:12.75pt;height:11.25pt">
                  <v:imagedata r:id="rId13" o:title="" chromakey="white"/>
                </v:shape>
              </w:pict>
            </w:r>
            <w:r w:rsidRPr="00A40959">
              <w:fldChar w:fldCharType="end"/>
            </w:r>
          </w:p>
          <w:p w:rsidR="00982218" w:rsidRPr="00A40959" w:rsidRDefault="00982218" w:rsidP="00AE6023">
            <w:pPr>
              <w:tabs>
                <w:tab w:val="left" w:pos="3315"/>
              </w:tabs>
              <w:bidi w:val="0"/>
            </w:pPr>
            <w:r w:rsidRPr="00A40959">
              <w:t xml:space="preserve">7  </w:t>
            </w:r>
          </w:p>
        </w:tc>
        <w:tc>
          <w:tcPr>
            <w:tcW w:w="1705" w:type="dxa"/>
          </w:tcPr>
          <w:p w:rsidR="00982218" w:rsidRPr="00A40959" w:rsidRDefault="00982218" w:rsidP="00AE6023">
            <w:pPr>
              <w:tabs>
                <w:tab w:val="left" w:pos="3315"/>
              </w:tabs>
              <w:bidi w:val="0"/>
            </w:pPr>
            <w:r w:rsidRPr="00A40959">
              <w:t>2        ,        3</w:t>
            </w:r>
          </w:p>
          <w:p w:rsidR="00982218" w:rsidRPr="00A40959" w:rsidRDefault="00982218" w:rsidP="00AE6023">
            <w:pPr>
              <w:tabs>
                <w:tab w:val="left" w:pos="3315"/>
              </w:tabs>
              <w:bidi w:val="0"/>
            </w:pPr>
            <w:r w:rsidRPr="00A40959">
              <w:t>4        ,     5,6</w:t>
            </w:r>
          </w:p>
          <w:p w:rsidR="00982218" w:rsidRPr="00A40959" w:rsidRDefault="00982218" w:rsidP="00AE6023">
            <w:pPr>
              <w:tabs>
                <w:tab w:val="left" w:pos="3315"/>
              </w:tabs>
              <w:bidi w:val="0"/>
            </w:pPr>
            <w:r w:rsidRPr="00A40959">
              <w:t xml:space="preserve">7  </w:t>
            </w:r>
          </w:p>
        </w:tc>
        <w:tc>
          <w:tcPr>
            <w:tcW w:w="1705" w:type="dxa"/>
          </w:tcPr>
          <w:p w:rsidR="00982218" w:rsidRPr="00A40959" w:rsidRDefault="00982218" w:rsidP="00AE6023">
            <w:pPr>
              <w:tabs>
                <w:tab w:val="left" w:pos="3315"/>
              </w:tabs>
              <w:bidi w:val="0"/>
            </w:pPr>
            <w:r w:rsidRPr="00A40959">
              <w:t>2,3</w:t>
            </w:r>
          </w:p>
          <w:p w:rsidR="00982218" w:rsidRPr="00A40959" w:rsidRDefault="00982218" w:rsidP="00AE6023">
            <w:pPr>
              <w:tabs>
                <w:tab w:val="left" w:pos="3315"/>
              </w:tabs>
              <w:bidi w:val="0"/>
            </w:pPr>
            <w:r w:rsidRPr="00A40959">
              <w:t>4,3</w:t>
            </w:r>
          </w:p>
          <w:p w:rsidR="00982218" w:rsidRPr="00A40959" w:rsidRDefault="00982218" w:rsidP="00AE6023">
            <w:pPr>
              <w:tabs>
                <w:tab w:val="left" w:pos="3315"/>
              </w:tabs>
              <w:bidi w:val="0"/>
            </w:pPr>
            <w:r w:rsidRPr="00A40959">
              <w:t>7,3</w:t>
            </w:r>
          </w:p>
          <w:p w:rsidR="00982218" w:rsidRPr="00A40959" w:rsidRDefault="00982218" w:rsidP="00AE6023">
            <w:pPr>
              <w:tabs>
                <w:tab w:val="left" w:pos="3315"/>
              </w:tabs>
              <w:bidi w:val="0"/>
            </w:pPr>
            <w:r w:rsidRPr="00A40959">
              <w:t>2,5,6</w:t>
            </w:r>
          </w:p>
          <w:p w:rsidR="00982218" w:rsidRPr="00A40959" w:rsidRDefault="00982218" w:rsidP="00AE6023">
            <w:pPr>
              <w:tabs>
                <w:tab w:val="left" w:pos="3315"/>
              </w:tabs>
              <w:bidi w:val="0"/>
            </w:pPr>
            <w:r w:rsidRPr="00A40959">
              <w:t>4,5,6</w:t>
            </w:r>
          </w:p>
          <w:p w:rsidR="00982218" w:rsidRPr="00A40959" w:rsidRDefault="00982218" w:rsidP="00AE6023">
            <w:pPr>
              <w:tabs>
                <w:tab w:val="left" w:pos="3315"/>
              </w:tabs>
              <w:bidi w:val="0"/>
            </w:pPr>
            <w:r w:rsidRPr="00A40959">
              <w:t>7,5,6</w:t>
            </w:r>
          </w:p>
        </w:tc>
      </w:tr>
      <w:tr w:rsidR="00982218" w:rsidRPr="00A40959">
        <w:tc>
          <w:tcPr>
            <w:tcW w:w="1704" w:type="dxa"/>
          </w:tcPr>
          <w:p w:rsidR="00982218" w:rsidRPr="00A40959" w:rsidRDefault="00982218" w:rsidP="00AE6023">
            <w:pPr>
              <w:tabs>
                <w:tab w:val="left" w:pos="3315"/>
              </w:tabs>
              <w:bidi w:val="0"/>
            </w:pPr>
            <w:r w:rsidRPr="00A40959">
              <w:t>8</w:t>
            </w:r>
          </w:p>
        </w:tc>
        <w:tc>
          <w:tcPr>
            <w:tcW w:w="1704" w:type="dxa"/>
          </w:tcPr>
          <w:p w:rsidR="00982218" w:rsidRPr="00A40959" w:rsidRDefault="00982218" w:rsidP="00AE6023">
            <w:pPr>
              <w:tabs>
                <w:tab w:val="left" w:pos="3315"/>
              </w:tabs>
              <w:bidi w:val="0"/>
            </w:pPr>
            <w:r w:rsidRPr="00A40959">
              <w:t>8</w:t>
            </w:r>
          </w:p>
        </w:tc>
        <w:tc>
          <w:tcPr>
            <w:tcW w:w="1704" w:type="dxa"/>
          </w:tcPr>
          <w:p w:rsidR="00982218" w:rsidRPr="00A40959" w:rsidRDefault="00982218" w:rsidP="00AE6023">
            <w:pPr>
              <w:tabs>
                <w:tab w:val="left" w:pos="3315"/>
              </w:tabs>
              <w:bidi w:val="0"/>
            </w:pPr>
            <w:r w:rsidRPr="00A40959">
              <w:t>8</w:t>
            </w:r>
          </w:p>
        </w:tc>
        <w:tc>
          <w:tcPr>
            <w:tcW w:w="1705" w:type="dxa"/>
          </w:tcPr>
          <w:p w:rsidR="00982218" w:rsidRPr="00A40959" w:rsidRDefault="00982218" w:rsidP="00AE6023">
            <w:pPr>
              <w:tabs>
                <w:tab w:val="left" w:pos="3315"/>
              </w:tabs>
              <w:bidi w:val="0"/>
            </w:pPr>
            <w:r w:rsidRPr="00A40959">
              <w:t>8</w:t>
            </w:r>
          </w:p>
        </w:tc>
        <w:tc>
          <w:tcPr>
            <w:tcW w:w="1705" w:type="dxa"/>
          </w:tcPr>
          <w:p w:rsidR="00982218" w:rsidRPr="00A40959" w:rsidRDefault="00982218" w:rsidP="00AE6023">
            <w:pPr>
              <w:tabs>
                <w:tab w:val="left" w:pos="3315"/>
              </w:tabs>
              <w:bidi w:val="0"/>
            </w:pPr>
            <w:r w:rsidRPr="00A40959">
              <w:t>8</w:t>
            </w:r>
          </w:p>
        </w:tc>
      </w:tr>
    </w:tbl>
    <w:p w:rsidR="00982218" w:rsidRDefault="00982218" w:rsidP="00AE6023">
      <w:pPr>
        <w:bidi w:val="0"/>
        <w:jc w:val="both"/>
      </w:pPr>
    </w:p>
    <w:p w:rsidR="00982218" w:rsidRDefault="00982218" w:rsidP="00A40959">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Default="00982218" w:rsidP="00AE6023">
      <w:pPr>
        <w:bidi w:val="0"/>
        <w:jc w:val="center"/>
        <w:rPr>
          <w:b/>
          <w:bCs/>
        </w:rPr>
      </w:pPr>
    </w:p>
    <w:p w:rsidR="00982218" w:rsidRPr="00A40959" w:rsidRDefault="00982218" w:rsidP="00AE6023">
      <w:pPr>
        <w:bidi w:val="0"/>
        <w:jc w:val="center"/>
        <w:rPr>
          <w:b/>
          <w:bCs/>
        </w:rPr>
      </w:pPr>
      <w:r w:rsidRPr="00A40959">
        <w:rPr>
          <w:b/>
          <w:bCs/>
        </w:rPr>
        <w:t>Table (2)</w:t>
      </w:r>
    </w:p>
    <w:p w:rsidR="00982218" w:rsidRPr="00A40959" w:rsidRDefault="00982218" w:rsidP="00A40959">
      <w:pPr>
        <w:bidi w:val="0"/>
        <w:jc w:val="both"/>
        <w:rPr>
          <w:b/>
          <w:bCs/>
        </w:rPr>
      </w:pPr>
      <w:r w:rsidRPr="00A40959">
        <w:rPr>
          <w:b/>
          <w:bCs/>
          <w:sz w:val="26"/>
          <w:szCs w:val="26"/>
        </w:rPr>
        <w:t>Example (3):</w:t>
      </w:r>
    </w:p>
    <w:p w:rsidR="00982218" w:rsidRDefault="00982218" w:rsidP="00AE6023">
      <w:pPr>
        <w:bidi w:val="0"/>
        <w:jc w:val="both"/>
      </w:pPr>
      <w:r w:rsidRPr="00A40959">
        <w:t xml:space="preserve">     Consider the system in the figure(5) below, which is taken from [W. E. Vesely, F.F. Goldberg</w:t>
      </w:r>
    </w:p>
    <w:p w:rsidR="00982218" w:rsidRDefault="00982218" w:rsidP="00AE6023">
      <w:pPr>
        <w:bidi w:val="0"/>
        <w:jc w:val="both"/>
      </w:pPr>
      <w:r w:rsidRPr="00A40959">
        <w:t xml:space="preserve"> N. H. Roberts and D. F. Haasl (2002)] as a question.</w:t>
      </w:r>
    </w:p>
    <w:p w:rsidR="00982218" w:rsidRDefault="00982218" w:rsidP="00AE6023">
      <w:pPr>
        <w:bidi w:val="0"/>
        <w:jc w:val="both"/>
      </w:pPr>
    </w:p>
    <w:p w:rsidR="00982218" w:rsidRPr="00A40959" w:rsidRDefault="00982218" w:rsidP="00AE6023">
      <w:pPr>
        <w:bidi w:val="0"/>
        <w:jc w:val="both"/>
      </w:pPr>
    </w:p>
    <w:p w:rsidR="00982218" w:rsidRPr="00A40959" w:rsidRDefault="00982218" w:rsidP="00A40959">
      <w:pPr>
        <w:bidi w:val="0"/>
        <w:jc w:val="both"/>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r>
        <w:rPr>
          <w:noProof/>
        </w:rPr>
        <w:pict>
          <v:group id="_x0000_s1243" style="position:absolute;left:0;text-align:left;margin-left:10.15pt;margin-top:-33.35pt;width:433.7pt;height:603pt;z-index:251631616" coordorigin="2327,773" coordsize="8674,12060">
            <v:group id="_x0000_s1244" style="position:absolute;left:9648;top:6839;width:1353;height:930" coordorigin="9870,15264" coordsize="1353,930">
              <v:line id="رابط مستقيم 71" o:spid="_x0000_s1245" style="position:absolute;flip:x y;visibility:visible" from="9870,15264" to="10845,15264" strokecolor="#4a7ebb"/>
              <v:line id="رابط مستقيم 74" o:spid="_x0000_s1246" style="position:absolute;visibility:visible" from="10845,15270" to="10845,15615" strokecolor="#4a7ebb"/>
              <v:oval id="شكل بيضاوي 78" o:spid="_x0000_s1247" style="position:absolute;left:10521;top:15609;width:585;height:585;visibility:visible;v-text-anchor:middle" filled="f" strokeweight=".25pt">
                <v:path arrowok="t"/>
                <o:lock v:ext="edit" aspectratio="t"/>
              </v:oval>
              <v:shape id="مربع نص 2" o:spid="_x0000_s1248" type="#_x0000_t202" style="position:absolute;left:10428;top:15699;width:795;height:465;flip:x;visibility:visible" filled="f" stroked="f">
                <v:textbox>
                  <w:txbxContent>
                    <w:p w:rsidR="00982218" w:rsidRDefault="00982218" w:rsidP="00484C23">
                      <w:pPr>
                        <w:jc w:val="center"/>
                      </w:pPr>
                      <w:r>
                        <w:t>S1</w:t>
                      </w:r>
                    </w:p>
                  </w:txbxContent>
                </v:textbox>
              </v:shape>
            </v:group>
            <v:group id="_x0000_s1249" style="position:absolute;left:2327;top:773;width:7696;height:12060" coordorigin="2549,3450" coordsize="7696,12060">
              <v:rect id="مستطيل 1" o:spid="_x0000_s1250" style="position:absolute;left:5775;top:3450;width:990;height:435;visibility:visible;v-text-anchor:middle" filled="f" strokecolor="#385d8a" strokeweight=".25pt"/>
              <v:line id="رابط مستقيم 2" o:spid="_x0000_s1251" style="position:absolute;visibility:visible" from="6270,3900" to="6270,4245" strokecolor="#4a7ebb"/>
              <v:shape id="مخطط انسيابي: مهلة 3" o:spid="_x0000_s1252" type="#_x0000_t135" style="position:absolute;left:5894;top:4335;width:712;height:530;rotation:-90;visibility:visible;v-text-anchor:middle" filled="f" strokeweight=".25pt"/>
              <v:line id="رابط مستقيم 6" o:spid="_x0000_s1253" style="position:absolute;visibility:visible" from="6105,4956" to="6105,5301" strokecolor="#4a7ebb"/>
              <v:line id="رابط مستقيم 7" o:spid="_x0000_s1254" style="position:absolute;visibility:visible" from="6420,4956" to="6420,5301" strokecolor="#4a7ebb"/>
              <v:line id="رابط مستقيم 8" o:spid="_x0000_s1255" style="position:absolute;flip:x;visibility:visible" from="4050,5295" to="6105,5295" strokecolor="#4a7ebb"/>
              <v:line id="رابط مستقيم 9" o:spid="_x0000_s1256" style="position:absolute;flip:x;visibility:visible" from="6420,5295" to="8475,5295" strokecolor="#4a7ebb"/>
              <v:line id="رابط مستقيم 10" o:spid="_x0000_s1257" style="position:absolute;visibility:visible" from="4050,5301" to="4050,5646" strokecolor="#4a7ebb"/>
              <v:line id="رابط مستقيم 11" o:spid="_x0000_s1258" style="position:absolute;visibility:visible" from="8475,5301" to="8475,5646" strokecolor="#4a7ebb"/>
              <v:rect id="مستطيل 12" o:spid="_x0000_s1259" style="position:absolute;left:3570;top:5640;width:990;height:435;visibility:visible;v-text-anchor:middle" filled="f" strokecolor="#385d8a" strokeweight=".25pt"/>
              <v:rect id="مستطيل 13" o:spid="_x0000_s1260" style="position:absolute;left:8025;top:5640;width:990;height:435;visibility:visible;v-text-anchor:middle" filled="f" strokecolor="#385d8a" strokeweight=".25pt"/>
              <v:line id="رابط مستقيم 14" o:spid="_x0000_s1261" style="position:absolute;visibility:visible" from="4050,6081" to="4050,6426" strokecolor="#4a7ebb"/>
              <v:line id="رابط مستقيم 15" o:spid="_x0000_s1262" style="position:absolute;visibility:visible" from="8475,6081" to="8475,6426" strokecolor="#4a7ebb"/>
              <v:shape id="مخطط انسيابي: بيانات مخزّنة 16" o:spid="_x0000_s1263" type="#_x0000_t130" style="position:absolute;left:3718;top:6515;width:708;height:519;rotation:90;visibility:visible;v-text-anchor:middle" filled="f" strokeweight=".25pt"/>
              <v:shape id="مخطط انسيابي: بيانات مخزّنة 17" o:spid="_x0000_s1264" type="#_x0000_t130" style="position:absolute;left:8173;top:6517;width:708;height:519;rotation:90;visibility:visible;v-text-anchor:middle" filled="f" strokeweight=".25pt"/>
              <v:line id="رابط مستقيم 18" o:spid="_x0000_s1265" style="position:absolute;visibility:visible" from="3930,7039" to="3930,7384" strokecolor="#4a7ebb"/>
              <v:line id="رابط مستقيم 19" o:spid="_x0000_s1266" style="position:absolute;visibility:visible" from="4275,7054" to="4275,7399" strokecolor="#4a7ebb"/>
              <v:line id="رابط مستقيم 20" o:spid="_x0000_s1267" style="position:absolute;flip:x y;visibility:visible" from="2955,7395" to="3930,7395" strokecolor="#4a7ebb"/>
              <v:line id="رابط مستقيم 21" o:spid="_x0000_s1268" style="position:absolute;flip:x y;visibility:visible" from="4275,7395" to="5250,7395" strokecolor="#4a7ebb"/>
              <v:line id="رابط مستقيم 22" o:spid="_x0000_s1269" style="position:absolute;visibility:visible" from="2955,7399" to="2955,7744" strokecolor="#4a7ebb"/>
              <v:line id="رابط مستقيم 23" o:spid="_x0000_s1270" style="position:absolute;visibility:visible" from="5250,7399" to="5250,7744" strokecolor="#4a7ebb"/>
              <v:rect id="مستطيل 24" o:spid="_x0000_s1271" style="position:absolute;left:4770;top:7755;width:990;height:435;visibility:visible;v-text-anchor:middle" filled="f" strokecolor="#385d8a" strokeweight=".25pt"/>
              <v:oval id="شكل بيضاوي 26" o:spid="_x0000_s1272" style="position:absolute;left:2670;top:7755;width:585;height:585;visibility:visible;v-text-anchor:middle" filled="f" strokeweight=".25pt">
                <v:path arrowok="t"/>
                <o:lock v:ext="edit" aspectratio="t"/>
              </v:oval>
              <v:line id="رابط مستقيم 27" o:spid="_x0000_s1273" style="position:absolute;visibility:visible" from="5250,8194" to="5250,8539" strokecolor="#4a7ebb"/>
              <v:shape id="مخطط انسيابي: مهلة 28" o:spid="_x0000_s1274" type="#_x0000_t135" style="position:absolute;left:4889;top:8624;width:712;height:530;rotation:-90;visibility:visible;v-text-anchor:middle" filled="f" strokeweight=".25pt"/>
              <v:line id="رابط مستقيم 29" o:spid="_x0000_s1275" style="position:absolute;visibility:visible" from="5385,9250" to="5385,9595" strokecolor="#4a7ebb"/>
              <v:line id="رابط مستقيم 30" o:spid="_x0000_s1276" style="position:absolute;visibility:visible" from="5100,9250" to="5100,9595" strokecolor="#4a7ebb"/>
              <v:line id="رابط مستقيم 31" o:spid="_x0000_s1277" style="position:absolute;flip:x y;visibility:visible" from="5385,9600" to="6360,9600" strokecolor="#4a7ebb"/>
              <v:line id="رابط مستقيم 32" o:spid="_x0000_s1278" style="position:absolute;flip:x y;visibility:visible" from="4125,9600" to="5100,9600" strokecolor="#4a7ebb"/>
              <v:line id="رابط مستقيم 33" o:spid="_x0000_s1279" style="position:absolute;visibility:visible" from="4125,9595" to="4125,9940" strokecolor="#4a7ebb"/>
              <v:line id="رابط مستقيم 34" o:spid="_x0000_s1280" style="position:absolute;visibility:visible" from="6360,9610" to="6360,9955" strokecolor="#4a7ebb"/>
              <v:rect id="مستطيل 35" o:spid="_x0000_s1281" style="position:absolute;left:5985;top:12075;width:990;height:435;visibility:visible;v-text-anchor:middle" filled="f" strokecolor="#385d8a" strokeweight=".25pt"/>
              <v:oval id="شكل بيضاوي 36" o:spid="_x0000_s1282" style="position:absolute;left:3814;top:9975;width:585;height:585;visibility:visible;v-text-anchor:middle" filled="f" strokeweight=".25pt">
                <v:path arrowok="t"/>
                <o:lock v:ext="edit" aspectratio="t"/>
              </v:oval>
              <v:line id="رابط مستقيم 37" o:spid="_x0000_s1283" style="position:absolute;visibility:visible" from="5295,11680" to="5295,12025" strokecolor="#4a7ebb"/>
              <v:line id="رابط مستقيم 38" o:spid="_x0000_s1284" style="position:absolute;visibility:visible" from="7491,11650" to="7491,11995" strokecolor="#4a7ebb"/>
              <v:line id="رابط مستقيم 39" o:spid="_x0000_s1285" style="position:absolute;flip:x y;visibility:visible" from="5295,11730" to="6270,11730" strokecolor="#4a7ebb"/>
              <v:line id="رابط مستقيم 40" o:spid="_x0000_s1286" style="position:absolute;flip:x y;visibility:visible" from="6525,11700" to="7500,11700" strokecolor="#4a7ebb"/>
              <v:line id="رابط مستقيم 41" o:spid="_x0000_s1287" style="position:absolute;visibility:visible" from="6268,11380" to="6268,11725" strokecolor="#4a7ebb"/>
              <v:line id="رابط مستقيم 42" o:spid="_x0000_s1288" style="position:absolute;visibility:visible" from="6520,11365" to="6520,11710" strokecolor="#4a7ebb"/>
              <v:shape id="مخطط انسيابي: بيانات مخزّنة 43" o:spid="_x0000_s1289" type="#_x0000_t130" style="position:absolute;left:6009;top:10869;width:707;height:519;rotation:90;visibility:visible;v-text-anchor:middle" filled="f" strokeweight=".25pt"/>
              <v:oval id="شكل بيضاوي 44" o:spid="_x0000_s1290" style="position:absolute;left:4969;top:12030;width:585;height:585;visibility:visible;v-text-anchor:middle" filled="f" strokeweight=".25pt">
                <v:path arrowok="t"/>
                <o:lock v:ext="edit" aspectratio="t"/>
              </v:oval>
              <v:line id="رابط مستقيم 45" o:spid="_x0000_s1291" style="position:absolute;visibility:visible" from="6393,11355" to="6410,12069" strokecolor="#4a7ebb"/>
              <v:oval id="شكل بيضاوي 46" o:spid="_x0000_s1292" style="position:absolute;left:7204;top:12000;width:585;height:585;visibility:visible;v-text-anchor:middle" filled="f" strokeweight=".25pt">
                <v:path arrowok="t"/>
                <o:lock v:ext="edit" aspectratio="t"/>
              </v:oval>
              <v:shape id="مخطط انسيابي: مهلة 48" o:spid="_x0000_s1293" type="#_x0000_t135" style="position:absolute;left:6097;top:12944;width:712;height:530;rotation:-90;visibility:visible;v-text-anchor:middle" filled="f" strokeweight=".25pt"/>
              <v:line id="رابط مستقيم 49" o:spid="_x0000_s1294" style="position:absolute;visibility:visible" from="6632,13561" to="6632,13906" strokecolor="#4a7ebb"/>
              <v:line id="رابط مستقيم 50" o:spid="_x0000_s1295" style="position:absolute;visibility:visible" from="6272,13567" to="6272,13912" strokecolor="#4a7ebb"/>
              <v:line id="رابط مستقيم 51" o:spid="_x0000_s1296" style="position:absolute;visibility:visible" from="6480,13560" to="6480,14265" strokecolor="#4a7ebb"/>
              <v:line id="رابط مستقيم 52" o:spid="_x0000_s1297" style="position:absolute;flip:x y;visibility:visible" from="6630,13905" to="7605,13905" strokecolor="#4a7ebb"/>
              <v:line id="رابط مستقيم 53" o:spid="_x0000_s1298" style="position:absolute;flip:x y;visibility:visible" from="5295,13905" to="6270,13905" strokecolor="#4a7ebb"/>
              <v:line id="رابط مستقيم 54" o:spid="_x0000_s1299" style="position:absolute;visibility:visible" from="7607,13906" to="7607,14251" strokecolor="#4a7ebb"/>
              <v:line id="رابط مستقيم 55" o:spid="_x0000_s1300" style="position:absolute;visibility:visible" from="5297,13906" to="5297,14251" strokecolor="#4a7ebb"/>
              <v:oval id="شكل بيضاوي 56" o:spid="_x0000_s1301" style="position:absolute;left:4984;top:14265;width:585;height:585;visibility:visible;v-text-anchor:middle" filled="f" strokeweight=".25pt">
                <v:path arrowok="t"/>
                <o:lock v:ext="edit" aspectratio="t"/>
              </v:oval>
              <v:oval id="شكل بيضاوي 57" o:spid="_x0000_s1302" style="position:absolute;left:6214;top:14265;width:585;height:585;visibility:visible;v-text-anchor:middle" filled="f" strokeweight=".25pt">
                <v:path arrowok="t"/>
                <o:lock v:ext="edit" aspectratio="t"/>
              </v:oval>
              <v:oval id="شكل بيضاوي 58" o:spid="_x0000_s1303" style="position:absolute;left:7324;top:14265;width:585;height:585;visibility:visible;v-text-anchor:middle" filled="f" strokeweight=".25pt">
                <v:path arrowok="t"/>
                <o:lock v:ext="edit" aspectratio="t"/>
              </v:oval>
              <v:line id="رابط مستقيم 59" o:spid="_x0000_s1304" style="position:absolute;visibility:visible" from="8715,7041" to="8715,7386" strokecolor="#4a7ebb"/>
              <v:line id="رابط مستقيم 60" o:spid="_x0000_s1305" style="position:absolute;visibility:visible" from="8385,7056" to="8385,7401" strokecolor="#4a7ebb"/>
              <v:line id="رابط مستقيم 61" o:spid="_x0000_s1306" style="position:absolute;flip:x y;visibility:visible" from="8715,7395" to="9690,7395" strokecolor="#4a7ebb"/>
              <v:line id="رابط مستقيم 62" o:spid="_x0000_s1307" style="position:absolute;flip:x y;visibility:visible" from="7410,7395" to="8385,7395" strokecolor="#4a7ebb"/>
              <v:line id="رابط مستقيم 63" o:spid="_x0000_s1308" style="position:absolute;visibility:visible" from="9675,7416" to="9675,7761" strokecolor="#4a7ebb"/>
              <v:line id="رابط مستقيم 64" o:spid="_x0000_s1309" style="position:absolute;visibility:visible" from="7410,7416" to="7410,7761" strokecolor="#4a7ebb"/>
              <v:rect id="مستطيل 65" o:spid="_x0000_s1310" style="position:absolute;left:9255;top:7755;width:990;height:435;visibility:visible;v-text-anchor:middle" filled="f" strokecolor="#385d8a" strokeweight=".25pt"/>
              <v:oval id="شكل بيضاوي 66" o:spid="_x0000_s1311" style="position:absolute;left:7127;top:7755;width:585;height:585;visibility:visible;v-text-anchor:middle" filled="f" strokeweight=".25pt">
                <v:path arrowok="t"/>
                <o:lock v:ext="edit" aspectratio="t"/>
              </v:oval>
              <v:line id="رابط مستقيم 67" o:spid="_x0000_s1312" style="position:absolute;visibility:visible" from="9690,8196" to="9690,8541" strokecolor="#4a7ebb"/>
              <v:shape id="مخطط انسيابي: بيانات مخزّنة 68" o:spid="_x0000_s1313" type="#_x0000_t130" style="position:absolute;left:9343;top:8647;width:707;height:519;rotation:90;visibility:visible;v-text-anchor:middle" filled="f" strokeweight=".25pt"/>
              <v:line id="رابط مستقيم 69" o:spid="_x0000_s1314" style="position:absolute;visibility:visible" from="9870,9171" to="9870,9516" strokecolor="#4a7ebb"/>
              <v:line id="رابط مستقيم 70" o:spid="_x0000_s1315" style="position:absolute;visibility:visible" from="9570,9156" to="9570,9501" strokecolor="#4a7ebb"/>
              <v:line id="رابط مستقيم 72" o:spid="_x0000_s1316" style="position:absolute;flip:x y;visibility:visible" from="8595,9510" to="9570,9510" strokecolor="#4a7ebb"/>
              <v:line id="رابط مستقيم 73" o:spid="_x0000_s1317" style="position:absolute;visibility:visible" from="9735,9165" to="9735,10680" strokecolor="#4a7ebb"/>
              <v:line id="رابط مستقيم 75" o:spid="_x0000_s1318" style="position:absolute;visibility:visible" from="8595,9516" to="8595,9861" strokecolor="#4a7ebb"/>
              <v:oval id="شكل بيضاوي 76" o:spid="_x0000_s1319" style="position:absolute;left:8273;top:9855;width:585;height:585;visibility:visible;v-text-anchor:middle" filled="f" strokeweight=".25pt">
                <v:path arrowok="t"/>
                <o:lock v:ext="edit" aspectratio="t"/>
              </v:oval>
              <v:oval id="شكل بيضاوي 77" o:spid="_x0000_s1320" style="position:absolute;left:9426;top:10695;width:585;height:585;visibility:visible;v-text-anchor:middle" filled="f" strokeweight=".25pt">
                <v:path arrowok="t"/>
                <o:lock v:ext="edit" aspectratio="t"/>
              </v:oval>
              <v:shape id="_x0000_s1321" type="#_x0000_t202" style="position:absolute;left:7034;top:7860;width:795;height:465;flip:x;visibility:visible" filled="f" stroked="f">
                <v:textbox>
                  <w:txbxContent>
                    <w:p w:rsidR="00982218" w:rsidRDefault="00982218" w:rsidP="00484C23">
                      <w:pPr>
                        <w:jc w:val="center"/>
                      </w:pPr>
                      <w:r>
                        <w:t>K2</w:t>
                      </w:r>
                    </w:p>
                  </w:txbxContent>
                </v:textbox>
              </v:shape>
              <v:shape id="_x0000_s1322" type="#_x0000_t202" style="position:absolute;left:4887;top:14370;width:795;height:465;flip:x;visibility:visible" filled="f" stroked="f">
                <v:textbox>
                  <w:txbxContent>
                    <w:p w:rsidR="00982218" w:rsidRDefault="00982218" w:rsidP="00484C23">
                      <w:pPr>
                        <w:jc w:val="center"/>
                      </w:pPr>
                      <w:r>
                        <w:t>KT1</w:t>
                      </w:r>
                    </w:p>
                  </w:txbxContent>
                </v:textbox>
              </v:shape>
              <v:shape id="_x0000_s1323" type="#_x0000_t202" style="position:absolute;left:6087;top:14370;width:795;height:465;flip:x;visibility:visible" filled="f" stroked="f">
                <v:textbox>
                  <w:txbxContent>
                    <w:p w:rsidR="00982218" w:rsidRDefault="00982218" w:rsidP="00484C23">
                      <w:pPr>
                        <w:jc w:val="center"/>
                      </w:pPr>
                      <w:r>
                        <w:t>KT2</w:t>
                      </w:r>
                    </w:p>
                  </w:txbxContent>
                </v:textbox>
              </v:shape>
              <v:shape id="_x0000_s1324" type="#_x0000_t202" style="position:absolute;left:7229;top:14355;width:795;height:465;flip:x;visibility:visible" filled="f" stroked="f">
                <v:textbox>
                  <w:txbxContent>
                    <w:p w:rsidR="00982218" w:rsidRDefault="00982218" w:rsidP="00484C23">
                      <w:pPr>
                        <w:jc w:val="center"/>
                      </w:pPr>
                      <w:r>
                        <w:t>KT3</w:t>
                      </w:r>
                    </w:p>
                  </w:txbxContent>
                </v:textbox>
              </v:shape>
              <v:shape id="_x0000_s1325" type="#_x0000_t202" style="position:absolute;left:7124;top:12015;width:795;height:465;flip:x;visibility:visible" filled="f" stroked="f">
                <v:textbox>
                  <w:txbxContent>
                    <w:p w:rsidR="00982218" w:rsidRDefault="00982218" w:rsidP="00484C23">
                      <w:pPr>
                        <w:jc w:val="center"/>
                      </w:pPr>
                      <w:r>
                        <w:t>S1</w:t>
                      </w:r>
                    </w:p>
                  </w:txbxContent>
                </v:textbox>
              </v:shape>
              <v:shape id="_x0000_s1326" type="#_x0000_t202" style="position:absolute;left:4829;top:12075;width:795;height:465;flip:x;visibility:visible" filled="f" stroked="f">
                <v:textbox>
                  <w:txbxContent>
                    <w:p w:rsidR="00982218" w:rsidRDefault="00982218" w:rsidP="00484C23">
                      <w:pPr>
                        <w:jc w:val="center"/>
                      </w:pPr>
                      <w:r>
                        <w:t>K1</w:t>
                      </w:r>
                    </w:p>
                  </w:txbxContent>
                </v:textbox>
              </v:shape>
              <v:shape id="_x0000_s1327" type="#_x0000_t202" style="position:absolute;left:3689;top:10095;width:795;height:465;flip:x;visibility:visible" filled="f" stroked="f">
                <v:textbox>
                  <w:txbxContent>
                    <w:p w:rsidR="00982218" w:rsidRDefault="00982218" w:rsidP="00484C23">
                      <w:pPr>
                        <w:jc w:val="center"/>
                      </w:pPr>
                      <w:r>
                        <w:t>K3</w:t>
                      </w:r>
                    </w:p>
                  </w:txbxContent>
                </v:textbox>
              </v:shape>
              <v:rect id="مستطيل 85" o:spid="_x0000_s1328" style="position:absolute;left:5805;top:9960;width:990;height:435;visibility:visible;v-text-anchor:middle" filled="f" strokecolor="#385d8a" strokeweight=".25pt"/>
              <v:line id="رابط مستقيم 86" o:spid="_x0000_s1329" style="position:absolute;visibility:visible" from="6360,10390" to="6360,10735" strokecolor="#4a7ebb"/>
              <v:line id="رابط مستقيم 87" o:spid="_x0000_s1330" style="position:absolute;visibility:visible" from="6486,12504" to="6486,12849" strokecolor="#4a7ebb"/>
              <v:shape id="_x0000_s1331" type="#_x0000_t202" style="position:absolute;left:2549;top:7871;width:795;height:465;flip:x;visibility:visible" filled="f" stroked="f">
                <v:textbox>
                  <w:txbxContent>
                    <w:p w:rsidR="00982218" w:rsidRDefault="00982218" w:rsidP="00484C23">
                      <w:pPr>
                        <w:jc w:val="center"/>
                      </w:pPr>
                      <w:r>
                        <w:t>K5</w:t>
                      </w:r>
                    </w:p>
                  </w:txbxContent>
                </v:textbox>
              </v:shape>
              <v:shape id="_x0000_s1332" type="#_x0000_t202" style="position:absolute;left:9256;top:8655;width:795;height:465;flip:x;visibility:visible" filled="f" stroked="f">
                <v:textbox>
                  <w:txbxContent>
                    <w:p w:rsidR="00982218" w:rsidRDefault="00982218" w:rsidP="00484C23">
                      <w:pPr>
                        <w:jc w:val="center"/>
                      </w:pPr>
                      <w:r>
                        <w:pict>
                          <v:shape id="_x0000_i1103" type="#_x0000_t75" style="width:12.75pt;height:15pt">
                            <v:imagedata r:id="rId34" o:title="" chromakey="white"/>
                          </v:shape>
                        </w:pict>
                      </w:r>
                    </w:p>
                  </w:txbxContent>
                </v:textbox>
              </v:shape>
              <v:shape id="_x0000_s1333" type="#_x0000_t202" style="position:absolute;left:8208;top:9945;width:795;height:465;flip:x;visibility:visible" filled="f" stroked="f">
                <v:textbox>
                  <w:txbxContent>
                    <w:p w:rsidR="00982218" w:rsidRDefault="00982218" w:rsidP="00484C23">
                      <w:pPr>
                        <w:jc w:val="center"/>
                      </w:pPr>
                      <w:r>
                        <w:t>K1</w:t>
                      </w:r>
                    </w:p>
                  </w:txbxContent>
                </v:textbox>
              </v:shape>
              <v:shape id="_x0000_s1334" type="#_x0000_t202" style="position:absolute;left:9378;top:10766;width:795;height:465;flip:x;visibility:visible" filled="f" stroked="f">
                <v:textbox>
                  <w:txbxContent>
                    <w:p w:rsidR="00982218" w:rsidRDefault="00982218" w:rsidP="00484C23">
                      <w:pPr>
                        <w:jc w:val="center"/>
                      </w:pPr>
                      <w:r>
                        <w:t>KT2</w:t>
                      </w:r>
                    </w:p>
                  </w:txbxContent>
                </v:textbox>
              </v:shape>
              <v:shape id="_x0000_s1335" type="#_x0000_t202" style="position:absolute;left:6048;top:12990;width:795;height:465;flip:x;visibility:visible" filled="f" stroked="f">
                <v:textbox>
                  <w:txbxContent>
                    <w:p w:rsidR="00982218" w:rsidRDefault="00982218" w:rsidP="00484C23">
                      <w:pPr>
                        <w:jc w:val="center"/>
                      </w:pPr>
                      <w:r>
                        <w:pict>
                          <v:shape id="_x0000_i1105" type="#_x0000_t75" style="width:12.75pt;height:15pt">
                            <v:imagedata r:id="rId35" o:title="" chromakey="white"/>
                          </v:shape>
                        </w:pict>
                      </w:r>
                    </w:p>
                  </w:txbxContent>
                </v:textbox>
              </v:shape>
              <v:shape id="_x0000_s1336" type="#_x0000_t202" style="position:absolute;left:5973;top:10845;width:795;height:465;flip:x;visibility:visible" filled="f" stroked="f">
                <v:textbox>
                  <w:txbxContent>
                    <w:p w:rsidR="00982218" w:rsidRDefault="00982218" w:rsidP="00484C23">
                      <w:pPr>
                        <w:jc w:val="center"/>
                      </w:pPr>
                      <w:r>
                        <w:pict>
                          <v:shape id="_x0000_i1107" type="#_x0000_t75" style="width:12.75pt;height:15pt">
                            <v:imagedata r:id="rId36" o:title="" chromakey="white"/>
                          </v:shape>
                        </w:pict>
                      </w:r>
                    </w:p>
                  </w:txbxContent>
                </v:textbox>
              </v:shape>
              <v:shape id="_x0000_s1337" type="#_x0000_t202" style="position:absolute;left:4818;top:8685;width:795;height:465;flip:x;visibility:visible" filled="f" stroked="f">
                <v:textbox>
                  <w:txbxContent>
                    <w:p w:rsidR="00982218" w:rsidRDefault="00982218" w:rsidP="00484C23">
                      <w:pPr>
                        <w:jc w:val="center"/>
                      </w:pPr>
                      <w:r>
                        <w:pict>
                          <v:shape id="_x0000_i1109" type="#_x0000_t75" style="width:11.25pt;height:15pt">
                            <v:imagedata r:id="rId37" o:title="" chromakey="white"/>
                          </v:shape>
                        </w:pict>
                      </w:r>
                    </w:p>
                  </w:txbxContent>
                </v:textbox>
              </v:shape>
              <v:shape id="_x0000_s1338" type="#_x0000_t202" style="position:absolute;left:3691;top:6570;width:795;height:465;flip:x;visibility:visible" filled="f" stroked="f">
                <v:textbox>
                  <w:txbxContent>
                    <w:p w:rsidR="00982218" w:rsidRDefault="00982218" w:rsidP="00484C23">
                      <w:pPr>
                        <w:jc w:val="center"/>
                      </w:pPr>
                      <w:r>
                        <w:pict>
                          <v:shape id="_x0000_i1111" type="#_x0000_t75" style="width:12.75pt;height:15pt">
                            <v:imagedata r:id="rId38" o:title="" chromakey="white"/>
                          </v:shape>
                        </w:pict>
                      </w:r>
                    </w:p>
                  </w:txbxContent>
                </v:textbox>
              </v:shape>
              <v:shape id="_x0000_s1339" type="#_x0000_t202" style="position:absolute;left:5836;top:4395;width:795;height:465;flip:x;visibility:visible" filled="f" stroked="f">
                <v:textbox>
                  <w:txbxContent>
                    <w:p w:rsidR="00982218" w:rsidRDefault="00982218" w:rsidP="00484C23">
                      <w:pPr>
                        <w:jc w:val="center"/>
                      </w:pPr>
                      <w:r>
                        <w:pict>
                          <v:shape id="_x0000_i1113" type="#_x0000_t75" style="width:11.25pt;height:15pt">
                            <v:imagedata r:id="rId39" o:title="" chromakey="white"/>
                          </v:shape>
                        </w:pict>
                      </w:r>
                    </w:p>
                  </w:txbxContent>
                </v:textbox>
              </v:shape>
              <v:shape id="_x0000_s1340" type="#_x0000_t202" style="position:absolute;left:8071;top:6555;width:795;height:465;flip:x;visibility:visible" filled="f" stroked="f">
                <v:textbox>
                  <w:txbxContent>
                    <w:p w:rsidR="00982218" w:rsidRDefault="00982218" w:rsidP="00484C23">
                      <w:pPr>
                        <w:jc w:val="center"/>
                      </w:pPr>
                      <w:r>
                        <w:pict>
                          <v:shape id="_x0000_i1115" type="#_x0000_t75" style="width:12.75pt;height:15pt">
                            <v:imagedata r:id="rId40" o:title="" chromakey="white"/>
                          </v:shape>
                        </w:pict>
                      </w:r>
                    </w:p>
                  </w:txbxContent>
                </v:textbox>
              </v:shape>
              <v:shape id="_x0000_s1341" type="#_x0000_t202" style="position:absolute;left:4170;top:15045;width:4380;height:465;flip:x;visibility:visible" filled="f" stroked="f">
                <v:textbox>
                  <w:txbxContent>
                    <w:p w:rsidR="00982218" w:rsidRDefault="00982218" w:rsidP="00484C23">
                      <w:pPr>
                        <w:jc w:val="center"/>
                      </w:pPr>
                      <w:r>
                        <w:t>Figure (5): A fault tree of a system</w:t>
                      </w:r>
                    </w:p>
                  </w:txbxContent>
                </v:textbox>
              </v:shape>
              <v:shape id="_x0000_s1342" type="#_x0000_t202" style="position:absolute;left:5977;top:3462;width:589;height:550" filled="f" stroked="f">
                <v:textbox>
                  <w:txbxContent>
                    <w:p w:rsidR="00982218" w:rsidRDefault="00982218" w:rsidP="008508F6">
                      <w:pPr>
                        <w:bidi w:val="0"/>
                        <w:jc w:val="center"/>
                      </w:pPr>
                      <w:r>
                        <w:t>T</w:t>
                      </w:r>
                    </w:p>
                  </w:txbxContent>
                </v:textbox>
              </v:shape>
              <v:shape id="_x0000_s1343" type="#_x0000_t202" style="position:absolute;left:3759;top:5601;width:589;height:550" filled="f" stroked="f">
                <v:textbox>
                  <w:txbxContent>
                    <w:p w:rsidR="00982218" w:rsidRDefault="00982218" w:rsidP="008508F6">
                      <w:pPr>
                        <w:bidi w:val="0"/>
                        <w:jc w:val="center"/>
                      </w:pPr>
                      <w:r>
                        <w:pict>
                          <v:shape id="_x0000_i1117" type="#_x0000_t75" style="width:12.75pt;height:11.25pt">
                            <v:imagedata r:id="rId15" o:title="" chromakey="white"/>
                          </v:shape>
                        </w:pict>
                      </w:r>
                    </w:p>
                  </w:txbxContent>
                </v:textbox>
              </v:shape>
              <v:shape id="_x0000_s1344" type="#_x0000_t202" style="position:absolute;left:8211;top:5615;width:589;height:550" filled="f" stroked="f">
                <v:textbox>
                  <w:txbxContent>
                    <w:p w:rsidR="00982218" w:rsidRDefault="00982218" w:rsidP="008508F6">
                      <w:pPr>
                        <w:bidi w:val="0"/>
                        <w:jc w:val="center"/>
                      </w:pPr>
                      <w:r>
                        <w:pict>
                          <v:shape id="_x0000_i1119" type="#_x0000_t75" style="width:12.75pt;height:11.25pt">
                            <v:imagedata r:id="rId16" o:title="" chromakey="white"/>
                          </v:shape>
                        </w:pict>
                      </w:r>
                    </w:p>
                  </w:txbxContent>
                </v:textbox>
              </v:shape>
              <v:shape id="_x0000_s1345" type="#_x0000_t202" style="position:absolute;left:4921;top:7716;width:589;height:550" filled="f" stroked="f">
                <v:textbox>
                  <w:txbxContent>
                    <w:p w:rsidR="00982218" w:rsidRDefault="00982218" w:rsidP="008508F6">
                      <w:pPr>
                        <w:bidi w:val="0"/>
                        <w:jc w:val="center"/>
                      </w:pPr>
                      <w:r>
                        <w:pict>
                          <v:shape id="_x0000_i1121" type="#_x0000_t75" style="width:12.75pt;height:11.25pt">
                            <v:imagedata r:id="rId18" o:title="" chromakey="white"/>
                          </v:shape>
                        </w:pict>
                      </w:r>
                    </w:p>
                  </w:txbxContent>
                </v:textbox>
              </v:shape>
              <v:shape id="_x0000_s1346" type="#_x0000_t202" style="position:absolute;left:9422;top:7702;width:589;height:550" filled="f" stroked="f">
                <v:textbox>
                  <w:txbxContent>
                    <w:p w:rsidR="00982218" w:rsidRDefault="00982218" w:rsidP="008508F6">
                      <w:pPr>
                        <w:bidi w:val="0"/>
                        <w:jc w:val="center"/>
                      </w:pPr>
                      <w:r>
                        <w:pict>
                          <v:shape id="_x0000_i1123" type="#_x0000_t75" style="width:12.75pt;height:11.25pt">
                            <v:imagedata r:id="rId17" o:title="" chromakey="white"/>
                          </v:shape>
                        </w:pict>
                      </w:r>
                    </w:p>
                  </w:txbxContent>
                </v:textbox>
              </v:shape>
              <v:shape id="_x0000_s1347" type="#_x0000_t202" style="position:absolute;left:6048;top:9910;width:589;height:550" filled="f" stroked="f">
                <v:textbox>
                  <w:txbxContent>
                    <w:p w:rsidR="00982218" w:rsidRDefault="00982218" w:rsidP="008508F6">
                      <w:pPr>
                        <w:bidi w:val="0"/>
                        <w:jc w:val="center"/>
                      </w:pPr>
                      <w:r>
                        <w:pict>
                          <v:shape id="_x0000_i1125" type="#_x0000_t75" style="width:12.75pt;height:11.25pt">
                            <v:imagedata r:id="rId41" o:title="" chromakey="white"/>
                          </v:shape>
                        </w:pict>
                      </w:r>
                    </w:p>
                  </w:txbxContent>
                </v:textbox>
              </v:shape>
              <v:shape id="_x0000_s1348" type="#_x0000_t202" style="position:absolute;left:6144;top:12056;width:589;height:550" filled="f" stroked="f">
                <v:textbox>
                  <w:txbxContent>
                    <w:p w:rsidR="00982218" w:rsidRDefault="00982218" w:rsidP="008508F6">
                      <w:pPr>
                        <w:bidi w:val="0"/>
                        <w:jc w:val="center"/>
                      </w:pPr>
                      <w:r>
                        <w:pict>
                          <v:shape id="_x0000_i1127" type="#_x0000_t75" style="width:12.75pt;height:11.25pt">
                            <v:imagedata r:id="rId42" o:title="" chromakey="white"/>
                          </v:shape>
                        </w:pict>
                      </w:r>
                    </w:p>
                  </w:txbxContent>
                </v:textbox>
              </v:shape>
            </v:group>
            <w10:wrap anchorx="page"/>
          </v:group>
        </w:pict>
      </w: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Default="00982218" w:rsidP="00A40959">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Default="00982218" w:rsidP="00AE6023">
      <w:pPr>
        <w:bidi w:val="0"/>
        <w:jc w:val="both"/>
        <w:rPr>
          <w:sz w:val="28"/>
          <w:szCs w:val="28"/>
        </w:rPr>
      </w:pPr>
    </w:p>
    <w:p w:rsidR="00982218" w:rsidRPr="00A40959" w:rsidRDefault="00982218" w:rsidP="00AE6023">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bidi w:val="0"/>
        <w:jc w:val="both"/>
        <w:rPr>
          <w:sz w:val="28"/>
          <w:szCs w:val="28"/>
        </w:rPr>
      </w:pPr>
    </w:p>
    <w:p w:rsidR="00982218" w:rsidRPr="00A40959" w:rsidRDefault="00982218" w:rsidP="00A40959">
      <w:pPr>
        <w:pStyle w:val="ListParagraph"/>
        <w:numPr>
          <w:ilvl w:val="0"/>
          <w:numId w:val="5"/>
        </w:numPr>
        <w:bidi w:val="0"/>
        <w:ind w:left="0" w:hanging="360"/>
        <w:jc w:val="both"/>
      </w:pPr>
      <w:r w:rsidRPr="00A40959">
        <w:t>The solution for determine minimal as shown in [W. E. Vesely, F.F. Goldberg, N. H. Roberts and D. F. Haasl (2002)].</w:t>
      </w:r>
    </w:p>
    <w:p w:rsidR="00982218" w:rsidRPr="00A40959" w:rsidRDefault="00982218" w:rsidP="00A40959">
      <w:pPr>
        <w:bidi w:val="0"/>
        <w:jc w:val="both"/>
      </w:pPr>
      <w:r w:rsidRPr="00A40959">
        <w:t xml:space="preserve">From above fault tree we have :- </w:t>
      </w:r>
    </w:p>
    <w:p w:rsidR="00982218" w:rsidRPr="00A40959" w:rsidRDefault="00982218" w:rsidP="00A40959">
      <w:pPr>
        <w:bidi w:val="0"/>
        <w:jc w:val="both"/>
      </w:pPr>
      <w:r>
        <w:pict>
          <v:shape id="_x0000_i1128" type="#_x0000_t75" style="width:58.5pt;height:11.25pt">
            <v:imagedata r:id="rId43" o:title="" chromakey="white"/>
          </v:shape>
        </w:pict>
      </w:r>
    </w:p>
    <w:p w:rsidR="00982218" w:rsidRPr="00A40959" w:rsidRDefault="00982218" w:rsidP="00A40959">
      <w:pPr>
        <w:bidi w:val="0"/>
        <w:jc w:val="both"/>
      </w:pPr>
      <w:r>
        <w:pict>
          <v:shape id="_x0000_i1129" type="#_x0000_t75" style="width:67.5pt;height:11.25pt">
            <v:imagedata r:id="rId44" o:title="" chromakey="white"/>
          </v:shape>
        </w:pict>
      </w:r>
    </w:p>
    <w:p w:rsidR="00982218" w:rsidRPr="00A40959" w:rsidRDefault="00982218" w:rsidP="00A40959">
      <w:pPr>
        <w:bidi w:val="0"/>
        <w:jc w:val="both"/>
      </w:pPr>
      <w:r>
        <w:pict>
          <v:shape id="_x0000_i1130" type="#_x0000_t75" style="width:61.5pt;height:11.25pt">
            <v:imagedata r:id="rId45" o:title="" chromakey="white"/>
          </v:shape>
        </w:pict>
      </w:r>
    </w:p>
    <w:p w:rsidR="00982218" w:rsidRPr="00A40959" w:rsidRDefault="00982218" w:rsidP="00A40959">
      <w:pPr>
        <w:bidi w:val="0"/>
        <w:jc w:val="both"/>
      </w:pPr>
      <w:r>
        <w:pict>
          <v:shape id="_x0000_i1131" type="#_x0000_t75" style="width:58.5pt;height:11.25pt">
            <v:imagedata r:id="rId46" o:title="" chromakey="white"/>
          </v:shape>
        </w:pict>
      </w:r>
    </w:p>
    <w:p w:rsidR="00982218" w:rsidRPr="00A40959" w:rsidRDefault="00982218" w:rsidP="00A40959">
      <w:pPr>
        <w:bidi w:val="0"/>
        <w:jc w:val="both"/>
      </w:pPr>
      <w:r>
        <w:pict>
          <v:shape id="_x0000_i1132" type="#_x0000_t75" style="width:97.5pt;height:12pt">
            <v:imagedata r:id="rId47" o:title="" chromakey="white"/>
          </v:shape>
        </w:pict>
      </w:r>
    </w:p>
    <w:p w:rsidR="00982218" w:rsidRPr="00A40959" w:rsidRDefault="00982218" w:rsidP="00A40959">
      <w:pPr>
        <w:bidi w:val="0"/>
        <w:jc w:val="both"/>
      </w:pPr>
      <w:r>
        <w:pict>
          <v:shape id="_x0000_i1133" type="#_x0000_t75" style="width:90pt;height:12pt">
            <v:imagedata r:id="rId48" o:title="" chromakey="white"/>
          </v:shape>
        </w:pict>
      </w:r>
    </w:p>
    <w:p w:rsidR="00982218" w:rsidRPr="00A40959" w:rsidRDefault="00982218" w:rsidP="00A40959">
      <w:pPr>
        <w:bidi w:val="0"/>
        <w:jc w:val="both"/>
      </w:pPr>
      <w:r>
        <w:pict>
          <v:shape id="_x0000_i1134" type="#_x0000_t75" style="width:87.75pt;height:11.25pt">
            <v:imagedata r:id="rId49" o:title="" chromakey="white"/>
          </v:shape>
        </w:pict>
      </w:r>
    </w:p>
    <w:p w:rsidR="00982218" w:rsidRPr="00A40959" w:rsidRDefault="00982218" w:rsidP="00A40959">
      <w:pPr>
        <w:bidi w:val="0"/>
        <w:jc w:val="both"/>
      </w:pPr>
      <w:r w:rsidRPr="00A40959">
        <w:t>Now</w:t>
      </w:r>
    </w:p>
    <w:p w:rsidR="00982218" w:rsidRPr="00A40959" w:rsidRDefault="00982218" w:rsidP="00A40959">
      <w:pPr>
        <w:bidi w:val="0"/>
        <w:jc w:val="both"/>
      </w:pPr>
      <w:r w:rsidRPr="00A40959">
        <w:fldChar w:fldCharType="begin"/>
      </w:r>
      <w:r w:rsidRPr="00A40959">
        <w:instrText xml:space="preserve"> QUOTE </w:instrText>
      </w:r>
      <w:r>
        <w:pict>
          <v:shape id="_x0000_i1135" type="#_x0000_t75" style="width:1in;height:11.25pt">
            <v:imagedata r:id="rId50" o:title="" chromakey="white"/>
          </v:shape>
        </w:pict>
      </w:r>
      <w:r w:rsidRPr="00A40959">
        <w:instrText xml:space="preserve"> </w:instrText>
      </w:r>
      <w:r w:rsidRPr="00A40959">
        <w:fldChar w:fldCharType="separate"/>
      </w:r>
      <w:r>
        <w:pict>
          <v:shape id="_x0000_i1136" type="#_x0000_t75" style="width:1in;height:11.25pt">
            <v:imagedata r:id="rId50" o:title="" chromakey="white"/>
          </v:shape>
        </w:pict>
      </w:r>
      <w:r w:rsidRPr="00A40959">
        <w:fldChar w:fldCharType="end"/>
      </w:r>
      <w:r w:rsidRPr="00A40959">
        <w:t>(</w:t>
      </w:r>
      <w:r w:rsidRPr="00A40959">
        <w:fldChar w:fldCharType="begin"/>
      </w:r>
      <w:r w:rsidRPr="00A40959">
        <w:instrText xml:space="preserve"> QUOTE </w:instrText>
      </w:r>
      <w:r>
        <w:pict>
          <v:shape id="_x0000_i1137" type="#_x0000_t75" style="width:52.5pt;height:13.5pt">
            <v:imagedata r:id="rId51" o:title="" chromakey="white"/>
          </v:shape>
        </w:pict>
      </w:r>
      <w:r w:rsidRPr="00A40959">
        <w:instrText xml:space="preserve"> </w:instrText>
      </w:r>
      <w:r w:rsidRPr="00A40959">
        <w:fldChar w:fldCharType="separate"/>
      </w:r>
      <w:r>
        <w:pict>
          <v:shape id="_x0000_i1138" type="#_x0000_t75" style="width:52.5pt;height:13.5pt">
            <v:imagedata r:id="rId51" o:title="" chromakey="white"/>
          </v:shape>
        </w:pict>
      </w:r>
      <w:r w:rsidRPr="00A40959">
        <w:fldChar w:fldCharType="end"/>
      </w:r>
    </w:p>
    <w:p w:rsidR="00982218" w:rsidRPr="00A40959" w:rsidRDefault="00982218" w:rsidP="00AE6023">
      <w:pPr>
        <w:bidi w:val="0"/>
        <w:ind w:left="2552"/>
        <w:jc w:val="both"/>
      </w:pPr>
      <w:r>
        <w:pict>
          <v:shape id="_x0000_i1139" type="#_x0000_t75" style="width:175.5pt;height:13.5pt">
            <v:imagedata r:id="rId52" o:title="" chromakey="white"/>
          </v:shape>
        </w:pict>
      </w:r>
    </w:p>
    <w:p w:rsidR="00982218" w:rsidRPr="00A40959" w:rsidRDefault="00982218" w:rsidP="00AE6023">
      <w:pPr>
        <w:bidi w:val="0"/>
        <w:ind w:left="1985"/>
        <w:jc w:val="both"/>
      </w:pPr>
      <w:r>
        <w:pict>
          <v:shape id="_x0000_i1140" type="#_x0000_t75" style="width:306.75pt;height:13.5pt">
            <v:imagedata r:id="rId53" o:title="" chromakey="white"/>
          </v:shape>
        </w:pict>
      </w:r>
    </w:p>
    <w:p w:rsidR="00982218" w:rsidRPr="00A40959" w:rsidRDefault="00982218" w:rsidP="00AE6023">
      <w:pPr>
        <w:bidi w:val="0"/>
        <w:jc w:val="both"/>
      </w:pPr>
      <w:r w:rsidRPr="00A40959">
        <w:fldChar w:fldCharType="begin"/>
      </w:r>
      <w:r w:rsidRPr="00A40959">
        <w:instrText xml:space="preserve"> QUOTE </w:instrText>
      </w:r>
      <w:r>
        <w:pict>
          <v:shape id="_x0000_i1141" type="#_x0000_t75" style="width:14.25pt;height:13.5pt">
            <v:imagedata r:id="rId54" o:title="" chromakey="white"/>
          </v:shape>
        </w:pict>
      </w:r>
      <w:r w:rsidRPr="00A40959">
        <w:instrText xml:space="preserve"> </w:instrText>
      </w:r>
      <w:r w:rsidRPr="00A40959">
        <w:fldChar w:fldCharType="separate"/>
      </w:r>
      <w:r>
        <w:pict>
          <v:shape id="_x0000_i1142" type="#_x0000_t75" style="width:14.25pt;height:13.5pt">
            <v:imagedata r:id="rId54" o:title="" chromakey="white"/>
          </v:shape>
        </w:pict>
      </w:r>
      <w:r w:rsidRPr="00A40959">
        <w:fldChar w:fldCharType="end"/>
      </w:r>
      <w:r w:rsidRPr="00A40959">
        <w:t>[</w:t>
      </w:r>
      <w:r w:rsidRPr="00A40959">
        <w:fldChar w:fldCharType="begin"/>
      </w:r>
      <w:r w:rsidRPr="00A40959">
        <w:instrText xml:space="preserve"> QUOTE </w:instrText>
      </w:r>
      <w:r>
        <w:pict>
          <v:shape id="_x0000_i1143" type="#_x0000_t75" style="width:344.25pt;height:13.5pt">
            <v:imagedata r:id="rId55" o:title="" chromakey="white"/>
          </v:shape>
        </w:pict>
      </w:r>
      <w:r w:rsidRPr="00A40959">
        <w:instrText xml:space="preserve"> </w:instrText>
      </w:r>
      <w:r w:rsidRPr="00A40959">
        <w:fldChar w:fldCharType="separate"/>
      </w:r>
      <w:r>
        <w:pict>
          <v:shape id="_x0000_i1144" type="#_x0000_t75" style="width:344.25pt;height:13.5pt">
            <v:imagedata r:id="rId55" o:title="" chromakey="white"/>
          </v:shape>
        </w:pict>
      </w:r>
      <w:r w:rsidRPr="00A40959">
        <w:fldChar w:fldCharType="end"/>
      </w:r>
    </w:p>
    <w:p w:rsidR="00982218" w:rsidRDefault="00982218" w:rsidP="00AE6023">
      <w:pPr>
        <w:bidi w:val="0"/>
        <w:ind w:left="851"/>
        <w:jc w:val="both"/>
      </w:pPr>
      <w:r>
        <w:pict>
          <v:shape id="_x0000_i1145" type="#_x0000_t75" style="width:304.5pt;height:15pt">
            <v:imagedata r:id="rId56" o:title="" chromakey="white"/>
          </v:shape>
        </w:pict>
      </w:r>
    </w:p>
    <w:p w:rsidR="00982218" w:rsidRPr="00A40959" w:rsidRDefault="00982218" w:rsidP="00AE6023">
      <w:pPr>
        <w:bidi w:val="0"/>
        <w:ind w:left="851" w:right="799"/>
        <w:jc w:val="both"/>
      </w:pPr>
      <w:r>
        <w:rPr>
          <w:noProof/>
        </w:rPr>
        <w:pict>
          <v:shape id="_x0000_s1349" type="#_x0000_t202" style="position:absolute;left:0;text-align:left;margin-left:0;margin-top:0;width:2in;height:2in;z-index:251644928;mso-wrap-style:none">
            <v:textbox style="mso-next-textbox:#_x0000_s1349;mso-fit-shape-to-text:t">
              <w:txbxContent>
                <w:p w:rsidR="00982218" w:rsidRDefault="00982218" w:rsidP="00B61EB6">
                  <w:pPr>
                    <w:bidi w:val="0"/>
                    <w:ind w:left="851" w:right="799"/>
                    <w:jc w:val="both"/>
                  </w:pPr>
                  <w:r>
                    <w:pict>
                      <v:shape id="_x0000_i1147" type="#_x0000_t75" style="width:765pt;height:12pt">
                        <v:imagedata r:id="rId57" o:title="" cropright="4517f" chromakey="white"/>
                      </v:shape>
                    </w:pict>
                  </w:r>
                </w:p>
              </w:txbxContent>
            </v:textbox>
            <w10:wrap type="square"/>
          </v:shape>
        </w:pict>
      </w:r>
    </w:p>
    <w:p w:rsidR="00982218" w:rsidRPr="00A40959" w:rsidRDefault="00982218" w:rsidP="00A40959">
      <w:pPr>
        <w:bidi w:val="0"/>
        <w:jc w:val="both"/>
      </w:pPr>
      <w:r w:rsidRPr="00A40959">
        <w:t>The minimal cut are :-</w:t>
      </w:r>
    </w:p>
    <w:p w:rsidR="00982218" w:rsidRPr="00A40959" w:rsidRDefault="00982218" w:rsidP="00A40959">
      <w:pPr>
        <w:bidi w:val="0"/>
        <w:jc w:val="both"/>
      </w:pPr>
      <w:r>
        <w:pict>
          <v:shape id="_x0000_i1148" type="#_x0000_t75" style="width:216.75pt;height:12pt">
            <v:imagedata r:id="rId58" o:title="" chromakey="white"/>
          </v:shape>
        </w:pict>
      </w:r>
    </w:p>
    <w:p w:rsidR="00982218" w:rsidRPr="00A40959" w:rsidRDefault="00982218" w:rsidP="006E3551">
      <w:pPr>
        <w:bidi w:val="0"/>
        <w:ind w:left="3119"/>
        <w:jc w:val="both"/>
      </w:pPr>
      <w:r>
        <w:pict>
          <v:shape id="_x0000_i1149" type="#_x0000_t75" style="width:55.5pt;height:12pt">
            <v:imagedata r:id="rId59" o:title="" chromakey="white"/>
          </v:shape>
        </w:pict>
      </w:r>
    </w:p>
    <w:p w:rsidR="00982218" w:rsidRPr="00A40959" w:rsidRDefault="00982218" w:rsidP="006E3551">
      <w:pPr>
        <w:bidi w:val="0"/>
        <w:ind w:left="3119"/>
        <w:jc w:val="both"/>
      </w:pPr>
      <w:r>
        <w:pict>
          <v:shape id="_x0000_i1150" type="#_x0000_t75" style="width:51pt;height:11.25pt">
            <v:imagedata r:id="rId60" o:title="" chromakey="white"/>
          </v:shape>
        </w:pict>
      </w:r>
    </w:p>
    <w:p w:rsidR="00982218" w:rsidRPr="00A40959" w:rsidRDefault="00982218" w:rsidP="006E3551">
      <w:pPr>
        <w:bidi w:val="0"/>
        <w:ind w:left="3119"/>
        <w:jc w:val="both"/>
      </w:pPr>
      <w:r>
        <w:pict>
          <v:shape id="_x0000_i1151" type="#_x0000_t75" style="width:34.5pt;height:11.25pt">
            <v:imagedata r:id="rId61" o:title="" chromakey="white"/>
          </v:shape>
        </w:pict>
      </w:r>
    </w:p>
    <w:p w:rsidR="00982218" w:rsidRPr="00A40959" w:rsidRDefault="00982218" w:rsidP="00A40959">
      <w:pPr>
        <w:pStyle w:val="ListParagraph"/>
        <w:numPr>
          <w:ilvl w:val="0"/>
          <w:numId w:val="5"/>
        </w:numPr>
        <w:bidi w:val="0"/>
        <w:ind w:left="0" w:hanging="180"/>
        <w:jc w:val="both"/>
      </w:pPr>
      <w:r w:rsidRPr="00A40959">
        <w:t>The solution by the suggested procedure.</w:t>
      </w:r>
    </w:p>
    <w:p w:rsidR="00982218" w:rsidRPr="00A40959" w:rsidRDefault="00982218" w:rsidP="00A40959">
      <w:pPr>
        <w:bidi w:val="0"/>
        <w:jc w:val="both"/>
      </w:pPr>
      <w:r w:rsidRPr="00A40959">
        <w:t xml:space="preserve">Now in step (1) we put </w:t>
      </w:r>
      <w:r w:rsidRPr="00A40959">
        <w:fldChar w:fldCharType="begin"/>
      </w:r>
      <w:r w:rsidRPr="00A40959">
        <w:instrText xml:space="preserve"> QUOTE </w:instrText>
      </w:r>
      <w:r>
        <w:pict>
          <v:shape id="_x0000_i1152" type="#_x0000_t75" style="width:12.75pt;height:11.25pt">
            <v:imagedata r:id="rId9" o:title="" chromakey="white"/>
          </v:shape>
        </w:pict>
      </w:r>
      <w:r w:rsidRPr="00A40959">
        <w:instrText xml:space="preserve"> </w:instrText>
      </w:r>
      <w:r w:rsidRPr="00A40959">
        <w:fldChar w:fldCharType="separate"/>
      </w:r>
      <w:r>
        <w:pict>
          <v:shape id="_x0000_i1153" type="#_x0000_t75" style="width:12.75pt;height:11.25pt">
            <v:imagedata r:id="rId9" o:title="" chromakey="white"/>
          </v:shape>
        </w:pict>
      </w:r>
      <w:r w:rsidRPr="00A40959">
        <w:fldChar w:fldCharType="end"/>
      </w:r>
    </w:p>
    <w:p w:rsidR="00982218" w:rsidRPr="00A40959" w:rsidRDefault="00982218" w:rsidP="00A40959">
      <w:pPr>
        <w:bidi w:val="0"/>
        <w:jc w:val="both"/>
      </w:pPr>
      <w:r w:rsidRPr="00A40959">
        <w:t xml:space="preserve">in step (2) we listed horizontally </w:t>
      </w:r>
      <w:r w:rsidRPr="00A40959">
        <w:fldChar w:fldCharType="begin"/>
      </w:r>
      <w:r w:rsidRPr="00A40959">
        <w:instrText xml:space="preserve"> QUOTE </w:instrText>
      </w:r>
      <w:r>
        <w:pict>
          <v:shape id="_x0000_i1154" type="#_x0000_t75" style="width:27.75pt;height:11.25pt">
            <v:imagedata r:id="rId62" o:title="" chromakey="white"/>
          </v:shape>
        </w:pict>
      </w:r>
      <w:r w:rsidRPr="00A40959">
        <w:instrText xml:space="preserve"> </w:instrText>
      </w:r>
      <w:r w:rsidRPr="00A40959">
        <w:fldChar w:fldCharType="separate"/>
      </w:r>
      <w:r>
        <w:pict>
          <v:shape id="_x0000_i1155" type="#_x0000_t75" style="width:27.75pt;height:11.25pt">
            <v:imagedata r:id="rId62" o:title="" chromakey="white"/>
          </v:shape>
        </w:pict>
      </w:r>
      <w:r w:rsidRPr="00A40959">
        <w:fldChar w:fldCharType="end"/>
      </w:r>
    </w:p>
    <w:p w:rsidR="00982218" w:rsidRPr="00A40959" w:rsidRDefault="00982218" w:rsidP="00A40959">
      <w:pPr>
        <w:bidi w:val="0"/>
        <w:jc w:val="both"/>
      </w:pPr>
      <w:r w:rsidRPr="00A40959">
        <w:t xml:space="preserve">in step (3) we replace   </w:t>
      </w:r>
      <w:r w:rsidRPr="00A40959">
        <w:fldChar w:fldCharType="begin"/>
      </w:r>
      <w:r w:rsidRPr="00A40959">
        <w:instrText xml:space="preserve"> QUOTE </w:instrText>
      </w:r>
      <w:r>
        <w:pict>
          <v:shape id="_x0000_i1156" type="#_x0000_t75" style="width:12.75pt;height:11.25pt">
            <v:imagedata r:id="rId10" o:title="" chromakey="white"/>
          </v:shape>
        </w:pict>
      </w:r>
      <w:r w:rsidRPr="00A40959">
        <w:instrText xml:space="preserve"> </w:instrText>
      </w:r>
      <w:r w:rsidRPr="00A40959">
        <w:fldChar w:fldCharType="separate"/>
      </w:r>
      <w:r>
        <w:pict>
          <v:shape id="_x0000_i1157" type="#_x0000_t75" style="width:12.75pt;height:11.25pt">
            <v:imagedata r:id="rId10" o:title="" chromakey="white"/>
          </v:shape>
        </w:pict>
      </w:r>
      <w:r w:rsidRPr="00A40959">
        <w:fldChar w:fldCharType="end"/>
      </w:r>
      <w:r w:rsidRPr="00A40959">
        <w:t xml:space="preserve"> and </w:t>
      </w:r>
      <w:r w:rsidRPr="00A40959">
        <w:fldChar w:fldCharType="begin"/>
      </w:r>
      <w:r w:rsidRPr="00A40959">
        <w:instrText xml:space="preserve"> QUOTE </w:instrText>
      </w:r>
      <w:r>
        <w:pict>
          <v:shape id="_x0000_i1158" type="#_x0000_t75" style="width:12.75pt;height:11.25pt">
            <v:imagedata r:id="rId11" o:title="" chromakey="white"/>
          </v:shape>
        </w:pict>
      </w:r>
      <w:r w:rsidRPr="00A40959">
        <w:instrText xml:space="preserve"> </w:instrText>
      </w:r>
      <w:r w:rsidRPr="00A40959">
        <w:fldChar w:fldCharType="separate"/>
      </w:r>
      <w:r>
        <w:pict>
          <v:shape id="_x0000_i1159" type="#_x0000_t75" style="width:12.75pt;height:11.25pt">
            <v:imagedata r:id="rId11" o:title="" chromakey="white"/>
          </v:shape>
        </w:pict>
      </w:r>
      <w:r w:rsidRPr="00A40959">
        <w:fldChar w:fldCharType="end"/>
      </w:r>
      <w:r w:rsidRPr="00A40959">
        <w:t xml:space="preserve"> by their inputs </w:t>
      </w:r>
    </w:p>
    <w:p w:rsidR="00982218" w:rsidRPr="00A40959" w:rsidRDefault="00982218" w:rsidP="00A40959">
      <w:pPr>
        <w:bidi w:val="0"/>
        <w:jc w:val="both"/>
      </w:pPr>
      <w:r w:rsidRPr="00A40959">
        <w:t xml:space="preserve">in step (4) we replace </w:t>
      </w:r>
      <w:r w:rsidRPr="00A40959">
        <w:fldChar w:fldCharType="begin"/>
      </w:r>
      <w:r w:rsidRPr="00A40959">
        <w:instrText xml:space="preserve"> QUOTE </w:instrText>
      </w:r>
      <w:r>
        <w:pict>
          <v:shape id="_x0000_i1160" type="#_x0000_t75" style="width:12.75pt;height:11.25pt">
            <v:imagedata r:id="rId12" o:title="" chromakey="white"/>
          </v:shape>
        </w:pict>
      </w:r>
      <w:r w:rsidRPr="00A40959">
        <w:instrText xml:space="preserve"> </w:instrText>
      </w:r>
      <w:r w:rsidRPr="00A40959">
        <w:fldChar w:fldCharType="separate"/>
      </w:r>
      <w:r>
        <w:pict>
          <v:shape id="_x0000_i1161" type="#_x0000_t75" style="width:12.75pt;height:11.25pt">
            <v:imagedata r:id="rId12" o:title="" chromakey="white"/>
          </v:shape>
        </w:pict>
      </w:r>
      <w:r w:rsidRPr="00A40959">
        <w:fldChar w:fldCharType="end"/>
      </w:r>
      <w:r w:rsidRPr="00A40959">
        <w:t xml:space="preserve"> by its input horizontal and </w:t>
      </w:r>
      <w:r w:rsidRPr="00A40959">
        <w:fldChar w:fldCharType="begin"/>
      </w:r>
      <w:r w:rsidRPr="00A40959">
        <w:instrText xml:space="preserve"> QUOTE </w:instrText>
      </w:r>
      <w:r>
        <w:pict>
          <v:shape id="_x0000_i1162" type="#_x0000_t75" style="width:12.75pt;height:11.25pt">
            <v:imagedata r:id="rId13" o:title="" chromakey="white"/>
          </v:shape>
        </w:pict>
      </w:r>
      <w:r w:rsidRPr="00A40959">
        <w:instrText xml:space="preserve"> </w:instrText>
      </w:r>
      <w:r w:rsidRPr="00A40959">
        <w:fldChar w:fldCharType="separate"/>
      </w:r>
      <w:r>
        <w:pict>
          <v:shape id="_x0000_i1163" type="#_x0000_t75" style="width:12.75pt;height:11.25pt">
            <v:imagedata r:id="rId13" o:title="" chromakey="white"/>
          </v:shape>
        </w:pict>
      </w:r>
      <w:r w:rsidRPr="00A40959">
        <w:fldChar w:fldCharType="end"/>
      </w:r>
      <w:r w:rsidRPr="00A40959">
        <w:t xml:space="preserve"> by its input vertically</w:t>
      </w:r>
    </w:p>
    <w:p w:rsidR="00982218" w:rsidRPr="00A40959" w:rsidRDefault="00982218" w:rsidP="00A40959">
      <w:pPr>
        <w:bidi w:val="0"/>
        <w:jc w:val="both"/>
      </w:pPr>
      <w:r w:rsidRPr="00A40959">
        <w:t xml:space="preserve">in step (5) we replace   </w:t>
      </w:r>
      <w:r w:rsidRPr="00A40959">
        <w:fldChar w:fldCharType="begin"/>
      </w:r>
      <w:r w:rsidRPr="00A40959">
        <w:instrText xml:space="preserve"> QUOTE </w:instrText>
      </w:r>
      <w:r>
        <w:pict>
          <v:shape id="_x0000_i1164" type="#_x0000_t75" style="width:12.75pt;height:11.25pt">
            <v:imagedata r:id="rId14" o:title="" chromakey="white"/>
          </v:shape>
        </w:pict>
      </w:r>
      <w:r w:rsidRPr="00A40959">
        <w:instrText xml:space="preserve"> </w:instrText>
      </w:r>
      <w:r w:rsidRPr="00A40959">
        <w:fldChar w:fldCharType="separate"/>
      </w:r>
      <w:r>
        <w:pict>
          <v:shape id="_x0000_i1165" type="#_x0000_t75" style="width:12.75pt;height:11.25pt">
            <v:imagedata r:id="rId14" o:title="" chromakey="white"/>
          </v:shape>
        </w:pict>
      </w:r>
      <w:r w:rsidRPr="00A40959">
        <w:fldChar w:fldCharType="end"/>
      </w:r>
      <w:r w:rsidRPr="00A40959">
        <w:t xml:space="preserve">  vertically by its inputs . </w:t>
      </w:r>
    </w:p>
    <w:p w:rsidR="00982218" w:rsidRDefault="00982218" w:rsidP="00A40959">
      <w:pPr>
        <w:bidi w:val="0"/>
        <w:jc w:val="both"/>
      </w:pPr>
      <w:r w:rsidRPr="00A40959">
        <w:t xml:space="preserve">in step (6) we replace   </w:t>
      </w:r>
      <w:r w:rsidRPr="00A40959">
        <w:fldChar w:fldCharType="begin"/>
      </w:r>
      <w:r w:rsidRPr="00A40959">
        <w:instrText xml:space="preserve"> QUOTE </w:instrText>
      </w:r>
      <w:r>
        <w:pict>
          <v:shape id="_x0000_i1166" type="#_x0000_t75" style="width:12.75pt;height:11.25pt">
            <v:imagedata r:id="rId63" o:title="" chromakey="white"/>
          </v:shape>
        </w:pict>
      </w:r>
      <w:r w:rsidRPr="00A40959">
        <w:instrText xml:space="preserve"> </w:instrText>
      </w:r>
      <w:r w:rsidRPr="00A40959">
        <w:fldChar w:fldCharType="separate"/>
      </w:r>
      <w:r>
        <w:pict>
          <v:shape id="_x0000_i1167" type="#_x0000_t75" style="width:12.75pt;height:11.25pt">
            <v:imagedata r:id="rId63" o:title="" chromakey="white"/>
          </v:shape>
        </w:pict>
      </w:r>
      <w:r w:rsidRPr="00A40959">
        <w:fldChar w:fldCharType="end"/>
      </w:r>
      <w:r w:rsidRPr="00A40959">
        <w:t xml:space="preserve"> horizontally by its inputs then in the last step we list all minimal cut sets there are :  </w:t>
      </w:r>
      <w:r w:rsidRPr="00A40959">
        <w:fldChar w:fldCharType="begin"/>
      </w:r>
      <w:r w:rsidRPr="00A40959">
        <w:instrText xml:space="preserve"> QUOTE </w:instrText>
      </w:r>
      <w:r>
        <w:pict>
          <v:shape id="_x0000_i1168" type="#_x0000_t75" style="width:135.75pt;height:12pt">
            <v:imagedata r:id="rId64" o:title="" chromakey="white"/>
          </v:shape>
        </w:pict>
      </w:r>
      <w:r w:rsidRPr="00A40959">
        <w:instrText xml:space="preserve"> </w:instrText>
      </w:r>
      <w:r w:rsidRPr="00A40959">
        <w:fldChar w:fldCharType="separate"/>
      </w:r>
      <w:r>
        <w:pict>
          <v:shape id="_x0000_i1169" type="#_x0000_t75" style="width:135.75pt;height:12pt">
            <v:imagedata r:id="rId64" o:title="" chromakey="white"/>
          </v:shape>
        </w:pict>
      </w:r>
      <w:r w:rsidRPr="00A40959">
        <w:fldChar w:fldCharType="end"/>
      </w:r>
      <w:r w:rsidRPr="00A40959">
        <w:t xml:space="preserve"> and </w:t>
      </w:r>
      <w:r w:rsidRPr="00A40959">
        <w:fldChar w:fldCharType="begin"/>
      </w:r>
      <w:r w:rsidRPr="00A40959">
        <w:instrText xml:space="preserve"> QUOTE </w:instrText>
      </w:r>
      <w:r>
        <w:pict>
          <v:shape id="_x0000_i1170" type="#_x0000_t75" style="width:78.75pt;height:11.25pt">
            <v:imagedata r:id="rId65" o:title="" chromakey="white"/>
          </v:shape>
        </w:pict>
      </w:r>
      <w:r w:rsidRPr="00A40959">
        <w:instrText xml:space="preserve"> </w:instrText>
      </w:r>
      <w:r w:rsidRPr="00A40959">
        <w:fldChar w:fldCharType="separate"/>
      </w:r>
      <w:r>
        <w:pict>
          <v:shape id="_x0000_i1171" type="#_x0000_t75" style="width:78.75pt;height:11.25pt">
            <v:imagedata r:id="rId65" o:title="" chromakey="white"/>
          </v:shape>
        </w:pict>
      </w:r>
      <w:r w:rsidRPr="00A40959">
        <w:fldChar w:fldCharType="end"/>
      </w:r>
      <w:r w:rsidRPr="00A40959">
        <w:t xml:space="preserve"> . as shown in the table(3) .</w:t>
      </w: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p w:rsidR="00982218" w:rsidRDefault="00982218" w:rsidP="00AE6023">
      <w:pPr>
        <w:bidi w:val="0"/>
        <w:jc w:val="both"/>
      </w:pPr>
    </w:p>
    <w:tbl>
      <w:tblPr>
        <w:tblW w:w="85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789"/>
        <w:gridCol w:w="866"/>
        <w:gridCol w:w="1622"/>
        <w:gridCol w:w="1305"/>
        <w:gridCol w:w="2135"/>
        <w:gridCol w:w="1318"/>
      </w:tblGrid>
      <w:tr w:rsidR="00982218" w:rsidRPr="00A40959" w:rsidTr="00EB202F">
        <w:trPr>
          <w:trHeight w:val="365"/>
        </w:trPr>
        <w:tc>
          <w:tcPr>
            <w:tcW w:w="551" w:type="dxa"/>
            <w:vAlign w:val="center"/>
          </w:tcPr>
          <w:p w:rsidR="00982218" w:rsidRPr="00A40959" w:rsidRDefault="00982218" w:rsidP="00A40959">
            <w:pPr>
              <w:bidi w:val="0"/>
              <w:jc w:val="center"/>
              <w:rPr>
                <w:sz w:val="20"/>
                <w:szCs w:val="20"/>
              </w:rPr>
            </w:pPr>
            <w:r w:rsidRPr="00A40959">
              <w:rPr>
                <w:sz w:val="20"/>
                <w:szCs w:val="20"/>
              </w:rPr>
              <w:t>Step (1)</w:t>
            </w:r>
          </w:p>
        </w:tc>
        <w:tc>
          <w:tcPr>
            <w:tcW w:w="789" w:type="dxa"/>
            <w:vAlign w:val="center"/>
          </w:tcPr>
          <w:p w:rsidR="00982218" w:rsidRPr="00A40959" w:rsidRDefault="00982218" w:rsidP="00A40959">
            <w:pPr>
              <w:bidi w:val="0"/>
              <w:jc w:val="center"/>
              <w:rPr>
                <w:sz w:val="20"/>
                <w:szCs w:val="20"/>
              </w:rPr>
            </w:pPr>
            <w:r w:rsidRPr="00A40959">
              <w:rPr>
                <w:sz w:val="20"/>
                <w:szCs w:val="20"/>
              </w:rPr>
              <w:t>Step (2)</w:t>
            </w:r>
          </w:p>
        </w:tc>
        <w:tc>
          <w:tcPr>
            <w:tcW w:w="866" w:type="dxa"/>
            <w:vAlign w:val="center"/>
          </w:tcPr>
          <w:p w:rsidR="00982218" w:rsidRPr="00A40959" w:rsidRDefault="00982218" w:rsidP="00A40959">
            <w:pPr>
              <w:bidi w:val="0"/>
              <w:jc w:val="center"/>
              <w:rPr>
                <w:sz w:val="20"/>
                <w:szCs w:val="20"/>
              </w:rPr>
            </w:pPr>
            <w:r w:rsidRPr="00A40959">
              <w:rPr>
                <w:sz w:val="20"/>
                <w:szCs w:val="20"/>
              </w:rPr>
              <w:t>Step (3)</w:t>
            </w:r>
          </w:p>
        </w:tc>
        <w:tc>
          <w:tcPr>
            <w:tcW w:w="1622" w:type="dxa"/>
            <w:vAlign w:val="center"/>
          </w:tcPr>
          <w:p w:rsidR="00982218" w:rsidRPr="00A40959" w:rsidRDefault="00982218" w:rsidP="00A40959">
            <w:pPr>
              <w:bidi w:val="0"/>
              <w:jc w:val="center"/>
              <w:rPr>
                <w:sz w:val="20"/>
                <w:szCs w:val="20"/>
              </w:rPr>
            </w:pPr>
            <w:r w:rsidRPr="00A40959">
              <w:rPr>
                <w:sz w:val="20"/>
                <w:szCs w:val="20"/>
              </w:rPr>
              <w:t>Step (4)</w:t>
            </w:r>
          </w:p>
        </w:tc>
        <w:tc>
          <w:tcPr>
            <w:tcW w:w="1305" w:type="dxa"/>
            <w:vAlign w:val="center"/>
          </w:tcPr>
          <w:p w:rsidR="00982218" w:rsidRPr="00A40959" w:rsidRDefault="00982218" w:rsidP="00A40959">
            <w:pPr>
              <w:bidi w:val="0"/>
              <w:jc w:val="center"/>
              <w:rPr>
                <w:sz w:val="20"/>
                <w:szCs w:val="20"/>
              </w:rPr>
            </w:pPr>
            <w:r w:rsidRPr="00A40959">
              <w:rPr>
                <w:sz w:val="20"/>
                <w:szCs w:val="20"/>
              </w:rPr>
              <w:t>Step (5)</w:t>
            </w:r>
          </w:p>
        </w:tc>
        <w:tc>
          <w:tcPr>
            <w:tcW w:w="2135" w:type="dxa"/>
            <w:vAlign w:val="center"/>
          </w:tcPr>
          <w:p w:rsidR="00982218" w:rsidRPr="00A40959" w:rsidRDefault="00982218" w:rsidP="00A40959">
            <w:pPr>
              <w:bidi w:val="0"/>
              <w:jc w:val="center"/>
              <w:rPr>
                <w:sz w:val="20"/>
                <w:szCs w:val="20"/>
              </w:rPr>
            </w:pPr>
            <w:r w:rsidRPr="00A40959">
              <w:rPr>
                <w:sz w:val="20"/>
                <w:szCs w:val="20"/>
              </w:rPr>
              <w:t>Step (6)</w:t>
            </w:r>
          </w:p>
        </w:tc>
        <w:tc>
          <w:tcPr>
            <w:tcW w:w="1318" w:type="dxa"/>
            <w:vAlign w:val="center"/>
          </w:tcPr>
          <w:p w:rsidR="00982218" w:rsidRPr="00A40959" w:rsidRDefault="00982218" w:rsidP="00A40959">
            <w:pPr>
              <w:bidi w:val="0"/>
              <w:jc w:val="center"/>
              <w:rPr>
                <w:sz w:val="20"/>
                <w:szCs w:val="20"/>
              </w:rPr>
            </w:pPr>
            <w:r w:rsidRPr="00A40959">
              <w:rPr>
                <w:sz w:val="20"/>
                <w:szCs w:val="20"/>
              </w:rPr>
              <w:t>Step (7)</w:t>
            </w:r>
          </w:p>
        </w:tc>
      </w:tr>
      <w:tr w:rsidR="00982218" w:rsidRPr="00A40959" w:rsidTr="00EB202F">
        <w:trPr>
          <w:trHeight w:val="1706"/>
        </w:trPr>
        <w:tc>
          <w:tcPr>
            <w:tcW w:w="551" w:type="dxa"/>
          </w:tcPr>
          <w:p w:rsidR="00982218" w:rsidRPr="00A40959" w:rsidRDefault="00982218" w:rsidP="00A40959">
            <w:pPr>
              <w:bidi w:val="0"/>
              <w:jc w:val="right"/>
              <w:rPr>
                <w:sz w:val="20"/>
                <w:szCs w:val="20"/>
              </w:rPr>
            </w:pPr>
            <w:r w:rsidRPr="009460BB">
              <w:pict>
                <v:shape id="_x0000_i1172" type="#_x0000_t75" style="width:12pt;height:11.25pt">
                  <v:imagedata r:id="rId66" o:title="" chromakey="white"/>
                </v:shape>
              </w:pict>
            </w:r>
          </w:p>
        </w:tc>
        <w:tc>
          <w:tcPr>
            <w:tcW w:w="789" w:type="dxa"/>
          </w:tcPr>
          <w:p w:rsidR="00982218" w:rsidRPr="00A40959" w:rsidRDefault="00982218" w:rsidP="00A40959">
            <w:pPr>
              <w:bidi w:val="0"/>
              <w:jc w:val="right"/>
              <w:rPr>
                <w:sz w:val="20"/>
                <w:szCs w:val="20"/>
              </w:rPr>
            </w:pPr>
            <w:r w:rsidRPr="009460BB">
              <w:pict>
                <v:shape id="_x0000_i1173" type="#_x0000_t75" style="width:31.5pt;height:11.25pt">
                  <v:imagedata r:id="rId67" o:title="" chromakey="white"/>
                </v:shape>
              </w:pict>
            </w:r>
          </w:p>
        </w:tc>
        <w:tc>
          <w:tcPr>
            <w:tcW w:w="866" w:type="dxa"/>
          </w:tcPr>
          <w:p w:rsidR="00982218" w:rsidRPr="00A40959" w:rsidRDefault="00982218" w:rsidP="00A40959">
            <w:pPr>
              <w:bidi w:val="0"/>
              <w:jc w:val="right"/>
              <w:rPr>
                <w:sz w:val="20"/>
                <w:szCs w:val="20"/>
              </w:rPr>
            </w:pPr>
            <w:r w:rsidRPr="009460BB">
              <w:pict>
                <v:shape id="_x0000_i1174" type="#_x0000_t75" style="width:39.75pt;height:12pt">
                  <v:imagedata r:id="rId68" o:title="" chromakey="white"/>
                </v:shape>
              </w:pict>
            </w:r>
          </w:p>
          <w:p w:rsidR="00982218" w:rsidRPr="00A40959" w:rsidRDefault="00982218" w:rsidP="00A40959">
            <w:pPr>
              <w:bidi w:val="0"/>
              <w:jc w:val="right"/>
              <w:rPr>
                <w:sz w:val="20"/>
                <w:szCs w:val="20"/>
              </w:rPr>
            </w:pPr>
          </w:p>
          <w:p w:rsidR="00982218" w:rsidRPr="00A40959" w:rsidRDefault="00982218" w:rsidP="00A40959">
            <w:pPr>
              <w:bidi w:val="0"/>
              <w:jc w:val="right"/>
              <w:rPr>
                <w:sz w:val="20"/>
                <w:szCs w:val="20"/>
              </w:rPr>
            </w:pPr>
            <w:r w:rsidRPr="009460BB">
              <w:pict>
                <v:shape id="_x0000_i1175" type="#_x0000_t75" style="width:36pt;height:11.25pt">
                  <v:imagedata r:id="rId69" o:title="" chromakey="white"/>
                </v:shape>
              </w:pict>
            </w:r>
          </w:p>
        </w:tc>
        <w:tc>
          <w:tcPr>
            <w:tcW w:w="1622" w:type="dxa"/>
          </w:tcPr>
          <w:p w:rsidR="00982218" w:rsidRPr="00A40959" w:rsidRDefault="00982218" w:rsidP="00A40959">
            <w:pPr>
              <w:bidi w:val="0"/>
              <w:jc w:val="right"/>
              <w:rPr>
                <w:sz w:val="20"/>
                <w:szCs w:val="20"/>
              </w:rPr>
            </w:pPr>
            <w:r w:rsidRPr="009460BB">
              <w:pict>
                <v:shape id="_x0000_i1176" type="#_x0000_t75" style="width:105pt;height:11.25pt">
                  <v:imagedata r:id="rId70" o:title="" chromakey="white"/>
                </v:shape>
              </w:pict>
            </w:r>
          </w:p>
          <w:p w:rsidR="00982218" w:rsidRPr="00A40959" w:rsidRDefault="00982218" w:rsidP="00A40959">
            <w:pPr>
              <w:bidi w:val="0"/>
              <w:jc w:val="right"/>
              <w:rPr>
                <w:sz w:val="20"/>
                <w:szCs w:val="20"/>
              </w:rPr>
            </w:pPr>
            <w:r w:rsidRPr="009460BB">
              <w:pict>
                <v:shape id="_x0000_i1177" type="#_x0000_t75" style="width:84.75pt;height:11.25pt">
                  <v:imagedata r:id="rId71" o:title="" chromakey="white"/>
                </v:shape>
              </w:pict>
            </w:r>
          </w:p>
          <w:p w:rsidR="00982218" w:rsidRPr="00A40959" w:rsidRDefault="00982218" w:rsidP="00A40959">
            <w:pPr>
              <w:bidi w:val="0"/>
              <w:jc w:val="right"/>
              <w:rPr>
                <w:sz w:val="20"/>
                <w:szCs w:val="20"/>
              </w:rPr>
            </w:pPr>
            <w:r w:rsidRPr="009460BB">
              <w:pict>
                <v:shape id="_x0000_i1178" type="#_x0000_t75" style="width:103.5pt;height:11.25pt">
                  <v:imagedata r:id="rId72" o:title="" chromakey="white"/>
                </v:shape>
              </w:pict>
            </w:r>
          </w:p>
          <w:p w:rsidR="00982218" w:rsidRPr="00A40959" w:rsidRDefault="00982218" w:rsidP="00A40959">
            <w:pPr>
              <w:bidi w:val="0"/>
              <w:jc w:val="right"/>
              <w:rPr>
                <w:sz w:val="20"/>
                <w:szCs w:val="20"/>
              </w:rPr>
            </w:pPr>
            <w:r w:rsidRPr="009460BB">
              <w:pict>
                <v:shape id="_x0000_i1179" type="#_x0000_t75" style="width:10.5pt;height:11.25pt">
                  <v:imagedata r:id="rId73" o:title="" chromakey="white"/>
                </v:shape>
              </w:pict>
            </w:r>
          </w:p>
        </w:tc>
        <w:tc>
          <w:tcPr>
            <w:tcW w:w="1305" w:type="dxa"/>
          </w:tcPr>
          <w:p w:rsidR="00982218" w:rsidRPr="00A40959" w:rsidRDefault="00982218" w:rsidP="00A40959">
            <w:pPr>
              <w:bidi w:val="0"/>
              <w:jc w:val="right"/>
              <w:rPr>
                <w:sz w:val="20"/>
                <w:szCs w:val="20"/>
              </w:rPr>
            </w:pPr>
            <w:r w:rsidRPr="009460BB">
              <w:pict>
                <v:shape id="_x0000_i1180" type="#_x0000_t75" style="width:82.5pt;height:11.25pt">
                  <v:imagedata r:id="rId74" o:title="" chromakey="white"/>
                </v:shape>
              </w:pict>
            </w:r>
          </w:p>
          <w:p w:rsidR="00982218" w:rsidRPr="00A40959" w:rsidRDefault="00982218" w:rsidP="00A40959">
            <w:pPr>
              <w:bidi w:val="0"/>
              <w:jc w:val="right"/>
              <w:rPr>
                <w:sz w:val="20"/>
                <w:szCs w:val="20"/>
              </w:rPr>
            </w:pPr>
            <w:r w:rsidRPr="009460BB">
              <w:pict>
                <v:shape id="_x0000_i1181" type="#_x0000_t75" style="width:81.75pt;height:11.25pt">
                  <v:imagedata r:id="rId75" o:title="" chromakey="white"/>
                </v:shape>
              </w:pict>
            </w:r>
          </w:p>
          <w:p w:rsidR="00982218" w:rsidRPr="00A40959" w:rsidRDefault="00982218" w:rsidP="00A40959">
            <w:pPr>
              <w:bidi w:val="0"/>
              <w:jc w:val="right"/>
              <w:rPr>
                <w:sz w:val="20"/>
                <w:szCs w:val="20"/>
              </w:rPr>
            </w:pPr>
            <w:r w:rsidRPr="009460BB">
              <w:pict>
                <v:shape id="_x0000_i1182" type="#_x0000_t75" style="width:84pt;height:11.25pt">
                  <v:imagedata r:id="rId76" o:title="" chromakey="white"/>
                </v:shape>
              </w:pict>
            </w:r>
          </w:p>
          <w:p w:rsidR="00982218" w:rsidRPr="00A40959" w:rsidRDefault="00982218" w:rsidP="00A40959">
            <w:pPr>
              <w:bidi w:val="0"/>
              <w:jc w:val="right"/>
              <w:rPr>
                <w:sz w:val="20"/>
                <w:szCs w:val="20"/>
              </w:rPr>
            </w:pPr>
            <w:r w:rsidRPr="009460BB">
              <w:pict>
                <v:shape id="_x0000_i1183" type="#_x0000_t75" style="width:82.5pt;height:11.25pt">
                  <v:imagedata r:id="rId77" o:title="" chromakey="white"/>
                </v:shape>
              </w:pict>
            </w:r>
          </w:p>
          <w:p w:rsidR="00982218" w:rsidRPr="00A40959" w:rsidRDefault="00982218" w:rsidP="00A40959">
            <w:pPr>
              <w:bidi w:val="0"/>
              <w:jc w:val="right"/>
              <w:rPr>
                <w:sz w:val="20"/>
                <w:szCs w:val="20"/>
              </w:rPr>
            </w:pPr>
          </w:p>
        </w:tc>
        <w:tc>
          <w:tcPr>
            <w:tcW w:w="2135" w:type="dxa"/>
          </w:tcPr>
          <w:p w:rsidR="00982218" w:rsidRPr="00A40959" w:rsidRDefault="00982218" w:rsidP="00A40959">
            <w:pPr>
              <w:bidi w:val="0"/>
              <w:jc w:val="right"/>
              <w:rPr>
                <w:sz w:val="20"/>
                <w:szCs w:val="20"/>
              </w:rPr>
            </w:pPr>
            <w:r w:rsidRPr="009460BB">
              <w:pict>
                <v:shape id="_x0000_i1184" type="#_x0000_t75" style="width:116.25pt;height:11.25pt">
                  <v:imagedata r:id="rId78" o:title="" chromakey="white"/>
                </v:shape>
              </w:pict>
            </w:r>
          </w:p>
          <w:p w:rsidR="00982218" w:rsidRPr="00A40959" w:rsidRDefault="00982218" w:rsidP="00A40959">
            <w:pPr>
              <w:bidi w:val="0"/>
              <w:jc w:val="right"/>
              <w:rPr>
                <w:sz w:val="20"/>
                <w:szCs w:val="20"/>
              </w:rPr>
            </w:pPr>
            <w:r w:rsidRPr="009460BB">
              <w:pict>
                <v:shape id="_x0000_i1185" type="#_x0000_t75" style="width:97.5pt;height:11.25pt">
                  <v:imagedata r:id="rId79" o:title="" chromakey="white"/>
                </v:shape>
              </w:pict>
            </w:r>
          </w:p>
          <w:p w:rsidR="00982218" w:rsidRPr="00A40959" w:rsidRDefault="00982218" w:rsidP="00A40959">
            <w:pPr>
              <w:bidi w:val="0"/>
              <w:jc w:val="right"/>
              <w:rPr>
                <w:sz w:val="20"/>
                <w:szCs w:val="20"/>
              </w:rPr>
            </w:pPr>
            <w:r w:rsidRPr="009460BB">
              <w:pict>
                <v:shape id="_x0000_i1186" type="#_x0000_t75" style="width:120.75pt;height:11.25pt">
                  <v:imagedata r:id="rId80" o:title="" chromakey="white"/>
                </v:shape>
              </w:pict>
            </w:r>
          </w:p>
          <w:p w:rsidR="00982218" w:rsidRPr="00A40959" w:rsidRDefault="00982218" w:rsidP="00A40959">
            <w:pPr>
              <w:bidi w:val="0"/>
              <w:jc w:val="right"/>
              <w:rPr>
                <w:sz w:val="20"/>
                <w:szCs w:val="20"/>
              </w:rPr>
            </w:pPr>
            <w:r w:rsidRPr="009460BB">
              <w:pict>
                <v:shape id="_x0000_i1187" type="#_x0000_t75" style="width:116.25pt;height:11.25pt">
                  <v:imagedata r:id="rId81" o:title="" chromakey="white"/>
                </v:shape>
              </w:pict>
            </w:r>
          </w:p>
          <w:p w:rsidR="00982218" w:rsidRPr="00A40959" w:rsidRDefault="00982218" w:rsidP="00A40959">
            <w:pPr>
              <w:bidi w:val="0"/>
              <w:jc w:val="right"/>
              <w:rPr>
                <w:sz w:val="20"/>
                <w:szCs w:val="20"/>
              </w:rPr>
            </w:pPr>
          </w:p>
        </w:tc>
        <w:tc>
          <w:tcPr>
            <w:tcW w:w="1318" w:type="dxa"/>
          </w:tcPr>
          <w:p w:rsidR="00982218" w:rsidRPr="00A40959" w:rsidRDefault="00982218" w:rsidP="00A40959">
            <w:pPr>
              <w:bidi w:val="0"/>
              <w:jc w:val="right"/>
              <w:rPr>
                <w:sz w:val="20"/>
                <w:szCs w:val="20"/>
              </w:rPr>
            </w:pPr>
            <w:r w:rsidRPr="009460BB">
              <w:pict>
                <v:shape id="_x0000_i1188" type="#_x0000_t75" style="width:27.75pt;height:11.25pt">
                  <v:imagedata r:id="rId82" o:title="" chromakey="white"/>
                </v:shape>
              </w:pict>
            </w:r>
          </w:p>
          <w:p w:rsidR="00982218" w:rsidRPr="00A40959" w:rsidRDefault="00982218" w:rsidP="00A40959">
            <w:pPr>
              <w:bidi w:val="0"/>
              <w:jc w:val="right"/>
              <w:rPr>
                <w:sz w:val="20"/>
                <w:szCs w:val="20"/>
              </w:rPr>
            </w:pPr>
            <w:r w:rsidRPr="009460BB">
              <w:pict>
                <v:shape id="_x0000_i1189" type="#_x0000_t75" style="width:27.75pt;height:11.25pt">
                  <v:imagedata r:id="rId83" o:title="" chromakey="white"/>
                </v:shape>
              </w:pict>
            </w:r>
          </w:p>
          <w:p w:rsidR="00982218" w:rsidRPr="00A40959" w:rsidRDefault="00982218" w:rsidP="00A40959">
            <w:pPr>
              <w:bidi w:val="0"/>
              <w:jc w:val="right"/>
              <w:rPr>
                <w:sz w:val="20"/>
                <w:szCs w:val="20"/>
              </w:rPr>
            </w:pPr>
            <w:r w:rsidRPr="009460BB">
              <w:pict>
                <v:shape id="_x0000_i1190" type="#_x0000_t75" style="width:32.25pt;height:11.25pt">
                  <v:imagedata r:id="rId84" o:title="" chromakey="white"/>
                </v:shape>
              </w:pict>
            </w:r>
          </w:p>
          <w:p w:rsidR="00982218" w:rsidRPr="00A40959" w:rsidRDefault="00982218" w:rsidP="00A40959">
            <w:pPr>
              <w:bidi w:val="0"/>
              <w:jc w:val="right"/>
              <w:rPr>
                <w:sz w:val="20"/>
                <w:szCs w:val="20"/>
              </w:rPr>
            </w:pPr>
            <w:r w:rsidRPr="009460BB">
              <w:pict>
                <v:shape id="_x0000_i1191" type="#_x0000_t75" style="width:25.5pt;height:11.25pt">
                  <v:imagedata r:id="rId85" o:title="" chromakey="white"/>
                </v:shape>
              </w:pict>
            </w:r>
          </w:p>
          <w:p w:rsidR="00982218" w:rsidRPr="00A40959" w:rsidRDefault="00982218" w:rsidP="00A40959">
            <w:pPr>
              <w:bidi w:val="0"/>
              <w:jc w:val="right"/>
              <w:rPr>
                <w:sz w:val="20"/>
                <w:szCs w:val="20"/>
              </w:rPr>
            </w:pPr>
            <w:r w:rsidRPr="009460BB">
              <w:pict>
                <v:shape id="_x0000_i1192" type="#_x0000_t75" style="width:27.75pt;height:11.25pt">
                  <v:imagedata r:id="rId86" o:title="" chromakey="white"/>
                </v:shape>
              </w:pict>
            </w:r>
          </w:p>
          <w:p w:rsidR="00982218" w:rsidRPr="00A40959" w:rsidRDefault="00982218" w:rsidP="00A40959">
            <w:pPr>
              <w:bidi w:val="0"/>
              <w:jc w:val="right"/>
              <w:rPr>
                <w:sz w:val="20"/>
                <w:szCs w:val="20"/>
              </w:rPr>
            </w:pPr>
            <w:r w:rsidRPr="009460BB">
              <w:pict>
                <v:shape id="_x0000_i1193" type="#_x0000_t75" style="width:25.5pt;height:11.25pt">
                  <v:imagedata r:id="rId87" o:title="" chromakey="white"/>
                </v:shape>
              </w:pict>
            </w:r>
          </w:p>
          <w:p w:rsidR="00982218" w:rsidRPr="00A40959" w:rsidRDefault="00982218" w:rsidP="00A40959">
            <w:pPr>
              <w:bidi w:val="0"/>
              <w:jc w:val="right"/>
              <w:rPr>
                <w:sz w:val="20"/>
                <w:szCs w:val="20"/>
              </w:rPr>
            </w:pPr>
            <w:r w:rsidRPr="009460BB">
              <w:pict>
                <v:shape id="_x0000_i1194" type="#_x0000_t75" style="width:74.25pt;height:11.25pt">
                  <v:imagedata r:id="rId88" o:title="" chromakey="white"/>
                </v:shape>
              </w:pict>
            </w:r>
          </w:p>
        </w:tc>
      </w:tr>
    </w:tbl>
    <w:p w:rsidR="00982218" w:rsidRPr="00A40959" w:rsidRDefault="00982218" w:rsidP="00A40959">
      <w:pPr>
        <w:bidi w:val="0"/>
        <w:jc w:val="center"/>
        <w:rPr>
          <w:sz w:val="28"/>
          <w:szCs w:val="28"/>
        </w:rPr>
      </w:pPr>
      <w:r w:rsidRPr="00A40959">
        <w:rPr>
          <w:sz w:val="28"/>
          <w:szCs w:val="28"/>
        </w:rPr>
        <w:t>Table(3)</w:t>
      </w:r>
    </w:p>
    <w:p w:rsidR="00982218" w:rsidRPr="00A40959" w:rsidRDefault="00982218" w:rsidP="00A40959">
      <w:pPr>
        <w:bidi w:val="0"/>
        <w:rPr>
          <w:b/>
          <w:bCs/>
          <w:sz w:val="26"/>
          <w:szCs w:val="26"/>
        </w:rPr>
      </w:pPr>
      <w:r w:rsidRPr="00A40959">
        <w:rPr>
          <w:b/>
          <w:bCs/>
          <w:sz w:val="26"/>
          <w:szCs w:val="26"/>
        </w:rPr>
        <w:t xml:space="preserve">Note:- </w:t>
      </w:r>
    </w:p>
    <w:p w:rsidR="00982218" w:rsidRPr="00A40959" w:rsidRDefault="00982218" w:rsidP="00A40959">
      <w:pPr>
        <w:bidi w:val="0"/>
      </w:pPr>
      <w:r>
        <w:pict>
          <v:shape id="_x0000_i1195" type="#_x0000_t75" style="width:80.25pt;height:12pt">
            <v:imagedata r:id="rId89" o:title="" chromakey="white"/>
          </v:shape>
        </w:pict>
      </w:r>
    </w:p>
    <w:p w:rsidR="00982218" w:rsidRPr="00A40959" w:rsidRDefault="00982218" w:rsidP="00A40959">
      <w:pPr>
        <w:bidi w:val="0"/>
      </w:pPr>
      <w:r w:rsidRPr="00A40959">
        <w:t>For more detail see [</w:t>
      </w:r>
      <w:r w:rsidRPr="00A40959">
        <w:rPr>
          <w:sz w:val="22"/>
          <w:szCs w:val="22"/>
        </w:rPr>
        <w:t>W. E. Vesely, F.F. Goldberg, N. H. Roberts and D. F. Haasl (2002)</w:t>
      </w:r>
      <w:r w:rsidRPr="00A40959">
        <w:t xml:space="preserve">]       </w:t>
      </w:r>
    </w:p>
    <w:p w:rsidR="00982218" w:rsidRPr="00A40959" w:rsidRDefault="00982218" w:rsidP="00A40959">
      <w:pPr>
        <w:bidi w:val="0"/>
      </w:pPr>
      <w:r w:rsidRPr="00A40959">
        <w:fldChar w:fldCharType="begin"/>
      </w:r>
      <w:r w:rsidRPr="00A40959">
        <w:instrText xml:space="preserve"> QUOTE </w:instrText>
      </w:r>
      <w:r>
        <w:pict>
          <v:shape id="_x0000_i1196" type="#_x0000_t75" style="width:39.75pt;height:12pt">
            <v:imagedata r:id="rId90" o:title="" chromakey="white"/>
          </v:shape>
        </w:pict>
      </w:r>
      <w:r w:rsidRPr="00A40959">
        <w:instrText xml:space="preserve"> </w:instrText>
      </w:r>
      <w:r w:rsidRPr="00A40959">
        <w:fldChar w:fldCharType="separate"/>
      </w:r>
      <w:r>
        <w:pict>
          <v:shape id="_x0000_i1197" type="#_x0000_t75" style="width:39.75pt;height:12pt">
            <v:imagedata r:id="rId90" o:title="" chromakey="white"/>
          </v:shape>
        </w:pict>
      </w:r>
      <w:r w:rsidRPr="00A40959">
        <w:fldChar w:fldCharType="end"/>
      </w:r>
      <w:r w:rsidRPr="00A40959">
        <w:t>is not minimal cut because</w:t>
      </w:r>
      <w:r w:rsidRPr="00A40959">
        <w:fldChar w:fldCharType="begin"/>
      </w:r>
      <w:r w:rsidRPr="00A40959">
        <w:instrText xml:space="preserve"> QUOTE </w:instrText>
      </w:r>
      <w:r>
        <w:pict>
          <v:shape id="_x0000_i1198" type="#_x0000_t75" style="width:27.75pt;height:12pt">
            <v:imagedata r:id="rId91" o:title="" chromakey="white"/>
          </v:shape>
        </w:pict>
      </w:r>
      <w:r w:rsidRPr="00A40959">
        <w:instrText xml:space="preserve"> </w:instrText>
      </w:r>
      <w:r w:rsidRPr="00A40959">
        <w:fldChar w:fldCharType="separate"/>
      </w:r>
      <w:r>
        <w:pict>
          <v:shape id="_x0000_i1199" type="#_x0000_t75" style="width:27.75pt;height:12pt">
            <v:imagedata r:id="rId91" o:title="" chromakey="white"/>
          </v:shape>
        </w:pict>
      </w:r>
      <w:r w:rsidRPr="00A40959">
        <w:fldChar w:fldCharType="end"/>
      </w:r>
      <w:r w:rsidRPr="00A40959">
        <w:t xml:space="preserve"> is minimal cut</w:t>
      </w:r>
    </w:p>
    <w:p w:rsidR="00982218" w:rsidRPr="00A40959" w:rsidRDefault="00982218" w:rsidP="00A40959">
      <w:pPr>
        <w:bidi w:val="0"/>
        <w:jc w:val="both"/>
        <w:rPr>
          <w:b/>
          <w:bCs/>
          <w:sz w:val="32"/>
          <w:szCs w:val="32"/>
        </w:rPr>
      </w:pPr>
      <w:r w:rsidRPr="00A40959">
        <w:rPr>
          <w:b/>
          <w:bCs/>
          <w:sz w:val="28"/>
          <w:szCs w:val="28"/>
        </w:rPr>
        <w:t>5</w:t>
      </w:r>
      <w:r w:rsidRPr="00A40959">
        <w:rPr>
          <w:b/>
          <w:bCs/>
          <w:sz w:val="32"/>
          <w:szCs w:val="32"/>
        </w:rPr>
        <w:t>.</w:t>
      </w:r>
      <w:r w:rsidRPr="00A40959">
        <w:rPr>
          <w:b/>
          <w:bCs/>
          <w:sz w:val="28"/>
          <w:szCs w:val="28"/>
        </w:rPr>
        <w:t>Conclusions:</w:t>
      </w:r>
    </w:p>
    <w:p w:rsidR="00982218" w:rsidRPr="00A40959" w:rsidRDefault="00982218" w:rsidP="00A40959">
      <w:pPr>
        <w:pStyle w:val="ListParagraph"/>
        <w:numPr>
          <w:ilvl w:val="0"/>
          <w:numId w:val="4"/>
        </w:numPr>
        <w:bidi w:val="0"/>
        <w:ind w:left="0"/>
        <w:jc w:val="both"/>
      </w:pPr>
      <w:r w:rsidRPr="00A40959">
        <w:t>An OR gate always increase the number of cuts sets . (three will be a separate cut set for each OR gate input ).</w:t>
      </w:r>
    </w:p>
    <w:p w:rsidR="00982218" w:rsidRPr="00A40959" w:rsidRDefault="00982218" w:rsidP="00A40959">
      <w:pPr>
        <w:pStyle w:val="ListParagraph"/>
        <w:numPr>
          <w:ilvl w:val="0"/>
          <w:numId w:val="4"/>
        </w:numPr>
        <w:bidi w:val="0"/>
        <w:ind w:left="0"/>
        <w:jc w:val="both"/>
      </w:pPr>
      <w:r w:rsidRPr="00A40959">
        <w:t xml:space="preserve">An AND gate always increase the size of a cut set. (there will be one cut set for an AND gate, and each input increase the size of the cut set ). </w:t>
      </w:r>
    </w:p>
    <w:p w:rsidR="00982218" w:rsidRPr="00A40959" w:rsidRDefault="00982218" w:rsidP="00A40959">
      <w:pPr>
        <w:pStyle w:val="ListParagraph"/>
        <w:numPr>
          <w:ilvl w:val="0"/>
          <w:numId w:val="4"/>
        </w:numPr>
        <w:bidi w:val="0"/>
        <w:ind w:left="0"/>
        <w:jc w:val="both"/>
      </w:pPr>
      <w:r w:rsidRPr="00A40959">
        <w:t xml:space="preserve">The presented method can be used : </w:t>
      </w:r>
    </w:p>
    <w:p w:rsidR="00982218" w:rsidRPr="00A40959" w:rsidRDefault="00982218" w:rsidP="00A40959">
      <w:pPr>
        <w:pStyle w:val="ListParagraph"/>
        <w:bidi w:val="0"/>
        <w:ind w:left="0"/>
        <w:jc w:val="both"/>
      </w:pPr>
      <w:r w:rsidRPr="00A40959">
        <w:t xml:space="preserve">A – to obtain the cut set for any size fault tree , since it will not to be possible to derive the cut set by observation  for more complicated fault trees . </w:t>
      </w:r>
    </w:p>
    <w:p w:rsidR="00982218" w:rsidRPr="00A40959" w:rsidRDefault="00982218" w:rsidP="00A40959">
      <w:pPr>
        <w:pStyle w:val="ListParagraph"/>
        <w:bidi w:val="0"/>
        <w:ind w:left="0"/>
        <w:jc w:val="both"/>
      </w:pPr>
      <w:r w:rsidRPr="00A40959">
        <w:t>B – For both manual and computer analysis of fault trees .</w:t>
      </w:r>
    </w:p>
    <w:p w:rsidR="00982218" w:rsidRDefault="00982218" w:rsidP="00A40959">
      <w:pPr>
        <w:pStyle w:val="ListParagraph"/>
        <w:numPr>
          <w:ilvl w:val="0"/>
          <w:numId w:val="4"/>
        </w:numPr>
        <w:bidi w:val="0"/>
        <w:ind w:left="0"/>
        <w:jc w:val="both"/>
      </w:pPr>
      <w:r w:rsidRPr="00A40959">
        <w:t>It is simpler than the algebra reduction method which presented in [W. E. Vesely, F.F. Goldberg, N. H. Roberts and D. F. Haasl (2002)]   because the later requites to translate.</w:t>
      </w:r>
    </w:p>
    <w:p w:rsidR="00982218" w:rsidRDefault="00982218" w:rsidP="00AE6023">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Default="00982218" w:rsidP="00EB202F">
      <w:pPr>
        <w:pStyle w:val="ListParagraph"/>
        <w:bidi w:val="0"/>
        <w:jc w:val="both"/>
      </w:pPr>
    </w:p>
    <w:p w:rsidR="00982218" w:rsidRPr="00A40959" w:rsidRDefault="00982218" w:rsidP="00A40959">
      <w:pPr>
        <w:bidi w:val="0"/>
        <w:jc w:val="both"/>
        <w:rPr>
          <w:b/>
          <w:bCs/>
          <w:sz w:val="28"/>
          <w:szCs w:val="28"/>
        </w:rPr>
      </w:pPr>
      <w:r w:rsidRPr="00A40959">
        <w:rPr>
          <w:b/>
          <w:bCs/>
          <w:sz w:val="28"/>
          <w:szCs w:val="28"/>
        </w:rPr>
        <w:t>Reference:</w:t>
      </w:r>
    </w:p>
    <w:p w:rsidR="00982218" w:rsidRPr="00A40959" w:rsidRDefault="00982218" w:rsidP="00A2285A">
      <w:pPr>
        <w:bidi w:val="0"/>
        <w:ind w:left="567" w:hanging="567"/>
        <w:jc w:val="both"/>
      </w:pPr>
      <w:r w:rsidRPr="00A40959">
        <w:t>Farnkle. E. G (1987) "System Reliability and Risk Analysis" 2</w:t>
      </w:r>
      <w:r w:rsidRPr="00A40959">
        <w:rPr>
          <w:vertAlign w:val="superscript"/>
        </w:rPr>
        <w:t>nd</w:t>
      </w:r>
      <w:r w:rsidRPr="00A40959">
        <w:t xml:space="preserve"> edition, printed in U.S.A.</w:t>
      </w:r>
    </w:p>
    <w:p w:rsidR="00982218" w:rsidRPr="00A40959" w:rsidRDefault="00982218" w:rsidP="00A2285A">
      <w:pPr>
        <w:bidi w:val="0"/>
        <w:ind w:left="567" w:hanging="567"/>
        <w:jc w:val="both"/>
      </w:pPr>
      <w:r w:rsidRPr="00A40959">
        <w:t>Lars.H (2011)"Safety Analysis Principles and Practice in Occupational Safety" British Library of Congress Cataloging in Publication Data.</w:t>
      </w:r>
    </w:p>
    <w:p w:rsidR="00982218" w:rsidRPr="00A40959" w:rsidRDefault="00982218" w:rsidP="00A2285A">
      <w:pPr>
        <w:bidi w:val="0"/>
        <w:ind w:left="567" w:hanging="567"/>
        <w:jc w:val="both"/>
      </w:pPr>
      <w:r w:rsidRPr="00A40959">
        <w:t>Marko Cepin(2011) "Assessment of Power System Reliability Methods and Applications" Springer-Verlag London Limited.</w:t>
      </w:r>
    </w:p>
    <w:p w:rsidR="00982218" w:rsidRPr="00A40959" w:rsidRDefault="00982218" w:rsidP="00A2285A">
      <w:pPr>
        <w:bidi w:val="0"/>
        <w:ind w:left="567" w:hanging="567"/>
        <w:jc w:val="both"/>
      </w:pPr>
      <w:r w:rsidRPr="00A40959">
        <w:t>Massimo Lazzarone, L.Cristaldi, L. Peretto, P. Rinaldi and M. Catelani(2011) " Reliability Engineering Basic Concepts and Applications in ICT"  Springer-Verlag London Limited.</w:t>
      </w:r>
    </w:p>
    <w:p w:rsidR="00982218" w:rsidRPr="00A40959" w:rsidRDefault="00982218" w:rsidP="00A2285A">
      <w:pPr>
        <w:bidi w:val="0"/>
        <w:ind w:left="567" w:hanging="567"/>
        <w:jc w:val="both"/>
      </w:pPr>
      <w:r w:rsidRPr="00A40959">
        <w:t>M. Stamatelatos, W. Vesely, J. Caraballo, J. Dugan, J. Fragola, J. Minarick and J. Railsback(2002) "Fault TreeHandbook With Aerospace Application" Nasa Office of Safety and Mission Assurance Washington, Dc 20546.</w:t>
      </w:r>
    </w:p>
    <w:p w:rsidR="00982218" w:rsidRPr="00A40959" w:rsidRDefault="00982218" w:rsidP="00A2285A">
      <w:pPr>
        <w:bidi w:val="0"/>
        <w:ind w:left="567" w:hanging="567"/>
        <w:jc w:val="both"/>
      </w:pPr>
      <w:r w:rsidRPr="00A40959">
        <w:t>Narsingh Deo(2007) "Graph Theory With Applications to Engineering and Computers Since" Hall of India Private Limited New Delhi-110001.</w:t>
      </w:r>
    </w:p>
    <w:p w:rsidR="00982218" w:rsidRPr="00A40959" w:rsidRDefault="00982218" w:rsidP="00A2285A">
      <w:pPr>
        <w:bidi w:val="0"/>
        <w:ind w:left="567" w:hanging="567"/>
        <w:jc w:val="both"/>
      </w:pPr>
      <w:r w:rsidRPr="00A40959">
        <w:t>Limnios Nikolaos (2007)"Fault Trees" ISTE Ltd.</w:t>
      </w:r>
    </w:p>
    <w:p w:rsidR="00982218" w:rsidRPr="00A40959" w:rsidRDefault="00982218" w:rsidP="00A2285A">
      <w:pPr>
        <w:bidi w:val="0"/>
        <w:ind w:left="567" w:hanging="567"/>
        <w:jc w:val="both"/>
      </w:pPr>
      <w:r w:rsidRPr="00A40959">
        <w:t>W. E. Vesely, F.F. Goldberg, N. H. Roberts and D. F. Haasl (2002)"Fault Tree Handbook" U. S. Nuclear Regulatory Commission Washington, Dc. 20555.</w:t>
      </w:r>
    </w:p>
    <w:p w:rsidR="00982218" w:rsidRPr="00A40959" w:rsidRDefault="00982218" w:rsidP="00A2285A">
      <w:pPr>
        <w:bidi w:val="0"/>
        <w:ind w:left="567" w:hanging="567"/>
        <w:jc w:val="both"/>
      </w:pPr>
      <w:r w:rsidRPr="00A40959">
        <w:t>William J.Gilbert, W. Keith Nicholson(2002)"Modern Algebra with applications", Tomas Nelson and Sons LTD.</w:t>
      </w:r>
    </w:p>
    <w:sectPr w:rsidR="00982218" w:rsidRPr="00A40959" w:rsidSect="005C6084">
      <w:headerReference w:type="even" r:id="rId92"/>
      <w:headerReference w:type="default" r:id="rId93"/>
      <w:footerReference w:type="even" r:id="rId94"/>
      <w:footerReference w:type="default" r:id="rId95"/>
      <w:pgSz w:w="11906" w:h="16838"/>
      <w:pgMar w:top="1440" w:right="1797" w:bottom="1440" w:left="1797" w:header="709" w:footer="709" w:gutter="0"/>
      <w:pgNumType w:start="194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18" w:rsidRDefault="00982218" w:rsidP="00C51041">
      <w:r>
        <w:separator/>
      </w:r>
    </w:p>
  </w:endnote>
  <w:endnote w:type="continuationSeparator" w:id="0">
    <w:p w:rsidR="00982218" w:rsidRDefault="00982218" w:rsidP="00C51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18" w:rsidRDefault="00982218" w:rsidP="00972938">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1946</w:t>
    </w:r>
    <w:r>
      <w:rPr>
        <w:rStyle w:val="PageNumber"/>
      </w:rPr>
      <w:fldChar w:fldCharType="end"/>
    </w:r>
  </w:p>
  <w:p w:rsidR="00982218" w:rsidRDefault="0098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18" w:rsidRDefault="00982218" w:rsidP="00972938">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1947</w:t>
    </w:r>
    <w:r>
      <w:rPr>
        <w:rStyle w:val="PageNumber"/>
      </w:rPr>
      <w:fldChar w:fldCharType="end"/>
    </w:r>
  </w:p>
  <w:p w:rsidR="00982218" w:rsidRDefault="0098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18" w:rsidRDefault="00982218" w:rsidP="00C51041">
      <w:r>
        <w:separator/>
      </w:r>
    </w:p>
  </w:footnote>
  <w:footnote w:type="continuationSeparator" w:id="0">
    <w:p w:rsidR="00982218" w:rsidRDefault="00982218" w:rsidP="00C5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18" w:rsidRPr="00EB202F" w:rsidRDefault="00982218" w:rsidP="00EB202F">
    <w:pPr>
      <w:pStyle w:val="Header"/>
      <w:rPr>
        <w:lang w:bidi="ar-IQ"/>
      </w:rPr>
    </w:pPr>
    <w:r>
      <w:rPr>
        <w:rFonts w:ascii="Trebuchet MS" w:hAnsi="Trebuchet MS" w:cs="Vrinda"/>
        <w:b/>
        <w:bCs/>
        <w:sz w:val="22"/>
        <w:szCs w:val="22"/>
      </w:rPr>
      <w:t>Journal of Babylon University/Pure and Applied Sciences/ No.(6)/ Vol.(21):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18" w:rsidRPr="00EB202F" w:rsidRDefault="00982218" w:rsidP="00EB202F">
    <w:pPr>
      <w:pStyle w:val="Header"/>
      <w:ind w:right="-335" w:hanging="567"/>
      <w:jc w:val="center"/>
      <w:rPr>
        <w:rFonts w:ascii="Trebuchet MS" w:hAnsi="Trebuchet MS"/>
        <w:b/>
        <w:bCs/>
        <w:sz w:val="22"/>
        <w:szCs w:val="22"/>
        <w:rtl/>
        <w:lang w:bidi="ar-IQ"/>
      </w:rPr>
    </w:pPr>
    <w:bookmarkStart w:id="0" w:name="OLE_LINK1"/>
    <w:bookmarkStart w:id="1" w:name="OLE_LINK2"/>
    <w:bookmarkStart w:id="2" w:name="_Hlk357596218"/>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6) / المجلد (21) : 2013"/>
        </v:shape>
      </w:pict>
    </w:r>
    <w:bookmarkEnd w:id="0"/>
    <w:bookmarkEnd w:id="1"/>
    <w:bookmarkEnd w:id="2"/>
  </w:p>
  <w:p w:rsidR="00982218" w:rsidRDefault="00982218">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9B0"/>
    <w:multiLevelType w:val="hybridMultilevel"/>
    <w:tmpl w:val="886E5492"/>
    <w:lvl w:ilvl="0" w:tplc="C150984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463663C"/>
    <w:multiLevelType w:val="hybridMultilevel"/>
    <w:tmpl w:val="3B14ECD4"/>
    <w:lvl w:ilvl="0" w:tplc="C4A0DE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6191499"/>
    <w:multiLevelType w:val="hybridMultilevel"/>
    <w:tmpl w:val="277057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CDD0C0C"/>
    <w:multiLevelType w:val="hybridMultilevel"/>
    <w:tmpl w:val="15ACC71E"/>
    <w:lvl w:ilvl="0" w:tplc="737AA68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11D4DD6"/>
    <w:multiLevelType w:val="hybridMultilevel"/>
    <w:tmpl w:val="FC0C21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50C"/>
    <w:rsid w:val="00007F1C"/>
    <w:rsid w:val="000123C3"/>
    <w:rsid w:val="00012981"/>
    <w:rsid w:val="0001354E"/>
    <w:rsid w:val="00013AEC"/>
    <w:rsid w:val="0001417D"/>
    <w:rsid w:val="00015929"/>
    <w:rsid w:val="00024109"/>
    <w:rsid w:val="00027191"/>
    <w:rsid w:val="00030B52"/>
    <w:rsid w:val="0003435D"/>
    <w:rsid w:val="00041B02"/>
    <w:rsid w:val="0004543C"/>
    <w:rsid w:val="000479C1"/>
    <w:rsid w:val="0005282A"/>
    <w:rsid w:val="00053919"/>
    <w:rsid w:val="000565C5"/>
    <w:rsid w:val="00057CBD"/>
    <w:rsid w:val="00060E4A"/>
    <w:rsid w:val="00061024"/>
    <w:rsid w:val="000629CF"/>
    <w:rsid w:val="000634D8"/>
    <w:rsid w:val="000654B4"/>
    <w:rsid w:val="00073C0F"/>
    <w:rsid w:val="00073F19"/>
    <w:rsid w:val="00080B40"/>
    <w:rsid w:val="000A2BA3"/>
    <w:rsid w:val="000B0A24"/>
    <w:rsid w:val="000B4968"/>
    <w:rsid w:val="000C0DE4"/>
    <w:rsid w:val="000C16EE"/>
    <w:rsid w:val="000C6FF1"/>
    <w:rsid w:val="000D2AC9"/>
    <w:rsid w:val="000D579A"/>
    <w:rsid w:val="000D5F0B"/>
    <w:rsid w:val="000E5F56"/>
    <w:rsid w:val="000E6D6D"/>
    <w:rsid w:val="000F0C2D"/>
    <w:rsid w:val="000F455E"/>
    <w:rsid w:val="001003A8"/>
    <w:rsid w:val="00100DE9"/>
    <w:rsid w:val="00101407"/>
    <w:rsid w:val="00102BBE"/>
    <w:rsid w:val="00106150"/>
    <w:rsid w:val="001061B2"/>
    <w:rsid w:val="0011138D"/>
    <w:rsid w:val="0011164D"/>
    <w:rsid w:val="0011536E"/>
    <w:rsid w:val="0011667D"/>
    <w:rsid w:val="0012031D"/>
    <w:rsid w:val="00124FFC"/>
    <w:rsid w:val="00133286"/>
    <w:rsid w:val="00134469"/>
    <w:rsid w:val="00134BD6"/>
    <w:rsid w:val="00147F79"/>
    <w:rsid w:val="00153969"/>
    <w:rsid w:val="00162A24"/>
    <w:rsid w:val="00165DAE"/>
    <w:rsid w:val="00167376"/>
    <w:rsid w:val="00173448"/>
    <w:rsid w:val="0017488D"/>
    <w:rsid w:val="00177328"/>
    <w:rsid w:val="00186F71"/>
    <w:rsid w:val="00190479"/>
    <w:rsid w:val="001904A0"/>
    <w:rsid w:val="00194442"/>
    <w:rsid w:val="001A14B2"/>
    <w:rsid w:val="001A1804"/>
    <w:rsid w:val="001A21F4"/>
    <w:rsid w:val="001A7A3A"/>
    <w:rsid w:val="001B23C4"/>
    <w:rsid w:val="001B6F3A"/>
    <w:rsid w:val="001C26F5"/>
    <w:rsid w:val="001D06E0"/>
    <w:rsid w:val="001E3D51"/>
    <w:rsid w:val="001E51A8"/>
    <w:rsid w:val="001E597A"/>
    <w:rsid w:val="001E7942"/>
    <w:rsid w:val="001F7991"/>
    <w:rsid w:val="00201392"/>
    <w:rsid w:val="00202D01"/>
    <w:rsid w:val="0020686C"/>
    <w:rsid w:val="00210C6F"/>
    <w:rsid w:val="00214FC7"/>
    <w:rsid w:val="00222CD7"/>
    <w:rsid w:val="0022493D"/>
    <w:rsid w:val="00227BAC"/>
    <w:rsid w:val="0023398D"/>
    <w:rsid w:val="00235B6C"/>
    <w:rsid w:val="00237CD0"/>
    <w:rsid w:val="0024462C"/>
    <w:rsid w:val="002466A6"/>
    <w:rsid w:val="0025692E"/>
    <w:rsid w:val="002576D3"/>
    <w:rsid w:val="0026055E"/>
    <w:rsid w:val="002623EC"/>
    <w:rsid w:val="00262FBB"/>
    <w:rsid w:val="002652D2"/>
    <w:rsid w:val="00274881"/>
    <w:rsid w:val="00280012"/>
    <w:rsid w:val="00281A0B"/>
    <w:rsid w:val="00282637"/>
    <w:rsid w:val="002836D8"/>
    <w:rsid w:val="00285FE8"/>
    <w:rsid w:val="00297BD2"/>
    <w:rsid w:val="002A0EDF"/>
    <w:rsid w:val="002A1537"/>
    <w:rsid w:val="002A16C9"/>
    <w:rsid w:val="002A3C96"/>
    <w:rsid w:val="002A7852"/>
    <w:rsid w:val="002B0E93"/>
    <w:rsid w:val="002B224B"/>
    <w:rsid w:val="002B3539"/>
    <w:rsid w:val="002B7A6C"/>
    <w:rsid w:val="002D0754"/>
    <w:rsid w:val="002E425D"/>
    <w:rsid w:val="002E4758"/>
    <w:rsid w:val="002E62B9"/>
    <w:rsid w:val="002E7F75"/>
    <w:rsid w:val="002F6CDC"/>
    <w:rsid w:val="002F6E0A"/>
    <w:rsid w:val="0030264F"/>
    <w:rsid w:val="00307C95"/>
    <w:rsid w:val="0031257A"/>
    <w:rsid w:val="00312E1B"/>
    <w:rsid w:val="00321402"/>
    <w:rsid w:val="003234AE"/>
    <w:rsid w:val="00326545"/>
    <w:rsid w:val="0033209D"/>
    <w:rsid w:val="003402D2"/>
    <w:rsid w:val="00340A05"/>
    <w:rsid w:val="00341569"/>
    <w:rsid w:val="003434BB"/>
    <w:rsid w:val="003474E6"/>
    <w:rsid w:val="00350BB5"/>
    <w:rsid w:val="00355C8F"/>
    <w:rsid w:val="003660D8"/>
    <w:rsid w:val="00366B5F"/>
    <w:rsid w:val="003822E2"/>
    <w:rsid w:val="0038562E"/>
    <w:rsid w:val="0039175A"/>
    <w:rsid w:val="00391BF3"/>
    <w:rsid w:val="003920C2"/>
    <w:rsid w:val="003944B0"/>
    <w:rsid w:val="003A068D"/>
    <w:rsid w:val="003A7130"/>
    <w:rsid w:val="003A77A6"/>
    <w:rsid w:val="003B066F"/>
    <w:rsid w:val="003B1590"/>
    <w:rsid w:val="003B5D1B"/>
    <w:rsid w:val="003C70FC"/>
    <w:rsid w:val="003C73F1"/>
    <w:rsid w:val="003D0EBE"/>
    <w:rsid w:val="003D53CC"/>
    <w:rsid w:val="003D7F3F"/>
    <w:rsid w:val="003E314B"/>
    <w:rsid w:val="003E6D2C"/>
    <w:rsid w:val="003E7425"/>
    <w:rsid w:val="003F5271"/>
    <w:rsid w:val="00402702"/>
    <w:rsid w:val="004032F6"/>
    <w:rsid w:val="00404385"/>
    <w:rsid w:val="0040655F"/>
    <w:rsid w:val="00406C00"/>
    <w:rsid w:val="00427AEE"/>
    <w:rsid w:val="00432259"/>
    <w:rsid w:val="004332B6"/>
    <w:rsid w:val="00433D73"/>
    <w:rsid w:val="00436A1A"/>
    <w:rsid w:val="00452A61"/>
    <w:rsid w:val="00461E56"/>
    <w:rsid w:val="00463A7E"/>
    <w:rsid w:val="00464808"/>
    <w:rsid w:val="0047089B"/>
    <w:rsid w:val="00470C0D"/>
    <w:rsid w:val="004761E8"/>
    <w:rsid w:val="00482BB1"/>
    <w:rsid w:val="00484C23"/>
    <w:rsid w:val="00485239"/>
    <w:rsid w:val="00495738"/>
    <w:rsid w:val="004A19F8"/>
    <w:rsid w:val="004A2DDE"/>
    <w:rsid w:val="004A646A"/>
    <w:rsid w:val="004A6B77"/>
    <w:rsid w:val="004B0105"/>
    <w:rsid w:val="004B4E72"/>
    <w:rsid w:val="004C30F1"/>
    <w:rsid w:val="004C60D4"/>
    <w:rsid w:val="004D411B"/>
    <w:rsid w:val="004D5F0C"/>
    <w:rsid w:val="004E543D"/>
    <w:rsid w:val="004F1D48"/>
    <w:rsid w:val="004F2562"/>
    <w:rsid w:val="004F2EF5"/>
    <w:rsid w:val="00500357"/>
    <w:rsid w:val="00503159"/>
    <w:rsid w:val="00503D99"/>
    <w:rsid w:val="00506E88"/>
    <w:rsid w:val="00512C2A"/>
    <w:rsid w:val="00512CC1"/>
    <w:rsid w:val="00515B1D"/>
    <w:rsid w:val="005171EE"/>
    <w:rsid w:val="00517271"/>
    <w:rsid w:val="0052439B"/>
    <w:rsid w:val="005250A2"/>
    <w:rsid w:val="005251C1"/>
    <w:rsid w:val="00525CCB"/>
    <w:rsid w:val="00536BE1"/>
    <w:rsid w:val="005440B1"/>
    <w:rsid w:val="00551446"/>
    <w:rsid w:val="005567F8"/>
    <w:rsid w:val="0056311E"/>
    <w:rsid w:val="00563D5A"/>
    <w:rsid w:val="00566E86"/>
    <w:rsid w:val="00572B71"/>
    <w:rsid w:val="00574E71"/>
    <w:rsid w:val="00577168"/>
    <w:rsid w:val="0058765B"/>
    <w:rsid w:val="00592062"/>
    <w:rsid w:val="00594853"/>
    <w:rsid w:val="005948A8"/>
    <w:rsid w:val="005957F6"/>
    <w:rsid w:val="005A4C62"/>
    <w:rsid w:val="005B0CC5"/>
    <w:rsid w:val="005B652D"/>
    <w:rsid w:val="005C1762"/>
    <w:rsid w:val="005C24CD"/>
    <w:rsid w:val="005C6084"/>
    <w:rsid w:val="005C6971"/>
    <w:rsid w:val="005D0764"/>
    <w:rsid w:val="005D779B"/>
    <w:rsid w:val="005E2025"/>
    <w:rsid w:val="005F440C"/>
    <w:rsid w:val="005F7A41"/>
    <w:rsid w:val="005F7F46"/>
    <w:rsid w:val="00600DAE"/>
    <w:rsid w:val="00610358"/>
    <w:rsid w:val="00611415"/>
    <w:rsid w:val="006166F4"/>
    <w:rsid w:val="0062401E"/>
    <w:rsid w:val="0062456F"/>
    <w:rsid w:val="0062542E"/>
    <w:rsid w:val="00625A57"/>
    <w:rsid w:val="00625D61"/>
    <w:rsid w:val="00627423"/>
    <w:rsid w:val="00636037"/>
    <w:rsid w:val="0064318B"/>
    <w:rsid w:val="00647467"/>
    <w:rsid w:val="00653046"/>
    <w:rsid w:val="006627D7"/>
    <w:rsid w:val="006636A7"/>
    <w:rsid w:val="0066506A"/>
    <w:rsid w:val="0066549F"/>
    <w:rsid w:val="00674EB1"/>
    <w:rsid w:val="00681FC2"/>
    <w:rsid w:val="0068378F"/>
    <w:rsid w:val="00685A9F"/>
    <w:rsid w:val="006879F8"/>
    <w:rsid w:val="00691300"/>
    <w:rsid w:val="00691310"/>
    <w:rsid w:val="006949AA"/>
    <w:rsid w:val="00696D42"/>
    <w:rsid w:val="006A2EA8"/>
    <w:rsid w:val="006A5150"/>
    <w:rsid w:val="006A5230"/>
    <w:rsid w:val="006A598A"/>
    <w:rsid w:val="006B15FF"/>
    <w:rsid w:val="006B2CFF"/>
    <w:rsid w:val="006B5743"/>
    <w:rsid w:val="006C63DD"/>
    <w:rsid w:val="006C75D7"/>
    <w:rsid w:val="006C76B8"/>
    <w:rsid w:val="006D5259"/>
    <w:rsid w:val="006E3551"/>
    <w:rsid w:val="006E57C2"/>
    <w:rsid w:val="006E78D2"/>
    <w:rsid w:val="006F20AB"/>
    <w:rsid w:val="006F5AC5"/>
    <w:rsid w:val="006F7FE9"/>
    <w:rsid w:val="00710444"/>
    <w:rsid w:val="00711DA0"/>
    <w:rsid w:val="00712DA4"/>
    <w:rsid w:val="0071738A"/>
    <w:rsid w:val="007204AE"/>
    <w:rsid w:val="00720BAE"/>
    <w:rsid w:val="00722F88"/>
    <w:rsid w:val="00724150"/>
    <w:rsid w:val="00724453"/>
    <w:rsid w:val="00724514"/>
    <w:rsid w:val="00731281"/>
    <w:rsid w:val="00741F23"/>
    <w:rsid w:val="00743C80"/>
    <w:rsid w:val="00744311"/>
    <w:rsid w:val="00745BFA"/>
    <w:rsid w:val="0074626A"/>
    <w:rsid w:val="00753F3B"/>
    <w:rsid w:val="00757219"/>
    <w:rsid w:val="00763775"/>
    <w:rsid w:val="0076400E"/>
    <w:rsid w:val="00774D8A"/>
    <w:rsid w:val="00776D66"/>
    <w:rsid w:val="0077783F"/>
    <w:rsid w:val="00797F99"/>
    <w:rsid w:val="007A1CF2"/>
    <w:rsid w:val="007B4021"/>
    <w:rsid w:val="007C1228"/>
    <w:rsid w:val="007C41A0"/>
    <w:rsid w:val="007C467D"/>
    <w:rsid w:val="007C66FB"/>
    <w:rsid w:val="007D55E5"/>
    <w:rsid w:val="007D5D3A"/>
    <w:rsid w:val="007D7B96"/>
    <w:rsid w:val="007E2F30"/>
    <w:rsid w:val="007E40C1"/>
    <w:rsid w:val="007F0C29"/>
    <w:rsid w:val="007F2D14"/>
    <w:rsid w:val="007F5804"/>
    <w:rsid w:val="007F5B4B"/>
    <w:rsid w:val="007F6542"/>
    <w:rsid w:val="007F6F51"/>
    <w:rsid w:val="00800050"/>
    <w:rsid w:val="00800E23"/>
    <w:rsid w:val="008015BC"/>
    <w:rsid w:val="00801D0B"/>
    <w:rsid w:val="0080257A"/>
    <w:rsid w:val="00802622"/>
    <w:rsid w:val="00804872"/>
    <w:rsid w:val="0080662F"/>
    <w:rsid w:val="00806665"/>
    <w:rsid w:val="008178ED"/>
    <w:rsid w:val="0082071E"/>
    <w:rsid w:val="008225B4"/>
    <w:rsid w:val="0082638D"/>
    <w:rsid w:val="0082773E"/>
    <w:rsid w:val="00834A38"/>
    <w:rsid w:val="00834A64"/>
    <w:rsid w:val="00847F80"/>
    <w:rsid w:val="008508F6"/>
    <w:rsid w:val="00850AE3"/>
    <w:rsid w:val="00852FB1"/>
    <w:rsid w:val="0085374A"/>
    <w:rsid w:val="00853891"/>
    <w:rsid w:val="00855D40"/>
    <w:rsid w:val="0085756D"/>
    <w:rsid w:val="008605C2"/>
    <w:rsid w:val="00862D8F"/>
    <w:rsid w:val="00863094"/>
    <w:rsid w:val="00867484"/>
    <w:rsid w:val="00877749"/>
    <w:rsid w:val="00887391"/>
    <w:rsid w:val="00887B7C"/>
    <w:rsid w:val="008942E3"/>
    <w:rsid w:val="008960F3"/>
    <w:rsid w:val="00897650"/>
    <w:rsid w:val="00897AB6"/>
    <w:rsid w:val="008B1725"/>
    <w:rsid w:val="008B279F"/>
    <w:rsid w:val="008B6262"/>
    <w:rsid w:val="008B75F5"/>
    <w:rsid w:val="008C13C3"/>
    <w:rsid w:val="008C1FD1"/>
    <w:rsid w:val="008C5CA1"/>
    <w:rsid w:val="008C6F5F"/>
    <w:rsid w:val="008D5C42"/>
    <w:rsid w:val="008E13BC"/>
    <w:rsid w:val="008E1BCC"/>
    <w:rsid w:val="008E45B2"/>
    <w:rsid w:val="008E4CFE"/>
    <w:rsid w:val="008F01B1"/>
    <w:rsid w:val="008F080E"/>
    <w:rsid w:val="008F4C7E"/>
    <w:rsid w:val="009165A3"/>
    <w:rsid w:val="009255E0"/>
    <w:rsid w:val="00927AD1"/>
    <w:rsid w:val="009402A8"/>
    <w:rsid w:val="00941756"/>
    <w:rsid w:val="009460BB"/>
    <w:rsid w:val="00946F24"/>
    <w:rsid w:val="00947B1D"/>
    <w:rsid w:val="00955E61"/>
    <w:rsid w:val="00957464"/>
    <w:rsid w:val="00960FE8"/>
    <w:rsid w:val="00967FA0"/>
    <w:rsid w:val="0097042B"/>
    <w:rsid w:val="009719B1"/>
    <w:rsid w:val="00972938"/>
    <w:rsid w:val="009737D6"/>
    <w:rsid w:val="00981388"/>
    <w:rsid w:val="00981410"/>
    <w:rsid w:val="00981F10"/>
    <w:rsid w:val="00982218"/>
    <w:rsid w:val="00983EEA"/>
    <w:rsid w:val="00991832"/>
    <w:rsid w:val="00991A4C"/>
    <w:rsid w:val="00996E98"/>
    <w:rsid w:val="009A440F"/>
    <w:rsid w:val="009A6D8C"/>
    <w:rsid w:val="009A7A76"/>
    <w:rsid w:val="009B2E4E"/>
    <w:rsid w:val="009B62AD"/>
    <w:rsid w:val="009B6B7E"/>
    <w:rsid w:val="009C0314"/>
    <w:rsid w:val="009C1B98"/>
    <w:rsid w:val="009C2C5C"/>
    <w:rsid w:val="009D27F2"/>
    <w:rsid w:val="009D29C9"/>
    <w:rsid w:val="009D70D9"/>
    <w:rsid w:val="009E4E52"/>
    <w:rsid w:val="009E677E"/>
    <w:rsid w:val="009F03DD"/>
    <w:rsid w:val="009F6EA0"/>
    <w:rsid w:val="00A02850"/>
    <w:rsid w:val="00A03D5A"/>
    <w:rsid w:val="00A06F8A"/>
    <w:rsid w:val="00A156B1"/>
    <w:rsid w:val="00A2285A"/>
    <w:rsid w:val="00A24FC8"/>
    <w:rsid w:val="00A2760F"/>
    <w:rsid w:val="00A3301B"/>
    <w:rsid w:val="00A3461E"/>
    <w:rsid w:val="00A35BDB"/>
    <w:rsid w:val="00A40959"/>
    <w:rsid w:val="00A414EF"/>
    <w:rsid w:val="00A4593F"/>
    <w:rsid w:val="00A46CA3"/>
    <w:rsid w:val="00A51C80"/>
    <w:rsid w:val="00A56598"/>
    <w:rsid w:val="00A6235B"/>
    <w:rsid w:val="00A65E20"/>
    <w:rsid w:val="00A72934"/>
    <w:rsid w:val="00A913BA"/>
    <w:rsid w:val="00A92A41"/>
    <w:rsid w:val="00A9350B"/>
    <w:rsid w:val="00AA08C0"/>
    <w:rsid w:val="00AA2075"/>
    <w:rsid w:val="00AA58D7"/>
    <w:rsid w:val="00AB23D2"/>
    <w:rsid w:val="00AB2451"/>
    <w:rsid w:val="00AC107A"/>
    <w:rsid w:val="00AC153D"/>
    <w:rsid w:val="00AC3412"/>
    <w:rsid w:val="00AC6554"/>
    <w:rsid w:val="00AD041E"/>
    <w:rsid w:val="00AD350C"/>
    <w:rsid w:val="00AD5D9B"/>
    <w:rsid w:val="00AE1A72"/>
    <w:rsid w:val="00AE6023"/>
    <w:rsid w:val="00AE6594"/>
    <w:rsid w:val="00AE69A6"/>
    <w:rsid w:val="00AF15D7"/>
    <w:rsid w:val="00AF70AE"/>
    <w:rsid w:val="00B00A3B"/>
    <w:rsid w:val="00B10F7B"/>
    <w:rsid w:val="00B2193F"/>
    <w:rsid w:val="00B21D52"/>
    <w:rsid w:val="00B239F7"/>
    <w:rsid w:val="00B23D43"/>
    <w:rsid w:val="00B25A19"/>
    <w:rsid w:val="00B33A77"/>
    <w:rsid w:val="00B365FB"/>
    <w:rsid w:val="00B37CBD"/>
    <w:rsid w:val="00B37E48"/>
    <w:rsid w:val="00B43520"/>
    <w:rsid w:val="00B47AE1"/>
    <w:rsid w:val="00B50D0B"/>
    <w:rsid w:val="00B513C3"/>
    <w:rsid w:val="00B5777C"/>
    <w:rsid w:val="00B61EB6"/>
    <w:rsid w:val="00B63EB0"/>
    <w:rsid w:val="00B755E7"/>
    <w:rsid w:val="00B77BEC"/>
    <w:rsid w:val="00B84A0D"/>
    <w:rsid w:val="00B851B4"/>
    <w:rsid w:val="00B859D0"/>
    <w:rsid w:val="00B85E64"/>
    <w:rsid w:val="00B9526E"/>
    <w:rsid w:val="00B96B92"/>
    <w:rsid w:val="00BA0832"/>
    <w:rsid w:val="00BA22AD"/>
    <w:rsid w:val="00BA4E6D"/>
    <w:rsid w:val="00BA55C5"/>
    <w:rsid w:val="00BA5F48"/>
    <w:rsid w:val="00BA6A54"/>
    <w:rsid w:val="00BB2FC3"/>
    <w:rsid w:val="00BB43B3"/>
    <w:rsid w:val="00BC2D68"/>
    <w:rsid w:val="00BD2808"/>
    <w:rsid w:val="00BD3585"/>
    <w:rsid w:val="00BD7E03"/>
    <w:rsid w:val="00BE130A"/>
    <w:rsid w:val="00BE71A5"/>
    <w:rsid w:val="00BE7363"/>
    <w:rsid w:val="00BF15EA"/>
    <w:rsid w:val="00BF3053"/>
    <w:rsid w:val="00BF341E"/>
    <w:rsid w:val="00BF3531"/>
    <w:rsid w:val="00BF3C6C"/>
    <w:rsid w:val="00BF685E"/>
    <w:rsid w:val="00C01389"/>
    <w:rsid w:val="00C03BE0"/>
    <w:rsid w:val="00C04869"/>
    <w:rsid w:val="00C124C0"/>
    <w:rsid w:val="00C1657F"/>
    <w:rsid w:val="00C2023F"/>
    <w:rsid w:val="00C21046"/>
    <w:rsid w:val="00C2259A"/>
    <w:rsid w:val="00C22EE4"/>
    <w:rsid w:val="00C2345C"/>
    <w:rsid w:val="00C30F65"/>
    <w:rsid w:val="00C31CCE"/>
    <w:rsid w:val="00C33BF7"/>
    <w:rsid w:val="00C40E6D"/>
    <w:rsid w:val="00C43F54"/>
    <w:rsid w:val="00C466F2"/>
    <w:rsid w:val="00C46DF9"/>
    <w:rsid w:val="00C50BBD"/>
    <w:rsid w:val="00C51041"/>
    <w:rsid w:val="00C53046"/>
    <w:rsid w:val="00C53E1F"/>
    <w:rsid w:val="00C55202"/>
    <w:rsid w:val="00C573F5"/>
    <w:rsid w:val="00C57FC2"/>
    <w:rsid w:val="00C6144B"/>
    <w:rsid w:val="00C638EC"/>
    <w:rsid w:val="00C713D4"/>
    <w:rsid w:val="00C7312A"/>
    <w:rsid w:val="00C73561"/>
    <w:rsid w:val="00C75FFF"/>
    <w:rsid w:val="00C81754"/>
    <w:rsid w:val="00C9486E"/>
    <w:rsid w:val="00CB4B3B"/>
    <w:rsid w:val="00CC2AF2"/>
    <w:rsid w:val="00CC2DAB"/>
    <w:rsid w:val="00CC2E8D"/>
    <w:rsid w:val="00CD140F"/>
    <w:rsid w:val="00CD1E30"/>
    <w:rsid w:val="00CD64B1"/>
    <w:rsid w:val="00CE0DD2"/>
    <w:rsid w:val="00CE7C99"/>
    <w:rsid w:val="00CF167D"/>
    <w:rsid w:val="00CF40E4"/>
    <w:rsid w:val="00CF7C11"/>
    <w:rsid w:val="00CF7EA3"/>
    <w:rsid w:val="00D004E7"/>
    <w:rsid w:val="00D036B9"/>
    <w:rsid w:val="00D04CD3"/>
    <w:rsid w:val="00D11835"/>
    <w:rsid w:val="00D12831"/>
    <w:rsid w:val="00D21189"/>
    <w:rsid w:val="00D306F8"/>
    <w:rsid w:val="00D37FA8"/>
    <w:rsid w:val="00D41AAB"/>
    <w:rsid w:val="00D444FB"/>
    <w:rsid w:val="00D45B9A"/>
    <w:rsid w:val="00D47DFF"/>
    <w:rsid w:val="00D506BD"/>
    <w:rsid w:val="00D5499C"/>
    <w:rsid w:val="00D55C61"/>
    <w:rsid w:val="00D60300"/>
    <w:rsid w:val="00D6287A"/>
    <w:rsid w:val="00D63F39"/>
    <w:rsid w:val="00D779A2"/>
    <w:rsid w:val="00D84838"/>
    <w:rsid w:val="00D84E4F"/>
    <w:rsid w:val="00D86BA9"/>
    <w:rsid w:val="00D93A8C"/>
    <w:rsid w:val="00D9506F"/>
    <w:rsid w:val="00D96ABF"/>
    <w:rsid w:val="00DA0944"/>
    <w:rsid w:val="00DA19E1"/>
    <w:rsid w:val="00DA259D"/>
    <w:rsid w:val="00DA25A0"/>
    <w:rsid w:val="00DB3AAB"/>
    <w:rsid w:val="00DB6188"/>
    <w:rsid w:val="00DD09F2"/>
    <w:rsid w:val="00DD15A2"/>
    <w:rsid w:val="00DD4E29"/>
    <w:rsid w:val="00DD5A3A"/>
    <w:rsid w:val="00DE3D45"/>
    <w:rsid w:val="00DE48DE"/>
    <w:rsid w:val="00DF0736"/>
    <w:rsid w:val="00DF2A2C"/>
    <w:rsid w:val="00DF32EC"/>
    <w:rsid w:val="00E07804"/>
    <w:rsid w:val="00E1038D"/>
    <w:rsid w:val="00E10EC6"/>
    <w:rsid w:val="00E11C1B"/>
    <w:rsid w:val="00E13759"/>
    <w:rsid w:val="00E1493B"/>
    <w:rsid w:val="00E239E7"/>
    <w:rsid w:val="00E326DE"/>
    <w:rsid w:val="00E33026"/>
    <w:rsid w:val="00E33DC3"/>
    <w:rsid w:val="00E37617"/>
    <w:rsid w:val="00E37DA7"/>
    <w:rsid w:val="00E45B7F"/>
    <w:rsid w:val="00E5232A"/>
    <w:rsid w:val="00E57E1F"/>
    <w:rsid w:val="00E62BEE"/>
    <w:rsid w:val="00E665B6"/>
    <w:rsid w:val="00E679E6"/>
    <w:rsid w:val="00E70DB0"/>
    <w:rsid w:val="00E71850"/>
    <w:rsid w:val="00E7209D"/>
    <w:rsid w:val="00E74627"/>
    <w:rsid w:val="00E76C76"/>
    <w:rsid w:val="00E85659"/>
    <w:rsid w:val="00E85B32"/>
    <w:rsid w:val="00E90643"/>
    <w:rsid w:val="00E90D33"/>
    <w:rsid w:val="00E90F12"/>
    <w:rsid w:val="00E92016"/>
    <w:rsid w:val="00E945FC"/>
    <w:rsid w:val="00E9731D"/>
    <w:rsid w:val="00EA624D"/>
    <w:rsid w:val="00EB202F"/>
    <w:rsid w:val="00EB4D95"/>
    <w:rsid w:val="00EB5B01"/>
    <w:rsid w:val="00EC637E"/>
    <w:rsid w:val="00ED0E1B"/>
    <w:rsid w:val="00ED1E24"/>
    <w:rsid w:val="00ED74DD"/>
    <w:rsid w:val="00EE67A5"/>
    <w:rsid w:val="00EF10BF"/>
    <w:rsid w:val="00EF1887"/>
    <w:rsid w:val="00EF3684"/>
    <w:rsid w:val="00EF3809"/>
    <w:rsid w:val="00EF6EFA"/>
    <w:rsid w:val="00F011E7"/>
    <w:rsid w:val="00F0181E"/>
    <w:rsid w:val="00F10DE3"/>
    <w:rsid w:val="00F12C50"/>
    <w:rsid w:val="00F20902"/>
    <w:rsid w:val="00F2236E"/>
    <w:rsid w:val="00F247AA"/>
    <w:rsid w:val="00F267B3"/>
    <w:rsid w:val="00F30BF4"/>
    <w:rsid w:val="00F33563"/>
    <w:rsid w:val="00F34997"/>
    <w:rsid w:val="00F352A0"/>
    <w:rsid w:val="00F35356"/>
    <w:rsid w:val="00F35957"/>
    <w:rsid w:val="00F377E8"/>
    <w:rsid w:val="00F43C06"/>
    <w:rsid w:val="00F45D0C"/>
    <w:rsid w:val="00F476D9"/>
    <w:rsid w:val="00F5045B"/>
    <w:rsid w:val="00F53CF4"/>
    <w:rsid w:val="00F60089"/>
    <w:rsid w:val="00F61172"/>
    <w:rsid w:val="00F63B0F"/>
    <w:rsid w:val="00F64E8F"/>
    <w:rsid w:val="00F72D8E"/>
    <w:rsid w:val="00F77FF1"/>
    <w:rsid w:val="00F9089B"/>
    <w:rsid w:val="00F96169"/>
    <w:rsid w:val="00F96285"/>
    <w:rsid w:val="00FA38C3"/>
    <w:rsid w:val="00FA7E4A"/>
    <w:rsid w:val="00FB04CE"/>
    <w:rsid w:val="00FB1EB1"/>
    <w:rsid w:val="00FB275B"/>
    <w:rsid w:val="00FB6ADE"/>
    <w:rsid w:val="00FD0832"/>
    <w:rsid w:val="00FD2959"/>
    <w:rsid w:val="00FD2B65"/>
    <w:rsid w:val="00FD4167"/>
    <w:rsid w:val="00FD61DF"/>
    <w:rsid w:val="00FD6D46"/>
    <w:rsid w:val="00FE16D5"/>
    <w:rsid w:val="00FE609B"/>
    <w:rsid w:val="00FF3D4A"/>
    <w:rsid w:val="00FF6117"/>
    <w:rsid w:val="00FF66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BC"/>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643"/>
    <w:pPr>
      <w:ind w:left="720"/>
    </w:pPr>
  </w:style>
  <w:style w:type="character" w:styleId="PlaceholderText">
    <w:name w:val="Placeholder Text"/>
    <w:basedOn w:val="DefaultParagraphFont"/>
    <w:uiPriority w:val="99"/>
    <w:semiHidden/>
    <w:rsid w:val="00743C80"/>
    <w:rPr>
      <w:rFonts w:cs="Times New Roman"/>
      <w:color w:val="808080"/>
    </w:rPr>
  </w:style>
  <w:style w:type="table" w:styleId="TableGrid">
    <w:name w:val="Table Grid"/>
    <w:basedOn w:val="TableNormal"/>
    <w:uiPriority w:val="99"/>
    <w:rsid w:val="000343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1041"/>
    <w:pPr>
      <w:tabs>
        <w:tab w:val="center" w:pos="4153"/>
        <w:tab w:val="right" w:pos="8306"/>
      </w:tabs>
    </w:pPr>
  </w:style>
  <w:style w:type="character" w:customStyle="1" w:styleId="HeaderChar">
    <w:name w:val="Header Char"/>
    <w:basedOn w:val="DefaultParagraphFont"/>
    <w:link w:val="Header"/>
    <w:uiPriority w:val="99"/>
    <w:locked/>
    <w:rsid w:val="00C51041"/>
    <w:rPr>
      <w:rFonts w:cs="Times New Roman"/>
      <w:sz w:val="24"/>
    </w:rPr>
  </w:style>
  <w:style w:type="paragraph" w:styleId="Footer">
    <w:name w:val="footer"/>
    <w:basedOn w:val="Normal"/>
    <w:link w:val="FooterChar"/>
    <w:uiPriority w:val="99"/>
    <w:rsid w:val="00C51041"/>
    <w:pPr>
      <w:tabs>
        <w:tab w:val="center" w:pos="4153"/>
        <w:tab w:val="right" w:pos="8306"/>
      </w:tabs>
    </w:pPr>
  </w:style>
  <w:style w:type="character" w:customStyle="1" w:styleId="FooterChar">
    <w:name w:val="Footer Char"/>
    <w:basedOn w:val="DefaultParagraphFont"/>
    <w:link w:val="Footer"/>
    <w:uiPriority w:val="99"/>
    <w:locked/>
    <w:rsid w:val="00C51041"/>
    <w:rPr>
      <w:rFonts w:cs="Times New Roman"/>
      <w:sz w:val="24"/>
    </w:rPr>
  </w:style>
  <w:style w:type="paragraph" w:styleId="BalloonText">
    <w:name w:val="Balloon Text"/>
    <w:basedOn w:val="Normal"/>
    <w:link w:val="BalloonTextChar"/>
    <w:uiPriority w:val="99"/>
    <w:semiHidden/>
    <w:rsid w:val="005B0C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CC5"/>
    <w:rPr>
      <w:rFonts w:ascii="Tahoma" w:hAnsi="Tahoma" w:cs="Times New Roman"/>
      <w:sz w:val="16"/>
    </w:rPr>
  </w:style>
  <w:style w:type="character" w:styleId="PageNumber">
    <w:name w:val="page number"/>
    <w:basedOn w:val="DefaultParagraphFont"/>
    <w:uiPriority w:val="99"/>
    <w:rsid w:val="005C60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footer" Target="footer2.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581</TotalTime>
  <Pages>9</Pages>
  <Words>1339</Words>
  <Characters>7637</Characters>
  <Application>Microsoft Office Outlook</Application>
  <DocSecurity>0</DocSecurity>
  <Lines>0</Lines>
  <Paragraphs>0</Paragraphs>
  <ScaleCrop>false</ScaleCrop>
  <Company>Ahmed-Under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we</cp:lastModifiedBy>
  <cp:revision>86</cp:revision>
  <cp:lastPrinted>2013-09-01T07:50:00Z</cp:lastPrinted>
  <dcterms:created xsi:type="dcterms:W3CDTF">2012-04-21T17:58:00Z</dcterms:created>
  <dcterms:modified xsi:type="dcterms:W3CDTF">2013-12-01T07:53:00Z</dcterms:modified>
</cp:coreProperties>
</file>