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2" w:rsidRDefault="00915D12" w:rsidP="00915D12">
      <w:pPr>
        <w:jc w:val="center"/>
        <w:rPr>
          <w:b/>
          <w:bCs/>
          <w:sz w:val="44"/>
          <w:szCs w:val="44"/>
          <w:u w:val="single"/>
        </w:rPr>
      </w:pPr>
      <w:r>
        <w:rPr>
          <w:b/>
          <w:bCs/>
          <w:sz w:val="44"/>
          <w:szCs w:val="44"/>
          <w:u w:val="single"/>
        </w:rPr>
        <w:t>CHAPTER 2: D.C MOTOR</w:t>
      </w:r>
      <w:bookmarkStart w:id="0" w:name="_GoBack"/>
      <w:bookmarkEnd w:id="0"/>
    </w:p>
    <w:p w:rsidR="00915D12" w:rsidRDefault="00915D12" w:rsidP="00915D12">
      <w:pPr>
        <w:rPr>
          <w:b/>
          <w:bCs/>
          <w:sz w:val="44"/>
          <w:szCs w:val="44"/>
          <w:u w:val="single"/>
        </w:rPr>
      </w:pPr>
      <w:r w:rsidRPr="007710C5">
        <w:rPr>
          <w:b/>
          <w:bCs/>
          <w:sz w:val="44"/>
          <w:szCs w:val="44"/>
          <w:u w:val="single"/>
        </w:rPr>
        <w:t>2.1 Introduction</w:t>
      </w:r>
    </w:p>
    <w:p w:rsidR="00915D12" w:rsidRDefault="00915D12" w:rsidP="00915D12">
      <w:pPr>
        <w:jc w:val="both"/>
        <w:rPr>
          <w:rFonts w:ascii="Times New Roman" w:hAnsi="Times New Roman" w:cs="Times New Roman"/>
          <w:sz w:val="28"/>
          <w:szCs w:val="28"/>
        </w:rPr>
      </w:pPr>
      <w:r w:rsidRPr="007710C5">
        <w:rPr>
          <w:rFonts w:ascii="Times New Roman" w:hAnsi="Times New Roman" w:cs="Times New Roman"/>
          <w:sz w:val="28"/>
          <w:szCs w:val="28"/>
        </w:rPr>
        <w:t>An Electric motor is a machine which converts electric energy into mechanical energy. Its action is based on the principle that when a current-carrying conductor is placed in a magnetic field, it experiences a mechanical force whose direction is given by Fleming’s Left-hand Rule and whose magnitude is given by</w:t>
      </w:r>
      <w:r>
        <w:rPr>
          <w:rFonts w:ascii="Times New Roman" w:hAnsi="Times New Roman" w:cs="Times New Roman"/>
          <w:sz w:val="28"/>
          <w:szCs w:val="28"/>
        </w:rPr>
        <w:t>:</w:t>
      </w:r>
    </w:p>
    <w:p w:rsidR="00915D12" w:rsidRDefault="00915D12" w:rsidP="00915D12">
      <w:pPr>
        <w:jc w:val="both"/>
        <w:rPr>
          <w:rFonts w:ascii="Times New Roman" w:hAnsi="Times New Roman" w:cs="Times New Roman"/>
          <w:sz w:val="28"/>
          <w:szCs w:val="28"/>
        </w:rPr>
      </w:pPr>
    </w:p>
    <w:p w:rsidR="00915D12" w:rsidRDefault="00915D12" w:rsidP="00915D12">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342657FA" wp14:editId="3E09CEF6">
            <wp:extent cx="3810000" cy="2543175"/>
            <wp:effectExtent l="19050" t="0" r="0" b="0"/>
            <wp:docPr id="17" name="Picture 1" descr="C:\Users\Farah\Desktop\dc-motor-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h\Desktop\dc-motor-parts.jpg"/>
                    <pic:cNvPicPr>
                      <a:picLocks noChangeAspect="1" noChangeArrowheads="1"/>
                    </pic:cNvPicPr>
                  </pic:nvPicPr>
                  <pic:blipFill>
                    <a:blip r:embed="rId5"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915D12" w:rsidRDefault="00915D12" w:rsidP="00915D12">
      <w:pPr>
        <w:jc w:val="center"/>
        <w:rPr>
          <w:rFonts w:ascii="Times New Roman" w:hAnsi="Times New Roman" w:cs="Times New Roman"/>
        </w:rPr>
      </w:pPr>
      <w:r w:rsidRPr="007710C5">
        <w:rPr>
          <w:rFonts w:ascii="Times New Roman" w:hAnsi="Times New Roman" w:cs="Times New Roman"/>
        </w:rPr>
        <w:t>fig. 2.1.DC.motor</w:t>
      </w:r>
      <w:r>
        <w:rPr>
          <w:rFonts w:ascii="Times New Roman" w:hAnsi="Times New Roman" w:cs="Times New Roman"/>
        </w:rPr>
        <w:t>.</w:t>
      </w:r>
    </w:p>
    <w:p w:rsidR="00915D12" w:rsidRDefault="00915D12" w:rsidP="00915D12">
      <w:pPr>
        <w:jc w:val="both"/>
        <w:rPr>
          <w:rFonts w:ascii="Times New Roman" w:hAnsi="Times New Roman" w:cs="Times New Roman"/>
          <w:sz w:val="28"/>
          <w:szCs w:val="28"/>
        </w:rPr>
      </w:pPr>
      <w:r w:rsidRPr="007710C5">
        <w:rPr>
          <w:rFonts w:ascii="Times New Roman" w:hAnsi="Times New Roman" w:cs="Times New Roman"/>
          <w:sz w:val="28"/>
          <w:szCs w:val="28"/>
        </w:rPr>
        <w:t xml:space="preserve">The very basic </w:t>
      </w:r>
      <w:hyperlink r:id="rId6" w:history="1">
        <w:r w:rsidRPr="007710C5">
          <w:rPr>
            <w:rFonts w:ascii="Times New Roman" w:hAnsi="Times New Roman" w:cs="Times New Roman"/>
            <w:sz w:val="28"/>
            <w:szCs w:val="28"/>
          </w:rPr>
          <w:t>construction of a DC motor</w:t>
        </w:r>
      </w:hyperlink>
      <w:r w:rsidRPr="007710C5">
        <w:rPr>
          <w:rFonts w:ascii="Times New Roman" w:hAnsi="Times New Roman" w:cs="Times New Roman"/>
          <w:sz w:val="28"/>
          <w:szCs w:val="28"/>
        </w:rPr>
        <w:t xml:space="preserve"> contains a </w:t>
      </w:r>
      <w:hyperlink r:id="rId7" w:tooltip="Electric Current" w:history="1">
        <w:r w:rsidRPr="007710C5">
          <w:rPr>
            <w:rFonts w:ascii="Times New Roman" w:hAnsi="Times New Roman" w:cs="Times New Roman"/>
            <w:sz w:val="28"/>
            <w:szCs w:val="28"/>
          </w:rPr>
          <w:t>current</w:t>
        </w:r>
      </w:hyperlink>
      <w:r w:rsidRPr="007710C5">
        <w:rPr>
          <w:rFonts w:ascii="Times New Roman" w:hAnsi="Times New Roman" w:cs="Times New Roman"/>
          <w:sz w:val="28"/>
          <w:szCs w:val="28"/>
        </w:rPr>
        <w:t xml:space="preserve"> carrying armature which is connected to the supply end through </w:t>
      </w:r>
      <w:proofErr w:type="spellStart"/>
      <w:r w:rsidRPr="007710C5">
        <w:rPr>
          <w:rFonts w:ascii="Times New Roman" w:hAnsi="Times New Roman" w:cs="Times New Roman"/>
          <w:sz w:val="28"/>
          <w:szCs w:val="28"/>
        </w:rPr>
        <w:t>commutator</w:t>
      </w:r>
      <w:proofErr w:type="spellEnd"/>
      <w:r w:rsidRPr="007710C5">
        <w:rPr>
          <w:rFonts w:ascii="Times New Roman" w:hAnsi="Times New Roman" w:cs="Times New Roman"/>
          <w:sz w:val="28"/>
          <w:szCs w:val="28"/>
        </w:rPr>
        <w:t xml:space="preserve"> segments and brushes it is placed within the north south poles of a permanent or an electro-magnet</w:t>
      </w:r>
      <w:r>
        <w:rPr>
          <w:rFonts w:ascii="Times New Roman" w:hAnsi="Times New Roman" w:cs="Times New Roman"/>
          <w:sz w:val="28"/>
          <w:szCs w:val="28"/>
        </w:rPr>
        <w:t>.</w:t>
      </w:r>
    </w:p>
    <w:p w:rsidR="00915D12" w:rsidRDefault="00915D12" w:rsidP="00915D12">
      <w:pPr>
        <w:jc w:val="both"/>
        <w:rPr>
          <w:rFonts w:ascii="Times New Roman" w:hAnsi="Times New Roman" w:cs="Times New Roman"/>
          <w:sz w:val="28"/>
          <w:szCs w:val="28"/>
        </w:rPr>
      </w:pPr>
      <w:r w:rsidRPr="007710C5">
        <w:rPr>
          <w:rFonts w:ascii="Times New Roman" w:hAnsi="Times New Roman" w:cs="Times New Roman"/>
          <w:sz w:val="28"/>
          <w:szCs w:val="28"/>
        </w:rPr>
        <w:t xml:space="preserve">Now to go into the details of the </w:t>
      </w:r>
      <w:r w:rsidRPr="007710C5">
        <w:rPr>
          <w:rFonts w:ascii="Times New Roman" w:hAnsi="Times New Roman" w:cs="Times New Roman"/>
          <w:b/>
          <w:bCs/>
          <w:sz w:val="28"/>
          <w:szCs w:val="28"/>
        </w:rPr>
        <w:t>operating principle of DC motor</w:t>
      </w:r>
      <w:r w:rsidRPr="007710C5">
        <w:rPr>
          <w:rFonts w:ascii="Times New Roman" w:hAnsi="Times New Roman" w:cs="Times New Roman"/>
          <w:sz w:val="28"/>
          <w:szCs w:val="28"/>
        </w:rPr>
        <w:t xml:space="preserve"> </w:t>
      </w:r>
      <w:proofErr w:type="spellStart"/>
      <w:r w:rsidRPr="007710C5">
        <w:rPr>
          <w:rFonts w:ascii="Times New Roman" w:hAnsi="Times New Roman" w:cs="Times New Roman"/>
          <w:sz w:val="28"/>
          <w:szCs w:val="28"/>
        </w:rPr>
        <w:t>its</w:t>
      </w:r>
      <w:proofErr w:type="spellEnd"/>
      <w:r w:rsidRPr="007710C5">
        <w:rPr>
          <w:rFonts w:ascii="Times New Roman" w:hAnsi="Times New Roman" w:cs="Times New Roman"/>
          <w:sz w:val="28"/>
          <w:szCs w:val="28"/>
        </w:rPr>
        <w:t xml:space="preserve"> important that we have a clear understanding of </w:t>
      </w:r>
      <w:hyperlink r:id="rId8" w:history="1">
        <w:r w:rsidRPr="007710C5">
          <w:rPr>
            <w:rFonts w:ascii="Times New Roman" w:hAnsi="Times New Roman" w:cs="Times New Roman"/>
            <w:sz w:val="28"/>
            <w:szCs w:val="28"/>
          </w:rPr>
          <w:t>Fleming’s left hand rule</w:t>
        </w:r>
      </w:hyperlink>
      <w:r w:rsidRPr="007710C5">
        <w:rPr>
          <w:rFonts w:ascii="Times New Roman" w:hAnsi="Times New Roman" w:cs="Times New Roman"/>
          <w:sz w:val="28"/>
          <w:szCs w:val="28"/>
        </w:rPr>
        <w:t xml:space="preserve"> to determine the direction of force acting on the armature conductors of DC motor.</w:t>
      </w:r>
    </w:p>
    <w:p w:rsidR="00915D12" w:rsidRDefault="00915D12" w:rsidP="00915D12">
      <w:pPr>
        <w:jc w:val="both"/>
        <w:rPr>
          <w:rFonts w:ascii="Times New Roman" w:hAnsi="Times New Roman" w:cs="Times New Roman"/>
          <w:sz w:val="28"/>
          <w:szCs w:val="28"/>
        </w:rPr>
      </w:pPr>
    </w:p>
    <w:p w:rsidR="00915D12" w:rsidRDefault="00915D12" w:rsidP="00915D12">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955959A" wp14:editId="0358ED72">
            <wp:extent cx="2895600" cy="2305050"/>
            <wp:effectExtent l="19050" t="0" r="0" b="0"/>
            <wp:docPr id="22" name="Picture 2" descr="C:\Users\Farah\Desktop\fleming-left-hand-ru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Desktop\fleming-left-hand-rule-2.png"/>
                    <pic:cNvPicPr>
                      <a:picLocks noChangeAspect="1" noChangeArrowheads="1"/>
                    </pic:cNvPicPr>
                  </pic:nvPicPr>
                  <pic:blipFill>
                    <a:blip r:embed="rId9" cstate="print"/>
                    <a:srcRect/>
                    <a:stretch>
                      <a:fillRect/>
                    </a:stretch>
                  </pic:blipFill>
                  <pic:spPr bwMode="auto">
                    <a:xfrm>
                      <a:off x="0" y="0"/>
                      <a:ext cx="2895600" cy="2305050"/>
                    </a:xfrm>
                    <a:prstGeom prst="rect">
                      <a:avLst/>
                    </a:prstGeom>
                    <a:noFill/>
                    <a:ln w="9525">
                      <a:noFill/>
                      <a:miter lim="800000"/>
                      <a:headEnd/>
                      <a:tailEnd/>
                    </a:ln>
                  </pic:spPr>
                </pic:pic>
              </a:graphicData>
            </a:graphic>
          </wp:inline>
        </w:drawing>
      </w:r>
    </w:p>
    <w:p w:rsidR="00915D12" w:rsidRDefault="00915D12" w:rsidP="00915D12">
      <w:pPr>
        <w:jc w:val="center"/>
        <w:rPr>
          <w:rFonts w:ascii="Times New Roman" w:hAnsi="Times New Roman" w:cs="Times New Roman"/>
          <w:sz w:val="28"/>
          <w:szCs w:val="28"/>
        </w:rPr>
      </w:pPr>
      <w:r>
        <w:rPr>
          <w:rFonts w:ascii="Times New Roman" w:hAnsi="Times New Roman" w:cs="Times New Roman"/>
          <w:sz w:val="28"/>
          <w:szCs w:val="28"/>
        </w:rPr>
        <w:t>fig. 2.2 left hand rule.</w:t>
      </w:r>
    </w:p>
    <w:p w:rsidR="00915D12" w:rsidRDefault="00915D12" w:rsidP="00915D12">
      <w:pPr>
        <w:rPr>
          <w:rStyle w:val="a3"/>
          <w:rFonts w:ascii="Times New Roman" w:hAnsi="Times New Roman" w:cs="Times New Roman"/>
          <w:sz w:val="28"/>
          <w:szCs w:val="28"/>
        </w:rPr>
      </w:pPr>
      <w:r w:rsidRPr="00040397">
        <w:rPr>
          <w:rStyle w:val="a3"/>
          <w:rFonts w:ascii="Times New Roman" w:hAnsi="Times New Roman" w:cs="Times New Roman"/>
          <w:sz w:val="28"/>
          <w:szCs w:val="28"/>
        </w:rPr>
        <w:t>2.2 principle working of DC motor:</w:t>
      </w:r>
    </w:p>
    <w:p w:rsidR="00915D12" w:rsidRDefault="00915D12" w:rsidP="00915D12">
      <w:pPr>
        <w:jc w:val="both"/>
        <w:rPr>
          <w:rFonts w:ascii="Times New Roman" w:hAnsi="Times New Roman" w:cs="Times New Roman"/>
          <w:sz w:val="28"/>
          <w:szCs w:val="28"/>
        </w:rPr>
      </w:pPr>
      <w:r w:rsidRPr="00040397">
        <w:rPr>
          <w:rFonts w:ascii="Times New Roman" w:hAnsi="Times New Roman" w:cs="Times New Roman"/>
          <w:sz w:val="28"/>
          <w:szCs w:val="28"/>
        </w:rPr>
        <w:t xml:space="preserve">For clear understanding the </w:t>
      </w:r>
      <w:r w:rsidRPr="00040397">
        <w:rPr>
          <w:rFonts w:ascii="Times New Roman" w:hAnsi="Times New Roman" w:cs="Times New Roman"/>
          <w:b/>
          <w:bCs/>
          <w:sz w:val="28"/>
          <w:szCs w:val="28"/>
        </w:rPr>
        <w:t>principle of DC motor</w:t>
      </w:r>
      <w:r w:rsidRPr="00040397">
        <w:rPr>
          <w:rFonts w:ascii="Times New Roman" w:hAnsi="Times New Roman" w:cs="Times New Roman"/>
          <w:sz w:val="28"/>
          <w:szCs w:val="28"/>
        </w:rPr>
        <w:t xml:space="preserve"> we have to determine the magnitude of the force, by considering the diagram below. We know that when an infinitely small charge </w:t>
      </w:r>
      <w:proofErr w:type="spellStart"/>
      <w:r w:rsidRPr="00040397">
        <w:rPr>
          <w:rFonts w:ascii="Times New Roman" w:hAnsi="Times New Roman" w:cs="Times New Roman"/>
          <w:sz w:val="28"/>
          <w:szCs w:val="28"/>
        </w:rPr>
        <w:t>dq</w:t>
      </w:r>
      <w:proofErr w:type="spellEnd"/>
      <w:r w:rsidRPr="00040397">
        <w:rPr>
          <w:rFonts w:ascii="Times New Roman" w:hAnsi="Times New Roman" w:cs="Times New Roman"/>
          <w:sz w:val="28"/>
          <w:szCs w:val="28"/>
        </w:rPr>
        <w:t xml:space="preserve"> is made to flow at a velocity ‘v’ under the influence of an electric field E, and a magnetic field B, then the Lorentz Force </w:t>
      </w:r>
      <w:proofErr w:type="spellStart"/>
      <w:r w:rsidRPr="00040397">
        <w:rPr>
          <w:rFonts w:ascii="Times New Roman" w:hAnsi="Times New Roman" w:cs="Times New Roman"/>
          <w:sz w:val="28"/>
          <w:szCs w:val="28"/>
        </w:rPr>
        <w:t>dF</w:t>
      </w:r>
      <w:proofErr w:type="spellEnd"/>
      <w:r w:rsidRPr="00040397">
        <w:rPr>
          <w:rFonts w:ascii="Times New Roman" w:hAnsi="Times New Roman" w:cs="Times New Roman"/>
          <w:sz w:val="28"/>
          <w:szCs w:val="28"/>
        </w:rPr>
        <w:t xml:space="preserve"> experienced by the charge is given by:-</w:t>
      </w:r>
    </w:p>
    <w:p w:rsidR="00915D12" w:rsidRDefault="00915D12" w:rsidP="00915D12">
      <w:pPr>
        <w:jc w:val="both"/>
        <w:rPr>
          <w:rFonts w:ascii="Times New Roman" w:hAnsi="Times New Roman" w:cs="Times New Roman"/>
          <w:sz w:val="28"/>
          <w:szCs w:val="28"/>
        </w:rPr>
      </w:pPr>
    </w:p>
    <w:p w:rsidR="00915D12" w:rsidRDefault="00915D12" w:rsidP="00915D12">
      <w:pPr>
        <w:jc w:val="center"/>
      </w:pPr>
      <w:r>
        <w:rPr>
          <w:noProof/>
        </w:rPr>
        <w:drawing>
          <wp:inline distT="0" distB="0" distL="0" distR="0" wp14:anchorId="0599E03F" wp14:editId="7B3C7C58">
            <wp:extent cx="4857750" cy="2981325"/>
            <wp:effectExtent l="19050" t="0" r="0" b="0"/>
            <wp:docPr id="24" name="Picture 3" descr="C:\Users\Farah\Desktop\1453194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ah\Desktop\1453194404.gif"/>
                    <pic:cNvPicPr>
                      <a:picLocks noChangeAspect="1" noChangeArrowheads="1"/>
                    </pic:cNvPicPr>
                  </pic:nvPicPr>
                  <pic:blipFill>
                    <a:blip r:embed="rId10" cstate="print"/>
                    <a:srcRect/>
                    <a:stretch>
                      <a:fillRect/>
                    </a:stretch>
                  </pic:blipFill>
                  <pic:spPr bwMode="auto">
                    <a:xfrm>
                      <a:off x="0" y="0"/>
                      <a:ext cx="4857750" cy="2981325"/>
                    </a:xfrm>
                    <a:prstGeom prst="rect">
                      <a:avLst/>
                    </a:prstGeom>
                    <a:noFill/>
                    <a:ln w="9525">
                      <a:noFill/>
                      <a:miter lim="800000"/>
                      <a:headEnd/>
                      <a:tailEnd/>
                    </a:ln>
                  </pic:spPr>
                </pic:pic>
              </a:graphicData>
            </a:graphic>
          </wp:inline>
        </w:drawing>
      </w:r>
    </w:p>
    <w:p w:rsidR="00915D12" w:rsidRDefault="00915D12" w:rsidP="00915D12">
      <w:pPr>
        <w:jc w:val="center"/>
      </w:pPr>
      <w:r>
        <w:t xml:space="preserve">fig.2.3 </w:t>
      </w:r>
    </w:p>
    <w:p w:rsidR="00915D12" w:rsidRDefault="00915D12" w:rsidP="00915D12">
      <w:r>
        <w:rPr>
          <w:noProof/>
        </w:rPr>
        <w:drawing>
          <wp:inline distT="0" distB="0" distL="0" distR="0" wp14:anchorId="5A7B234B" wp14:editId="4105E0AB">
            <wp:extent cx="1323975" cy="171450"/>
            <wp:effectExtent l="19050" t="0" r="9525" b="0"/>
            <wp:docPr id="25" name="Picture 4" descr="C:\Users\Farah\Desktop\working-or-operating-principle-of-dc-mo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ah\Desktop\working-or-operating-principle-of-dc-motor-1.gif"/>
                    <pic:cNvPicPr>
                      <a:picLocks noChangeAspect="1" noChangeArrowheads="1"/>
                    </pic:cNvPicPr>
                  </pic:nvPicPr>
                  <pic:blipFill>
                    <a:blip r:embed="rId11" cstate="print"/>
                    <a:srcRect/>
                    <a:stretch>
                      <a:fillRect/>
                    </a:stretch>
                  </pic:blipFill>
                  <pic:spPr bwMode="auto">
                    <a:xfrm>
                      <a:off x="0" y="0"/>
                      <a:ext cx="1323975" cy="171450"/>
                    </a:xfrm>
                    <a:prstGeom prst="rect">
                      <a:avLst/>
                    </a:prstGeom>
                    <a:noFill/>
                    <a:ln w="9525">
                      <a:noFill/>
                      <a:miter lim="800000"/>
                      <a:headEnd/>
                      <a:tailEnd/>
                    </a:ln>
                  </pic:spPr>
                </pic:pic>
              </a:graphicData>
            </a:graphic>
          </wp:inline>
        </w:drawing>
      </w:r>
    </w:p>
    <w:p w:rsidR="00915D12" w:rsidRDefault="00915D12" w:rsidP="00915D12">
      <w:pPr>
        <w:rPr>
          <w:rFonts w:ascii="Verdana" w:hAnsi="Verdana"/>
          <w:color w:val="505050"/>
          <w:sz w:val="27"/>
          <w:szCs w:val="27"/>
        </w:rPr>
      </w:pPr>
      <w:r>
        <w:rPr>
          <w:rFonts w:ascii="Verdana" w:hAnsi="Verdana"/>
          <w:color w:val="505050"/>
          <w:sz w:val="27"/>
          <w:szCs w:val="27"/>
        </w:rPr>
        <w:t xml:space="preserve">For the </w:t>
      </w:r>
      <w:r>
        <w:rPr>
          <w:rStyle w:val="a3"/>
          <w:rFonts w:ascii="Verdana" w:hAnsi="Verdana"/>
          <w:color w:val="505050"/>
          <w:sz w:val="27"/>
          <w:szCs w:val="27"/>
        </w:rPr>
        <w:t>operation of DC motor</w:t>
      </w:r>
      <w:r>
        <w:rPr>
          <w:rFonts w:ascii="Verdana" w:hAnsi="Verdana"/>
          <w:color w:val="505050"/>
          <w:sz w:val="27"/>
          <w:szCs w:val="27"/>
        </w:rPr>
        <w:t>, considering E = 0</w:t>
      </w:r>
    </w:p>
    <w:p w:rsidR="00915D12" w:rsidRDefault="00915D12" w:rsidP="00915D12">
      <w:pPr>
        <w:rPr>
          <w:rFonts w:ascii="Verdana" w:hAnsi="Verdana"/>
          <w:color w:val="505050"/>
          <w:sz w:val="27"/>
          <w:szCs w:val="27"/>
        </w:rPr>
      </w:pPr>
      <w:r>
        <w:rPr>
          <w:rFonts w:ascii="Verdana" w:hAnsi="Verdana"/>
          <w:noProof/>
          <w:color w:val="505050"/>
          <w:sz w:val="27"/>
          <w:szCs w:val="27"/>
        </w:rPr>
        <w:lastRenderedPageBreak/>
        <w:drawing>
          <wp:inline distT="0" distB="0" distL="0" distR="0" wp14:anchorId="1988D398" wp14:editId="312A2F08">
            <wp:extent cx="1266825" cy="161925"/>
            <wp:effectExtent l="0" t="0" r="9525" b="0"/>
            <wp:docPr id="37" name="Picture 5" descr="C:\Users\Farah\Desktop\working-or-operating-principle-of-dc-mot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ah\Desktop\working-or-operating-principle-of-dc-motor-2.gif"/>
                    <pic:cNvPicPr>
                      <a:picLocks noChangeAspect="1" noChangeArrowheads="1"/>
                    </pic:cNvPicPr>
                  </pic:nvPicPr>
                  <pic:blipFill>
                    <a:blip r:embed="rId12" cstate="print"/>
                    <a:srcRect/>
                    <a:stretch>
                      <a:fillRect/>
                    </a:stretch>
                  </pic:blipFill>
                  <pic:spPr bwMode="auto">
                    <a:xfrm>
                      <a:off x="0" y="0"/>
                      <a:ext cx="1266825" cy="161925"/>
                    </a:xfrm>
                    <a:prstGeom prst="rect">
                      <a:avLst/>
                    </a:prstGeom>
                    <a:noFill/>
                    <a:ln w="9525">
                      <a:noFill/>
                      <a:miter lim="800000"/>
                      <a:headEnd/>
                      <a:tailEnd/>
                    </a:ln>
                  </pic:spPr>
                </pic:pic>
              </a:graphicData>
            </a:graphic>
          </wp:inline>
        </w:drawing>
      </w:r>
    </w:p>
    <w:p w:rsidR="00915D12" w:rsidRDefault="00915D12" w:rsidP="00915D12">
      <w:pPr>
        <w:rPr>
          <w:rFonts w:ascii="Verdana" w:hAnsi="Verdana"/>
          <w:color w:val="505050"/>
          <w:sz w:val="27"/>
          <w:szCs w:val="27"/>
        </w:rPr>
      </w:pPr>
      <w:r>
        <w:rPr>
          <w:rFonts w:ascii="Verdana" w:hAnsi="Verdana"/>
          <w:color w:val="505050"/>
          <w:sz w:val="27"/>
          <w:szCs w:val="27"/>
        </w:rPr>
        <w:t xml:space="preserve">i.e. it’s the cross product of </w:t>
      </w:r>
      <w:proofErr w:type="spellStart"/>
      <w:r>
        <w:rPr>
          <w:rFonts w:ascii="Verdana" w:hAnsi="Verdana"/>
          <w:color w:val="505050"/>
          <w:sz w:val="27"/>
          <w:szCs w:val="27"/>
        </w:rPr>
        <w:t>dq</w:t>
      </w:r>
      <w:proofErr w:type="spellEnd"/>
      <w:r>
        <w:rPr>
          <w:rFonts w:ascii="Verdana" w:hAnsi="Verdana"/>
          <w:color w:val="505050"/>
          <w:sz w:val="27"/>
          <w:szCs w:val="27"/>
        </w:rPr>
        <w:t xml:space="preserve"> v and magnetic field B.</w:t>
      </w:r>
    </w:p>
    <w:p w:rsidR="00915D12" w:rsidRDefault="00915D12" w:rsidP="00915D12">
      <w:r>
        <w:rPr>
          <w:noProof/>
        </w:rPr>
        <w:drawing>
          <wp:inline distT="0" distB="0" distL="0" distR="0" wp14:anchorId="3A5B2451" wp14:editId="558D0C2B">
            <wp:extent cx="2428875" cy="428625"/>
            <wp:effectExtent l="19050" t="0" r="9525" b="0"/>
            <wp:docPr id="38" name="Picture 6" descr="C:\Users\Farah\Desktop\working-or-operating-principle-of-dc-mot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ah\Desktop\working-or-operating-principle-of-dc-motor-3.gif"/>
                    <pic:cNvPicPr>
                      <a:picLocks noChangeAspect="1" noChangeArrowheads="1"/>
                    </pic:cNvPicPr>
                  </pic:nvPicPr>
                  <pic:blipFill>
                    <a:blip r:embed="rId13" cstate="print"/>
                    <a:srcRect/>
                    <a:stretch>
                      <a:fillRect/>
                    </a:stretch>
                  </pic:blipFill>
                  <pic:spPr bwMode="auto">
                    <a:xfrm>
                      <a:off x="0" y="0"/>
                      <a:ext cx="2428875" cy="428625"/>
                    </a:xfrm>
                    <a:prstGeom prst="rect">
                      <a:avLst/>
                    </a:prstGeom>
                    <a:noFill/>
                    <a:ln w="9525">
                      <a:noFill/>
                      <a:miter lim="800000"/>
                      <a:headEnd/>
                      <a:tailEnd/>
                    </a:ln>
                  </pic:spPr>
                </pic:pic>
              </a:graphicData>
            </a:graphic>
          </wp:inline>
        </w:drawing>
      </w:r>
    </w:p>
    <w:p w:rsidR="00915D12" w:rsidRDefault="00915D12" w:rsidP="00915D12">
      <w:pPr>
        <w:rPr>
          <w:rFonts w:ascii="Verdana" w:hAnsi="Verdana"/>
          <w:color w:val="505050"/>
          <w:sz w:val="27"/>
          <w:szCs w:val="27"/>
        </w:rPr>
      </w:pPr>
      <w:r>
        <w:rPr>
          <w:rFonts w:ascii="Verdana" w:hAnsi="Verdana"/>
          <w:color w:val="505050"/>
          <w:sz w:val="27"/>
          <w:szCs w:val="27"/>
        </w:rPr>
        <w:t xml:space="preserve">Where </w:t>
      </w:r>
      <w:proofErr w:type="spellStart"/>
      <w:r>
        <w:rPr>
          <w:rFonts w:ascii="Verdana" w:hAnsi="Verdana"/>
          <w:color w:val="505050"/>
          <w:sz w:val="27"/>
          <w:szCs w:val="27"/>
        </w:rPr>
        <w:t>dL</w:t>
      </w:r>
      <w:proofErr w:type="spellEnd"/>
      <w:r>
        <w:rPr>
          <w:rFonts w:ascii="Verdana" w:hAnsi="Verdana"/>
          <w:color w:val="505050"/>
          <w:sz w:val="27"/>
          <w:szCs w:val="27"/>
        </w:rPr>
        <w:t xml:space="preserve"> is the length of the conductor carrying charge q.</w:t>
      </w:r>
    </w:p>
    <w:p w:rsidR="00915D12" w:rsidRDefault="00915D12" w:rsidP="00915D12">
      <w:r>
        <w:rPr>
          <w:noProof/>
        </w:rPr>
        <w:drawing>
          <wp:inline distT="0" distB="0" distL="0" distR="0" wp14:anchorId="1F18B82C" wp14:editId="125E2EB4">
            <wp:extent cx="3495675" cy="1600200"/>
            <wp:effectExtent l="19050" t="0" r="9525" b="0"/>
            <wp:docPr id="39" name="Picture 7" descr="C:\Users\Farah\Desktop\working-or-operating-principle-of-dc-mot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ah\Desktop\working-or-operating-principle-of-dc-motor-4.gif"/>
                    <pic:cNvPicPr>
                      <a:picLocks noChangeAspect="1" noChangeArrowheads="1"/>
                    </pic:cNvPicPr>
                  </pic:nvPicPr>
                  <pic:blipFill>
                    <a:blip r:embed="rId14" cstate="print"/>
                    <a:srcRect/>
                    <a:stretch>
                      <a:fillRect/>
                    </a:stretch>
                  </pic:blipFill>
                  <pic:spPr bwMode="auto">
                    <a:xfrm>
                      <a:off x="0" y="0"/>
                      <a:ext cx="3495675" cy="1600200"/>
                    </a:xfrm>
                    <a:prstGeom prst="rect">
                      <a:avLst/>
                    </a:prstGeom>
                    <a:noFill/>
                    <a:ln w="9525">
                      <a:noFill/>
                      <a:miter lim="800000"/>
                      <a:headEnd/>
                      <a:tailEnd/>
                    </a:ln>
                  </pic:spPr>
                </pic:pic>
              </a:graphicData>
            </a:graphic>
          </wp:inline>
        </w:drawing>
      </w:r>
    </w:p>
    <w:p w:rsidR="00915D12" w:rsidRDefault="00915D12" w:rsidP="00915D12">
      <w:pPr>
        <w:rPr>
          <w:rFonts w:ascii="Verdana" w:hAnsi="Verdana"/>
          <w:color w:val="505050"/>
          <w:sz w:val="27"/>
          <w:szCs w:val="27"/>
        </w:rPr>
      </w:pPr>
      <w:r>
        <w:rPr>
          <w:rFonts w:ascii="Verdana" w:hAnsi="Verdana"/>
          <w:color w:val="505050"/>
          <w:sz w:val="27"/>
          <w:szCs w:val="27"/>
        </w:rPr>
        <w:t>From the 1</w:t>
      </w:r>
      <w:r>
        <w:rPr>
          <w:rFonts w:ascii="Verdana" w:hAnsi="Verdana"/>
          <w:color w:val="505050"/>
          <w:vertAlign w:val="superscript"/>
        </w:rPr>
        <w:t>st</w:t>
      </w:r>
      <w:r>
        <w:rPr>
          <w:rFonts w:ascii="Verdana" w:hAnsi="Verdana"/>
          <w:color w:val="505050"/>
          <w:sz w:val="27"/>
          <w:szCs w:val="27"/>
        </w:rPr>
        <w:t xml:space="preserve"> diagram we can see that the construction of a DC motor is such that the direction of current through the armature conductor at all instance is perpendicular to the field. Hence the force acts on the armature conductor in the direction perpendicular to the both uniform field and current is constant.</w:t>
      </w:r>
    </w:p>
    <w:p w:rsidR="00915D12" w:rsidRDefault="00915D12" w:rsidP="00915D12">
      <w:pPr>
        <w:rPr>
          <w:rFonts w:ascii="Verdana" w:hAnsi="Verdana"/>
          <w:color w:val="505050"/>
          <w:sz w:val="27"/>
          <w:szCs w:val="27"/>
        </w:rPr>
      </w:pPr>
      <w:r>
        <w:rPr>
          <w:rFonts w:ascii="Verdana" w:hAnsi="Verdana"/>
          <w:color w:val="505050"/>
          <w:sz w:val="27"/>
          <w:szCs w:val="27"/>
        </w:rPr>
        <w:t xml:space="preserve">                                         </w:t>
      </w:r>
      <w:r>
        <w:rPr>
          <w:noProof/>
        </w:rPr>
        <w:drawing>
          <wp:inline distT="0" distB="0" distL="0" distR="0" wp14:anchorId="42326424" wp14:editId="22388E20">
            <wp:extent cx="819150" cy="123825"/>
            <wp:effectExtent l="19050" t="0" r="0" b="0"/>
            <wp:docPr id="40"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5" cstate="print"/>
                    <a:srcRect/>
                    <a:stretch>
                      <a:fillRect/>
                    </a:stretch>
                  </pic:blipFill>
                  <pic:spPr bwMode="auto">
                    <a:xfrm>
                      <a:off x="0" y="0"/>
                      <a:ext cx="819150" cy="123825"/>
                    </a:xfrm>
                    <a:prstGeom prst="rect">
                      <a:avLst/>
                    </a:prstGeom>
                    <a:noFill/>
                    <a:ln w="9525">
                      <a:noFill/>
                      <a:miter lim="800000"/>
                      <a:headEnd/>
                      <a:tailEnd/>
                    </a:ln>
                  </pic:spPr>
                </pic:pic>
              </a:graphicData>
            </a:graphic>
          </wp:inline>
        </w:drawing>
      </w:r>
    </w:p>
    <w:p w:rsidR="00915D12" w:rsidRPr="001D4A5E" w:rsidRDefault="00915D12" w:rsidP="00915D12">
      <w:pPr>
        <w:spacing w:before="150" w:after="150" w:line="240" w:lineRule="auto"/>
        <w:rPr>
          <w:rFonts w:ascii="Verdana" w:eastAsia="Times New Roman" w:hAnsi="Verdana" w:cs="Times New Roman"/>
          <w:color w:val="505050"/>
          <w:sz w:val="27"/>
          <w:szCs w:val="27"/>
        </w:rPr>
      </w:pPr>
      <w:r w:rsidRPr="001D4A5E">
        <w:rPr>
          <w:rFonts w:ascii="Verdana" w:eastAsia="Times New Roman" w:hAnsi="Verdana" w:cs="Times New Roman"/>
          <w:color w:val="505050"/>
          <w:sz w:val="27"/>
          <w:szCs w:val="27"/>
        </w:rPr>
        <w:t xml:space="preserve">So if we take the current in the left hand side of the armature conductor to be I, and current at right hand side of the armature conductor to be − I, because they are flowing in the opposite direction with respect to each other. Then the force on the left hand side armature conductor, </w:t>
      </w:r>
    </w:p>
    <w:p w:rsidR="00915D12" w:rsidRPr="001D4A5E" w:rsidRDefault="00915D12" w:rsidP="00915D12">
      <w:pPr>
        <w:spacing w:after="0" w:line="240" w:lineRule="auto"/>
        <w:jc w:val="center"/>
        <w:rPr>
          <w:rFonts w:ascii="Verdana" w:eastAsia="Times New Roman" w:hAnsi="Verdana" w:cs="Times New Roman"/>
          <w:color w:val="505050"/>
          <w:sz w:val="27"/>
          <w:szCs w:val="27"/>
        </w:rPr>
      </w:pPr>
      <w:r>
        <w:rPr>
          <w:rFonts w:ascii="Verdana" w:eastAsia="Times New Roman" w:hAnsi="Verdana" w:cs="Times New Roman"/>
          <w:noProof/>
          <w:color w:val="505050"/>
          <w:sz w:val="27"/>
          <w:szCs w:val="27"/>
        </w:rPr>
        <w:drawing>
          <wp:inline distT="0" distB="0" distL="0" distR="0" wp14:anchorId="6EB11B51" wp14:editId="1B71ED63">
            <wp:extent cx="1809750" cy="152400"/>
            <wp:effectExtent l="19050" t="0" r="0" b="0"/>
            <wp:docPr id="42"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6" cstate="print"/>
                    <a:srcRect/>
                    <a:stretch>
                      <a:fillRect/>
                    </a:stretch>
                  </pic:blipFill>
                  <pic:spPr bwMode="auto">
                    <a:xfrm>
                      <a:off x="0" y="0"/>
                      <a:ext cx="1809750" cy="152400"/>
                    </a:xfrm>
                    <a:prstGeom prst="rect">
                      <a:avLst/>
                    </a:prstGeom>
                    <a:noFill/>
                    <a:ln w="9525">
                      <a:noFill/>
                      <a:miter lim="800000"/>
                      <a:headEnd/>
                      <a:tailEnd/>
                    </a:ln>
                  </pic:spPr>
                </pic:pic>
              </a:graphicData>
            </a:graphic>
          </wp:inline>
        </w:drawing>
      </w:r>
    </w:p>
    <w:p w:rsidR="00915D12" w:rsidRDefault="00915D12" w:rsidP="00915D12">
      <w:pPr>
        <w:spacing w:after="0" w:line="240" w:lineRule="auto"/>
        <w:rPr>
          <w:rFonts w:ascii="Verdana" w:eastAsia="Times New Roman" w:hAnsi="Verdana" w:cs="Times New Roman"/>
          <w:color w:val="505050"/>
          <w:sz w:val="27"/>
          <w:szCs w:val="27"/>
        </w:rPr>
      </w:pPr>
    </w:p>
    <w:p w:rsidR="00915D12" w:rsidRDefault="00915D12" w:rsidP="00915D12">
      <w:pPr>
        <w:spacing w:after="0" w:line="240" w:lineRule="auto"/>
        <w:rPr>
          <w:rFonts w:ascii="Verdana" w:eastAsia="Times New Roman" w:hAnsi="Verdana" w:cs="Times New Roman"/>
          <w:color w:val="505050"/>
          <w:sz w:val="27"/>
          <w:szCs w:val="27"/>
        </w:rPr>
      </w:pPr>
      <w:r w:rsidRPr="001D4A5E">
        <w:rPr>
          <w:rFonts w:ascii="Verdana" w:eastAsia="Times New Roman" w:hAnsi="Verdana" w:cs="Times New Roman"/>
          <w:color w:val="505050"/>
          <w:sz w:val="27"/>
          <w:szCs w:val="27"/>
        </w:rPr>
        <w:t>Similarly force on the right hand side conductor</w:t>
      </w:r>
    </w:p>
    <w:p w:rsidR="00915D12" w:rsidRPr="001D4A5E" w:rsidRDefault="00915D12" w:rsidP="00915D12">
      <w:pPr>
        <w:spacing w:after="0" w:line="240" w:lineRule="auto"/>
        <w:rPr>
          <w:rFonts w:ascii="Times New Roman" w:eastAsia="Times New Roman" w:hAnsi="Times New Roman" w:cs="Times New Roman"/>
          <w:sz w:val="24"/>
          <w:szCs w:val="24"/>
        </w:rPr>
      </w:pPr>
    </w:p>
    <w:p w:rsidR="00915D12" w:rsidRDefault="00915D12" w:rsidP="00915D12">
      <w:pPr>
        <w:spacing w:after="0" w:line="240" w:lineRule="auto"/>
        <w:jc w:val="center"/>
        <w:rPr>
          <w:rFonts w:ascii="Verdana" w:eastAsia="Times New Roman" w:hAnsi="Verdana" w:cs="Times New Roman"/>
          <w:color w:val="505050"/>
          <w:sz w:val="27"/>
          <w:szCs w:val="27"/>
        </w:rPr>
      </w:pPr>
      <w:r>
        <w:rPr>
          <w:rFonts w:ascii="Verdana" w:eastAsia="Times New Roman" w:hAnsi="Verdana" w:cs="Times New Roman"/>
          <w:noProof/>
          <w:color w:val="505050"/>
          <w:sz w:val="27"/>
          <w:szCs w:val="27"/>
        </w:rPr>
        <w:drawing>
          <wp:inline distT="0" distB="0" distL="0" distR="0" wp14:anchorId="7CACA549" wp14:editId="064DD5D0">
            <wp:extent cx="2324100" cy="171450"/>
            <wp:effectExtent l="19050" t="0" r="0" b="0"/>
            <wp:docPr id="43"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7" cstate="print"/>
                    <a:srcRect/>
                    <a:stretch>
                      <a:fillRect/>
                    </a:stretch>
                  </pic:blipFill>
                  <pic:spPr bwMode="auto">
                    <a:xfrm>
                      <a:off x="0" y="0"/>
                      <a:ext cx="2324100" cy="171450"/>
                    </a:xfrm>
                    <a:prstGeom prst="rect">
                      <a:avLst/>
                    </a:prstGeom>
                    <a:noFill/>
                    <a:ln w="9525">
                      <a:noFill/>
                      <a:miter lim="800000"/>
                      <a:headEnd/>
                      <a:tailEnd/>
                    </a:ln>
                  </pic:spPr>
                </pic:pic>
              </a:graphicData>
            </a:graphic>
          </wp:inline>
        </w:drawing>
      </w:r>
    </w:p>
    <w:p w:rsidR="00915D12" w:rsidRDefault="00915D12" w:rsidP="00915D12">
      <w:pPr>
        <w:spacing w:after="0" w:line="240" w:lineRule="auto"/>
        <w:jc w:val="center"/>
        <w:rPr>
          <w:rFonts w:ascii="Verdana" w:eastAsia="Times New Roman" w:hAnsi="Verdana" w:cs="Times New Roman"/>
          <w:color w:val="505050"/>
          <w:sz w:val="27"/>
          <w:szCs w:val="27"/>
        </w:rPr>
      </w:pPr>
    </w:p>
    <w:p w:rsidR="00915D12" w:rsidRDefault="00915D12" w:rsidP="00915D12">
      <w:pPr>
        <w:spacing w:after="0" w:line="240" w:lineRule="auto"/>
        <w:rPr>
          <w:rFonts w:ascii="Verdana" w:hAnsi="Verdana"/>
          <w:color w:val="505050"/>
          <w:sz w:val="27"/>
          <w:szCs w:val="27"/>
        </w:rPr>
      </w:pPr>
      <w:r>
        <w:rPr>
          <w:rFonts w:ascii="Cambria Math" w:hAnsi="Cambria Math" w:cs="Cambria Math"/>
          <w:color w:val="505050"/>
          <w:sz w:val="27"/>
          <w:szCs w:val="27"/>
        </w:rPr>
        <w:t>∴</w:t>
      </w:r>
      <w:r>
        <w:rPr>
          <w:rFonts w:ascii="Verdana" w:hAnsi="Verdana" w:cs="Verdana"/>
          <w:color w:val="505050"/>
          <w:sz w:val="27"/>
          <w:szCs w:val="27"/>
        </w:rPr>
        <w:t xml:space="preserve"> we can see that at that position the force on either side is equal in magnitude but opposite in direct</w:t>
      </w:r>
      <w:r>
        <w:rPr>
          <w:rFonts w:ascii="Verdana" w:hAnsi="Verdana"/>
          <w:color w:val="505050"/>
          <w:sz w:val="27"/>
          <w:szCs w:val="27"/>
        </w:rPr>
        <w:t xml:space="preserve">ion. And since the two conductors are separated by some distance w = width of the armature turn, the two opposite forces produces a rotational force or a torque that results in the rotation of the </w:t>
      </w:r>
      <w:r>
        <w:rPr>
          <w:rFonts w:ascii="Verdana" w:hAnsi="Verdana"/>
          <w:color w:val="505050"/>
          <w:sz w:val="27"/>
          <w:szCs w:val="27"/>
        </w:rPr>
        <w:lastRenderedPageBreak/>
        <w:t>armature conductor. Now let's examine the expression of torque when the armature turn crate an angle of α with its initial position. The torque produced is given by,</w:t>
      </w:r>
    </w:p>
    <w:p w:rsidR="00915D12" w:rsidRDefault="00915D12" w:rsidP="00915D12">
      <w:pPr>
        <w:spacing w:after="0" w:line="240" w:lineRule="auto"/>
        <w:rPr>
          <w:rFonts w:ascii="Verdana" w:hAnsi="Verdana"/>
          <w:color w:val="505050"/>
          <w:sz w:val="27"/>
          <w:szCs w:val="27"/>
        </w:rPr>
      </w:pPr>
    </w:p>
    <w:p w:rsidR="00915D12" w:rsidRDefault="00915D12" w:rsidP="00915D12">
      <w:pPr>
        <w:spacing w:after="0" w:line="240" w:lineRule="auto"/>
        <w:rPr>
          <w:rFonts w:ascii="Verdana" w:hAnsi="Verdana"/>
          <w:color w:val="505050"/>
          <w:sz w:val="27"/>
          <w:szCs w:val="27"/>
        </w:rPr>
      </w:pPr>
      <w:r>
        <w:rPr>
          <w:rFonts w:ascii="Verdana" w:hAnsi="Verdana"/>
          <w:noProof/>
          <w:color w:val="505050"/>
          <w:sz w:val="27"/>
          <w:szCs w:val="27"/>
        </w:rPr>
        <w:drawing>
          <wp:inline distT="0" distB="0" distL="0" distR="0" wp14:anchorId="73103C70" wp14:editId="50EB9783">
            <wp:extent cx="5638800" cy="1228725"/>
            <wp:effectExtent l="19050" t="0" r="0" b="0"/>
            <wp:docPr id="44" name="Picture 16" descr="C:\Users\Farah\Desktop\working-or-operating-principle-of-dc-motor-8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arah\Desktop\working-or-operating-principle-of-dc-motor-8 (1).gif"/>
                    <pic:cNvPicPr>
                      <a:picLocks noChangeAspect="1" noChangeArrowheads="1"/>
                    </pic:cNvPicPr>
                  </pic:nvPicPr>
                  <pic:blipFill>
                    <a:blip r:embed="rId18" cstate="print"/>
                    <a:srcRect/>
                    <a:stretch>
                      <a:fillRect/>
                    </a:stretch>
                  </pic:blipFill>
                  <pic:spPr bwMode="auto">
                    <a:xfrm>
                      <a:off x="0" y="0"/>
                      <a:ext cx="5638800" cy="1228725"/>
                    </a:xfrm>
                    <a:prstGeom prst="rect">
                      <a:avLst/>
                    </a:prstGeom>
                    <a:noFill/>
                    <a:ln w="9525">
                      <a:noFill/>
                      <a:miter lim="800000"/>
                      <a:headEnd/>
                      <a:tailEnd/>
                    </a:ln>
                  </pic:spPr>
                </pic:pic>
              </a:graphicData>
            </a:graphic>
          </wp:inline>
        </w:drawing>
      </w:r>
    </w:p>
    <w:p w:rsidR="00915D12" w:rsidRDefault="00915D12" w:rsidP="00915D12">
      <w:pPr>
        <w:spacing w:after="0" w:line="240" w:lineRule="auto"/>
        <w:rPr>
          <w:rFonts w:ascii="Verdana" w:hAnsi="Verdana"/>
          <w:color w:val="505050"/>
          <w:sz w:val="27"/>
          <w:szCs w:val="27"/>
        </w:rPr>
      </w:pPr>
    </w:p>
    <w:p w:rsidR="00915D12" w:rsidRDefault="00915D12" w:rsidP="00915D12">
      <w:pPr>
        <w:spacing w:after="0" w:line="240" w:lineRule="auto"/>
        <w:rPr>
          <w:rFonts w:ascii="Verdana" w:hAnsi="Verdana"/>
          <w:color w:val="505050"/>
          <w:sz w:val="27"/>
          <w:szCs w:val="27"/>
        </w:rPr>
      </w:pPr>
    </w:p>
    <w:p w:rsidR="00915D12" w:rsidRDefault="00915D12" w:rsidP="00915D12">
      <w:pPr>
        <w:spacing w:after="0" w:line="240" w:lineRule="auto"/>
        <w:rPr>
          <w:rFonts w:ascii="Verdana" w:hAnsi="Verdana"/>
          <w:color w:val="505050"/>
          <w:sz w:val="27"/>
          <w:szCs w:val="27"/>
        </w:rPr>
      </w:pPr>
      <w:r>
        <w:rPr>
          <w:rFonts w:ascii="Verdana" w:hAnsi="Verdana"/>
          <w:color w:val="505050"/>
          <w:sz w:val="27"/>
          <w:szCs w:val="27"/>
        </w:rPr>
        <w:t xml:space="preserve">Where, α is the angle between the plane of the armature turn and the plane of reference or the initial position of the armature which is here along the direction of magnetic field. The presence of the term </w:t>
      </w:r>
      <w:proofErr w:type="spellStart"/>
      <w:r>
        <w:rPr>
          <w:rFonts w:ascii="Verdana" w:hAnsi="Verdana"/>
          <w:color w:val="505050"/>
          <w:sz w:val="27"/>
          <w:szCs w:val="27"/>
        </w:rPr>
        <w:t>cos</w:t>
      </w:r>
      <w:proofErr w:type="spellEnd"/>
      <w:r>
        <w:rPr>
          <w:rFonts w:ascii="Verdana" w:hAnsi="Verdana"/>
          <w:color w:val="505050"/>
          <w:sz w:val="27"/>
          <w:szCs w:val="27"/>
        </w:rPr>
        <w:t>α in the torque equation very well signifies that unlike force the torque at all position is not the same. It in fact varies with the variation of the angle α. see fig.2.4.</w:t>
      </w:r>
    </w:p>
    <w:p w:rsidR="00915D12" w:rsidRPr="001D4A5E" w:rsidRDefault="00915D12" w:rsidP="00915D12">
      <w:pPr>
        <w:spacing w:after="0" w:line="240" w:lineRule="auto"/>
        <w:rPr>
          <w:rFonts w:ascii="Verdana" w:eastAsia="Times New Roman" w:hAnsi="Verdana" w:cs="Times New Roman"/>
          <w:color w:val="505050"/>
          <w:sz w:val="27"/>
          <w:szCs w:val="27"/>
        </w:rPr>
      </w:pPr>
    </w:p>
    <w:p w:rsidR="00915D12" w:rsidRDefault="00915D12" w:rsidP="00915D12"/>
    <w:p w:rsidR="00915D12" w:rsidRDefault="00915D12" w:rsidP="00915D12">
      <w:r>
        <w:rPr>
          <w:noProof/>
        </w:rPr>
        <w:drawing>
          <wp:inline distT="0" distB="0" distL="0" distR="0" wp14:anchorId="79205C1F" wp14:editId="697B01CD">
            <wp:extent cx="5715000" cy="2257425"/>
            <wp:effectExtent l="19050" t="0" r="0" b="0"/>
            <wp:docPr id="47" name="Picture 17" descr="C:\Users\Farah\Desktop\dc-mot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arah\Desktop\dc-motor-02.jpg"/>
                    <pic:cNvPicPr>
                      <a:picLocks noChangeAspect="1" noChangeArrowheads="1"/>
                    </pic:cNvPicPr>
                  </pic:nvPicPr>
                  <pic:blipFill>
                    <a:blip r:embed="rId19" cstate="print"/>
                    <a:srcRect/>
                    <a:stretch>
                      <a:fillRect/>
                    </a:stretch>
                  </pic:blipFill>
                  <pic:spPr bwMode="auto">
                    <a:xfrm>
                      <a:off x="0" y="0"/>
                      <a:ext cx="5715000" cy="2257425"/>
                    </a:xfrm>
                    <a:prstGeom prst="rect">
                      <a:avLst/>
                    </a:prstGeom>
                    <a:noFill/>
                    <a:ln w="9525">
                      <a:noFill/>
                      <a:miter lim="800000"/>
                      <a:headEnd/>
                      <a:tailEnd/>
                    </a:ln>
                  </pic:spPr>
                </pic:pic>
              </a:graphicData>
            </a:graphic>
          </wp:inline>
        </w:drawing>
      </w:r>
    </w:p>
    <w:p w:rsidR="00915D12" w:rsidRDefault="00915D12" w:rsidP="00915D12">
      <w:pPr>
        <w:spacing w:after="0" w:line="240" w:lineRule="auto"/>
        <w:rPr>
          <w:rFonts w:ascii="Verdana" w:eastAsia="Times New Roman" w:hAnsi="Verdana" w:cs="Times New Roman"/>
          <w:b/>
          <w:bCs/>
          <w:color w:val="0000FF"/>
          <w:sz w:val="27"/>
        </w:rPr>
      </w:pPr>
    </w:p>
    <w:p w:rsidR="00915D12" w:rsidRPr="00365983" w:rsidRDefault="00915D12" w:rsidP="00915D12">
      <w:pPr>
        <w:spacing w:after="0" w:line="240" w:lineRule="auto"/>
        <w:jc w:val="center"/>
        <w:rPr>
          <w:rFonts w:ascii="Verdana" w:eastAsia="Times New Roman" w:hAnsi="Verdana" w:cs="Times New Roman"/>
          <w:sz w:val="27"/>
        </w:rPr>
      </w:pPr>
      <w:r w:rsidRPr="00365983">
        <w:rPr>
          <w:rFonts w:ascii="Verdana" w:eastAsia="Times New Roman" w:hAnsi="Verdana" w:cs="Times New Roman"/>
          <w:sz w:val="27"/>
        </w:rPr>
        <w:t>fig .2.4</w:t>
      </w:r>
    </w:p>
    <w:p w:rsidR="00915D12" w:rsidRDefault="00915D12" w:rsidP="00915D12">
      <w:pPr>
        <w:spacing w:after="0" w:line="240" w:lineRule="auto"/>
        <w:rPr>
          <w:rFonts w:ascii="Verdana" w:eastAsia="Times New Roman" w:hAnsi="Verdana" w:cs="Times New Roman"/>
          <w:color w:val="505050"/>
          <w:sz w:val="27"/>
          <w:szCs w:val="27"/>
        </w:rPr>
      </w:pPr>
      <w:r w:rsidRPr="001D4A5E">
        <w:rPr>
          <w:rFonts w:ascii="Verdana" w:eastAsia="Times New Roman" w:hAnsi="Verdana" w:cs="Times New Roman"/>
          <w:b/>
          <w:bCs/>
          <w:color w:val="0000FF"/>
          <w:sz w:val="27"/>
        </w:rPr>
        <w:t>Step 1:</w:t>
      </w:r>
      <w:r w:rsidRPr="001D4A5E">
        <w:rPr>
          <w:rFonts w:ascii="Verdana" w:eastAsia="Times New Roman" w:hAnsi="Verdana" w:cs="Times New Roman"/>
          <w:color w:val="505050"/>
          <w:sz w:val="27"/>
          <w:szCs w:val="27"/>
        </w:rPr>
        <w:t xml:space="preserve"> Initially considering the armature is in its starting point or reference position where the angle α = 0. </w:t>
      </w:r>
    </w:p>
    <w:p w:rsidR="00915D12" w:rsidRPr="001D4A5E" w:rsidRDefault="00915D12" w:rsidP="00915D12">
      <w:pPr>
        <w:spacing w:after="0" w:line="240" w:lineRule="auto"/>
        <w:rPr>
          <w:rFonts w:ascii="Times New Roman" w:eastAsia="Times New Roman" w:hAnsi="Times New Roman" w:cs="Times New Roman"/>
          <w:sz w:val="24"/>
          <w:szCs w:val="24"/>
        </w:rPr>
      </w:pPr>
    </w:p>
    <w:p w:rsidR="00915D12" w:rsidRDefault="00915D12" w:rsidP="00915D12">
      <w:pPr>
        <w:spacing w:after="0" w:line="240" w:lineRule="auto"/>
        <w:jc w:val="center"/>
        <w:rPr>
          <w:rFonts w:ascii="Verdana" w:eastAsia="Times New Roman" w:hAnsi="Verdana" w:cs="Times New Roman"/>
          <w:color w:val="505050"/>
          <w:sz w:val="27"/>
          <w:szCs w:val="27"/>
        </w:rPr>
      </w:pPr>
      <w:r>
        <w:rPr>
          <w:rFonts w:ascii="Verdana" w:eastAsia="Times New Roman" w:hAnsi="Verdana" w:cs="Times New Roman"/>
          <w:noProof/>
          <w:color w:val="505050"/>
          <w:sz w:val="27"/>
          <w:szCs w:val="27"/>
        </w:rPr>
        <w:drawing>
          <wp:inline distT="0" distB="0" distL="0" distR="0" wp14:anchorId="2F010F15" wp14:editId="56AC6AE6">
            <wp:extent cx="2324100" cy="142875"/>
            <wp:effectExtent l="19050" t="0" r="0" b="0"/>
            <wp:docPr id="4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20" cstate="print"/>
                    <a:srcRect/>
                    <a:stretch>
                      <a:fillRect/>
                    </a:stretch>
                  </pic:blipFill>
                  <pic:spPr bwMode="auto">
                    <a:xfrm>
                      <a:off x="0" y="0"/>
                      <a:ext cx="2324100" cy="142875"/>
                    </a:xfrm>
                    <a:prstGeom prst="rect">
                      <a:avLst/>
                    </a:prstGeom>
                    <a:noFill/>
                    <a:ln w="9525">
                      <a:noFill/>
                      <a:miter lim="800000"/>
                      <a:headEnd/>
                      <a:tailEnd/>
                    </a:ln>
                  </pic:spPr>
                </pic:pic>
              </a:graphicData>
            </a:graphic>
          </wp:inline>
        </w:drawing>
      </w:r>
    </w:p>
    <w:p w:rsidR="00915D12" w:rsidRPr="001D4A5E" w:rsidRDefault="00915D12" w:rsidP="00915D12">
      <w:pPr>
        <w:spacing w:after="0" w:line="240" w:lineRule="auto"/>
        <w:jc w:val="center"/>
        <w:rPr>
          <w:rFonts w:ascii="Verdana" w:eastAsia="Times New Roman" w:hAnsi="Verdana" w:cs="Times New Roman"/>
          <w:color w:val="505050"/>
          <w:sz w:val="27"/>
          <w:szCs w:val="27"/>
        </w:rPr>
      </w:pPr>
    </w:p>
    <w:p w:rsidR="00915D12" w:rsidRDefault="00915D12" w:rsidP="00915D12">
      <w:pPr>
        <w:rPr>
          <w:rFonts w:ascii="Verdana" w:eastAsia="Times New Roman" w:hAnsi="Verdana" w:cs="Times New Roman"/>
          <w:color w:val="505050"/>
          <w:sz w:val="27"/>
          <w:szCs w:val="27"/>
        </w:rPr>
      </w:pPr>
      <w:r w:rsidRPr="001D4A5E">
        <w:rPr>
          <w:rFonts w:ascii="Verdana" w:eastAsia="Times New Roman" w:hAnsi="Verdana" w:cs="Times New Roman"/>
          <w:color w:val="505050"/>
          <w:sz w:val="27"/>
          <w:szCs w:val="27"/>
        </w:rPr>
        <w:t xml:space="preserve">Since, α = 0, the term </w:t>
      </w:r>
      <w:proofErr w:type="spellStart"/>
      <w:r w:rsidRPr="001D4A5E">
        <w:rPr>
          <w:rFonts w:ascii="Verdana" w:eastAsia="Times New Roman" w:hAnsi="Verdana" w:cs="Times New Roman"/>
          <w:color w:val="505050"/>
          <w:sz w:val="27"/>
          <w:szCs w:val="27"/>
        </w:rPr>
        <w:t>cos</w:t>
      </w:r>
      <w:proofErr w:type="spellEnd"/>
      <w:r w:rsidRPr="001D4A5E">
        <w:rPr>
          <w:rFonts w:ascii="Verdana" w:eastAsia="Times New Roman" w:hAnsi="Verdana" w:cs="Times New Roman"/>
          <w:color w:val="505050"/>
          <w:sz w:val="27"/>
          <w:szCs w:val="27"/>
        </w:rPr>
        <w:t xml:space="preserve"> α = 1, or the maximum value, hence torque at this position is maximum given by τ = </w:t>
      </w:r>
      <w:proofErr w:type="spellStart"/>
      <w:r w:rsidRPr="001D4A5E">
        <w:rPr>
          <w:rFonts w:ascii="Verdana" w:eastAsia="Times New Roman" w:hAnsi="Verdana" w:cs="Times New Roman"/>
          <w:color w:val="505050"/>
          <w:sz w:val="27"/>
          <w:szCs w:val="27"/>
        </w:rPr>
        <w:lastRenderedPageBreak/>
        <w:t>BILw</w:t>
      </w:r>
      <w:proofErr w:type="spellEnd"/>
      <w:r w:rsidRPr="001D4A5E">
        <w:rPr>
          <w:rFonts w:ascii="Verdana" w:eastAsia="Times New Roman" w:hAnsi="Verdana" w:cs="Times New Roman"/>
          <w:color w:val="505050"/>
          <w:sz w:val="27"/>
          <w:szCs w:val="27"/>
        </w:rPr>
        <w:t xml:space="preserve">. This high starting torque helps in overcoming the initial inertia of rest of the armature and sets it into </w:t>
      </w:r>
      <w:proofErr w:type="spellStart"/>
      <w:r w:rsidRPr="001D4A5E">
        <w:rPr>
          <w:rFonts w:ascii="Verdana" w:eastAsia="Times New Roman" w:hAnsi="Verdana" w:cs="Times New Roman"/>
          <w:color w:val="505050"/>
          <w:sz w:val="27"/>
          <w:szCs w:val="27"/>
        </w:rPr>
        <w:t>rotation.</w:t>
      </w:r>
      <w:r>
        <w:rPr>
          <w:rFonts w:ascii="Verdana" w:eastAsia="Times New Roman" w:hAnsi="Verdana" w:cs="Times New Roman"/>
          <w:color w:val="505050"/>
          <w:sz w:val="27"/>
          <w:szCs w:val="27"/>
        </w:rPr>
        <w:t>see</w:t>
      </w:r>
      <w:proofErr w:type="spellEnd"/>
      <w:r>
        <w:rPr>
          <w:rFonts w:ascii="Verdana" w:eastAsia="Times New Roman" w:hAnsi="Verdana" w:cs="Times New Roman"/>
          <w:color w:val="505050"/>
          <w:sz w:val="27"/>
          <w:szCs w:val="27"/>
        </w:rPr>
        <w:t xml:space="preserve"> fig. 2.5.</w:t>
      </w:r>
    </w:p>
    <w:p w:rsidR="00915D12" w:rsidRDefault="00915D12" w:rsidP="00915D12">
      <w:pPr>
        <w:jc w:val="center"/>
      </w:pPr>
      <w:r>
        <w:rPr>
          <w:noProof/>
        </w:rPr>
        <w:drawing>
          <wp:inline distT="0" distB="0" distL="0" distR="0" wp14:anchorId="2F8DE454" wp14:editId="717D3E22">
            <wp:extent cx="5715000" cy="3038475"/>
            <wp:effectExtent l="19050" t="0" r="0" b="0"/>
            <wp:docPr id="50" name="Picture 25" descr="C:\Users\Farah\Desktop\dc-moto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arah\Desktop\dc-motor-05.jpg"/>
                    <pic:cNvPicPr>
                      <a:picLocks noChangeAspect="1" noChangeArrowheads="1"/>
                    </pic:cNvPicPr>
                  </pic:nvPicPr>
                  <pic:blipFill>
                    <a:blip r:embed="rId21" cstate="print"/>
                    <a:srcRect/>
                    <a:stretch>
                      <a:fillRect/>
                    </a:stretch>
                  </pic:blipFill>
                  <pic:spPr bwMode="auto">
                    <a:xfrm>
                      <a:off x="0" y="0"/>
                      <a:ext cx="5715000" cy="3038475"/>
                    </a:xfrm>
                    <a:prstGeom prst="rect">
                      <a:avLst/>
                    </a:prstGeom>
                    <a:noFill/>
                    <a:ln w="9525">
                      <a:noFill/>
                      <a:miter lim="800000"/>
                      <a:headEnd/>
                      <a:tailEnd/>
                    </a:ln>
                  </pic:spPr>
                </pic:pic>
              </a:graphicData>
            </a:graphic>
          </wp:inline>
        </w:drawing>
      </w:r>
    </w:p>
    <w:p w:rsidR="00915D12" w:rsidRDefault="00915D12" w:rsidP="00915D12">
      <w:pPr>
        <w:jc w:val="center"/>
      </w:pPr>
      <w:r>
        <w:t>fig. 2.5</w:t>
      </w:r>
    </w:p>
    <w:p w:rsidR="00915D12" w:rsidRPr="00365983" w:rsidRDefault="00915D12" w:rsidP="00915D12">
      <w:pPr>
        <w:rPr>
          <w:rFonts w:ascii="Verdana" w:hAnsi="Verdana"/>
          <w:color w:val="505050"/>
          <w:sz w:val="27"/>
          <w:szCs w:val="27"/>
        </w:rPr>
      </w:pPr>
      <w:r>
        <w:rPr>
          <w:rStyle w:val="green"/>
          <w:rFonts w:ascii="Verdana" w:hAnsi="Verdana"/>
          <w:b/>
          <w:bCs/>
          <w:color w:val="0000FF"/>
          <w:sz w:val="27"/>
          <w:szCs w:val="27"/>
        </w:rPr>
        <w:t>Step 2:</w:t>
      </w:r>
      <w:r>
        <w:rPr>
          <w:rFonts w:ascii="Verdana" w:hAnsi="Verdana"/>
          <w:color w:val="505050"/>
          <w:sz w:val="27"/>
          <w:szCs w:val="27"/>
        </w:rPr>
        <w:t xml:space="preserve"> Once the armature is set in motion, the angle α between the actual position of the armature and its reference initial position goes on increasing in the path of its rotation until it becomes 90° from its initial position. Consequently the term </w:t>
      </w:r>
      <w:proofErr w:type="spellStart"/>
      <w:r>
        <w:rPr>
          <w:rFonts w:ascii="Verdana" w:hAnsi="Verdana"/>
          <w:color w:val="505050"/>
          <w:sz w:val="27"/>
          <w:szCs w:val="27"/>
        </w:rPr>
        <w:t>cos</w:t>
      </w:r>
      <w:proofErr w:type="spellEnd"/>
      <w:r>
        <w:rPr>
          <w:rFonts w:ascii="Verdana" w:hAnsi="Verdana"/>
          <w:color w:val="505050"/>
          <w:sz w:val="27"/>
          <w:szCs w:val="27"/>
        </w:rPr>
        <w:t xml:space="preserve">α decreases and also the value of torque. The torque in this case is given by τ = </w:t>
      </w:r>
      <w:proofErr w:type="spellStart"/>
      <w:r>
        <w:rPr>
          <w:rFonts w:ascii="Verdana" w:hAnsi="Verdana"/>
          <w:color w:val="505050"/>
          <w:sz w:val="27"/>
          <w:szCs w:val="27"/>
        </w:rPr>
        <w:t>BILwcos</w:t>
      </w:r>
      <w:proofErr w:type="spellEnd"/>
      <w:r>
        <w:rPr>
          <w:rFonts w:ascii="Verdana" w:hAnsi="Verdana"/>
          <w:color w:val="505050"/>
          <w:sz w:val="27"/>
          <w:szCs w:val="27"/>
        </w:rPr>
        <w:t>α which is less than BIL w when α is greater than 0°. see fig.2.6</w:t>
      </w:r>
    </w:p>
    <w:p w:rsidR="00915D12" w:rsidRDefault="00915D12" w:rsidP="00915D12">
      <w:pPr>
        <w:rPr>
          <w:noProof/>
        </w:rPr>
      </w:pPr>
    </w:p>
    <w:p w:rsidR="00915D12" w:rsidRDefault="00915D12" w:rsidP="00915D12">
      <w:pPr>
        <w:jc w:val="center"/>
        <w:rPr>
          <w:noProof/>
        </w:rPr>
      </w:pPr>
    </w:p>
    <w:p w:rsidR="00915D12" w:rsidRDefault="00915D12" w:rsidP="00915D12">
      <w:pPr>
        <w:jc w:val="center"/>
        <w:rPr>
          <w:rFonts w:ascii="Verdana" w:hAnsi="Verdana"/>
          <w:color w:val="505050"/>
          <w:sz w:val="27"/>
          <w:szCs w:val="27"/>
        </w:rPr>
      </w:pPr>
      <w:r>
        <w:rPr>
          <w:noProof/>
        </w:rPr>
        <w:lastRenderedPageBreak/>
        <w:drawing>
          <wp:inline distT="0" distB="0" distL="0" distR="0" wp14:anchorId="6CC59376" wp14:editId="72B71278">
            <wp:extent cx="4486275" cy="2638425"/>
            <wp:effectExtent l="19050" t="0" r="9525" b="0"/>
            <wp:docPr id="53" name="Picture 26" descr="basic principle of d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sic principle of dc motor"/>
                    <pic:cNvPicPr>
                      <a:picLocks noChangeAspect="1" noChangeArrowheads="1"/>
                    </pic:cNvPicPr>
                  </pic:nvPicPr>
                  <pic:blipFill>
                    <a:blip r:embed="rId19" cstate="print"/>
                    <a:srcRect/>
                    <a:stretch>
                      <a:fillRect/>
                    </a:stretch>
                  </pic:blipFill>
                  <pic:spPr bwMode="auto">
                    <a:xfrm>
                      <a:off x="0" y="0"/>
                      <a:ext cx="4486275" cy="2638425"/>
                    </a:xfrm>
                    <a:prstGeom prst="rect">
                      <a:avLst/>
                    </a:prstGeom>
                    <a:noFill/>
                    <a:ln w="9525">
                      <a:noFill/>
                      <a:miter lim="800000"/>
                      <a:headEnd/>
                      <a:tailEnd/>
                    </a:ln>
                  </pic:spPr>
                </pic:pic>
              </a:graphicData>
            </a:graphic>
          </wp:inline>
        </w:drawing>
      </w:r>
    </w:p>
    <w:p w:rsidR="00915D12" w:rsidRDefault="00915D12" w:rsidP="00915D12">
      <w:pPr>
        <w:jc w:val="center"/>
        <w:rPr>
          <w:rFonts w:ascii="Verdana" w:hAnsi="Verdana"/>
          <w:color w:val="505050"/>
          <w:sz w:val="27"/>
          <w:szCs w:val="27"/>
        </w:rPr>
      </w:pPr>
      <w:r>
        <w:rPr>
          <w:rFonts w:ascii="Verdana" w:hAnsi="Verdana"/>
          <w:color w:val="505050"/>
          <w:sz w:val="27"/>
          <w:szCs w:val="27"/>
        </w:rPr>
        <w:t>fig. 2.6</w:t>
      </w:r>
    </w:p>
    <w:p w:rsidR="00915D12" w:rsidRDefault="00915D12" w:rsidP="00915D12">
      <w:pPr>
        <w:jc w:val="center"/>
        <w:rPr>
          <w:rFonts w:ascii="Verdana" w:hAnsi="Verdana"/>
          <w:color w:val="505050"/>
          <w:sz w:val="27"/>
          <w:szCs w:val="27"/>
        </w:rPr>
      </w:pPr>
    </w:p>
    <w:p w:rsidR="00915D12" w:rsidRPr="00365983" w:rsidRDefault="00915D12" w:rsidP="00915D12">
      <w:pPr>
        <w:spacing w:after="0" w:line="240" w:lineRule="auto"/>
        <w:rPr>
          <w:rFonts w:ascii="Times New Roman" w:eastAsia="Times New Roman" w:hAnsi="Times New Roman" w:cs="Times New Roman"/>
          <w:sz w:val="24"/>
          <w:szCs w:val="24"/>
        </w:rPr>
      </w:pPr>
      <w:r w:rsidRPr="00365983">
        <w:rPr>
          <w:rFonts w:ascii="Verdana" w:eastAsia="Times New Roman" w:hAnsi="Verdana" w:cs="Times New Roman"/>
          <w:b/>
          <w:bCs/>
          <w:color w:val="0000FF"/>
          <w:sz w:val="27"/>
        </w:rPr>
        <w:t>Step 3:</w:t>
      </w:r>
      <w:r w:rsidRPr="00365983">
        <w:rPr>
          <w:rFonts w:ascii="Verdana" w:eastAsia="Times New Roman" w:hAnsi="Verdana" w:cs="Times New Roman"/>
          <w:color w:val="505050"/>
          <w:sz w:val="27"/>
          <w:szCs w:val="27"/>
        </w:rPr>
        <w:t xml:space="preserve"> In the path of the rotation of the armature a point is reached where the actual position of the rotor is exactly perpendicular to its initial position, i.e. α = 90°,</w:t>
      </w:r>
      <w:r>
        <w:rPr>
          <w:rFonts w:ascii="Verdana" w:eastAsia="Times New Roman" w:hAnsi="Verdana" w:cs="Times New Roman"/>
          <w:color w:val="505050"/>
          <w:sz w:val="27"/>
          <w:szCs w:val="27"/>
        </w:rPr>
        <w:t>see fig. 2.7</w:t>
      </w:r>
      <w:r w:rsidRPr="00365983">
        <w:rPr>
          <w:rFonts w:ascii="Verdana" w:eastAsia="Times New Roman" w:hAnsi="Verdana" w:cs="Times New Roman"/>
          <w:color w:val="505050"/>
          <w:sz w:val="27"/>
          <w:szCs w:val="27"/>
        </w:rPr>
        <w:t xml:space="preserve"> and as a result the term </w:t>
      </w:r>
      <w:proofErr w:type="spellStart"/>
      <w:r w:rsidRPr="00365983">
        <w:rPr>
          <w:rFonts w:ascii="Verdana" w:eastAsia="Times New Roman" w:hAnsi="Verdana" w:cs="Times New Roman"/>
          <w:color w:val="505050"/>
          <w:sz w:val="27"/>
          <w:szCs w:val="27"/>
        </w:rPr>
        <w:t>cos</w:t>
      </w:r>
      <w:proofErr w:type="spellEnd"/>
      <w:r w:rsidRPr="00365983">
        <w:rPr>
          <w:rFonts w:ascii="Verdana" w:eastAsia="Times New Roman" w:hAnsi="Verdana" w:cs="Times New Roman"/>
          <w:color w:val="505050"/>
          <w:sz w:val="27"/>
          <w:szCs w:val="27"/>
        </w:rPr>
        <w:t xml:space="preserve">α = 0. The torque acting on the conductor at this position is given by, </w:t>
      </w:r>
    </w:p>
    <w:p w:rsidR="00915D12" w:rsidRDefault="00915D12" w:rsidP="00915D12">
      <w:pPr>
        <w:spacing w:after="0" w:line="240" w:lineRule="auto"/>
        <w:jc w:val="center"/>
        <w:rPr>
          <w:rFonts w:ascii="Verdana" w:eastAsia="Times New Roman" w:hAnsi="Verdana" w:cs="Times New Roman"/>
          <w:color w:val="505050"/>
          <w:sz w:val="27"/>
          <w:szCs w:val="27"/>
        </w:rPr>
      </w:pPr>
      <w:r>
        <w:rPr>
          <w:rFonts w:ascii="Verdana" w:eastAsia="Times New Roman" w:hAnsi="Verdana" w:cs="Times New Roman"/>
          <w:noProof/>
          <w:color w:val="505050"/>
          <w:sz w:val="27"/>
          <w:szCs w:val="27"/>
        </w:rPr>
        <w:drawing>
          <wp:inline distT="0" distB="0" distL="0" distR="0" wp14:anchorId="744C887E" wp14:editId="371D3034">
            <wp:extent cx="1962150" cy="142875"/>
            <wp:effectExtent l="19050" t="0" r="0" b="0"/>
            <wp:docPr id="55"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22" cstate="print"/>
                    <a:srcRect/>
                    <a:stretch>
                      <a:fillRect/>
                    </a:stretch>
                  </pic:blipFill>
                  <pic:spPr bwMode="auto">
                    <a:xfrm>
                      <a:off x="0" y="0"/>
                      <a:ext cx="1962150" cy="142875"/>
                    </a:xfrm>
                    <a:prstGeom prst="rect">
                      <a:avLst/>
                    </a:prstGeom>
                    <a:noFill/>
                    <a:ln w="9525">
                      <a:noFill/>
                      <a:miter lim="800000"/>
                      <a:headEnd/>
                      <a:tailEnd/>
                    </a:ln>
                  </pic:spPr>
                </pic:pic>
              </a:graphicData>
            </a:graphic>
          </wp:inline>
        </w:drawing>
      </w:r>
    </w:p>
    <w:p w:rsidR="00915D12" w:rsidRPr="00365983" w:rsidRDefault="00915D12" w:rsidP="00915D12">
      <w:pPr>
        <w:spacing w:after="0" w:line="240" w:lineRule="auto"/>
        <w:jc w:val="center"/>
        <w:rPr>
          <w:rFonts w:ascii="Verdana" w:eastAsia="Times New Roman" w:hAnsi="Verdana" w:cs="Times New Roman"/>
          <w:color w:val="505050"/>
          <w:sz w:val="27"/>
          <w:szCs w:val="27"/>
        </w:rPr>
      </w:pPr>
    </w:p>
    <w:p w:rsidR="00915D12" w:rsidRDefault="00915D12" w:rsidP="00915D12">
      <w:pPr>
        <w:jc w:val="center"/>
      </w:pPr>
      <w:r>
        <w:rPr>
          <w:rFonts w:ascii="Times New Roman" w:eastAsia="Times New Roman" w:hAnsi="Times New Roman" w:cs="Times New Roman"/>
          <w:noProof/>
          <w:sz w:val="24"/>
          <w:szCs w:val="24"/>
        </w:rPr>
        <w:drawing>
          <wp:inline distT="0" distB="0" distL="0" distR="0" wp14:anchorId="75CEFA0D" wp14:editId="205BC9A6">
            <wp:extent cx="4486275" cy="2562225"/>
            <wp:effectExtent l="19050" t="0" r="9525" b="0"/>
            <wp:docPr id="56" name="Picture 29" descr="d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c motor"/>
                    <pic:cNvPicPr>
                      <a:picLocks noChangeAspect="1" noChangeArrowheads="1"/>
                    </pic:cNvPicPr>
                  </pic:nvPicPr>
                  <pic:blipFill>
                    <a:blip r:embed="rId23" cstate="print"/>
                    <a:srcRect/>
                    <a:stretch>
                      <a:fillRect/>
                    </a:stretch>
                  </pic:blipFill>
                  <pic:spPr bwMode="auto">
                    <a:xfrm>
                      <a:off x="0" y="0"/>
                      <a:ext cx="4486275" cy="2562225"/>
                    </a:xfrm>
                    <a:prstGeom prst="rect">
                      <a:avLst/>
                    </a:prstGeom>
                    <a:noFill/>
                    <a:ln w="9525">
                      <a:noFill/>
                      <a:miter lim="800000"/>
                      <a:headEnd/>
                      <a:tailEnd/>
                    </a:ln>
                  </pic:spPr>
                </pic:pic>
              </a:graphicData>
            </a:graphic>
          </wp:inline>
        </w:drawing>
      </w:r>
    </w:p>
    <w:p w:rsidR="00915D12" w:rsidRDefault="00915D12" w:rsidP="00915D12">
      <w:pPr>
        <w:jc w:val="center"/>
      </w:pPr>
      <w:r>
        <w:t>fig. 2.7</w:t>
      </w:r>
    </w:p>
    <w:p w:rsidR="00915D12" w:rsidRDefault="00915D12" w:rsidP="00915D12">
      <w:pPr>
        <w:jc w:val="center"/>
      </w:pPr>
    </w:p>
    <w:p w:rsidR="00915D12" w:rsidRDefault="00915D12" w:rsidP="00915D12">
      <w:pPr>
        <w:rPr>
          <w:rFonts w:ascii="Verdana" w:hAnsi="Verdana"/>
          <w:color w:val="505050"/>
          <w:sz w:val="27"/>
          <w:szCs w:val="27"/>
        </w:rPr>
      </w:pPr>
      <w:r>
        <w:rPr>
          <w:rFonts w:ascii="Verdana" w:hAnsi="Verdana"/>
          <w:color w:val="505050"/>
          <w:sz w:val="27"/>
          <w:szCs w:val="27"/>
        </w:rPr>
        <w:t xml:space="preserve">i.e. virtually no rotating torque acts on the armature at this instance. But still the armature does not come to a </w:t>
      </w:r>
      <w:r>
        <w:rPr>
          <w:rFonts w:ascii="Verdana" w:hAnsi="Verdana"/>
          <w:color w:val="505050"/>
          <w:sz w:val="27"/>
          <w:szCs w:val="27"/>
        </w:rPr>
        <w:lastRenderedPageBreak/>
        <w:t>standstill, this is because of the fact that the operation of DC motor has been engineered in such a way that the inertia of motion at this point is just enough to overcome this point of null torque. Once the rotor crosses over this position the angle between the actual position of the armature and the initial plane again decreases and torque starts acting on it again.</w:t>
      </w:r>
    </w:p>
    <w:p w:rsidR="002345E4" w:rsidRDefault="002345E4">
      <w:pPr>
        <w:rPr>
          <w:rFonts w:hint="cs"/>
          <w:lang w:bidi="ar-IQ"/>
        </w:rPr>
      </w:pPr>
    </w:p>
    <w:sectPr w:rsidR="002345E4" w:rsidSect="00E50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EB"/>
    <w:rsid w:val="002345E4"/>
    <w:rsid w:val="00915D12"/>
    <w:rsid w:val="00993DEB"/>
    <w:rsid w:val="00E50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5D12"/>
    <w:rPr>
      <w:b/>
      <w:bCs/>
    </w:rPr>
  </w:style>
  <w:style w:type="character" w:customStyle="1" w:styleId="green">
    <w:name w:val="green"/>
    <w:basedOn w:val="a0"/>
    <w:rsid w:val="00915D12"/>
  </w:style>
  <w:style w:type="paragraph" w:styleId="a4">
    <w:name w:val="Balloon Text"/>
    <w:basedOn w:val="a"/>
    <w:link w:val="Char"/>
    <w:uiPriority w:val="99"/>
    <w:semiHidden/>
    <w:unhideWhenUsed/>
    <w:rsid w:val="00915D1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15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5D12"/>
    <w:rPr>
      <w:b/>
      <w:bCs/>
    </w:rPr>
  </w:style>
  <w:style w:type="character" w:customStyle="1" w:styleId="green">
    <w:name w:val="green"/>
    <w:basedOn w:val="a0"/>
    <w:rsid w:val="00915D12"/>
  </w:style>
  <w:style w:type="paragraph" w:styleId="a4">
    <w:name w:val="Balloon Text"/>
    <w:basedOn w:val="a"/>
    <w:link w:val="Char"/>
    <w:uiPriority w:val="99"/>
    <w:semiHidden/>
    <w:unhideWhenUsed/>
    <w:rsid w:val="00915D1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15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ical4u.com/fleming-left-hand-rule-and-fleming-right-hand-rule/" TargetMode="External"/><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electrical4u.com/electric-current-and-theory-of-electricity/"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www.electrical4u.com/construction-of-dc-motor-yoke-poles-armature-field-winding-commutator-brushes-of-dc-motor/" TargetMode="Externa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gif"/><Relationship Id="rId23" Type="http://schemas.openxmlformats.org/officeDocument/2006/relationships/image" Target="media/image16.jpe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4195</Characters>
  <Application>Microsoft Office Word</Application>
  <DocSecurity>0</DocSecurity>
  <Lines>34</Lines>
  <Paragraphs>9</Paragraphs>
  <ScaleCrop>false</ScaleCrop>
  <Company>SACC - ANAS</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2018-03-26T09:24:00Z</dcterms:created>
  <dcterms:modified xsi:type="dcterms:W3CDTF">2018-03-26T09:26:00Z</dcterms:modified>
</cp:coreProperties>
</file>