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DAA" w:rsidRPr="000937DA" w:rsidRDefault="00E01DAA" w:rsidP="000937DA">
      <w:pPr>
        <w:autoSpaceDE w:val="0"/>
        <w:autoSpaceDN w:val="0"/>
        <w:adjustRightInd w:val="0"/>
        <w:spacing w:line="480" w:lineRule="auto"/>
        <w:ind w:left="270"/>
        <w:jc w:val="both"/>
        <w:rPr>
          <w:rFonts w:asciiTheme="majorBidi" w:eastAsiaTheme="minorHAnsi" w:hAnsiTheme="majorBidi" w:cstheme="majorBidi"/>
          <w:sz w:val="32"/>
          <w:szCs w:val="32"/>
        </w:rPr>
      </w:pPr>
      <w:r w:rsidRPr="000937DA">
        <w:rPr>
          <w:rFonts w:asciiTheme="majorBidi" w:eastAsiaTheme="minorHAnsi" w:hAnsiTheme="majorBidi" w:cstheme="majorBidi"/>
          <w:b/>
          <w:bCs/>
          <w:i/>
          <w:iCs/>
          <w:sz w:val="32"/>
          <w:szCs w:val="32"/>
          <w:u w:val="single"/>
        </w:rPr>
        <w:t>Slope of Horizontal Drainage Pipes.</w:t>
      </w:r>
      <w:r w:rsidRPr="000937DA">
        <w:rPr>
          <w:rFonts w:asciiTheme="majorBidi" w:eastAsiaTheme="minorHAnsi" w:hAnsiTheme="majorBidi" w:cstheme="majorBidi"/>
          <w:b/>
          <w:bCs/>
          <w:i/>
          <w:iCs/>
          <w:sz w:val="32"/>
          <w:szCs w:val="32"/>
        </w:rPr>
        <w:t xml:space="preserve"> </w:t>
      </w:r>
    </w:p>
    <w:p w:rsidR="00E01DAA" w:rsidRPr="000937DA" w:rsidRDefault="00E01DAA" w:rsidP="000937DA">
      <w:pPr>
        <w:autoSpaceDE w:val="0"/>
        <w:autoSpaceDN w:val="0"/>
        <w:adjustRightInd w:val="0"/>
        <w:spacing w:line="480" w:lineRule="auto"/>
        <w:ind w:left="270"/>
        <w:jc w:val="both"/>
        <w:rPr>
          <w:rFonts w:asciiTheme="majorBidi" w:eastAsiaTheme="minorHAnsi" w:hAnsiTheme="majorBidi" w:cstheme="majorBidi"/>
          <w:sz w:val="32"/>
          <w:szCs w:val="32"/>
        </w:rPr>
      </w:pPr>
      <w:r w:rsidRPr="000937DA">
        <w:rPr>
          <w:rFonts w:asciiTheme="majorBidi" w:eastAsiaTheme="minorHAnsi" w:hAnsiTheme="majorBidi" w:cstheme="majorBidi"/>
          <w:sz w:val="32"/>
          <w:szCs w:val="32"/>
        </w:rPr>
        <w:t xml:space="preserve">Plumbing codes generally require that horizontal pipes have a uniform slope sufficient to ensure a flow with a minimum velocity of 2 ft / s. The objective is to maintain a scouring action to prevent fouling of the pipes. Codes therefore often specify a minimum slope of </w:t>
      </w:r>
      <w:r w:rsidR="004F14E6" w:rsidRPr="000937DA">
        <w:rPr>
          <w:rFonts w:asciiTheme="majorBidi" w:eastAsiaTheme="minorHAnsi" w:hAnsiTheme="majorBidi" w:cstheme="majorBidi"/>
          <w:sz w:val="32"/>
          <w:szCs w:val="32"/>
        </w:rPr>
        <w:t xml:space="preserve">¼  </w:t>
      </w:r>
      <w:r w:rsidRPr="000937DA">
        <w:rPr>
          <w:rFonts w:asciiTheme="majorBidi" w:eastAsiaTheme="minorHAnsi" w:hAnsiTheme="majorBidi" w:cstheme="majorBidi"/>
          <w:sz w:val="32"/>
          <w:szCs w:val="32"/>
        </w:rPr>
        <w:t>in / ft for horizontal piping 3</w:t>
      </w:r>
      <w:r w:rsidR="00A3179E" w:rsidRPr="000937DA">
        <w:rPr>
          <w:rFonts w:asciiTheme="majorBidi" w:eastAsiaTheme="minorHAnsi" w:hAnsiTheme="majorBidi" w:cstheme="majorBidi"/>
          <w:sz w:val="32"/>
          <w:szCs w:val="32"/>
        </w:rPr>
        <w:t xml:space="preserve"> </w:t>
      </w:r>
      <w:r w:rsidR="004F14E6" w:rsidRPr="000937DA">
        <w:rPr>
          <w:rFonts w:asciiTheme="majorBidi" w:eastAsiaTheme="minorHAnsi" w:hAnsiTheme="majorBidi" w:cstheme="majorBidi"/>
          <w:sz w:val="32"/>
          <w:szCs w:val="32"/>
        </w:rPr>
        <w:t>½</w:t>
      </w:r>
      <w:r w:rsidR="004F14E6" w:rsidRPr="000937DA">
        <w:rPr>
          <w:rFonts w:asciiTheme="majorBidi" w:eastAsiaTheme="minorHAnsi" w:hAnsiTheme="majorBidi" w:cstheme="majorBidi"/>
          <w:sz w:val="32"/>
          <w:szCs w:val="32"/>
          <w:vertAlign w:val="subscript"/>
        </w:rPr>
        <w:t xml:space="preserve"> </w:t>
      </w:r>
      <w:r w:rsidRPr="000937DA">
        <w:rPr>
          <w:rFonts w:asciiTheme="majorBidi" w:eastAsiaTheme="minorHAnsi" w:hAnsiTheme="majorBidi" w:cstheme="majorBidi"/>
          <w:sz w:val="32"/>
          <w:szCs w:val="32"/>
        </w:rPr>
        <w:t xml:space="preserve">in in diameter or less and </w:t>
      </w:r>
      <w:r w:rsidR="004F14E6" w:rsidRPr="000937DA">
        <w:rPr>
          <w:rFonts w:asciiTheme="majorBidi" w:eastAsiaTheme="minorHAnsi" w:hAnsiTheme="majorBidi" w:cstheme="majorBidi"/>
          <w:sz w:val="32"/>
          <w:szCs w:val="32"/>
        </w:rPr>
        <w:t xml:space="preserve">1/8 </w:t>
      </w:r>
      <w:r w:rsidRPr="000937DA">
        <w:rPr>
          <w:rFonts w:asciiTheme="majorBidi" w:eastAsiaTheme="minorHAnsi" w:hAnsiTheme="majorBidi" w:cstheme="majorBidi"/>
          <w:sz w:val="32"/>
          <w:szCs w:val="32"/>
        </w:rPr>
        <w:t xml:space="preserve">or 1⁄4 in / ft for larger pipes. Because flow velocity increases with slope, greater slopes increase pipe-carrying capacity. In branch pipes, however, high velocities can cause siphonage of trap seals. Therefore, use of larger-size pipes is preferable to steeper slopes for attaining required capacity of branch pipes. </w:t>
      </w:r>
    </w:p>
    <w:p w:rsidR="00DC71B2" w:rsidRPr="000937DA" w:rsidRDefault="00DC71B2" w:rsidP="000937DA">
      <w:pPr>
        <w:autoSpaceDE w:val="0"/>
        <w:autoSpaceDN w:val="0"/>
        <w:adjustRightInd w:val="0"/>
        <w:spacing w:line="480" w:lineRule="auto"/>
        <w:ind w:left="270"/>
        <w:jc w:val="both"/>
        <w:rPr>
          <w:rFonts w:asciiTheme="majorBidi" w:eastAsiaTheme="minorHAnsi" w:hAnsiTheme="majorBidi" w:cstheme="majorBidi"/>
          <w:sz w:val="32"/>
          <w:szCs w:val="32"/>
        </w:rPr>
      </w:pPr>
    </w:p>
    <w:p w:rsidR="00625C63" w:rsidRPr="000937DA" w:rsidRDefault="00625C63" w:rsidP="000937DA">
      <w:pPr>
        <w:shd w:val="clear" w:color="auto" w:fill="D9D9D9" w:themeFill="background1" w:themeFillShade="D9"/>
        <w:autoSpaceDE w:val="0"/>
        <w:autoSpaceDN w:val="0"/>
        <w:adjustRightInd w:val="0"/>
        <w:spacing w:line="480" w:lineRule="auto"/>
        <w:ind w:left="270"/>
        <w:jc w:val="both"/>
        <w:rPr>
          <w:rFonts w:asciiTheme="majorBidi" w:hAnsiTheme="majorBidi" w:cstheme="majorBidi"/>
          <w:b/>
          <w:bCs/>
          <w:sz w:val="32"/>
          <w:szCs w:val="32"/>
          <w:u w:val="single"/>
        </w:rPr>
      </w:pPr>
      <w:r w:rsidRPr="000937DA">
        <w:rPr>
          <w:rFonts w:asciiTheme="majorBidi" w:hAnsiTheme="majorBidi" w:cstheme="majorBidi"/>
          <w:b/>
          <w:bCs/>
          <w:sz w:val="32"/>
          <w:szCs w:val="32"/>
          <w:u w:val="single"/>
        </w:rPr>
        <w:t xml:space="preserve">Piping </w:t>
      </w:r>
      <w:r w:rsidR="00F13856" w:rsidRPr="000937DA">
        <w:rPr>
          <w:rFonts w:asciiTheme="majorBidi" w:hAnsiTheme="majorBidi" w:cstheme="majorBidi"/>
          <w:b/>
          <w:bCs/>
          <w:sz w:val="32"/>
          <w:szCs w:val="32"/>
          <w:u w:val="single"/>
        </w:rPr>
        <w:t>for</w:t>
      </w:r>
      <w:r w:rsidRPr="000937DA">
        <w:rPr>
          <w:rFonts w:asciiTheme="majorBidi" w:hAnsiTheme="majorBidi" w:cstheme="majorBidi"/>
          <w:b/>
          <w:bCs/>
          <w:sz w:val="32"/>
          <w:szCs w:val="32"/>
          <w:u w:val="single"/>
        </w:rPr>
        <w:t xml:space="preserve"> Indirect Wastes</w:t>
      </w:r>
    </w:p>
    <w:p w:rsidR="0005623A" w:rsidRPr="000937DA" w:rsidRDefault="00625C63" w:rsidP="000937DA">
      <w:pPr>
        <w:pStyle w:val="ListParagraph"/>
        <w:numPr>
          <w:ilvl w:val="0"/>
          <w:numId w:val="45"/>
        </w:numPr>
        <w:autoSpaceDE w:val="0"/>
        <w:autoSpaceDN w:val="0"/>
        <w:adjustRightInd w:val="0"/>
        <w:spacing w:before="240" w:after="0" w:line="480" w:lineRule="auto"/>
        <w:jc w:val="both"/>
        <w:rPr>
          <w:rFonts w:asciiTheme="majorBidi" w:eastAsiaTheme="minorHAnsi" w:hAnsiTheme="majorBidi" w:cstheme="majorBidi"/>
          <w:sz w:val="32"/>
          <w:szCs w:val="32"/>
        </w:rPr>
      </w:pPr>
      <w:r w:rsidRPr="000937DA">
        <w:rPr>
          <w:rFonts w:asciiTheme="majorBidi" w:eastAsiaTheme="minorHAnsi" w:hAnsiTheme="majorBidi" w:cstheme="majorBidi"/>
          <w:sz w:val="32"/>
          <w:szCs w:val="32"/>
        </w:rPr>
        <w:t xml:space="preserve">Certain wastes like those from food-handling, dishwashing (commercial), and sterile- materials machines should be discharged through an indirect waste pipe. This pipe is not directly connected with the building drainage pipes. Instead, it discharges waste liquids into a plumbing fixture or </w:t>
      </w:r>
      <w:r w:rsidRPr="000937DA">
        <w:rPr>
          <w:rFonts w:asciiTheme="majorBidi" w:eastAsiaTheme="minorHAnsi" w:hAnsiTheme="majorBidi" w:cstheme="majorBidi"/>
          <w:sz w:val="32"/>
          <w:szCs w:val="32"/>
        </w:rPr>
        <w:lastRenderedPageBreak/>
        <w:t xml:space="preserve">receptacle from where they flow directly to the building sanitary drainage system. Indirect-waste piping is generally required for the discharge from rinse sinks and such appliances as laundry washers, steam tables, refrigerators, egg boilers, iceboxes, coffee urns, dishwashers, stills, and sterilizers. It is also required for units that must be fitted with drainage connections but are not ordinarily regarded as plumbing fixtures. An air gap is generally required between the indirect-waste piping and the regular drainage system. The gap should be at least twice the effective diameter of the drain it services, but not less than 1 in. </w:t>
      </w:r>
    </w:p>
    <w:p w:rsidR="0005623A" w:rsidRPr="000937DA" w:rsidRDefault="0005623A" w:rsidP="000937DA">
      <w:pPr>
        <w:autoSpaceDE w:val="0"/>
        <w:autoSpaceDN w:val="0"/>
        <w:adjustRightInd w:val="0"/>
        <w:spacing w:after="0" w:line="480" w:lineRule="auto"/>
        <w:ind w:left="270"/>
        <w:jc w:val="both"/>
        <w:rPr>
          <w:rFonts w:asciiTheme="majorBidi" w:eastAsiaTheme="minorHAnsi" w:hAnsiTheme="majorBidi" w:cstheme="majorBidi"/>
          <w:sz w:val="32"/>
          <w:szCs w:val="32"/>
        </w:rPr>
      </w:pPr>
    </w:p>
    <w:p w:rsidR="004F14E6" w:rsidRPr="000937DA" w:rsidRDefault="00625C63" w:rsidP="000937DA">
      <w:pPr>
        <w:pStyle w:val="ListParagraph"/>
        <w:numPr>
          <w:ilvl w:val="0"/>
          <w:numId w:val="45"/>
        </w:numPr>
        <w:autoSpaceDE w:val="0"/>
        <w:autoSpaceDN w:val="0"/>
        <w:adjustRightInd w:val="0"/>
        <w:spacing w:after="0" w:line="480" w:lineRule="auto"/>
        <w:jc w:val="both"/>
        <w:rPr>
          <w:rFonts w:asciiTheme="majorBidi" w:eastAsiaTheme="minorHAnsi" w:hAnsiTheme="majorBidi" w:cstheme="majorBidi"/>
          <w:sz w:val="32"/>
          <w:szCs w:val="32"/>
        </w:rPr>
      </w:pPr>
      <w:r w:rsidRPr="000937DA">
        <w:rPr>
          <w:rFonts w:asciiTheme="majorBidi" w:eastAsiaTheme="minorHAnsi" w:hAnsiTheme="majorBidi" w:cstheme="majorBidi"/>
          <w:sz w:val="32"/>
          <w:szCs w:val="32"/>
        </w:rPr>
        <w:t xml:space="preserve">Clear water wastes from roof-mounted </w:t>
      </w:r>
      <w:r w:rsidR="009B7E1A" w:rsidRPr="000937DA">
        <w:rPr>
          <w:rFonts w:asciiTheme="majorBidi" w:eastAsiaTheme="minorHAnsi" w:hAnsiTheme="majorBidi" w:cstheme="majorBidi"/>
          <w:sz w:val="32"/>
          <w:szCs w:val="32"/>
        </w:rPr>
        <w:t>air-conditioning</w:t>
      </w:r>
      <w:r w:rsidRPr="000937DA">
        <w:rPr>
          <w:rFonts w:asciiTheme="majorBidi" w:eastAsiaTheme="minorHAnsi" w:hAnsiTheme="majorBidi" w:cstheme="majorBidi"/>
          <w:sz w:val="32"/>
          <w:szCs w:val="32"/>
        </w:rPr>
        <w:t xml:space="preserve"> equipment can usually be discharged to roof drains or rainwater gutters. Although some require clear water wastes to be discharged to sanitary sewers, others allow or require clear water wastes to be discharged to the </w:t>
      </w:r>
      <w:r w:rsidR="009B7E1A" w:rsidRPr="000937DA">
        <w:rPr>
          <w:rFonts w:asciiTheme="majorBidi" w:eastAsiaTheme="minorHAnsi" w:hAnsiTheme="majorBidi" w:cstheme="majorBidi"/>
          <w:sz w:val="32"/>
          <w:szCs w:val="32"/>
        </w:rPr>
        <w:t>storm sewer system.</w:t>
      </w:r>
    </w:p>
    <w:p w:rsidR="009B7E1A" w:rsidRPr="000937DA" w:rsidRDefault="009B7E1A" w:rsidP="000937DA">
      <w:pPr>
        <w:pStyle w:val="ListParagraph"/>
        <w:spacing w:line="480" w:lineRule="auto"/>
        <w:rPr>
          <w:rFonts w:asciiTheme="majorBidi" w:eastAsiaTheme="minorHAnsi" w:hAnsiTheme="majorBidi" w:cstheme="majorBidi"/>
          <w:sz w:val="32"/>
          <w:szCs w:val="32"/>
        </w:rPr>
      </w:pPr>
    </w:p>
    <w:p w:rsidR="00625C63" w:rsidRPr="004F14E6" w:rsidRDefault="00625C63" w:rsidP="000937DA">
      <w:pPr>
        <w:pStyle w:val="ListParagraph"/>
        <w:numPr>
          <w:ilvl w:val="0"/>
          <w:numId w:val="45"/>
        </w:numPr>
        <w:autoSpaceDE w:val="0"/>
        <w:autoSpaceDN w:val="0"/>
        <w:adjustRightInd w:val="0"/>
        <w:spacing w:before="240" w:line="480" w:lineRule="auto"/>
        <w:jc w:val="both"/>
        <w:rPr>
          <w:rFonts w:asciiTheme="majorBidi" w:eastAsiaTheme="minorHAnsi" w:hAnsiTheme="majorBidi" w:cstheme="majorBidi"/>
          <w:sz w:val="24"/>
          <w:szCs w:val="24"/>
        </w:rPr>
      </w:pPr>
      <w:r w:rsidRPr="000937DA">
        <w:rPr>
          <w:rFonts w:asciiTheme="majorBidi" w:eastAsiaTheme="minorHAnsi" w:hAnsiTheme="majorBidi" w:cstheme="majorBidi"/>
          <w:sz w:val="32"/>
          <w:szCs w:val="32"/>
        </w:rPr>
        <w:t xml:space="preserve">Hot water above 140_F and steam pipes usually must be arranged for indirect connection into the building drainage system or into an approved </w:t>
      </w:r>
      <w:r w:rsidRPr="000937DA">
        <w:rPr>
          <w:rFonts w:asciiTheme="majorBidi" w:eastAsiaTheme="minorHAnsi" w:hAnsiTheme="majorBidi" w:cstheme="majorBidi"/>
          <w:sz w:val="32"/>
          <w:szCs w:val="32"/>
        </w:rPr>
        <w:lastRenderedPageBreak/>
        <w:t>interceptor. To prevent corrosion of plumbing piping and fittings, any chemicals, acids, or corrosive liquids are generally required to be automatically diluted or neutralized before being discharged into the plumbing piping. Sufficient fresh water for satisfactory dilution, or a neutralizing agent, should be available at all times. A similar requirement is contained in most codes for liquids that might form or give off toxic or noxious fumes</w:t>
      </w:r>
      <w:r w:rsidRPr="009B7E1A">
        <w:rPr>
          <w:rFonts w:asciiTheme="majorBidi" w:eastAsiaTheme="minorHAnsi" w:hAnsiTheme="majorBidi" w:cstheme="majorBidi"/>
          <w:sz w:val="24"/>
          <w:szCs w:val="24"/>
        </w:rPr>
        <w:t>.</w:t>
      </w:r>
    </w:p>
    <w:sectPr w:rsidR="00625C63" w:rsidRPr="004F14E6" w:rsidSect="00697CCD">
      <w:headerReference w:type="default" r:id="rId8"/>
      <w:footerReference w:type="default" r:id="rId9"/>
      <w:pgSz w:w="12240" w:h="15840"/>
      <w:pgMar w:top="1440" w:right="720" w:bottom="14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7C5" w:rsidRDefault="00B927C5" w:rsidP="00424509">
      <w:pPr>
        <w:spacing w:after="0" w:line="240" w:lineRule="auto"/>
      </w:pPr>
      <w:r>
        <w:separator/>
      </w:r>
    </w:p>
  </w:endnote>
  <w:endnote w:type="continuationSeparator" w:id="1">
    <w:p w:rsidR="00B927C5" w:rsidRDefault="00B927C5" w:rsidP="004245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82814"/>
      <w:docPartObj>
        <w:docPartGallery w:val="Page Numbers (Bottom of Page)"/>
        <w:docPartUnique/>
      </w:docPartObj>
    </w:sdtPr>
    <w:sdtContent>
      <w:p w:rsidR="00B279B0" w:rsidRDefault="00735B5C">
        <w:pPr>
          <w:pStyle w:val="Footer"/>
          <w:jc w:val="center"/>
        </w:pPr>
        <w:fldSimple w:instr=" PAGE   \* MERGEFORMAT ">
          <w:r w:rsidR="000937DA">
            <w:rPr>
              <w:noProof/>
            </w:rPr>
            <w:t>3</w:t>
          </w:r>
        </w:fldSimple>
      </w:p>
    </w:sdtContent>
  </w:sdt>
  <w:p w:rsidR="00B279B0" w:rsidRDefault="00B279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7C5" w:rsidRDefault="00B927C5" w:rsidP="00424509">
      <w:pPr>
        <w:spacing w:after="0" w:line="240" w:lineRule="auto"/>
      </w:pPr>
      <w:r>
        <w:separator/>
      </w:r>
    </w:p>
  </w:footnote>
  <w:footnote w:type="continuationSeparator" w:id="1">
    <w:p w:rsidR="00B927C5" w:rsidRDefault="00B927C5" w:rsidP="004245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9B0" w:rsidRDefault="00B279B0" w:rsidP="00870457">
    <w:pPr>
      <w:pStyle w:val="Header"/>
      <w:rPr>
        <w:rFonts w:asciiTheme="majorBidi" w:hAnsiTheme="majorBidi" w:cstheme="majorBidi"/>
        <w:sz w:val="24"/>
        <w:szCs w:val="24"/>
      </w:rPr>
    </w:pPr>
    <w:r w:rsidRPr="00424509">
      <w:rPr>
        <w:rFonts w:asciiTheme="majorBidi" w:hAnsiTheme="majorBidi" w:cstheme="majorBidi"/>
        <w:sz w:val="24"/>
        <w:szCs w:val="24"/>
      </w:rPr>
      <w:t xml:space="preserve">University of Babylon                                                                      </w:t>
    </w:r>
    <w:r>
      <w:rPr>
        <w:rFonts w:asciiTheme="majorBidi" w:hAnsiTheme="majorBidi" w:cstheme="majorBidi"/>
        <w:sz w:val="24"/>
        <w:szCs w:val="24"/>
      </w:rPr>
      <w:t xml:space="preserve">                    </w:t>
    </w:r>
    <w:r w:rsidRPr="00424509">
      <w:rPr>
        <w:rFonts w:asciiTheme="majorBidi" w:hAnsiTheme="majorBidi" w:cstheme="majorBidi"/>
        <w:sz w:val="24"/>
        <w:szCs w:val="24"/>
      </w:rPr>
      <w:t>Subject: Plumping &amp; Drainage</w:t>
    </w:r>
    <w:r>
      <w:rPr>
        <w:rFonts w:asciiTheme="majorBidi" w:hAnsiTheme="majorBidi" w:cstheme="majorBidi"/>
        <w:sz w:val="24"/>
        <w:szCs w:val="24"/>
      </w:rPr>
      <w:t xml:space="preserve"> II</w:t>
    </w:r>
  </w:p>
  <w:p w:rsidR="00B279B0" w:rsidRPr="00424509" w:rsidRDefault="00B279B0" w:rsidP="00870457">
    <w:pPr>
      <w:pStyle w:val="Header"/>
      <w:rPr>
        <w:rFonts w:asciiTheme="majorBidi" w:hAnsiTheme="majorBidi" w:cstheme="majorBidi"/>
        <w:sz w:val="24"/>
        <w:szCs w:val="24"/>
      </w:rPr>
    </w:pPr>
    <w:r w:rsidRPr="00424509">
      <w:rPr>
        <w:rFonts w:asciiTheme="majorBidi" w:hAnsiTheme="majorBidi" w:cstheme="majorBidi"/>
        <w:sz w:val="24"/>
        <w:szCs w:val="24"/>
      </w:rPr>
      <w:t>Coll</w:t>
    </w:r>
    <w:r>
      <w:rPr>
        <w:rFonts w:asciiTheme="majorBidi" w:hAnsiTheme="majorBidi" w:cstheme="majorBidi"/>
        <w:sz w:val="24"/>
        <w:szCs w:val="24"/>
      </w:rPr>
      <w:t>e</w:t>
    </w:r>
    <w:r w:rsidRPr="00424509">
      <w:rPr>
        <w:rFonts w:asciiTheme="majorBidi" w:hAnsiTheme="majorBidi" w:cstheme="majorBidi"/>
        <w:sz w:val="24"/>
        <w:szCs w:val="24"/>
      </w:rPr>
      <w:t>ge of Engineering</w:t>
    </w:r>
    <w:r>
      <w:rPr>
        <w:rFonts w:asciiTheme="majorBidi" w:hAnsiTheme="majorBidi" w:cstheme="majorBidi"/>
        <w:sz w:val="24"/>
        <w:szCs w:val="24"/>
      </w:rPr>
      <w:t xml:space="preserve">                                                                                         by: Dr. </w:t>
    </w:r>
    <w:r w:rsidRPr="00424509">
      <w:rPr>
        <w:rFonts w:asciiTheme="majorBidi" w:hAnsiTheme="majorBidi" w:cstheme="majorBidi"/>
        <w:sz w:val="24"/>
        <w:szCs w:val="24"/>
      </w:rPr>
      <w:t>Rawaa Al-Isawi</w:t>
    </w:r>
  </w:p>
  <w:p w:rsidR="00B279B0" w:rsidRDefault="00B279B0" w:rsidP="00697CCD">
    <w:pPr>
      <w:pStyle w:val="Header"/>
      <w:rPr>
        <w:rFonts w:asciiTheme="majorBidi" w:hAnsiTheme="majorBidi" w:cstheme="majorBidi"/>
        <w:sz w:val="24"/>
        <w:szCs w:val="24"/>
      </w:rPr>
    </w:pPr>
    <w:r w:rsidRPr="00424509">
      <w:rPr>
        <w:rFonts w:asciiTheme="majorBidi" w:hAnsiTheme="majorBidi" w:cstheme="majorBidi"/>
        <w:sz w:val="24"/>
        <w:szCs w:val="24"/>
      </w:rPr>
      <w:t xml:space="preserve">Environment </w:t>
    </w:r>
    <w:r>
      <w:rPr>
        <w:rFonts w:asciiTheme="majorBidi" w:hAnsiTheme="majorBidi" w:cstheme="majorBidi"/>
        <w:sz w:val="24"/>
        <w:szCs w:val="24"/>
      </w:rPr>
      <w:t xml:space="preserve">Eng. </w:t>
    </w:r>
    <w:r w:rsidRPr="00424509">
      <w:rPr>
        <w:rFonts w:asciiTheme="majorBidi" w:hAnsiTheme="majorBidi" w:cstheme="majorBidi"/>
        <w:sz w:val="24"/>
        <w:szCs w:val="24"/>
      </w:rPr>
      <w:t>Dept.</w:t>
    </w:r>
    <w:r>
      <w:rPr>
        <w:rFonts w:asciiTheme="majorBidi" w:hAnsiTheme="majorBidi" w:cstheme="majorBidi"/>
        <w:sz w:val="24"/>
        <w:szCs w:val="24"/>
      </w:rPr>
      <w:t xml:space="preserve">       </w:t>
    </w:r>
    <w:r w:rsidRPr="00424509">
      <w:rPr>
        <w:rFonts w:asciiTheme="majorBidi" w:hAnsiTheme="majorBidi" w:cstheme="majorBidi"/>
        <w:sz w:val="24"/>
        <w:szCs w:val="24"/>
      </w:rPr>
      <w:t xml:space="preserve">                                                          </w:t>
    </w:r>
    <w:r>
      <w:rPr>
        <w:rFonts w:asciiTheme="majorBidi" w:hAnsiTheme="majorBidi" w:cstheme="majorBidi"/>
        <w:sz w:val="24"/>
        <w:szCs w:val="24"/>
      </w:rPr>
      <w:t xml:space="preserve">                      </w:t>
    </w:r>
    <w:r w:rsidRPr="00424509">
      <w:rPr>
        <w:rFonts w:asciiTheme="majorBidi" w:hAnsiTheme="majorBidi" w:cstheme="majorBidi"/>
        <w:sz w:val="24"/>
        <w:szCs w:val="24"/>
      </w:rPr>
      <w:t xml:space="preserve">Stage: Third                                                                </w:t>
    </w:r>
    <w:r>
      <w:rPr>
        <w:rFonts w:asciiTheme="majorBidi" w:hAnsiTheme="majorBidi" w:cstheme="majorBidi"/>
        <w:sz w:val="24"/>
        <w:szCs w:val="24"/>
      </w:rPr>
      <w:t xml:space="preserve">          </w:t>
    </w:r>
  </w:p>
  <w:p w:rsidR="00B279B0" w:rsidRDefault="00735B5C" w:rsidP="00424509">
    <w:pPr>
      <w:pStyle w:val="Header"/>
      <w:rPr>
        <w:rFonts w:asciiTheme="majorBidi" w:hAnsiTheme="majorBidi" w:cstheme="majorBidi"/>
        <w:sz w:val="24"/>
        <w:szCs w:val="24"/>
      </w:rPr>
    </w:pPr>
    <w:r>
      <w:rPr>
        <w:rFonts w:asciiTheme="majorBidi" w:hAnsiTheme="majorBidi" w:cstheme="majorBidi"/>
        <w:noProof/>
        <w:sz w:val="24"/>
        <w:szCs w:val="24"/>
      </w:rPr>
      <w:pict>
        <v:shapetype id="_x0000_t32" coordsize="21600,21600" o:spt="32" o:oned="t" path="m,l21600,21600e" filled="f">
          <v:path arrowok="t" fillok="f" o:connecttype="none"/>
          <o:lock v:ext="edit" shapetype="t"/>
        </v:shapetype>
        <v:shape id="_x0000_s3073" type="#_x0000_t32" style="position:absolute;margin-left:-31.7pt;margin-top:6.6pt;width:600.75pt;height:0;z-index:251658240" o:connectortype="straight" strokecolor="black [3213]" strokeweight="3pt">
          <v:shadow type="perspective" color="#7f7f7f [1601]" opacity=".5" offset="1pt" offset2="-1pt"/>
        </v:shape>
      </w:pict>
    </w:r>
  </w:p>
  <w:p w:rsidR="00B279B0" w:rsidRPr="00424509" w:rsidRDefault="00B279B0" w:rsidP="00424509">
    <w:pPr>
      <w:pStyle w:val="Header"/>
      <w:rPr>
        <w:rFonts w:asciiTheme="majorBidi" w:hAnsiTheme="majorBidi" w:cstheme="majorBidi"/>
        <w:sz w:val="24"/>
        <w:szCs w:val="24"/>
      </w:rPr>
    </w:pPr>
    <w:r w:rsidRPr="00424509">
      <w:rPr>
        <w:rFonts w:asciiTheme="majorBidi" w:hAnsiTheme="majorBidi" w:cstheme="majorBidi"/>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pt;height:11.5pt" o:bullet="t">
        <v:imagedata r:id="rId1" o:title="mso7BAB"/>
      </v:shape>
    </w:pict>
  </w:numPicBullet>
  <w:abstractNum w:abstractNumId="0">
    <w:nsid w:val="04A020E1"/>
    <w:multiLevelType w:val="hybridMultilevel"/>
    <w:tmpl w:val="C722E868"/>
    <w:lvl w:ilvl="0" w:tplc="8F8E9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07742"/>
    <w:multiLevelType w:val="hybridMultilevel"/>
    <w:tmpl w:val="00041528"/>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
    <w:nsid w:val="05A36270"/>
    <w:multiLevelType w:val="hybridMultilevel"/>
    <w:tmpl w:val="6362FA7E"/>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07BD0DF8"/>
    <w:multiLevelType w:val="multilevel"/>
    <w:tmpl w:val="109A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F106ED"/>
    <w:multiLevelType w:val="hybridMultilevel"/>
    <w:tmpl w:val="DCE62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0407A2"/>
    <w:multiLevelType w:val="hybridMultilevel"/>
    <w:tmpl w:val="F6C2F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1A4114"/>
    <w:multiLevelType w:val="hybridMultilevel"/>
    <w:tmpl w:val="965CF15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700F16"/>
    <w:multiLevelType w:val="hybridMultilevel"/>
    <w:tmpl w:val="D3980A82"/>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1A0D278B"/>
    <w:multiLevelType w:val="hybridMultilevel"/>
    <w:tmpl w:val="0E8EC76C"/>
    <w:lvl w:ilvl="0" w:tplc="37E25410">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011799"/>
    <w:multiLevelType w:val="hybridMultilevel"/>
    <w:tmpl w:val="A18CEB24"/>
    <w:lvl w:ilvl="0" w:tplc="9842C03E">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1A5140"/>
    <w:multiLevelType w:val="hybridMultilevel"/>
    <w:tmpl w:val="8BC47EE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AE1162"/>
    <w:multiLevelType w:val="hybridMultilevel"/>
    <w:tmpl w:val="33BAF58C"/>
    <w:lvl w:ilvl="0" w:tplc="04090001">
      <w:start w:val="1"/>
      <w:numFmt w:val="bullet"/>
      <w:lvlText w:val=""/>
      <w:lvlJc w:val="left"/>
      <w:pPr>
        <w:ind w:left="630" w:hanging="360"/>
      </w:pPr>
      <w:rPr>
        <w:rFonts w:ascii="Symbol" w:hAnsi="Symbol" w:hint="default"/>
      </w:rPr>
    </w:lvl>
    <w:lvl w:ilvl="1" w:tplc="87CAB726">
      <w:numFmt w:val="bullet"/>
      <w:lvlText w:val="•"/>
      <w:lvlJc w:val="left"/>
      <w:pPr>
        <w:ind w:left="1350" w:hanging="360"/>
      </w:pPr>
      <w:rPr>
        <w:rFonts w:ascii="Times New Roman" w:eastAsiaTheme="minorEastAsia" w:hAnsi="Times New Roman" w:cs="Times New Roman"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nsid w:val="243A02CB"/>
    <w:multiLevelType w:val="hybridMultilevel"/>
    <w:tmpl w:val="68B438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7C61A2"/>
    <w:multiLevelType w:val="hybridMultilevel"/>
    <w:tmpl w:val="57A4C716"/>
    <w:lvl w:ilvl="0" w:tplc="37E25410">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634E47"/>
    <w:multiLevelType w:val="hybridMultilevel"/>
    <w:tmpl w:val="AE3CDDE6"/>
    <w:lvl w:ilvl="0" w:tplc="B53A0008">
      <w:start w:val="1"/>
      <w:numFmt w:val="decimal"/>
      <w:lvlText w:val="%1-"/>
      <w:lvlJc w:val="left"/>
      <w:pPr>
        <w:ind w:left="494"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8CF4306"/>
    <w:multiLevelType w:val="hybridMultilevel"/>
    <w:tmpl w:val="DC624780"/>
    <w:lvl w:ilvl="0" w:tplc="90C2DA76">
      <w:start w:val="1"/>
      <w:numFmt w:val="arabicAlpha"/>
      <w:lvlText w:val="%1-"/>
      <w:lvlJc w:val="left"/>
      <w:pPr>
        <w:tabs>
          <w:tab w:val="num" w:pos="555"/>
        </w:tabs>
        <w:ind w:left="555" w:hanging="360"/>
      </w:pPr>
      <w:rPr>
        <w:rFonts w:hint="default"/>
      </w:rPr>
    </w:lvl>
    <w:lvl w:ilvl="1" w:tplc="52D8A2B4">
      <w:start w:val="1"/>
      <w:numFmt w:val="decimal"/>
      <w:lvlText w:val="%2-"/>
      <w:lvlJc w:val="left"/>
      <w:pPr>
        <w:tabs>
          <w:tab w:val="num" w:pos="1275"/>
        </w:tabs>
        <w:ind w:left="1275" w:hanging="360"/>
      </w:pPr>
      <w:rPr>
        <w:rFonts w:hint="default"/>
      </w:r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16">
    <w:nsid w:val="2E6F147F"/>
    <w:multiLevelType w:val="hybridMultilevel"/>
    <w:tmpl w:val="61EC340A"/>
    <w:lvl w:ilvl="0" w:tplc="F7422358">
      <w:start w:val="5"/>
      <w:numFmt w:val="bullet"/>
      <w:lvlText w:val="-"/>
      <w:lvlJc w:val="left"/>
      <w:pPr>
        <w:ind w:left="4155" w:hanging="360"/>
      </w:pPr>
      <w:rPr>
        <w:rFonts w:ascii="Times New Roman" w:eastAsia="Times New Roman" w:hAnsi="Times New Roman" w:cs="Times New Roman" w:hint="default"/>
      </w:rPr>
    </w:lvl>
    <w:lvl w:ilvl="1" w:tplc="04090003" w:tentative="1">
      <w:start w:val="1"/>
      <w:numFmt w:val="bullet"/>
      <w:lvlText w:val="o"/>
      <w:lvlJc w:val="left"/>
      <w:pPr>
        <w:ind w:left="4875" w:hanging="360"/>
      </w:pPr>
      <w:rPr>
        <w:rFonts w:ascii="Courier New" w:hAnsi="Courier New" w:cs="Courier New" w:hint="default"/>
      </w:rPr>
    </w:lvl>
    <w:lvl w:ilvl="2" w:tplc="04090005" w:tentative="1">
      <w:start w:val="1"/>
      <w:numFmt w:val="bullet"/>
      <w:lvlText w:val=""/>
      <w:lvlJc w:val="left"/>
      <w:pPr>
        <w:ind w:left="5595" w:hanging="360"/>
      </w:pPr>
      <w:rPr>
        <w:rFonts w:ascii="Wingdings" w:hAnsi="Wingdings" w:hint="default"/>
      </w:rPr>
    </w:lvl>
    <w:lvl w:ilvl="3" w:tplc="04090001" w:tentative="1">
      <w:start w:val="1"/>
      <w:numFmt w:val="bullet"/>
      <w:lvlText w:val=""/>
      <w:lvlJc w:val="left"/>
      <w:pPr>
        <w:ind w:left="6315" w:hanging="360"/>
      </w:pPr>
      <w:rPr>
        <w:rFonts w:ascii="Symbol" w:hAnsi="Symbol" w:hint="default"/>
      </w:rPr>
    </w:lvl>
    <w:lvl w:ilvl="4" w:tplc="04090003" w:tentative="1">
      <w:start w:val="1"/>
      <w:numFmt w:val="bullet"/>
      <w:lvlText w:val="o"/>
      <w:lvlJc w:val="left"/>
      <w:pPr>
        <w:ind w:left="7035" w:hanging="360"/>
      </w:pPr>
      <w:rPr>
        <w:rFonts w:ascii="Courier New" w:hAnsi="Courier New" w:cs="Courier New" w:hint="default"/>
      </w:rPr>
    </w:lvl>
    <w:lvl w:ilvl="5" w:tplc="04090005" w:tentative="1">
      <w:start w:val="1"/>
      <w:numFmt w:val="bullet"/>
      <w:lvlText w:val=""/>
      <w:lvlJc w:val="left"/>
      <w:pPr>
        <w:ind w:left="7755" w:hanging="360"/>
      </w:pPr>
      <w:rPr>
        <w:rFonts w:ascii="Wingdings" w:hAnsi="Wingdings" w:hint="default"/>
      </w:rPr>
    </w:lvl>
    <w:lvl w:ilvl="6" w:tplc="04090001" w:tentative="1">
      <w:start w:val="1"/>
      <w:numFmt w:val="bullet"/>
      <w:lvlText w:val=""/>
      <w:lvlJc w:val="left"/>
      <w:pPr>
        <w:ind w:left="8475" w:hanging="360"/>
      </w:pPr>
      <w:rPr>
        <w:rFonts w:ascii="Symbol" w:hAnsi="Symbol" w:hint="default"/>
      </w:rPr>
    </w:lvl>
    <w:lvl w:ilvl="7" w:tplc="04090003" w:tentative="1">
      <w:start w:val="1"/>
      <w:numFmt w:val="bullet"/>
      <w:lvlText w:val="o"/>
      <w:lvlJc w:val="left"/>
      <w:pPr>
        <w:ind w:left="9195" w:hanging="360"/>
      </w:pPr>
      <w:rPr>
        <w:rFonts w:ascii="Courier New" w:hAnsi="Courier New" w:cs="Courier New" w:hint="default"/>
      </w:rPr>
    </w:lvl>
    <w:lvl w:ilvl="8" w:tplc="04090005" w:tentative="1">
      <w:start w:val="1"/>
      <w:numFmt w:val="bullet"/>
      <w:lvlText w:val=""/>
      <w:lvlJc w:val="left"/>
      <w:pPr>
        <w:ind w:left="9915" w:hanging="360"/>
      </w:pPr>
      <w:rPr>
        <w:rFonts w:ascii="Wingdings" w:hAnsi="Wingdings" w:hint="default"/>
      </w:rPr>
    </w:lvl>
  </w:abstractNum>
  <w:abstractNum w:abstractNumId="17">
    <w:nsid w:val="318D300A"/>
    <w:multiLevelType w:val="hybridMultilevel"/>
    <w:tmpl w:val="6A106EDA"/>
    <w:lvl w:ilvl="0" w:tplc="0409000B">
      <w:start w:val="1"/>
      <w:numFmt w:val="bullet"/>
      <w:lvlText w:val=""/>
      <w:lvlJc w:val="left"/>
      <w:pPr>
        <w:ind w:left="1544" w:hanging="360"/>
      </w:pPr>
      <w:rPr>
        <w:rFonts w:ascii="Wingdings" w:hAnsi="Wingdings" w:hint="default"/>
      </w:rPr>
    </w:lvl>
    <w:lvl w:ilvl="1" w:tplc="04090003" w:tentative="1">
      <w:start w:val="1"/>
      <w:numFmt w:val="bullet"/>
      <w:lvlText w:val="o"/>
      <w:lvlJc w:val="left"/>
      <w:pPr>
        <w:ind w:left="2264" w:hanging="360"/>
      </w:pPr>
      <w:rPr>
        <w:rFonts w:ascii="Courier New" w:hAnsi="Courier New" w:cs="Courier New" w:hint="default"/>
      </w:rPr>
    </w:lvl>
    <w:lvl w:ilvl="2" w:tplc="04090005" w:tentative="1">
      <w:start w:val="1"/>
      <w:numFmt w:val="bullet"/>
      <w:lvlText w:val=""/>
      <w:lvlJc w:val="left"/>
      <w:pPr>
        <w:ind w:left="2984" w:hanging="360"/>
      </w:pPr>
      <w:rPr>
        <w:rFonts w:ascii="Wingdings" w:hAnsi="Wingdings" w:hint="default"/>
      </w:rPr>
    </w:lvl>
    <w:lvl w:ilvl="3" w:tplc="04090001" w:tentative="1">
      <w:start w:val="1"/>
      <w:numFmt w:val="bullet"/>
      <w:lvlText w:val=""/>
      <w:lvlJc w:val="left"/>
      <w:pPr>
        <w:ind w:left="3704" w:hanging="360"/>
      </w:pPr>
      <w:rPr>
        <w:rFonts w:ascii="Symbol" w:hAnsi="Symbol" w:hint="default"/>
      </w:rPr>
    </w:lvl>
    <w:lvl w:ilvl="4" w:tplc="04090003" w:tentative="1">
      <w:start w:val="1"/>
      <w:numFmt w:val="bullet"/>
      <w:lvlText w:val="o"/>
      <w:lvlJc w:val="left"/>
      <w:pPr>
        <w:ind w:left="4424" w:hanging="360"/>
      </w:pPr>
      <w:rPr>
        <w:rFonts w:ascii="Courier New" w:hAnsi="Courier New" w:cs="Courier New" w:hint="default"/>
      </w:rPr>
    </w:lvl>
    <w:lvl w:ilvl="5" w:tplc="04090005" w:tentative="1">
      <w:start w:val="1"/>
      <w:numFmt w:val="bullet"/>
      <w:lvlText w:val=""/>
      <w:lvlJc w:val="left"/>
      <w:pPr>
        <w:ind w:left="5144" w:hanging="360"/>
      </w:pPr>
      <w:rPr>
        <w:rFonts w:ascii="Wingdings" w:hAnsi="Wingdings" w:hint="default"/>
      </w:rPr>
    </w:lvl>
    <w:lvl w:ilvl="6" w:tplc="04090001" w:tentative="1">
      <w:start w:val="1"/>
      <w:numFmt w:val="bullet"/>
      <w:lvlText w:val=""/>
      <w:lvlJc w:val="left"/>
      <w:pPr>
        <w:ind w:left="5864" w:hanging="360"/>
      </w:pPr>
      <w:rPr>
        <w:rFonts w:ascii="Symbol" w:hAnsi="Symbol" w:hint="default"/>
      </w:rPr>
    </w:lvl>
    <w:lvl w:ilvl="7" w:tplc="04090003" w:tentative="1">
      <w:start w:val="1"/>
      <w:numFmt w:val="bullet"/>
      <w:lvlText w:val="o"/>
      <w:lvlJc w:val="left"/>
      <w:pPr>
        <w:ind w:left="6584" w:hanging="360"/>
      </w:pPr>
      <w:rPr>
        <w:rFonts w:ascii="Courier New" w:hAnsi="Courier New" w:cs="Courier New" w:hint="default"/>
      </w:rPr>
    </w:lvl>
    <w:lvl w:ilvl="8" w:tplc="04090005" w:tentative="1">
      <w:start w:val="1"/>
      <w:numFmt w:val="bullet"/>
      <w:lvlText w:val=""/>
      <w:lvlJc w:val="left"/>
      <w:pPr>
        <w:ind w:left="7304" w:hanging="360"/>
      </w:pPr>
      <w:rPr>
        <w:rFonts w:ascii="Wingdings" w:hAnsi="Wingdings" w:hint="default"/>
      </w:rPr>
    </w:lvl>
  </w:abstractNum>
  <w:abstractNum w:abstractNumId="18">
    <w:nsid w:val="32855683"/>
    <w:multiLevelType w:val="hybridMultilevel"/>
    <w:tmpl w:val="CAA0EE1E"/>
    <w:lvl w:ilvl="0" w:tplc="E21039F0">
      <w:start w:val="1"/>
      <w:numFmt w:val="arabicAlpha"/>
      <w:lvlText w:val="%1-"/>
      <w:lvlJc w:val="left"/>
      <w:pPr>
        <w:tabs>
          <w:tab w:val="num" w:pos="531"/>
        </w:tabs>
        <w:ind w:left="531" w:hanging="360"/>
      </w:pPr>
      <w:rPr>
        <w:rFonts w:hint="default"/>
      </w:rPr>
    </w:lvl>
    <w:lvl w:ilvl="1" w:tplc="846CBE8A">
      <w:start w:val="1"/>
      <w:numFmt w:val="decimal"/>
      <w:lvlText w:val="%2-"/>
      <w:lvlJc w:val="left"/>
      <w:pPr>
        <w:tabs>
          <w:tab w:val="num" w:pos="1275"/>
        </w:tabs>
        <w:ind w:left="1275" w:hanging="360"/>
      </w:pPr>
      <w:rPr>
        <w:rFonts w:hint="default"/>
      </w:r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19">
    <w:nsid w:val="34B82A48"/>
    <w:multiLevelType w:val="hybridMultilevel"/>
    <w:tmpl w:val="6840C6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5F83975"/>
    <w:multiLevelType w:val="hybridMultilevel"/>
    <w:tmpl w:val="DB2CC5F6"/>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904" w:hanging="360"/>
      </w:pPr>
      <w:rPr>
        <w:rFonts w:ascii="Courier New" w:hAnsi="Courier New" w:cs="Courier New" w:hint="default"/>
      </w:rPr>
    </w:lvl>
    <w:lvl w:ilvl="2" w:tplc="04090005" w:tentative="1">
      <w:start w:val="1"/>
      <w:numFmt w:val="bullet"/>
      <w:lvlText w:val=""/>
      <w:lvlJc w:val="left"/>
      <w:pPr>
        <w:ind w:left="2624" w:hanging="360"/>
      </w:pPr>
      <w:rPr>
        <w:rFonts w:ascii="Wingdings" w:hAnsi="Wingdings" w:hint="default"/>
      </w:rPr>
    </w:lvl>
    <w:lvl w:ilvl="3" w:tplc="04090001" w:tentative="1">
      <w:start w:val="1"/>
      <w:numFmt w:val="bullet"/>
      <w:lvlText w:val=""/>
      <w:lvlJc w:val="left"/>
      <w:pPr>
        <w:ind w:left="3344" w:hanging="360"/>
      </w:pPr>
      <w:rPr>
        <w:rFonts w:ascii="Symbol" w:hAnsi="Symbol" w:hint="default"/>
      </w:rPr>
    </w:lvl>
    <w:lvl w:ilvl="4" w:tplc="04090003" w:tentative="1">
      <w:start w:val="1"/>
      <w:numFmt w:val="bullet"/>
      <w:lvlText w:val="o"/>
      <w:lvlJc w:val="left"/>
      <w:pPr>
        <w:ind w:left="4064" w:hanging="360"/>
      </w:pPr>
      <w:rPr>
        <w:rFonts w:ascii="Courier New" w:hAnsi="Courier New" w:cs="Courier New" w:hint="default"/>
      </w:rPr>
    </w:lvl>
    <w:lvl w:ilvl="5" w:tplc="04090005" w:tentative="1">
      <w:start w:val="1"/>
      <w:numFmt w:val="bullet"/>
      <w:lvlText w:val=""/>
      <w:lvlJc w:val="left"/>
      <w:pPr>
        <w:ind w:left="4784" w:hanging="360"/>
      </w:pPr>
      <w:rPr>
        <w:rFonts w:ascii="Wingdings" w:hAnsi="Wingdings" w:hint="default"/>
      </w:rPr>
    </w:lvl>
    <w:lvl w:ilvl="6" w:tplc="04090001" w:tentative="1">
      <w:start w:val="1"/>
      <w:numFmt w:val="bullet"/>
      <w:lvlText w:val=""/>
      <w:lvlJc w:val="left"/>
      <w:pPr>
        <w:ind w:left="5504" w:hanging="360"/>
      </w:pPr>
      <w:rPr>
        <w:rFonts w:ascii="Symbol" w:hAnsi="Symbol" w:hint="default"/>
      </w:rPr>
    </w:lvl>
    <w:lvl w:ilvl="7" w:tplc="04090003" w:tentative="1">
      <w:start w:val="1"/>
      <w:numFmt w:val="bullet"/>
      <w:lvlText w:val="o"/>
      <w:lvlJc w:val="left"/>
      <w:pPr>
        <w:ind w:left="6224" w:hanging="360"/>
      </w:pPr>
      <w:rPr>
        <w:rFonts w:ascii="Courier New" w:hAnsi="Courier New" w:cs="Courier New" w:hint="default"/>
      </w:rPr>
    </w:lvl>
    <w:lvl w:ilvl="8" w:tplc="04090005" w:tentative="1">
      <w:start w:val="1"/>
      <w:numFmt w:val="bullet"/>
      <w:lvlText w:val=""/>
      <w:lvlJc w:val="left"/>
      <w:pPr>
        <w:ind w:left="6944" w:hanging="360"/>
      </w:pPr>
      <w:rPr>
        <w:rFonts w:ascii="Wingdings" w:hAnsi="Wingdings" w:hint="default"/>
      </w:rPr>
    </w:lvl>
  </w:abstractNum>
  <w:abstractNum w:abstractNumId="21">
    <w:nsid w:val="373700DD"/>
    <w:multiLevelType w:val="hybridMultilevel"/>
    <w:tmpl w:val="CA4EC574"/>
    <w:lvl w:ilvl="0" w:tplc="007E4F26">
      <w:start w:val="1"/>
      <w:numFmt w:val="arabicAlpha"/>
      <w:lvlText w:val="%1-"/>
      <w:lvlJc w:val="left"/>
      <w:pPr>
        <w:tabs>
          <w:tab w:val="num" w:pos="645"/>
        </w:tabs>
        <w:ind w:left="64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22">
    <w:nsid w:val="393D0CC6"/>
    <w:multiLevelType w:val="multilevel"/>
    <w:tmpl w:val="5690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D540E4"/>
    <w:multiLevelType w:val="hybridMultilevel"/>
    <w:tmpl w:val="69B229C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nsid w:val="3AE6584D"/>
    <w:multiLevelType w:val="hybridMultilevel"/>
    <w:tmpl w:val="C5D6482A"/>
    <w:lvl w:ilvl="0" w:tplc="EC923476">
      <w:start w:val="1"/>
      <w:numFmt w:val="decimal"/>
      <w:lvlText w:val="%1-"/>
      <w:lvlJc w:val="left"/>
      <w:pPr>
        <w:ind w:left="720" w:hanging="360"/>
      </w:pPr>
      <w:rPr>
        <w:rFonts w:hint="default"/>
        <w:b/>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472C80"/>
    <w:multiLevelType w:val="hybridMultilevel"/>
    <w:tmpl w:val="38E65606"/>
    <w:lvl w:ilvl="0" w:tplc="4F3AFCAE">
      <w:start w:val="5"/>
      <w:numFmt w:val="bullet"/>
      <w:lvlText w:val="-"/>
      <w:lvlJc w:val="left"/>
      <w:pPr>
        <w:ind w:left="4155" w:hanging="360"/>
      </w:pPr>
      <w:rPr>
        <w:rFonts w:ascii="Times New Roman" w:eastAsiaTheme="minorHAnsi" w:hAnsi="Times New Roman" w:cs="Times New Roman" w:hint="default"/>
      </w:rPr>
    </w:lvl>
    <w:lvl w:ilvl="1" w:tplc="04090003" w:tentative="1">
      <w:start w:val="1"/>
      <w:numFmt w:val="bullet"/>
      <w:lvlText w:val="o"/>
      <w:lvlJc w:val="left"/>
      <w:pPr>
        <w:ind w:left="4875" w:hanging="360"/>
      </w:pPr>
      <w:rPr>
        <w:rFonts w:ascii="Courier New" w:hAnsi="Courier New" w:cs="Courier New" w:hint="default"/>
      </w:rPr>
    </w:lvl>
    <w:lvl w:ilvl="2" w:tplc="04090005" w:tentative="1">
      <w:start w:val="1"/>
      <w:numFmt w:val="bullet"/>
      <w:lvlText w:val=""/>
      <w:lvlJc w:val="left"/>
      <w:pPr>
        <w:ind w:left="5595" w:hanging="360"/>
      </w:pPr>
      <w:rPr>
        <w:rFonts w:ascii="Wingdings" w:hAnsi="Wingdings" w:hint="default"/>
      </w:rPr>
    </w:lvl>
    <w:lvl w:ilvl="3" w:tplc="04090001" w:tentative="1">
      <w:start w:val="1"/>
      <w:numFmt w:val="bullet"/>
      <w:lvlText w:val=""/>
      <w:lvlJc w:val="left"/>
      <w:pPr>
        <w:ind w:left="6315" w:hanging="360"/>
      </w:pPr>
      <w:rPr>
        <w:rFonts w:ascii="Symbol" w:hAnsi="Symbol" w:hint="default"/>
      </w:rPr>
    </w:lvl>
    <w:lvl w:ilvl="4" w:tplc="04090003" w:tentative="1">
      <w:start w:val="1"/>
      <w:numFmt w:val="bullet"/>
      <w:lvlText w:val="o"/>
      <w:lvlJc w:val="left"/>
      <w:pPr>
        <w:ind w:left="7035" w:hanging="360"/>
      </w:pPr>
      <w:rPr>
        <w:rFonts w:ascii="Courier New" w:hAnsi="Courier New" w:cs="Courier New" w:hint="default"/>
      </w:rPr>
    </w:lvl>
    <w:lvl w:ilvl="5" w:tplc="04090005" w:tentative="1">
      <w:start w:val="1"/>
      <w:numFmt w:val="bullet"/>
      <w:lvlText w:val=""/>
      <w:lvlJc w:val="left"/>
      <w:pPr>
        <w:ind w:left="7755" w:hanging="360"/>
      </w:pPr>
      <w:rPr>
        <w:rFonts w:ascii="Wingdings" w:hAnsi="Wingdings" w:hint="default"/>
      </w:rPr>
    </w:lvl>
    <w:lvl w:ilvl="6" w:tplc="04090001" w:tentative="1">
      <w:start w:val="1"/>
      <w:numFmt w:val="bullet"/>
      <w:lvlText w:val=""/>
      <w:lvlJc w:val="left"/>
      <w:pPr>
        <w:ind w:left="8475" w:hanging="360"/>
      </w:pPr>
      <w:rPr>
        <w:rFonts w:ascii="Symbol" w:hAnsi="Symbol" w:hint="default"/>
      </w:rPr>
    </w:lvl>
    <w:lvl w:ilvl="7" w:tplc="04090003" w:tentative="1">
      <w:start w:val="1"/>
      <w:numFmt w:val="bullet"/>
      <w:lvlText w:val="o"/>
      <w:lvlJc w:val="left"/>
      <w:pPr>
        <w:ind w:left="9195" w:hanging="360"/>
      </w:pPr>
      <w:rPr>
        <w:rFonts w:ascii="Courier New" w:hAnsi="Courier New" w:cs="Courier New" w:hint="default"/>
      </w:rPr>
    </w:lvl>
    <w:lvl w:ilvl="8" w:tplc="04090005" w:tentative="1">
      <w:start w:val="1"/>
      <w:numFmt w:val="bullet"/>
      <w:lvlText w:val=""/>
      <w:lvlJc w:val="left"/>
      <w:pPr>
        <w:ind w:left="9915" w:hanging="360"/>
      </w:pPr>
      <w:rPr>
        <w:rFonts w:ascii="Wingdings" w:hAnsi="Wingdings" w:hint="default"/>
      </w:rPr>
    </w:lvl>
  </w:abstractNum>
  <w:abstractNum w:abstractNumId="26">
    <w:nsid w:val="3D650574"/>
    <w:multiLevelType w:val="hybridMultilevel"/>
    <w:tmpl w:val="C622C4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B5359B"/>
    <w:multiLevelType w:val="hybridMultilevel"/>
    <w:tmpl w:val="99FCD582"/>
    <w:lvl w:ilvl="0" w:tplc="37E25410">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0A4DD7"/>
    <w:multiLevelType w:val="hybridMultilevel"/>
    <w:tmpl w:val="38BABBBA"/>
    <w:lvl w:ilvl="0" w:tplc="42423EE6">
      <w:start w:val="1"/>
      <w:numFmt w:val="bullet"/>
      <w:lvlText w:val=""/>
      <w:lvlJc w:val="left"/>
      <w:pPr>
        <w:ind w:left="1184" w:hanging="360"/>
      </w:pPr>
      <w:rPr>
        <w:rFonts w:ascii="Wingdings" w:hAnsi="Wingdings" w:hint="default"/>
        <w:color w:val="000000" w:themeColor="text1"/>
      </w:rPr>
    </w:lvl>
    <w:lvl w:ilvl="1" w:tplc="04090003" w:tentative="1">
      <w:start w:val="1"/>
      <w:numFmt w:val="bullet"/>
      <w:lvlText w:val="o"/>
      <w:lvlJc w:val="left"/>
      <w:pPr>
        <w:ind w:left="1904" w:hanging="360"/>
      </w:pPr>
      <w:rPr>
        <w:rFonts w:ascii="Courier New" w:hAnsi="Courier New" w:cs="Courier New" w:hint="default"/>
      </w:rPr>
    </w:lvl>
    <w:lvl w:ilvl="2" w:tplc="04090005" w:tentative="1">
      <w:start w:val="1"/>
      <w:numFmt w:val="bullet"/>
      <w:lvlText w:val=""/>
      <w:lvlJc w:val="left"/>
      <w:pPr>
        <w:ind w:left="2624" w:hanging="360"/>
      </w:pPr>
      <w:rPr>
        <w:rFonts w:ascii="Wingdings" w:hAnsi="Wingdings" w:hint="default"/>
      </w:rPr>
    </w:lvl>
    <w:lvl w:ilvl="3" w:tplc="04090001" w:tentative="1">
      <w:start w:val="1"/>
      <w:numFmt w:val="bullet"/>
      <w:lvlText w:val=""/>
      <w:lvlJc w:val="left"/>
      <w:pPr>
        <w:ind w:left="3344" w:hanging="360"/>
      </w:pPr>
      <w:rPr>
        <w:rFonts w:ascii="Symbol" w:hAnsi="Symbol" w:hint="default"/>
      </w:rPr>
    </w:lvl>
    <w:lvl w:ilvl="4" w:tplc="04090003" w:tentative="1">
      <w:start w:val="1"/>
      <w:numFmt w:val="bullet"/>
      <w:lvlText w:val="o"/>
      <w:lvlJc w:val="left"/>
      <w:pPr>
        <w:ind w:left="4064" w:hanging="360"/>
      </w:pPr>
      <w:rPr>
        <w:rFonts w:ascii="Courier New" w:hAnsi="Courier New" w:cs="Courier New" w:hint="default"/>
      </w:rPr>
    </w:lvl>
    <w:lvl w:ilvl="5" w:tplc="04090005" w:tentative="1">
      <w:start w:val="1"/>
      <w:numFmt w:val="bullet"/>
      <w:lvlText w:val=""/>
      <w:lvlJc w:val="left"/>
      <w:pPr>
        <w:ind w:left="4784" w:hanging="360"/>
      </w:pPr>
      <w:rPr>
        <w:rFonts w:ascii="Wingdings" w:hAnsi="Wingdings" w:hint="default"/>
      </w:rPr>
    </w:lvl>
    <w:lvl w:ilvl="6" w:tplc="04090001" w:tentative="1">
      <w:start w:val="1"/>
      <w:numFmt w:val="bullet"/>
      <w:lvlText w:val=""/>
      <w:lvlJc w:val="left"/>
      <w:pPr>
        <w:ind w:left="5504" w:hanging="360"/>
      </w:pPr>
      <w:rPr>
        <w:rFonts w:ascii="Symbol" w:hAnsi="Symbol" w:hint="default"/>
      </w:rPr>
    </w:lvl>
    <w:lvl w:ilvl="7" w:tplc="04090003" w:tentative="1">
      <w:start w:val="1"/>
      <w:numFmt w:val="bullet"/>
      <w:lvlText w:val="o"/>
      <w:lvlJc w:val="left"/>
      <w:pPr>
        <w:ind w:left="6224" w:hanging="360"/>
      </w:pPr>
      <w:rPr>
        <w:rFonts w:ascii="Courier New" w:hAnsi="Courier New" w:cs="Courier New" w:hint="default"/>
      </w:rPr>
    </w:lvl>
    <w:lvl w:ilvl="8" w:tplc="04090005" w:tentative="1">
      <w:start w:val="1"/>
      <w:numFmt w:val="bullet"/>
      <w:lvlText w:val=""/>
      <w:lvlJc w:val="left"/>
      <w:pPr>
        <w:ind w:left="6944" w:hanging="360"/>
      </w:pPr>
      <w:rPr>
        <w:rFonts w:ascii="Wingdings" w:hAnsi="Wingdings" w:hint="default"/>
      </w:rPr>
    </w:lvl>
  </w:abstractNum>
  <w:abstractNum w:abstractNumId="29">
    <w:nsid w:val="43834A17"/>
    <w:multiLevelType w:val="hybridMultilevel"/>
    <w:tmpl w:val="12FA76BA"/>
    <w:lvl w:ilvl="0" w:tplc="77AEAE94">
      <w:start w:val="1"/>
      <w:numFmt w:val="arabicAlpha"/>
      <w:lvlText w:val="%1-"/>
      <w:lvlJc w:val="left"/>
      <w:pPr>
        <w:tabs>
          <w:tab w:val="num" w:pos="555"/>
        </w:tabs>
        <w:ind w:left="555" w:hanging="360"/>
      </w:pPr>
      <w:rPr>
        <w:rFonts w:hint="default"/>
      </w:rPr>
    </w:lvl>
    <w:lvl w:ilvl="1" w:tplc="5816ABF8">
      <w:start w:val="1"/>
      <w:numFmt w:val="decimal"/>
      <w:lvlText w:val="%2-"/>
      <w:lvlJc w:val="left"/>
      <w:pPr>
        <w:tabs>
          <w:tab w:val="num" w:pos="1275"/>
        </w:tabs>
        <w:ind w:left="1275" w:hanging="360"/>
      </w:pPr>
      <w:rPr>
        <w:rFonts w:hint="default"/>
      </w:r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30">
    <w:nsid w:val="456D28B5"/>
    <w:multiLevelType w:val="hybridMultilevel"/>
    <w:tmpl w:val="C11CC26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nsid w:val="47443EDD"/>
    <w:multiLevelType w:val="hybridMultilevel"/>
    <w:tmpl w:val="C590D7EE"/>
    <w:lvl w:ilvl="0" w:tplc="0409000B">
      <w:start w:val="1"/>
      <w:numFmt w:val="bullet"/>
      <w:lvlText w:val=""/>
      <w:lvlJc w:val="left"/>
      <w:pPr>
        <w:ind w:left="824" w:hanging="360"/>
      </w:pPr>
      <w:rPr>
        <w:rFonts w:ascii="Wingdings" w:hAnsi="Wingdings"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32">
    <w:nsid w:val="485F206F"/>
    <w:multiLevelType w:val="hybridMultilevel"/>
    <w:tmpl w:val="D9F6596A"/>
    <w:lvl w:ilvl="0" w:tplc="A9746CF8">
      <w:start w:val="1"/>
      <w:numFmt w:val="decimal"/>
      <w:lvlText w:val="%1-"/>
      <w:lvlJc w:val="left"/>
      <w:pPr>
        <w:tabs>
          <w:tab w:val="num" w:pos="555"/>
        </w:tabs>
        <w:ind w:left="555" w:hanging="360"/>
      </w:pPr>
      <w:rPr>
        <w:rFonts w:hint="default"/>
      </w:rPr>
    </w:lvl>
    <w:lvl w:ilvl="1" w:tplc="D1903604">
      <w:start w:val="1"/>
      <w:numFmt w:val="arabicAlpha"/>
      <w:lvlText w:val="%2-"/>
      <w:lvlJc w:val="left"/>
      <w:pPr>
        <w:tabs>
          <w:tab w:val="num" w:pos="1275"/>
        </w:tabs>
        <w:ind w:left="1275" w:hanging="360"/>
      </w:pPr>
      <w:rPr>
        <w:rFonts w:hint="default"/>
      </w:r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33">
    <w:nsid w:val="48B34715"/>
    <w:multiLevelType w:val="multilevel"/>
    <w:tmpl w:val="5E64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96B5678"/>
    <w:multiLevelType w:val="hybridMultilevel"/>
    <w:tmpl w:val="F1B8A2E4"/>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nsid w:val="58D64EF8"/>
    <w:multiLevelType w:val="hybridMultilevel"/>
    <w:tmpl w:val="93603096"/>
    <w:lvl w:ilvl="0" w:tplc="37E25410">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CF25AC"/>
    <w:multiLevelType w:val="multilevel"/>
    <w:tmpl w:val="4B6A7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0971417"/>
    <w:multiLevelType w:val="hybridMultilevel"/>
    <w:tmpl w:val="E318CD54"/>
    <w:lvl w:ilvl="0" w:tplc="7B8AC8F4">
      <w:start w:val="5"/>
      <w:numFmt w:val="bullet"/>
      <w:lvlText w:val="-"/>
      <w:lvlJc w:val="left"/>
      <w:pPr>
        <w:ind w:left="4065" w:hanging="360"/>
      </w:pPr>
      <w:rPr>
        <w:rFonts w:ascii="Times New Roman" w:eastAsia="Times New Roman" w:hAnsi="Times New Roman" w:cs="Times New Roman" w:hint="default"/>
      </w:rPr>
    </w:lvl>
    <w:lvl w:ilvl="1" w:tplc="04090003" w:tentative="1">
      <w:start w:val="1"/>
      <w:numFmt w:val="bullet"/>
      <w:lvlText w:val="o"/>
      <w:lvlJc w:val="left"/>
      <w:pPr>
        <w:ind w:left="4785" w:hanging="360"/>
      </w:pPr>
      <w:rPr>
        <w:rFonts w:ascii="Courier New" w:hAnsi="Courier New" w:cs="Courier New" w:hint="default"/>
      </w:rPr>
    </w:lvl>
    <w:lvl w:ilvl="2" w:tplc="04090005" w:tentative="1">
      <w:start w:val="1"/>
      <w:numFmt w:val="bullet"/>
      <w:lvlText w:val=""/>
      <w:lvlJc w:val="left"/>
      <w:pPr>
        <w:ind w:left="5505" w:hanging="360"/>
      </w:pPr>
      <w:rPr>
        <w:rFonts w:ascii="Wingdings" w:hAnsi="Wingdings" w:hint="default"/>
      </w:rPr>
    </w:lvl>
    <w:lvl w:ilvl="3" w:tplc="04090001" w:tentative="1">
      <w:start w:val="1"/>
      <w:numFmt w:val="bullet"/>
      <w:lvlText w:val=""/>
      <w:lvlJc w:val="left"/>
      <w:pPr>
        <w:ind w:left="6225" w:hanging="360"/>
      </w:pPr>
      <w:rPr>
        <w:rFonts w:ascii="Symbol" w:hAnsi="Symbol" w:hint="default"/>
      </w:rPr>
    </w:lvl>
    <w:lvl w:ilvl="4" w:tplc="04090003" w:tentative="1">
      <w:start w:val="1"/>
      <w:numFmt w:val="bullet"/>
      <w:lvlText w:val="o"/>
      <w:lvlJc w:val="left"/>
      <w:pPr>
        <w:ind w:left="6945" w:hanging="360"/>
      </w:pPr>
      <w:rPr>
        <w:rFonts w:ascii="Courier New" w:hAnsi="Courier New" w:cs="Courier New" w:hint="default"/>
      </w:rPr>
    </w:lvl>
    <w:lvl w:ilvl="5" w:tplc="04090005" w:tentative="1">
      <w:start w:val="1"/>
      <w:numFmt w:val="bullet"/>
      <w:lvlText w:val=""/>
      <w:lvlJc w:val="left"/>
      <w:pPr>
        <w:ind w:left="7665" w:hanging="360"/>
      </w:pPr>
      <w:rPr>
        <w:rFonts w:ascii="Wingdings" w:hAnsi="Wingdings" w:hint="default"/>
      </w:rPr>
    </w:lvl>
    <w:lvl w:ilvl="6" w:tplc="04090001" w:tentative="1">
      <w:start w:val="1"/>
      <w:numFmt w:val="bullet"/>
      <w:lvlText w:val=""/>
      <w:lvlJc w:val="left"/>
      <w:pPr>
        <w:ind w:left="8385" w:hanging="360"/>
      </w:pPr>
      <w:rPr>
        <w:rFonts w:ascii="Symbol" w:hAnsi="Symbol" w:hint="default"/>
      </w:rPr>
    </w:lvl>
    <w:lvl w:ilvl="7" w:tplc="04090003" w:tentative="1">
      <w:start w:val="1"/>
      <w:numFmt w:val="bullet"/>
      <w:lvlText w:val="o"/>
      <w:lvlJc w:val="left"/>
      <w:pPr>
        <w:ind w:left="9105" w:hanging="360"/>
      </w:pPr>
      <w:rPr>
        <w:rFonts w:ascii="Courier New" w:hAnsi="Courier New" w:cs="Courier New" w:hint="default"/>
      </w:rPr>
    </w:lvl>
    <w:lvl w:ilvl="8" w:tplc="04090005" w:tentative="1">
      <w:start w:val="1"/>
      <w:numFmt w:val="bullet"/>
      <w:lvlText w:val=""/>
      <w:lvlJc w:val="left"/>
      <w:pPr>
        <w:ind w:left="9825" w:hanging="360"/>
      </w:pPr>
      <w:rPr>
        <w:rFonts w:ascii="Wingdings" w:hAnsi="Wingdings" w:hint="default"/>
      </w:rPr>
    </w:lvl>
  </w:abstractNum>
  <w:abstractNum w:abstractNumId="38">
    <w:nsid w:val="717A1E0E"/>
    <w:multiLevelType w:val="multilevel"/>
    <w:tmpl w:val="4BAED0E2"/>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39">
    <w:nsid w:val="71BB549D"/>
    <w:multiLevelType w:val="hybridMultilevel"/>
    <w:tmpl w:val="2D1E3DD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nsid w:val="72A2014A"/>
    <w:multiLevelType w:val="hybridMultilevel"/>
    <w:tmpl w:val="5E66CA3E"/>
    <w:lvl w:ilvl="0" w:tplc="42423EE6">
      <w:start w:val="1"/>
      <w:numFmt w:val="bullet"/>
      <w:lvlText w:val=""/>
      <w:lvlJc w:val="left"/>
      <w:pPr>
        <w:ind w:left="1288" w:hanging="360"/>
      </w:pPr>
      <w:rPr>
        <w:rFonts w:ascii="Wingdings" w:hAnsi="Wingdings" w:hint="default"/>
        <w:color w:val="000000" w:themeColor="text1"/>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41">
    <w:nsid w:val="7595239E"/>
    <w:multiLevelType w:val="hybridMultilevel"/>
    <w:tmpl w:val="1904273E"/>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2">
    <w:nsid w:val="783842FB"/>
    <w:multiLevelType w:val="hybridMultilevel"/>
    <w:tmpl w:val="689A45DE"/>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904" w:hanging="360"/>
      </w:pPr>
      <w:rPr>
        <w:rFonts w:ascii="Courier New" w:hAnsi="Courier New" w:cs="Courier New" w:hint="default"/>
      </w:rPr>
    </w:lvl>
    <w:lvl w:ilvl="2" w:tplc="04090005" w:tentative="1">
      <w:start w:val="1"/>
      <w:numFmt w:val="bullet"/>
      <w:lvlText w:val=""/>
      <w:lvlJc w:val="left"/>
      <w:pPr>
        <w:ind w:left="2624" w:hanging="360"/>
      </w:pPr>
      <w:rPr>
        <w:rFonts w:ascii="Wingdings" w:hAnsi="Wingdings" w:hint="default"/>
      </w:rPr>
    </w:lvl>
    <w:lvl w:ilvl="3" w:tplc="04090001" w:tentative="1">
      <w:start w:val="1"/>
      <w:numFmt w:val="bullet"/>
      <w:lvlText w:val=""/>
      <w:lvlJc w:val="left"/>
      <w:pPr>
        <w:ind w:left="3344" w:hanging="360"/>
      </w:pPr>
      <w:rPr>
        <w:rFonts w:ascii="Symbol" w:hAnsi="Symbol" w:hint="default"/>
      </w:rPr>
    </w:lvl>
    <w:lvl w:ilvl="4" w:tplc="04090003" w:tentative="1">
      <w:start w:val="1"/>
      <w:numFmt w:val="bullet"/>
      <w:lvlText w:val="o"/>
      <w:lvlJc w:val="left"/>
      <w:pPr>
        <w:ind w:left="4064" w:hanging="360"/>
      </w:pPr>
      <w:rPr>
        <w:rFonts w:ascii="Courier New" w:hAnsi="Courier New" w:cs="Courier New" w:hint="default"/>
      </w:rPr>
    </w:lvl>
    <w:lvl w:ilvl="5" w:tplc="04090005" w:tentative="1">
      <w:start w:val="1"/>
      <w:numFmt w:val="bullet"/>
      <w:lvlText w:val=""/>
      <w:lvlJc w:val="left"/>
      <w:pPr>
        <w:ind w:left="4784" w:hanging="360"/>
      </w:pPr>
      <w:rPr>
        <w:rFonts w:ascii="Wingdings" w:hAnsi="Wingdings" w:hint="default"/>
      </w:rPr>
    </w:lvl>
    <w:lvl w:ilvl="6" w:tplc="04090001" w:tentative="1">
      <w:start w:val="1"/>
      <w:numFmt w:val="bullet"/>
      <w:lvlText w:val=""/>
      <w:lvlJc w:val="left"/>
      <w:pPr>
        <w:ind w:left="5504" w:hanging="360"/>
      </w:pPr>
      <w:rPr>
        <w:rFonts w:ascii="Symbol" w:hAnsi="Symbol" w:hint="default"/>
      </w:rPr>
    </w:lvl>
    <w:lvl w:ilvl="7" w:tplc="04090003" w:tentative="1">
      <w:start w:val="1"/>
      <w:numFmt w:val="bullet"/>
      <w:lvlText w:val="o"/>
      <w:lvlJc w:val="left"/>
      <w:pPr>
        <w:ind w:left="6224" w:hanging="360"/>
      </w:pPr>
      <w:rPr>
        <w:rFonts w:ascii="Courier New" w:hAnsi="Courier New" w:cs="Courier New" w:hint="default"/>
      </w:rPr>
    </w:lvl>
    <w:lvl w:ilvl="8" w:tplc="04090005" w:tentative="1">
      <w:start w:val="1"/>
      <w:numFmt w:val="bullet"/>
      <w:lvlText w:val=""/>
      <w:lvlJc w:val="left"/>
      <w:pPr>
        <w:ind w:left="6944" w:hanging="360"/>
      </w:pPr>
      <w:rPr>
        <w:rFonts w:ascii="Wingdings" w:hAnsi="Wingdings" w:hint="default"/>
      </w:rPr>
    </w:lvl>
  </w:abstractNum>
  <w:abstractNum w:abstractNumId="43">
    <w:nsid w:val="7DE347BD"/>
    <w:multiLevelType w:val="hybridMultilevel"/>
    <w:tmpl w:val="E5C20A5A"/>
    <w:lvl w:ilvl="0" w:tplc="04090007">
      <w:start w:val="1"/>
      <w:numFmt w:val="bullet"/>
      <w:lvlText w:val=""/>
      <w:lvlPicBulletId w:val="0"/>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6"/>
  </w:num>
  <w:num w:numId="2">
    <w:abstractNumId w:val="24"/>
  </w:num>
  <w:num w:numId="3">
    <w:abstractNumId w:val="19"/>
  </w:num>
  <w:num w:numId="4">
    <w:abstractNumId w:val="23"/>
  </w:num>
  <w:num w:numId="5">
    <w:abstractNumId w:val="12"/>
  </w:num>
  <w:num w:numId="6">
    <w:abstractNumId w:val="4"/>
  </w:num>
  <w:num w:numId="7">
    <w:abstractNumId w:val="32"/>
  </w:num>
  <w:num w:numId="8">
    <w:abstractNumId w:val="15"/>
  </w:num>
  <w:num w:numId="9">
    <w:abstractNumId w:val="29"/>
  </w:num>
  <w:num w:numId="10">
    <w:abstractNumId w:val="0"/>
  </w:num>
  <w:num w:numId="11">
    <w:abstractNumId w:val="18"/>
  </w:num>
  <w:num w:numId="12">
    <w:abstractNumId w:val="21"/>
  </w:num>
  <w:num w:numId="13">
    <w:abstractNumId w:val="9"/>
  </w:num>
  <w:num w:numId="14">
    <w:abstractNumId w:val="1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39"/>
  </w:num>
  <w:num w:numId="18">
    <w:abstractNumId w:val="8"/>
  </w:num>
  <w:num w:numId="19">
    <w:abstractNumId w:val="35"/>
  </w:num>
  <w:num w:numId="20">
    <w:abstractNumId w:val="27"/>
  </w:num>
  <w:num w:numId="21">
    <w:abstractNumId w:val="38"/>
  </w:num>
  <w:num w:numId="22">
    <w:abstractNumId w:val="3"/>
  </w:num>
  <w:num w:numId="23">
    <w:abstractNumId w:val="37"/>
  </w:num>
  <w:num w:numId="24">
    <w:abstractNumId w:val="33"/>
  </w:num>
  <w:num w:numId="25">
    <w:abstractNumId w:val="22"/>
  </w:num>
  <w:num w:numId="26">
    <w:abstractNumId w:val="7"/>
  </w:num>
  <w:num w:numId="27">
    <w:abstractNumId w:val="26"/>
  </w:num>
  <w:num w:numId="28">
    <w:abstractNumId w:val="30"/>
  </w:num>
  <w:num w:numId="29">
    <w:abstractNumId w:val="11"/>
  </w:num>
  <w:num w:numId="30">
    <w:abstractNumId w:val="5"/>
  </w:num>
  <w:num w:numId="31">
    <w:abstractNumId w:val="31"/>
  </w:num>
  <w:num w:numId="32">
    <w:abstractNumId w:val="17"/>
  </w:num>
  <w:num w:numId="33">
    <w:abstractNumId w:val="28"/>
  </w:num>
  <w:num w:numId="34">
    <w:abstractNumId w:val="40"/>
  </w:num>
  <w:num w:numId="35">
    <w:abstractNumId w:val="42"/>
  </w:num>
  <w:num w:numId="36">
    <w:abstractNumId w:val="20"/>
  </w:num>
  <w:num w:numId="37">
    <w:abstractNumId w:val="10"/>
  </w:num>
  <w:num w:numId="38">
    <w:abstractNumId w:val="25"/>
  </w:num>
  <w:num w:numId="39">
    <w:abstractNumId w:val="16"/>
  </w:num>
  <w:num w:numId="40">
    <w:abstractNumId w:val="1"/>
  </w:num>
  <w:num w:numId="41">
    <w:abstractNumId w:val="6"/>
  </w:num>
  <w:num w:numId="42">
    <w:abstractNumId w:val="34"/>
  </w:num>
  <w:num w:numId="43">
    <w:abstractNumId w:val="43"/>
  </w:num>
  <w:num w:numId="44">
    <w:abstractNumId w:val="41"/>
  </w:num>
  <w:num w:numId="4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hdrShapeDefaults>
    <o:shapedefaults v:ext="edit" spidmax="66562">
      <o:colormenu v:ext="edit" fillcolor="none" strokecolor="none"/>
    </o:shapedefaults>
    <o:shapelayout v:ext="edit">
      <o:idmap v:ext="edit" data="3"/>
      <o:rules v:ext="edit">
        <o:r id="V:Rule2" type="connector" idref="#_x0000_s3073"/>
      </o:rules>
    </o:shapelayout>
  </w:hdrShapeDefaults>
  <w:footnotePr>
    <w:footnote w:id="0"/>
    <w:footnote w:id="1"/>
  </w:footnotePr>
  <w:endnotePr>
    <w:endnote w:id="0"/>
    <w:endnote w:id="1"/>
  </w:endnotePr>
  <w:compat>
    <w:useFELayout/>
  </w:compat>
  <w:rsids>
    <w:rsidRoot w:val="00FE30DC"/>
    <w:rsid w:val="00005EEF"/>
    <w:rsid w:val="00013C67"/>
    <w:rsid w:val="00022C98"/>
    <w:rsid w:val="00024814"/>
    <w:rsid w:val="0002506B"/>
    <w:rsid w:val="00030BBC"/>
    <w:rsid w:val="00034CE6"/>
    <w:rsid w:val="000462F9"/>
    <w:rsid w:val="00053124"/>
    <w:rsid w:val="0005623A"/>
    <w:rsid w:val="000677D0"/>
    <w:rsid w:val="00072C68"/>
    <w:rsid w:val="00072FEC"/>
    <w:rsid w:val="000745C3"/>
    <w:rsid w:val="000800BD"/>
    <w:rsid w:val="00081880"/>
    <w:rsid w:val="000937DA"/>
    <w:rsid w:val="000A3ABF"/>
    <w:rsid w:val="000A7521"/>
    <w:rsid w:val="000C358F"/>
    <w:rsid w:val="000D5EAD"/>
    <w:rsid w:val="000D7E5F"/>
    <w:rsid w:val="000E346C"/>
    <w:rsid w:val="000F24E3"/>
    <w:rsid w:val="0010389D"/>
    <w:rsid w:val="00123A61"/>
    <w:rsid w:val="0015119C"/>
    <w:rsid w:val="00151271"/>
    <w:rsid w:val="00153CFC"/>
    <w:rsid w:val="00157763"/>
    <w:rsid w:val="00160499"/>
    <w:rsid w:val="00165922"/>
    <w:rsid w:val="00171EFF"/>
    <w:rsid w:val="00172B0E"/>
    <w:rsid w:val="00174DC9"/>
    <w:rsid w:val="00176FA3"/>
    <w:rsid w:val="001873C9"/>
    <w:rsid w:val="001A2797"/>
    <w:rsid w:val="001B3F87"/>
    <w:rsid w:val="001B6C18"/>
    <w:rsid w:val="001B6EFB"/>
    <w:rsid w:val="001C630D"/>
    <w:rsid w:val="001D7CCC"/>
    <w:rsid w:val="001F00B4"/>
    <w:rsid w:val="001F19A9"/>
    <w:rsid w:val="0021077F"/>
    <w:rsid w:val="0021333C"/>
    <w:rsid w:val="002213B9"/>
    <w:rsid w:val="00222FFD"/>
    <w:rsid w:val="00233982"/>
    <w:rsid w:val="00251578"/>
    <w:rsid w:val="002556F7"/>
    <w:rsid w:val="00262962"/>
    <w:rsid w:val="00273554"/>
    <w:rsid w:val="00282EBA"/>
    <w:rsid w:val="00283C1F"/>
    <w:rsid w:val="002A5A2C"/>
    <w:rsid w:val="002A5E38"/>
    <w:rsid w:val="002A694B"/>
    <w:rsid w:val="002B09C4"/>
    <w:rsid w:val="002B6CB1"/>
    <w:rsid w:val="002C13DD"/>
    <w:rsid w:val="003003C7"/>
    <w:rsid w:val="0030300B"/>
    <w:rsid w:val="00313FBA"/>
    <w:rsid w:val="003175C6"/>
    <w:rsid w:val="003378DD"/>
    <w:rsid w:val="003516BF"/>
    <w:rsid w:val="00351C73"/>
    <w:rsid w:val="00362427"/>
    <w:rsid w:val="003660A2"/>
    <w:rsid w:val="003718B0"/>
    <w:rsid w:val="00371D82"/>
    <w:rsid w:val="003912F2"/>
    <w:rsid w:val="003B6BF6"/>
    <w:rsid w:val="003C23CB"/>
    <w:rsid w:val="003D057E"/>
    <w:rsid w:val="003D0640"/>
    <w:rsid w:val="003D6D41"/>
    <w:rsid w:val="003E03ED"/>
    <w:rsid w:val="003E6260"/>
    <w:rsid w:val="00414211"/>
    <w:rsid w:val="00424509"/>
    <w:rsid w:val="004363DD"/>
    <w:rsid w:val="00446CED"/>
    <w:rsid w:val="00456E5D"/>
    <w:rsid w:val="00474FBD"/>
    <w:rsid w:val="0047561F"/>
    <w:rsid w:val="0048371F"/>
    <w:rsid w:val="00491A22"/>
    <w:rsid w:val="004A2391"/>
    <w:rsid w:val="004A54B1"/>
    <w:rsid w:val="004D5C1A"/>
    <w:rsid w:val="004E6A72"/>
    <w:rsid w:val="004F07B5"/>
    <w:rsid w:val="004F14E6"/>
    <w:rsid w:val="00501905"/>
    <w:rsid w:val="00511988"/>
    <w:rsid w:val="005232F6"/>
    <w:rsid w:val="00531212"/>
    <w:rsid w:val="00541032"/>
    <w:rsid w:val="005548AE"/>
    <w:rsid w:val="00566FE6"/>
    <w:rsid w:val="00572FF3"/>
    <w:rsid w:val="00574E22"/>
    <w:rsid w:val="005872C7"/>
    <w:rsid w:val="005A48D5"/>
    <w:rsid w:val="005C472B"/>
    <w:rsid w:val="005C7F4F"/>
    <w:rsid w:val="005E2AB4"/>
    <w:rsid w:val="005E2F3F"/>
    <w:rsid w:val="005F1C34"/>
    <w:rsid w:val="005F3BAA"/>
    <w:rsid w:val="00625C63"/>
    <w:rsid w:val="00637EAE"/>
    <w:rsid w:val="00642494"/>
    <w:rsid w:val="00654748"/>
    <w:rsid w:val="00664AA7"/>
    <w:rsid w:val="0066511D"/>
    <w:rsid w:val="00697CCD"/>
    <w:rsid w:val="006A3A36"/>
    <w:rsid w:val="006B71F6"/>
    <w:rsid w:val="006C50F6"/>
    <w:rsid w:val="006E4184"/>
    <w:rsid w:val="006F3ED4"/>
    <w:rsid w:val="00711294"/>
    <w:rsid w:val="00712A13"/>
    <w:rsid w:val="00726723"/>
    <w:rsid w:val="00734C6D"/>
    <w:rsid w:val="00735B5C"/>
    <w:rsid w:val="007435D6"/>
    <w:rsid w:val="007644A7"/>
    <w:rsid w:val="0077755A"/>
    <w:rsid w:val="0078491A"/>
    <w:rsid w:val="00791BAC"/>
    <w:rsid w:val="00797E9A"/>
    <w:rsid w:val="007A2E51"/>
    <w:rsid w:val="007A3B09"/>
    <w:rsid w:val="007B4686"/>
    <w:rsid w:val="007C33FF"/>
    <w:rsid w:val="007C71B7"/>
    <w:rsid w:val="007E0170"/>
    <w:rsid w:val="007F022D"/>
    <w:rsid w:val="007F2B11"/>
    <w:rsid w:val="008018B1"/>
    <w:rsid w:val="00805383"/>
    <w:rsid w:val="00837911"/>
    <w:rsid w:val="00837BB7"/>
    <w:rsid w:val="00845131"/>
    <w:rsid w:val="008523B1"/>
    <w:rsid w:val="00870457"/>
    <w:rsid w:val="00883DF4"/>
    <w:rsid w:val="008861F1"/>
    <w:rsid w:val="00895408"/>
    <w:rsid w:val="00896EAB"/>
    <w:rsid w:val="00897870"/>
    <w:rsid w:val="008A6356"/>
    <w:rsid w:val="008B2BB1"/>
    <w:rsid w:val="008B43C8"/>
    <w:rsid w:val="008B7F41"/>
    <w:rsid w:val="008C4A4D"/>
    <w:rsid w:val="008D267D"/>
    <w:rsid w:val="008D7442"/>
    <w:rsid w:val="008E1FEE"/>
    <w:rsid w:val="008F0194"/>
    <w:rsid w:val="008F62C2"/>
    <w:rsid w:val="008F7296"/>
    <w:rsid w:val="008F7497"/>
    <w:rsid w:val="00903C1B"/>
    <w:rsid w:val="00922F24"/>
    <w:rsid w:val="009368C5"/>
    <w:rsid w:val="009407B0"/>
    <w:rsid w:val="0094279D"/>
    <w:rsid w:val="00950E59"/>
    <w:rsid w:val="00966EA3"/>
    <w:rsid w:val="00974CDA"/>
    <w:rsid w:val="00983961"/>
    <w:rsid w:val="00986762"/>
    <w:rsid w:val="009A64AE"/>
    <w:rsid w:val="009B7E1A"/>
    <w:rsid w:val="009C4FE1"/>
    <w:rsid w:val="009D4F65"/>
    <w:rsid w:val="009F666C"/>
    <w:rsid w:val="00A02A3D"/>
    <w:rsid w:val="00A05F9C"/>
    <w:rsid w:val="00A10D5A"/>
    <w:rsid w:val="00A14EAB"/>
    <w:rsid w:val="00A15B87"/>
    <w:rsid w:val="00A3179E"/>
    <w:rsid w:val="00A41C9D"/>
    <w:rsid w:val="00A44795"/>
    <w:rsid w:val="00A505B1"/>
    <w:rsid w:val="00A61EED"/>
    <w:rsid w:val="00A642F6"/>
    <w:rsid w:val="00A74617"/>
    <w:rsid w:val="00A81025"/>
    <w:rsid w:val="00A819A0"/>
    <w:rsid w:val="00A84DC1"/>
    <w:rsid w:val="00A900A1"/>
    <w:rsid w:val="00A9154D"/>
    <w:rsid w:val="00AC73BA"/>
    <w:rsid w:val="00AE2D2D"/>
    <w:rsid w:val="00AE34F8"/>
    <w:rsid w:val="00AE76FF"/>
    <w:rsid w:val="00AF1236"/>
    <w:rsid w:val="00B14BA7"/>
    <w:rsid w:val="00B279B0"/>
    <w:rsid w:val="00B31743"/>
    <w:rsid w:val="00B31E28"/>
    <w:rsid w:val="00B41AB5"/>
    <w:rsid w:val="00B54BEF"/>
    <w:rsid w:val="00B60B58"/>
    <w:rsid w:val="00B72DFA"/>
    <w:rsid w:val="00B72F3E"/>
    <w:rsid w:val="00B747B3"/>
    <w:rsid w:val="00B802BC"/>
    <w:rsid w:val="00B8494D"/>
    <w:rsid w:val="00B927C5"/>
    <w:rsid w:val="00B927D3"/>
    <w:rsid w:val="00B94A8B"/>
    <w:rsid w:val="00BB1E47"/>
    <w:rsid w:val="00BB6B39"/>
    <w:rsid w:val="00BB6BF9"/>
    <w:rsid w:val="00BD6716"/>
    <w:rsid w:val="00BF4157"/>
    <w:rsid w:val="00C0303B"/>
    <w:rsid w:val="00C309A2"/>
    <w:rsid w:val="00C45F4B"/>
    <w:rsid w:val="00C53280"/>
    <w:rsid w:val="00C54139"/>
    <w:rsid w:val="00C56158"/>
    <w:rsid w:val="00C768D5"/>
    <w:rsid w:val="00C77FD3"/>
    <w:rsid w:val="00C91A74"/>
    <w:rsid w:val="00C9698B"/>
    <w:rsid w:val="00CB2A27"/>
    <w:rsid w:val="00CC35F5"/>
    <w:rsid w:val="00CC473C"/>
    <w:rsid w:val="00CD0327"/>
    <w:rsid w:val="00CD33C8"/>
    <w:rsid w:val="00D1087D"/>
    <w:rsid w:val="00D26801"/>
    <w:rsid w:val="00D36B14"/>
    <w:rsid w:val="00D436AB"/>
    <w:rsid w:val="00D47795"/>
    <w:rsid w:val="00D47F38"/>
    <w:rsid w:val="00D517C1"/>
    <w:rsid w:val="00D60E3C"/>
    <w:rsid w:val="00D727F1"/>
    <w:rsid w:val="00D80621"/>
    <w:rsid w:val="00D81366"/>
    <w:rsid w:val="00D84BC4"/>
    <w:rsid w:val="00D91BCC"/>
    <w:rsid w:val="00D92E53"/>
    <w:rsid w:val="00D9750E"/>
    <w:rsid w:val="00D975A9"/>
    <w:rsid w:val="00DC36B2"/>
    <w:rsid w:val="00DC71B2"/>
    <w:rsid w:val="00DE1CE5"/>
    <w:rsid w:val="00DF29CF"/>
    <w:rsid w:val="00E01DAA"/>
    <w:rsid w:val="00E03534"/>
    <w:rsid w:val="00E05DC3"/>
    <w:rsid w:val="00E14C5A"/>
    <w:rsid w:val="00E27C19"/>
    <w:rsid w:val="00E3278D"/>
    <w:rsid w:val="00E338EC"/>
    <w:rsid w:val="00E53BA5"/>
    <w:rsid w:val="00E554F1"/>
    <w:rsid w:val="00E60BAA"/>
    <w:rsid w:val="00E66A27"/>
    <w:rsid w:val="00E70EF6"/>
    <w:rsid w:val="00E77AC3"/>
    <w:rsid w:val="00E8485A"/>
    <w:rsid w:val="00E92B2D"/>
    <w:rsid w:val="00E96B27"/>
    <w:rsid w:val="00EB6E62"/>
    <w:rsid w:val="00EC4993"/>
    <w:rsid w:val="00ED5750"/>
    <w:rsid w:val="00ED5958"/>
    <w:rsid w:val="00EE05DF"/>
    <w:rsid w:val="00F01A57"/>
    <w:rsid w:val="00F05F48"/>
    <w:rsid w:val="00F13856"/>
    <w:rsid w:val="00F13E5D"/>
    <w:rsid w:val="00F14268"/>
    <w:rsid w:val="00F24770"/>
    <w:rsid w:val="00F41AC3"/>
    <w:rsid w:val="00F450B3"/>
    <w:rsid w:val="00F5617F"/>
    <w:rsid w:val="00F83A36"/>
    <w:rsid w:val="00F87EC6"/>
    <w:rsid w:val="00FA675C"/>
    <w:rsid w:val="00FB3AD0"/>
    <w:rsid w:val="00FB3E53"/>
    <w:rsid w:val="00FB7A83"/>
    <w:rsid w:val="00FD5013"/>
    <w:rsid w:val="00FE30DC"/>
    <w:rsid w:val="00FF5F71"/>
    <w:rsid w:val="00FF7BE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6562">
      <o:colormenu v:ext="edit" fillcolor="none" strokecolor="none"/>
    </o:shapedefaults>
    <o:shapelayout v:ext="edit">
      <o:idmap v:ext="edit" data="1"/>
      <o:regrouptable v:ext="edit">
        <o:entry new="1" old="0"/>
        <o:entry new="2" old="0"/>
        <o:entry new="3" old="0"/>
        <o:entry new="4" old="0"/>
        <o:entry new="5" old="0"/>
        <o:entry new="6" old="0"/>
        <o:entry new="7" old="0"/>
        <o:entry new="8" old="0"/>
        <o:entry new="9" old="0"/>
        <o:entry new="10" old="9"/>
        <o:entry new="11" old="0"/>
        <o:entry new="1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3ED"/>
  </w:style>
  <w:style w:type="paragraph" w:styleId="Heading1">
    <w:name w:val="heading 1"/>
    <w:basedOn w:val="Normal"/>
    <w:link w:val="Heading1Char"/>
    <w:uiPriority w:val="9"/>
    <w:qFormat/>
    <w:rsid w:val="00FE30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E30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semiHidden/>
    <w:unhideWhenUsed/>
    <w:qFormat/>
    <w:rsid w:val="00F41AC3"/>
    <w:pPr>
      <w:spacing w:after="0"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0D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E30DC"/>
    <w:rPr>
      <w:rFonts w:ascii="Times New Roman" w:eastAsia="Times New Roman" w:hAnsi="Times New Roman" w:cs="Times New Roman"/>
      <w:b/>
      <w:bCs/>
      <w:sz w:val="36"/>
      <w:szCs w:val="36"/>
    </w:rPr>
  </w:style>
  <w:style w:type="paragraph" w:customStyle="1" w:styleId="post-meta">
    <w:name w:val="post-meta"/>
    <w:basedOn w:val="Normal"/>
    <w:rsid w:val="00FE30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FE30DC"/>
  </w:style>
  <w:style w:type="character" w:styleId="Hyperlink">
    <w:name w:val="Hyperlink"/>
    <w:basedOn w:val="DefaultParagraphFont"/>
    <w:uiPriority w:val="99"/>
    <w:semiHidden/>
    <w:unhideWhenUsed/>
    <w:rsid w:val="00FE30DC"/>
    <w:rPr>
      <w:color w:val="0000FF"/>
      <w:u w:val="single"/>
    </w:rPr>
  </w:style>
  <w:style w:type="character" w:customStyle="1" w:styleId="media-credit">
    <w:name w:val="media-credit"/>
    <w:basedOn w:val="DefaultParagraphFont"/>
    <w:rsid w:val="00FE30DC"/>
  </w:style>
  <w:style w:type="paragraph" w:customStyle="1" w:styleId="wp-caption-text">
    <w:name w:val="wp-caption-text"/>
    <w:basedOn w:val="Normal"/>
    <w:rsid w:val="00FE30D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E30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30DC"/>
    <w:rPr>
      <w:b/>
      <w:bCs/>
    </w:rPr>
  </w:style>
  <w:style w:type="character" w:customStyle="1" w:styleId="ezoic-ad">
    <w:name w:val="ezoic-ad"/>
    <w:basedOn w:val="DefaultParagraphFont"/>
    <w:rsid w:val="00FE30DC"/>
  </w:style>
  <w:style w:type="paragraph" w:styleId="BalloonText">
    <w:name w:val="Balloon Text"/>
    <w:basedOn w:val="Normal"/>
    <w:link w:val="BalloonTextChar"/>
    <w:uiPriority w:val="99"/>
    <w:semiHidden/>
    <w:unhideWhenUsed/>
    <w:rsid w:val="00FE30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0DC"/>
    <w:rPr>
      <w:rFonts w:ascii="Tahoma" w:hAnsi="Tahoma" w:cs="Tahoma"/>
      <w:sz w:val="16"/>
      <w:szCs w:val="16"/>
    </w:rPr>
  </w:style>
  <w:style w:type="paragraph" w:styleId="Header">
    <w:name w:val="header"/>
    <w:basedOn w:val="Normal"/>
    <w:link w:val="HeaderChar"/>
    <w:uiPriority w:val="99"/>
    <w:unhideWhenUsed/>
    <w:rsid w:val="00424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509"/>
  </w:style>
  <w:style w:type="paragraph" w:styleId="Footer">
    <w:name w:val="footer"/>
    <w:basedOn w:val="Normal"/>
    <w:link w:val="FooterChar"/>
    <w:uiPriority w:val="99"/>
    <w:unhideWhenUsed/>
    <w:rsid w:val="00424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509"/>
  </w:style>
  <w:style w:type="paragraph" w:styleId="ListParagraph">
    <w:name w:val="List Paragraph"/>
    <w:basedOn w:val="Normal"/>
    <w:uiPriority w:val="34"/>
    <w:qFormat/>
    <w:rsid w:val="00176FA3"/>
    <w:pPr>
      <w:ind w:left="720"/>
      <w:contextualSpacing/>
    </w:pPr>
  </w:style>
  <w:style w:type="character" w:customStyle="1" w:styleId="Heading3Char">
    <w:name w:val="Heading 3 Char"/>
    <w:basedOn w:val="DefaultParagraphFont"/>
    <w:link w:val="Heading3"/>
    <w:uiPriority w:val="9"/>
    <w:semiHidden/>
    <w:rsid w:val="00F41AC3"/>
    <w:rPr>
      <w:rFonts w:ascii="Times New Roman" w:eastAsia="Times New Roman" w:hAnsi="Times New Roman" w:cs="Times New Roman"/>
      <w:b/>
      <w:bCs/>
      <w:sz w:val="27"/>
      <w:szCs w:val="27"/>
    </w:rPr>
  </w:style>
  <w:style w:type="character" w:styleId="FollowedHyperlink">
    <w:name w:val="FollowedHyperlink"/>
    <w:basedOn w:val="DefaultParagraphFont"/>
    <w:uiPriority w:val="99"/>
    <w:semiHidden/>
    <w:unhideWhenUsed/>
    <w:rsid w:val="00F41AC3"/>
    <w:rPr>
      <w:color w:val="800080" w:themeColor="followedHyperlink"/>
      <w:u w:val="single"/>
    </w:rPr>
  </w:style>
  <w:style w:type="character" w:customStyle="1" w:styleId="apple-style-span">
    <w:name w:val="apple-style-span"/>
    <w:basedOn w:val="DefaultParagraphFont"/>
    <w:rsid w:val="00F41AC3"/>
  </w:style>
  <w:style w:type="table" w:styleId="TableGrid">
    <w:name w:val="Table Grid"/>
    <w:basedOn w:val="TableNormal"/>
    <w:uiPriority w:val="59"/>
    <w:rsid w:val="00F41AC3"/>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قائمة فاتحة1"/>
    <w:basedOn w:val="TableNormal"/>
    <w:uiPriority w:val="61"/>
    <w:rsid w:val="00F41AC3"/>
    <w:pPr>
      <w:spacing w:after="0" w:line="240" w:lineRule="auto"/>
    </w:pPr>
    <w:rPr>
      <w:rFonts w:eastAsiaTheme="minorHAn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000000" w:themeFill="text1"/>
      </w:tcPr>
    </w:tblStylePr>
    <w:tblStylePr w:type="lastRow">
      <w:pPr>
        <w:spacing w:beforeLines="0" w:beforeAutospacing="0" w:afterLines="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divs>
    <w:div w:id="83458030">
      <w:bodyDiv w:val="1"/>
      <w:marLeft w:val="0"/>
      <w:marRight w:val="0"/>
      <w:marTop w:val="0"/>
      <w:marBottom w:val="0"/>
      <w:divBdr>
        <w:top w:val="none" w:sz="0" w:space="0" w:color="auto"/>
        <w:left w:val="none" w:sz="0" w:space="0" w:color="auto"/>
        <w:bottom w:val="none" w:sz="0" w:space="0" w:color="auto"/>
        <w:right w:val="none" w:sz="0" w:space="0" w:color="auto"/>
      </w:divBdr>
    </w:div>
    <w:div w:id="210309744">
      <w:bodyDiv w:val="1"/>
      <w:marLeft w:val="0"/>
      <w:marRight w:val="0"/>
      <w:marTop w:val="0"/>
      <w:marBottom w:val="0"/>
      <w:divBdr>
        <w:top w:val="none" w:sz="0" w:space="0" w:color="auto"/>
        <w:left w:val="none" w:sz="0" w:space="0" w:color="auto"/>
        <w:bottom w:val="none" w:sz="0" w:space="0" w:color="auto"/>
        <w:right w:val="none" w:sz="0" w:space="0" w:color="auto"/>
      </w:divBdr>
      <w:divsChild>
        <w:div w:id="1982495418">
          <w:marLeft w:val="0"/>
          <w:marRight w:val="0"/>
          <w:marTop w:val="0"/>
          <w:marBottom w:val="0"/>
          <w:divBdr>
            <w:top w:val="none" w:sz="0" w:space="0" w:color="auto"/>
            <w:left w:val="none" w:sz="0" w:space="0" w:color="auto"/>
            <w:bottom w:val="none" w:sz="0" w:space="0" w:color="auto"/>
            <w:right w:val="none" w:sz="0" w:space="0" w:color="auto"/>
          </w:divBdr>
        </w:div>
        <w:div w:id="613950495">
          <w:marLeft w:val="0"/>
          <w:marRight w:val="0"/>
          <w:marTop w:val="0"/>
          <w:marBottom w:val="58"/>
          <w:divBdr>
            <w:top w:val="none" w:sz="0" w:space="0" w:color="auto"/>
            <w:left w:val="none" w:sz="0" w:space="0" w:color="auto"/>
            <w:bottom w:val="none" w:sz="0" w:space="0" w:color="auto"/>
            <w:right w:val="none" w:sz="0" w:space="0" w:color="auto"/>
          </w:divBdr>
        </w:div>
        <w:div w:id="959846048">
          <w:marLeft w:val="346"/>
          <w:marRight w:val="0"/>
          <w:marTop w:val="0"/>
          <w:marBottom w:val="230"/>
          <w:divBdr>
            <w:top w:val="single" w:sz="4" w:space="2" w:color="DDDDDD"/>
            <w:left w:val="single" w:sz="4" w:space="5" w:color="DDDDDD"/>
            <w:bottom w:val="single" w:sz="4" w:space="5" w:color="DDDDDD"/>
            <w:right w:val="single" w:sz="4" w:space="5" w:color="DDDDDD"/>
          </w:divBdr>
        </w:div>
        <w:div w:id="824400398">
          <w:marLeft w:val="0"/>
          <w:marRight w:val="0"/>
          <w:marTop w:val="0"/>
          <w:marBottom w:val="230"/>
          <w:divBdr>
            <w:top w:val="single" w:sz="4" w:space="0" w:color="CCCCCC"/>
            <w:left w:val="single" w:sz="4" w:space="0" w:color="CCCCCC"/>
            <w:bottom w:val="single" w:sz="4" w:space="0" w:color="CCCCCC"/>
            <w:right w:val="single" w:sz="4" w:space="0" w:color="CCCCCC"/>
          </w:divBdr>
          <w:divsChild>
            <w:div w:id="1337657619">
              <w:marLeft w:val="115"/>
              <w:marRight w:val="0"/>
              <w:marTop w:val="0"/>
              <w:marBottom w:val="0"/>
              <w:divBdr>
                <w:top w:val="none" w:sz="0" w:space="0" w:color="auto"/>
                <w:left w:val="none" w:sz="0" w:space="0" w:color="auto"/>
                <w:bottom w:val="none" w:sz="0" w:space="0" w:color="auto"/>
                <w:right w:val="none" w:sz="0" w:space="0" w:color="auto"/>
              </w:divBdr>
              <w:divsChild>
                <w:div w:id="13233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8890">
          <w:marLeft w:val="346"/>
          <w:marRight w:val="0"/>
          <w:marTop w:val="0"/>
          <w:marBottom w:val="230"/>
          <w:divBdr>
            <w:top w:val="single" w:sz="4" w:space="2" w:color="DDDDDD"/>
            <w:left w:val="single" w:sz="4" w:space="5" w:color="DDDDDD"/>
            <w:bottom w:val="single" w:sz="4" w:space="5" w:color="DDDDDD"/>
            <w:right w:val="single" w:sz="4" w:space="5" w:color="DDDDDD"/>
          </w:divBdr>
        </w:div>
        <w:div w:id="262495771">
          <w:marLeft w:val="0"/>
          <w:marRight w:val="346"/>
          <w:marTop w:val="0"/>
          <w:marBottom w:val="230"/>
          <w:divBdr>
            <w:top w:val="single" w:sz="4" w:space="2" w:color="DDDDDD"/>
            <w:left w:val="single" w:sz="4" w:space="5" w:color="DDDDDD"/>
            <w:bottom w:val="single" w:sz="4" w:space="5" w:color="DDDDDD"/>
            <w:right w:val="single" w:sz="4" w:space="5" w:color="DDDDDD"/>
          </w:divBdr>
        </w:div>
        <w:div w:id="1357269942">
          <w:marLeft w:val="346"/>
          <w:marRight w:val="0"/>
          <w:marTop w:val="0"/>
          <w:marBottom w:val="230"/>
          <w:divBdr>
            <w:top w:val="single" w:sz="4" w:space="2" w:color="DDDDDD"/>
            <w:left w:val="single" w:sz="4" w:space="5" w:color="DDDDDD"/>
            <w:bottom w:val="single" w:sz="4" w:space="5" w:color="DDDDDD"/>
            <w:right w:val="single" w:sz="4" w:space="5" w:color="DDDDDD"/>
          </w:divBdr>
        </w:div>
        <w:div w:id="674382319">
          <w:marLeft w:val="0"/>
          <w:marRight w:val="346"/>
          <w:marTop w:val="0"/>
          <w:marBottom w:val="230"/>
          <w:divBdr>
            <w:top w:val="single" w:sz="4" w:space="2" w:color="DDDDDD"/>
            <w:left w:val="single" w:sz="4" w:space="5" w:color="DDDDDD"/>
            <w:bottom w:val="single" w:sz="4" w:space="5" w:color="DDDDDD"/>
            <w:right w:val="single" w:sz="4" w:space="5" w:color="DDDDDD"/>
          </w:divBdr>
        </w:div>
      </w:divsChild>
    </w:div>
    <w:div w:id="241181933">
      <w:bodyDiv w:val="1"/>
      <w:marLeft w:val="0"/>
      <w:marRight w:val="0"/>
      <w:marTop w:val="0"/>
      <w:marBottom w:val="0"/>
      <w:divBdr>
        <w:top w:val="none" w:sz="0" w:space="0" w:color="auto"/>
        <w:left w:val="none" w:sz="0" w:space="0" w:color="auto"/>
        <w:bottom w:val="none" w:sz="0" w:space="0" w:color="auto"/>
        <w:right w:val="none" w:sz="0" w:space="0" w:color="auto"/>
      </w:divBdr>
    </w:div>
    <w:div w:id="293681438">
      <w:bodyDiv w:val="1"/>
      <w:marLeft w:val="0"/>
      <w:marRight w:val="0"/>
      <w:marTop w:val="0"/>
      <w:marBottom w:val="0"/>
      <w:divBdr>
        <w:top w:val="none" w:sz="0" w:space="0" w:color="auto"/>
        <w:left w:val="none" w:sz="0" w:space="0" w:color="auto"/>
        <w:bottom w:val="none" w:sz="0" w:space="0" w:color="auto"/>
        <w:right w:val="none" w:sz="0" w:space="0" w:color="auto"/>
      </w:divBdr>
    </w:div>
    <w:div w:id="355280496">
      <w:bodyDiv w:val="1"/>
      <w:marLeft w:val="0"/>
      <w:marRight w:val="0"/>
      <w:marTop w:val="0"/>
      <w:marBottom w:val="0"/>
      <w:divBdr>
        <w:top w:val="none" w:sz="0" w:space="0" w:color="auto"/>
        <w:left w:val="none" w:sz="0" w:space="0" w:color="auto"/>
        <w:bottom w:val="none" w:sz="0" w:space="0" w:color="auto"/>
        <w:right w:val="none" w:sz="0" w:space="0" w:color="auto"/>
      </w:divBdr>
    </w:div>
    <w:div w:id="396248106">
      <w:bodyDiv w:val="1"/>
      <w:marLeft w:val="0"/>
      <w:marRight w:val="0"/>
      <w:marTop w:val="0"/>
      <w:marBottom w:val="0"/>
      <w:divBdr>
        <w:top w:val="none" w:sz="0" w:space="0" w:color="auto"/>
        <w:left w:val="none" w:sz="0" w:space="0" w:color="auto"/>
        <w:bottom w:val="none" w:sz="0" w:space="0" w:color="auto"/>
        <w:right w:val="none" w:sz="0" w:space="0" w:color="auto"/>
      </w:divBdr>
    </w:div>
    <w:div w:id="560290012">
      <w:bodyDiv w:val="1"/>
      <w:marLeft w:val="0"/>
      <w:marRight w:val="0"/>
      <w:marTop w:val="0"/>
      <w:marBottom w:val="0"/>
      <w:divBdr>
        <w:top w:val="none" w:sz="0" w:space="0" w:color="auto"/>
        <w:left w:val="none" w:sz="0" w:space="0" w:color="auto"/>
        <w:bottom w:val="none" w:sz="0" w:space="0" w:color="auto"/>
        <w:right w:val="none" w:sz="0" w:space="0" w:color="auto"/>
      </w:divBdr>
    </w:div>
    <w:div w:id="577524737">
      <w:bodyDiv w:val="1"/>
      <w:marLeft w:val="0"/>
      <w:marRight w:val="0"/>
      <w:marTop w:val="0"/>
      <w:marBottom w:val="0"/>
      <w:divBdr>
        <w:top w:val="none" w:sz="0" w:space="0" w:color="auto"/>
        <w:left w:val="none" w:sz="0" w:space="0" w:color="auto"/>
        <w:bottom w:val="none" w:sz="0" w:space="0" w:color="auto"/>
        <w:right w:val="none" w:sz="0" w:space="0" w:color="auto"/>
      </w:divBdr>
    </w:div>
    <w:div w:id="728113214">
      <w:bodyDiv w:val="1"/>
      <w:marLeft w:val="0"/>
      <w:marRight w:val="0"/>
      <w:marTop w:val="0"/>
      <w:marBottom w:val="0"/>
      <w:divBdr>
        <w:top w:val="none" w:sz="0" w:space="0" w:color="auto"/>
        <w:left w:val="none" w:sz="0" w:space="0" w:color="auto"/>
        <w:bottom w:val="none" w:sz="0" w:space="0" w:color="auto"/>
        <w:right w:val="none" w:sz="0" w:space="0" w:color="auto"/>
      </w:divBdr>
    </w:div>
    <w:div w:id="955717052">
      <w:bodyDiv w:val="1"/>
      <w:marLeft w:val="0"/>
      <w:marRight w:val="0"/>
      <w:marTop w:val="0"/>
      <w:marBottom w:val="0"/>
      <w:divBdr>
        <w:top w:val="none" w:sz="0" w:space="0" w:color="auto"/>
        <w:left w:val="none" w:sz="0" w:space="0" w:color="auto"/>
        <w:bottom w:val="none" w:sz="0" w:space="0" w:color="auto"/>
        <w:right w:val="none" w:sz="0" w:space="0" w:color="auto"/>
      </w:divBdr>
    </w:div>
    <w:div w:id="981234932">
      <w:bodyDiv w:val="1"/>
      <w:marLeft w:val="0"/>
      <w:marRight w:val="0"/>
      <w:marTop w:val="0"/>
      <w:marBottom w:val="0"/>
      <w:divBdr>
        <w:top w:val="none" w:sz="0" w:space="0" w:color="auto"/>
        <w:left w:val="none" w:sz="0" w:space="0" w:color="auto"/>
        <w:bottom w:val="none" w:sz="0" w:space="0" w:color="auto"/>
        <w:right w:val="none" w:sz="0" w:space="0" w:color="auto"/>
      </w:divBdr>
    </w:div>
    <w:div w:id="1076711029">
      <w:bodyDiv w:val="1"/>
      <w:marLeft w:val="0"/>
      <w:marRight w:val="0"/>
      <w:marTop w:val="0"/>
      <w:marBottom w:val="0"/>
      <w:divBdr>
        <w:top w:val="none" w:sz="0" w:space="0" w:color="auto"/>
        <w:left w:val="none" w:sz="0" w:space="0" w:color="auto"/>
        <w:bottom w:val="none" w:sz="0" w:space="0" w:color="auto"/>
        <w:right w:val="none" w:sz="0" w:space="0" w:color="auto"/>
      </w:divBdr>
    </w:div>
    <w:div w:id="1358846911">
      <w:bodyDiv w:val="1"/>
      <w:marLeft w:val="0"/>
      <w:marRight w:val="0"/>
      <w:marTop w:val="0"/>
      <w:marBottom w:val="0"/>
      <w:divBdr>
        <w:top w:val="none" w:sz="0" w:space="0" w:color="auto"/>
        <w:left w:val="none" w:sz="0" w:space="0" w:color="auto"/>
        <w:bottom w:val="none" w:sz="0" w:space="0" w:color="auto"/>
        <w:right w:val="none" w:sz="0" w:space="0" w:color="auto"/>
      </w:divBdr>
    </w:div>
    <w:div w:id="1762793714">
      <w:bodyDiv w:val="1"/>
      <w:marLeft w:val="0"/>
      <w:marRight w:val="0"/>
      <w:marTop w:val="0"/>
      <w:marBottom w:val="0"/>
      <w:divBdr>
        <w:top w:val="none" w:sz="0" w:space="0" w:color="auto"/>
        <w:left w:val="none" w:sz="0" w:space="0" w:color="auto"/>
        <w:bottom w:val="none" w:sz="0" w:space="0" w:color="auto"/>
        <w:right w:val="none" w:sz="0" w:space="0" w:color="auto"/>
      </w:divBdr>
    </w:div>
    <w:div w:id="1945577997">
      <w:bodyDiv w:val="1"/>
      <w:marLeft w:val="0"/>
      <w:marRight w:val="0"/>
      <w:marTop w:val="0"/>
      <w:marBottom w:val="0"/>
      <w:divBdr>
        <w:top w:val="none" w:sz="0" w:space="0" w:color="auto"/>
        <w:left w:val="none" w:sz="0" w:space="0" w:color="auto"/>
        <w:bottom w:val="none" w:sz="0" w:space="0" w:color="auto"/>
        <w:right w:val="none" w:sz="0" w:space="0" w:color="auto"/>
      </w:divBdr>
    </w:div>
    <w:div w:id="2038191175">
      <w:bodyDiv w:val="1"/>
      <w:marLeft w:val="0"/>
      <w:marRight w:val="0"/>
      <w:marTop w:val="0"/>
      <w:marBottom w:val="0"/>
      <w:divBdr>
        <w:top w:val="none" w:sz="0" w:space="0" w:color="auto"/>
        <w:left w:val="none" w:sz="0" w:space="0" w:color="auto"/>
        <w:bottom w:val="none" w:sz="0" w:space="0" w:color="auto"/>
        <w:right w:val="none" w:sz="0" w:space="0" w:color="auto"/>
      </w:divBdr>
    </w:div>
    <w:div w:id="213243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2BFBD-E904-4568-8DC2-3BDA631F3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3837</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124</cp:revision>
  <dcterms:created xsi:type="dcterms:W3CDTF">2017-09-29T14:04:00Z</dcterms:created>
  <dcterms:modified xsi:type="dcterms:W3CDTF">2018-07-07T19:06:00Z</dcterms:modified>
</cp:coreProperties>
</file>