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91B" w:rsidRPr="002E091B" w:rsidRDefault="002E091B" w:rsidP="002E091B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70C1"/>
          <w:sz w:val="28"/>
          <w:szCs w:val="28"/>
        </w:rPr>
      </w:pPr>
      <w:r w:rsidRPr="002E091B">
        <w:rPr>
          <w:rFonts w:ascii="Times New Roman" w:hAnsi="Times New Roman" w:cs="Times New Roman"/>
          <w:b/>
          <w:bCs/>
          <w:color w:val="0070C1"/>
          <w:sz w:val="28"/>
          <w:szCs w:val="28"/>
        </w:rPr>
        <w:t>3. Balancing of Several Masses Rotating in the Same Plane</w:t>
      </w:r>
    </w:p>
    <w:p w:rsidR="002E091B" w:rsidRPr="002E091B" w:rsidRDefault="002E091B" w:rsidP="002E091B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2E091B">
        <w:rPr>
          <w:rFonts w:ascii="Times New Roman" w:hAnsi="Times New Roman" w:cs="Times New Roman"/>
          <w:color w:val="231F20"/>
          <w:sz w:val="28"/>
          <w:szCs w:val="28"/>
        </w:rPr>
        <w:t xml:space="preserve">Consider any number of masses (say four) of magnitude </w:t>
      </w:r>
      <w:r w:rsidRPr="002E091B">
        <w:rPr>
          <w:rFonts w:ascii="Times New Roman" w:hAnsi="Times New Roman" w:cs="Times New Roman"/>
          <w:i/>
          <w:iCs/>
          <w:color w:val="231F20"/>
          <w:sz w:val="28"/>
          <w:szCs w:val="28"/>
        </w:rPr>
        <w:t>m</w:t>
      </w:r>
      <w:r w:rsidRPr="002E091B">
        <w:rPr>
          <w:rFonts w:ascii="Times New Roman" w:hAnsi="Times New Roman" w:cs="Times New Roman"/>
          <w:color w:val="231F20"/>
          <w:sz w:val="28"/>
          <w:szCs w:val="28"/>
        </w:rPr>
        <w:t xml:space="preserve">1, </w:t>
      </w:r>
      <w:r w:rsidRPr="002E091B">
        <w:rPr>
          <w:rFonts w:ascii="Times New Roman" w:hAnsi="Times New Roman" w:cs="Times New Roman"/>
          <w:i/>
          <w:iCs/>
          <w:color w:val="231F20"/>
          <w:sz w:val="28"/>
          <w:szCs w:val="28"/>
        </w:rPr>
        <w:t>m</w:t>
      </w:r>
      <w:r w:rsidRPr="002E091B">
        <w:rPr>
          <w:rFonts w:ascii="Times New Roman" w:hAnsi="Times New Roman" w:cs="Times New Roman"/>
          <w:color w:val="231F20"/>
          <w:sz w:val="28"/>
          <w:szCs w:val="28"/>
        </w:rPr>
        <w:t xml:space="preserve">2, </w:t>
      </w:r>
      <w:r w:rsidRPr="002E091B">
        <w:rPr>
          <w:rFonts w:ascii="Times New Roman" w:hAnsi="Times New Roman" w:cs="Times New Roman"/>
          <w:i/>
          <w:iCs/>
          <w:color w:val="231F20"/>
          <w:sz w:val="28"/>
          <w:szCs w:val="28"/>
        </w:rPr>
        <w:t>m</w:t>
      </w:r>
      <w:r w:rsidRPr="002E091B">
        <w:rPr>
          <w:rFonts w:ascii="Times New Roman" w:hAnsi="Times New Roman" w:cs="Times New Roman"/>
          <w:color w:val="231F20"/>
          <w:sz w:val="28"/>
          <w:szCs w:val="28"/>
        </w:rPr>
        <w:t xml:space="preserve">3 and </w:t>
      </w:r>
      <w:r w:rsidRPr="002E091B">
        <w:rPr>
          <w:rFonts w:ascii="Times New Roman" w:hAnsi="Times New Roman" w:cs="Times New Roman"/>
          <w:i/>
          <w:iCs/>
          <w:color w:val="231F20"/>
          <w:sz w:val="28"/>
          <w:szCs w:val="28"/>
        </w:rPr>
        <w:t>m</w:t>
      </w:r>
      <w:r w:rsidRPr="002E091B">
        <w:rPr>
          <w:rFonts w:ascii="Times New Roman" w:hAnsi="Times New Roman" w:cs="Times New Roman"/>
          <w:color w:val="231F20"/>
          <w:sz w:val="28"/>
          <w:szCs w:val="28"/>
        </w:rPr>
        <w:t>4 at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2E091B">
        <w:rPr>
          <w:rFonts w:ascii="Times New Roman" w:hAnsi="Times New Roman" w:cs="Times New Roman"/>
          <w:color w:val="231F20"/>
          <w:sz w:val="28"/>
          <w:szCs w:val="28"/>
        </w:rPr>
        <w:t xml:space="preserve">distances of </w:t>
      </w:r>
      <w:r w:rsidR="00594C47">
        <w:rPr>
          <w:rFonts w:ascii="Times New Roman" w:hAnsi="Times New Roman" w:cs="Times New Roman"/>
          <w:i/>
          <w:iCs/>
          <w:color w:val="231F20"/>
          <w:sz w:val="28"/>
          <w:szCs w:val="28"/>
        </w:rPr>
        <w:t xml:space="preserve"> </w:t>
      </w:r>
      <w:r w:rsidRPr="002E091B">
        <w:rPr>
          <w:rFonts w:ascii="Times New Roman" w:hAnsi="Times New Roman" w:cs="Times New Roman"/>
          <w:i/>
          <w:iCs/>
          <w:color w:val="231F20"/>
          <w:sz w:val="28"/>
          <w:szCs w:val="28"/>
        </w:rPr>
        <w:t>r</w:t>
      </w:r>
      <w:r w:rsidRPr="002E091B">
        <w:rPr>
          <w:rFonts w:ascii="Times New Roman" w:hAnsi="Times New Roman" w:cs="Times New Roman"/>
          <w:color w:val="231F20"/>
          <w:sz w:val="28"/>
          <w:szCs w:val="28"/>
        </w:rPr>
        <w:t xml:space="preserve">1, </w:t>
      </w:r>
      <w:r w:rsidRPr="002E091B">
        <w:rPr>
          <w:rFonts w:ascii="Times New Roman" w:hAnsi="Times New Roman" w:cs="Times New Roman"/>
          <w:i/>
          <w:iCs/>
          <w:color w:val="231F20"/>
          <w:sz w:val="28"/>
          <w:szCs w:val="28"/>
        </w:rPr>
        <w:t>r</w:t>
      </w:r>
      <w:r w:rsidRPr="002E091B">
        <w:rPr>
          <w:rFonts w:ascii="Times New Roman" w:hAnsi="Times New Roman" w:cs="Times New Roman"/>
          <w:color w:val="231F20"/>
          <w:sz w:val="28"/>
          <w:szCs w:val="28"/>
        </w:rPr>
        <w:t xml:space="preserve">2, </w:t>
      </w:r>
      <w:r w:rsidRPr="002E091B">
        <w:rPr>
          <w:rFonts w:ascii="Times New Roman" w:hAnsi="Times New Roman" w:cs="Times New Roman"/>
          <w:i/>
          <w:iCs/>
          <w:color w:val="231F20"/>
          <w:sz w:val="28"/>
          <w:szCs w:val="28"/>
        </w:rPr>
        <w:t>r</w:t>
      </w:r>
      <w:r w:rsidRPr="002E091B">
        <w:rPr>
          <w:rFonts w:ascii="Times New Roman" w:hAnsi="Times New Roman" w:cs="Times New Roman"/>
          <w:color w:val="231F20"/>
          <w:sz w:val="28"/>
          <w:szCs w:val="28"/>
        </w:rPr>
        <w:t xml:space="preserve">3 and </w:t>
      </w:r>
      <w:r w:rsidRPr="002E091B">
        <w:rPr>
          <w:rFonts w:ascii="Times New Roman" w:hAnsi="Times New Roman" w:cs="Times New Roman"/>
          <w:i/>
          <w:iCs/>
          <w:color w:val="231F20"/>
          <w:sz w:val="28"/>
          <w:szCs w:val="28"/>
        </w:rPr>
        <w:t>r</w:t>
      </w:r>
      <w:r w:rsidRPr="002E091B">
        <w:rPr>
          <w:rFonts w:ascii="Times New Roman" w:hAnsi="Times New Roman" w:cs="Times New Roman"/>
          <w:color w:val="231F20"/>
          <w:sz w:val="28"/>
          <w:szCs w:val="28"/>
        </w:rPr>
        <w:t>4 from the axis of the rotating shaft. Let θ1, θ2,θ3 and θ4</w:t>
      </w:r>
    </w:p>
    <w:p w:rsidR="002E091B" w:rsidRDefault="002E091B" w:rsidP="002E091B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2E091B">
        <w:rPr>
          <w:rFonts w:ascii="Times New Roman" w:hAnsi="Times New Roman" w:cs="Times New Roman"/>
          <w:color w:val="231F20"/>
          <w:sz w:val="28"/>
          <w:szCs w:val="28"/>
        </w:rPr>
        <w:t xml:space="preserve">be the angles of these masses with the horizontal line </w:t>
      </w:r>
      <w:r w:rsidRPr="002E091B">
        <w:rPr>
          <w:rFonts w:ascii="Times New Roman" w:hAnsi="Times New Roman" w:cs="Times New Roman"/>
          <w:i/>
          <w:iCs/>
          <w:color w:val="231F20"/>
          <w:sz w:val="28"/>
          <w:szCs w:val="28"/>
        </w:rPr>
        <w:t>OX</w:t>
      </w:r>
      <w:r w:rsidRPr="002E091B">
        <w:rPr>
          <w:rFonts w:ascii="Times New Roman" w:hAnsi="Times New Roman" w:cs="Times New Roman"/>
          <w:color w:val="231F20"/>
          <w:sz w:val="28"/>
          <w:szCs w:val="28"/>
        </w:rPr>
        <w:t>, as shown in Fig. 4 (</w:t>
      </w:r>
      <w:r w:rsidRPr="002E091B">
        <w:rPr>
          <w:rFonts w:ascii="Times New Roman" w:hAnsi="Times New Roman" w:cs="Times New Roman"/>
          <w:i/>
          <w:iCs/>
          <w:color w:val="231F20"/>
          <w:sz w:val="28"/>
          <w:szCs w:val="28"/>
        </w:rPr>
        <w:t>a</w:t>
      </w:r>
      <w:r w:rsidRPr="002E091B">
        <w:rPr>
          <w:rFonts w:ascii="Times New Roman" w:hAnsi="Times New Roman" w:cs="Times New Roman"/>
          <w:color w:val="231F20"/>
          <w:sz w:val="28"/>
          <w:szCs w:val="28"/>
        </w:rPr>
        <w:t>).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2E091B">
        <w:rPr>
          <w:rFonts w:ascii="Times New Roman" w:hAnsi="Times New Roman" w:cs="Times New Roman"/>
          <w:color w:val="231F20"/>
          <w:sz w:val="28"/>
          <w:szCs w:val="28"/>
        </w:rPr>
        <w:t xml:space="preserve">Let these masses rotate about an axis through </w:t>
      </w:r>
      <w:r w:rsidRPr="002E091B">
        <w:rPr>
          <w:rFonts w:ascii="Times New Roman" w:hAnsi="Times New Roman" w:cs="Times New Roman"/>
          <w:i/>
          <w:iCs/>
          <w:color w:val="231F20"/>
          <w:sz w:val="28"/>
          <w:szCs w:val="28"/>
        </w:rPr>
        <w:t xml:space="preserve">O </w:t>
      </w:r>
      <w:r w:rsidRPr="002E091B">
        <w:rPr>
          <w:rFonts w:ascii="Times New Roman" w:hAnsi="Times New Roman" w:cs="Times New Roman"/>
          <w:color w:val="231F20"/>
          <w:sz w:val="28"/>
          <w:szCs w:val="28"/>
        </w:rPr>
        <w:t>and perpendicular to the plane of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2E091B">
        <w:rPr>
          <w:rFonts w:ascii="Times New Roman" w:hAnsi="Times New Roman" w:cs="Times New Roman"/>
          <w:color w:val="231F20"/>
          <w:sz w:val="28"/>
          <w:szCs w:val="28"/>
        </w:rPr>
        <w:t>paper, with a constant angular velocity of ω rad/s.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2E091B">
        <w:rPr>
          <w:rFonts w:ascii="Times New Roman" w:hAnsi="Times New Roman" w:cs="Times New Roman"/>
          <w:color w:val="231F20"/>
          <w:sz w:val="28"/>
          <w:szCs w:val="28"/>
        </w:rPr>
        <w:t xml:space="preserve">The magnitude and position of the 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2E091B">
        <w:rPr>
          <w:rFonts w:ascii="Times New Roman" w:hAnsi="Times New Roman" w:cs="Times New Roman"/>
          <w:color w:val="231F20"/>
          <w:sz w:val="28"/>
          <w:szCs w:val="28"/>
        </w:rPr>
        <w:t>balancing mass may be found out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2E091B">
        <w:rPr>
          <w:rFonts w:ascii="Times New Roman" w:hAnsi="Times New Roman" w:cs="Times New Roman"/>
          <w:color w:val="231F20"/>
          <w:sz w:val="28"/>
          <w:szCs w:val="28"/>
        </w:rPr>
        <w:t>analytically or graphically as discussed below:</w:t>
      </w:r>
    </w:p>
    <w:p w:rsidR="00594C47" w:rsidRDefault="00594C47" w:rsidP="00594C47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>
        <w:rPr>
          <w:rFonts w:ascii="Times New Roman" w:hAnsi="Times New Roman" w:cs="Times New Roman"/>
          <w:noProof/>
          <w:color w:val="231F20"/>
          <w:sz w:val="28"/>
          <w:szCs w:val="28"/>
        </w:rPr>
        <w:drawing>
          <wp:inline distT="0" distB="0" distL="0" distR="0">
            <wp:extent cx="4943475" cy="3019425"/>
            <wp:effectExtent l="19050" t="0" r="9525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3475" cy="3019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4C47" w:rsidRDefault="00594C47" w:rsidP="00594C47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>
        <w:rPr>
          <w:rFonts w:ascii="BerlinSansFBDemi,Bold" w:cs="BerlinSansFBDemi,Bold"/>
          <w:b/>
          <w:bCs/>
          <w:color w:val="9A00FF"/>
          <w:sz w:val="24"/>
          <w:szCs w:val="24"/>
        </w:rPr>
        <w:t xml:space="preserve">Fig .4. </w:t>
      </w:r>
      <w:r>
        <w:rPr>
          <w:rFonts w:ascii="Times New Roman" w:hAnsi="Times New Roman" w:cs="Times New Roman"/>
          <w:color w:val="231F20"/>
          <w:sz w:val="24"/>
          <w:szCs w:val="24"/>
        </w:rPr>
        <w:t>Balancing of several masses rotating in the same plane.</w:t>
      </w:r>
    </w:p>
    <w:p w:rsidR="00594C47" w:rsidRDefault="00594C47" w:rsidP="00594C47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231F20"/>
          <w:sz w:val="28"/>
          <w:szCs w:val="28"/>
        </w:rPr>
      </w:pPr>
    </w:p>
    <w:p w:rsidR="00594C47" w:rsidRPr="00594C47" w:rsidRDefault="00594C47" w:rsidP="00594C47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9A00FF"/>
          <w:sz w:val="28"/>
          <w:szCs w:val="28"/>
        </w:rPr>
      </w:pPr>
      <w:r w:rsidRPr="00594C47">
        <w:rPr>
          <w:rFonts w:ascii="Times New Roman" w:hAnsi="Times New Roman" w:cs="Times New Roman"/>
          <w:b/>
          <w:bCs/>
          <w:color w:val="9A00FF"/>
          <w:sz w:val="28"/>
          <w:szCs w:val="28"/>
        </w:rPr>
        <w:t>a) Analytical method</w:t>
      </w:r>
    </w:p>
    <w:p w:rsidR="00594C47" w:rsidRPr="00594C47" w:rsidRDefault="00594C47" w:rsidP="00594C47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594C47">
        <w:rPr>
          <w:rFonts w:ascii="Times New Roman" w:hAnsi="Times New Roman" w:cs="Times New Roman"/>
          <w:color w:val="231F20"/>
          <w:sz w:val="28"/>
          <w:szCs w:val="28"/>
        </w:rPr>
        <w:t>The magnitude and direction of the balancing mass may be obtained, analytically,</w:t>
      </w:r>
    </w:p>
    <w:p w:rsidR="00594C47" w:rsidRPr="00594C47" w:rsidRDefault="00594C47" w:rsidP="00594C47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594C47">
        <w:rPr>
          <w:rFonts w:ascii="Times New Roman" w:hAnsi="Times New Roman" w:cs="Times New Roman"/>
          <w:color w:val="231F20"/>
          <w:sz w:val="28"/>
          <w:szCs w:val="28"/>
        </w:rPr>
        <w:t>as discussed below :</w:t>
      </w:r>
    </w:p>
    <w:p w:rsidR="00594C47" w:rsidRPr="00594C47" w:rsidRDefault="00594C47" w:rsidP="00594C47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594C47">
        <w:rPr>
          <w:rFonts w:ascii="Times New Roman" w:hAnsi="Times New Roman" w:cs="Times New Roman"/>
          <w:color w:val="231F20"/>
          <w:sz w:val="28"/>
          <w:szCs w:val="28"/>
        </w:rPr>
        <w:t xml:space="preserve">Resolve the centrifugal forces horizontally and vertically and find their sums, </w:t>
      </w:r>
      <w:r w:rsidRPr="00594C47">
        <w:rPr>
          <w:rFonts w:ascii="Times New Roman" w:hAnsi="Times New Roman" w:cs="Times New Roman"/>
          <w:i/>
          <w:iCs/>
          <w:color w:val="231F20"/>
          <w:sz w:val="28"/>
          <w:szCs w:val="28"/>
        </w:rPr>
        <w:t>i.e</w:t>
      </w:r>
      <w:r w:rsidRPr="00594C47">
        <w:rPr>
          <w:rFonts w:ascii="Times New Roman" w:hAnsi="Times New Roman" w:cs="Times New Roman"/>
          <w:color w:val="231F20"/>
          <w:sz w:val="28"/>
          <w:szCs w:val="28"/>
        </w:rPr>
        <w:t>.</w:t>
      </w:r>
    </w:p>
    <w:p w:rsidR="00594C47" w:rsidRPr="00594C47" w:rsidRDefault="00594C47" w:rsidP="00594C47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594C47">
        <w:rPr>
          <w:rFonts w:ascii="Times New Roman" w:hAnsi="Times New Roman" w:cs="Times New Roman"/>
          <w:color w:val="231F20"/>
          <w:sz w:val="28"/>
          <w:szCs w:val="28"/>
        </w:rPr>
        <w:t>Σ</w:t>
      </w:r>
      <w:r w:rsidRPr="00594C47">
        <w:rPr>
          <w:rFonts w:ascii="Times New Roman" w:hAnsi="Times New Roman" w:cs="Times New Roman"/>
          <w:i/>
          <w:iCs/>
          <w:color w:val="231F20"/>
          <w:sz w:val="28"/>
          <w:szCs w:val="28"/>
        </w:rPr>
        <w:t xml:space="preserve">H </w:t>
      </w:r>
      <w:r w:rsidRPr="00594C47">
        <w:rPr>
          <w:rFonts w:ascii="Times New Roman" w:hAnsi="Times New Roman" w:cs="Times New Roman"/>
          <w:color w:val="231F20"/>
          <w:sz w:val="28"/>
          <w:szCs w:val="28"/>
        </w:rPr>
        <w:t xml:space="preserve">= </w:t>
      </w:r>
      <w:r w:rsidRPr="00594C47">
        <w:rPr>
          <w:rFonts w:ascii="Times New Roman" w:hAnsi="Times New Roman" w:cs="Times New Roman"/>
          <w:i/>
          <w:iCs/>
          <w:color w:val="231F20"/>
          <w:sz w:val="28"/>
          <w:szCs w:val="28"/>
        </w:rPr>
        <w:t>m</w:t>
      </w:r>
      <w:r w:rsidRPr="00594C47">
        <w:rPr>
          <w:rFonts w:ascii="Times New Roman" w:hAnsi="Times New Roman" w:cs="Times New Roman"/>
          <w:color w:val="231F20"/>
          <w:sz w:val="28"/>
          <w:szCs w:val="28"/>
        </w:rPr>
        <w:t xml:space="preserve">1 . </w:t>
      </w:r>
      <w:r w:rsidRPr="00594C47">
        <w:rPr>
          <w:rFonts w:ascii="Times New Roman" w:hAnsi="Times New Roman" w:cs="Times New Roman"/>
          <w:i/>
          <w:iCs/>
          <w:color w:val="231F20"/>
          <w:sz w:val="28"/>
          <w:szCs w:val="28"/>
        </w:rPr>
        <w:t>r</w:t>
      </w:r>
      <w:r w:rsidRPr="00594C47">
        <w:rPr>
          <w:rFonts w:ascii="Times New Roman" w:hAnsi="Times New Roman" w:cs="Times New Roman"/>
          <w:color w:val="231F20"/>
          <w:sz w:val="28"/>
          <w:szCs w:val="28"/>
        </w:rPr>
        <w:t xml:space="preserve">1 cosθ1 + </w:t>
      </w:r>
      <w:r w:rsidRPr="00594C47">
        <w:rPr>
          <w:rFonts w:ascii="Times New Roman" w:hAnsi="Times New Roman" w:cs="Times New Roman"/>
          <w:i/>
          <w:iCs/>
          <w:color w:val="231F20"/>
          <w:sz w:val="28"/>
          <w:szCs w:val="28"/>
        </w:rPr>
        <w:t>m</w:t>
      </w:r>
      <w:r w:rsidRPr="00594C47">
        <w:rPr>
          <w:rFonts w:ascii="Times New Roman" w:hAnsi="Times New Roman" w:cs="Times New Roman"/>
          <w:color w:val="231F20"/>
          <w:sz w:val="28"/>
          <w:szCs w:val="28"/>
        </w:rPr>
        <w:t xml:space="preserve">2 . </w:t>
      </w:r>
      <w:r w:rsidRPr="00594C47">
        <w:rPr>
          <w:rFonts w:ascii="Times New Roman" w:hAnsi="Times New Roman" w:cs="Times New Roman"/>
          <w:i/>
          <w:iCs/>
          <w:color w:val="231F20"/>
          <w:sz w:val="28"/>
          <w:szCs w:val="28"/>
        </w:rPr>
        <w:t>r</w:t>
      </w:r>
      <w:r w:rsidRPr="00594C47">
        <w:rPr>
          <w:rFonts w:ascii="Times New Roman" w:hAnsi="Times New Roman" w:cs="Times New Roman"/>
          <w:color w:val="231F20"/>
          <w:sz w:val="28"/>
          <w:szCs w:val="28"/>
        </w:rPr>
        <w:t>2 cosθ2 + . . . . . .</w:t>
      </w:r>
    </w:p>
    <w:p w:rsidR="00594C47" w:rsidRPr="00594C47" w:rsidRDefault="00594C47" w:rsidP="00594C47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594C47">
        <w:rPr>
          <w:rFonts w:ascii="Times New Roman" w:hAnsi="Times New Roman" w:cs="Times New Roman"/>
          <w:color w:val="231F20"/>
          <w:sz w:val="28"/>
          <w:szCs w:val="28"/>
        </w:rPr>
        <w:t>Σ</w:t>
      </w:r>
      <w:r w:rsidRPr="00594C47">
        <w:rPr>
          <w:rFonts w:ascii="Times New Roman" w:hAnsi="Times New Roman" w:cs="Times New Roman"/>
          <w:i/>
          <w:iCs/>
          <w:color w:val="231F20"/>
          <w:sz w:val="28"/>
          <w:szCs w:val="28"/>
        </w:rPr>
        <w:t xml:space="preserve">V </w:t>
      </w:r>
      <w:r w:rsidRPr="00594C47">
        <w:rPr>
          <w:rFonts w:ascii="Times New Roman" w:hAnsi="Times New Roman" w:cs="Times New Roman"/>
          <w:color w:val="231F20"/>
          <w:sz w:val="28"/>
          <w:szCs w:val="28"/>
        </w:rPr>
        <w:t xml:space="preserve">= </w:t>
      </w:r>
      <w:r w:rsidRPr="00594C47">
        <w:rPr>
          <w:rFonts w:ascii="Times New Roman" w:hAnsi="Times New Roman" w:cs="Times New Roman"/>
          <w:i/>
          <w:iCs/>
          <w:color w:val="231F20"/>
          <w:sz w:val="28"/>
          <w:szCs w:val="28"/>
        </w:rPr>
        <w:t>m</w:t>
      </w:r>
      <w:r w:rsidRPr="00594C47">
        <w:rPr>
          <w:rFonts w:ascii="Times New Roman" w:hAnsi="Times New Roman" w:cs="Times New Roman"/>
          <w:color w:val="231F20"/>
          <w:sz w:val="28"/>
          <w:szCs w:val="28"/>
        </w:rPr>
        <w:t xml:space="preserve">1 . </w:t>
      </w:r>
      <w:r w:rsidRPr="00594C47">
        <w:rPr>
          <w:rFonts w:ascii="Times New Roman" w:hAnsi="Times New Roman" w:cs="Times New Roman"/>
          <w:i/>
          <w:iCs/>
          <w:color w:val="231F20"/>
          <w:sz w:val="28"/>
          <w:szCs w:val="28"/>
        </w:rPr>
        <w:t>r</w:t>
      </w:r>
      <w:r w:rsidRPr="00594C47">
        <w:rPr>
          <w:rFonts w:ascii="Times New Roman" w:hAnsi="Times New Roman" w:cs="Times New Roman"/>
          <w:color w:val="231F20"/>
          <w:sz w:val="28"/>
          <w:szCs w:val="28"/>
        </w:rPr>
        <w:t xml:space="preserve">1 sinθ1 + </w:t>
      </w:r>
      <w:r w:rsidRPr="00594C47">
        <w:rPr>
          <w:rFonts w:ascii="Times New Roman" w:hAnsi="Times New Roman" w:cs="Times New Roman"/>
          <w:i/>
          <w:iCs/>
          <w:color w:val="231F20"/>
          <w:sz w:val="28"/>
          <w:szCs w:val="28"/>
        </w:rPr>
        <w:t>m</w:t>
      </w:r>
      <w:r w:rsidRPr="00594C47">
        <w:rPr>
          <w:rFonts w:ascii="Times New Roman" w:hAnsi="Times New Roman" w:cs="Times New Roman"/>
          <w:color w:val="231F20"/>
          <w:sz w:val="28"/>
          <w:szCs w:val="28"/>
        </w:rPr>
        <w:t xml:space="preserve">2 . </w:t>
      </w:r>
      <w:r w:rsidRPr="00594C47">
        <w:rPr>
          <w:rFonts w:ascii="Times New Roman" w:hAnsi="Times New Roman" w:cs="Times New Roman"/>
          <w:i/>
          <w:iCs/>
          <w:color w:val="231F20"/>
          <w:sz w:val="28"/>
          <w:szCs w:val="28"/>
        </w:rPr>
        <w:t>r</w:t>
      </w:r>
      <w:r w:rsidRPr="00594C47">
        <w:rPr>
          <w:rFonts w:ascii="Times New Roman" w:hAnsi="Times New Roman" w:cs="Times New Roman"/>
          <w:color w:val="231F20"/>
          <w:sz w:val="28"/>
          <w:szCs w:val="28"/>
        </w:rPr>
        <w:t>2 sinθ2 + . . . . . .</w:t>
      </w:r>
    </w:p>
    <w:p w:rsidR="00594C47" w:rsidRPr="00594C47" w:rsidRDefault="00594C47" w:rsidP="00594C47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594C47">
        <w:rPr>
          <w:rFonts w:ascii="Times New Roman" w:hAnsi="Times New Roman" w:cs="Times New Roman"/>
          <w:color w:val="231F20"/>
          <w:sz w:val="28"/>
          <w:szCs w:val="28"/>
        </w:rPr>
        <w:t>Magnitude of the resultant centrifugal force,</w:t>
      </w:r>
    </w:p>
    <w:p w:rsidR="00594C47" w:rsidRPr="00B271D8" w:rsidRDefault="00B271D8" w:rsidP="00594C47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231F20"/>
          <w:sz w:val="28"/>
          <w:szCs w:val="28"/>
        </w:rPr>
        <w:t>F</w:t>
      </w:r>
      <w:r>
        <w:rPr>
          <w:rFonts w:ascii="Times New Roman" w:hAnsi="Times New Roman" w:cs="Times New Roman"/>
          <w:color w:val="231F20"/>
          <w:sz w:val="18"/>
          <w:szCs w:val="18"/>
        </w:rPr>
        <w:t xml:space="preserve">C </w:t>
      </w:r>
      <w:r>
        <w:rPr>
          <w:rFonts w:ascii="Times New Roman" w:hAnsi="Times New Roman" w:cs="Times New Roman"/>
          <w:color w:val="231F20"/>
          <w:sz w:val="28"/>
          <w:szCs w:val="28"/>
        </w:rPr>
        <w:t>= [</w:t>
      </w:r>
      <w:r>
        <w:rPr>
          <w:rFonts w:ascii="CambriaMath" w:hAnsi="Times New Roman" w:cs="CambriaMath"/>
          <w:color w:val="231F20"/>
          <w:sz w:val="28"/>
          <w:szCs w:val="28"/>
        </w:rPr>
        <w:t>(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ΣH </w:t>
      </w:r>
      <w:r>
        <w:rPr>
          <w:rFonts w:ascii="CambriaMath" w:hAnsi="Times New Roman" w:cs="CambriaMath"/>
          <w:color w:val="231F20"/>
          <w:sz w:val="28"/>
          <w:szCs w:val="28"/>
        </w:rPr>
        <w:t>)</w:t>
      </w:r>
      <w:r>
        <w:rPr>
          <w:rFonts w:ascii="CambriaMath" w:hAnsi="Times New Roman" w:cs="CambriaMath"/>
          <w:color w:val="231F20"/>
          <w:sz w:val="28"/>
          <w:szCs w:val="28"/>
          <w:vertAlign w:val="superscript"/>
        </w:rPr>
        <w:t>2</w:t>
      </w:r>
      <w:r>
        <w:rPr>
          <w:rFonts w:ascii="CambriaMath" w:hAnsi="Times New Roman" w:cs="CambriaMath"/>
          <w:color w:val="231F20"/>
          <w:sz w:val="28"/>
          <w:szCs w:val="28"/>
        </w:rPr>
        <w:t xml:space="preserve"> + (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ΣV </w:t>
      </w:r>
      <w:r>
        <w:rPr>
          <w:rFonts w:ascii="CambriaMath" w:hAnsi="Times New Roman" w:cs="CambriaMath"/>
          <w:color w:val="231F20"/>
          <w:sz w:val="28"/>
          <w:szCs w:val="28"/>
        </w:rPr>
        <w:t>)</w:t>
      </w:r>
      <w:r>
        <w:rPr>
          <w:rFonts w:ascii="Times New Roman" w:hAnsi="Times New Roman" w:cs="Times New Roman"/>
          <w:color w:val="231F20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color w:val="231F20"/>
          <w:sz w:val="28"/>
          <w:szCs w:val="28"/>
        </w:rPr>
        <w:t>]^.5</w:t>
      </w:r>
    </w:p>
    <w:p w:rsidR="00B271D8" w:rsidRDefault="00594C47" w:rsidP="00B271D8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594C47">
        <w:rPr>
          <w:rFonts w:ascii="Times New Roman" w:hAnsi="Times New Roman" w:cs="Times New Roman"/>
          <w:color w:val="231F20"/>
          <w:sz w:val="28"/>
          <w:szCs w:val="28"/>
        </w:rPr>
        <w:t xml:space="preserve">If </w:t>
      </w:r>
      <w:r w:rsidRPr="00594C47">
        <w:rPr>
          <w:rFonts w:ascii="Times New Roman" w:hAnsi="Times New Roman" w:cs="Times New Roman"/>
          <w:color w:val="000000"/>
          <w:sz w:val="28"/>
          <w:szCs w:val="28"/>
        </w:rPr>
        <w:t xml:space="preserve">θ </w:t>
      </w:r>
      <w:r w:rsidRPr="00594C47">
        <w:rPr>
          <w:rFonts w:ascii="Times New Roman" w:hAnsi="Times New Roman" w:cs="Times New Roman"/>
          <w:color w:val="231F20"/>
          <w:sz w:val="28"/>
          <w:szCs w:val="28"/>
        </w:rPr>
        <w:t>is the angle, which the resultant for</w:t>
      </w:r>
      <w:r w:rsidR="00B271D8">
        <w:rPr>
          <w:rFonts w:ascii="Times New Roman" w:hAnsi="Times New Roman" w:cs="Times New Roman"/>
          <w:color w:val="231F20"/>
          <w:sz w:val="28"/>
          <w:szCs w:val="28"/>
        </w:rPr>
        <w:t>ce makes with the horizontal, then</w:t>
      </w:r>
    </w:p>
    <w:p w:rsidR="00B271D8" w:rsidRDefault="00B271D8" w:rsidP="00B271D8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32"/>
          <w:szCs w:val="32"/>
        </w:rPr>
      </w:pPr>
      <w:r w:rsidRPr="00B271D8">
        <w:rPr>
          <w:rFonts w:ascii="Times New Roman" w:hAnsi="Times New Roman" w:cs="Times New Roman"/>
          <w:color w:val="231F20"/>
          <w:sz w:val="32"/>
          <w:szCs w:val="32"/>
        </w:rPr>
        <w:t>tan θ = ΣV</w:t>
      </w:r>
      <w:r>
        <w:rPr>
          <w:rFonts w:ascii="Times New Roman" w:hAnsi="Times New Roman" w:cs="Times New Roman"/>
          <w:color w:val="231F20"/>
          <w:sz w:val="32"/>
          <w:szCs w:val="32"/>
        </w:rPr>
        <w:t>/ƩH</w:t>
      </w:r>
    </w:p>
    <w:p w:rsidR="00B271D8" w:rsidRDefault="00B271D8" w:rsidP="00B271D8">
      <w:pPr>
        <w:autoSpaceDE w:val="0"/>
        <w:autoSpaceDN w:val="0"/>
        <w:bidi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EE008E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lastRenderedPageBreak/>
        <w:t xml:space="preserve">The balancing force is then equal to the resultant force, but in </w:t>
      </w:r>
      <w:r>
        <w:rPr>
          <w:rFonts w:ascii="Times New Roman" w:hAnsi="Times New Roman" w:cs="Times New Roman"/>
          <w:b/>
          <w:bCs/>
          <w:i/>
          <w:iCs/>
          <w:color w:val="EE008E"/>
          <w:sz w:val="28"/>
          <w:szCs w:val="28"/>
        </w:rPr>
        <w:t>opposite direction</w:t>
      </w:r>
      <w:r>
        <w:rPr>
          <w:rFonts w:ascii="Times New Roman" w:hAnsi="Times New Roman" w:cs="Times New Roman"/>
          <w:b/>
          <w:bCs/>
          <w:color w:val="EE008E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231F20"/>
          <w:sz w:val="28"/>
          <w:szCs w:val="28"/>
        </w:rPr>
        <w:t>Now find out the magnitude of the balancing mass,</w:t>
      </w:r>
    </w:p>
    <w:p w:rsidR="00B271D8" w:rsidRPr="00140919" w:rsidRDefault="00B271D8" w:rsidP="00140919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iCs/>
          <w:color w:val="231F20"/>
          <w:sz w:val="28"/>
          <w:szCs w:val="28"/>
        </w:rPr>
      </w:pPr>
      <w:r w:rsidRPr="00140919">
        <w:rPr>
          <w:rFonts w:ascii="Times New Roman" w:hAnsi="Times New Roman" w:cs="Times New Roman"/>
          <w:i/>
          <w:iCs/>
          <w:color w:val="231F20"/>
          <w:sz w:val="28"/>
          <w:szCs w:val="28"/>
        </w:rPr>
        <w:t>F</w:t>
      </w:r>
      <w:r w:rsidRPr="00140919">
        <w:rPr>
          <w:rFonts w:ascii="Times New Roman" w:hAnsi="Times New Roman" w:cs="Times New Roman"/>
          <w:color w:val="231F20"/>
          <w:sz w:val="28"/>
          <w:szCs w:val="28"/>
        </w:rPr>
        <w:t xml:space="preserve">C = </w:t>
      </w:r>
      <w:r w:rsidRPr="00140919">
        <w:rPr>
          <w:rFonts w:ascii="Times New Roman" w:hAnsi="Times New Roman" w:cs="Times New Roman"/>
          <w:i/>
          <w:iCs/>
          <w:color w:val="231F20"/>
          <w:sz w:val="28"/>
          <w:szCs w:val="28"/>
        </w:rPr>
        <w:t>m</w:t>
      </w:r>
      <w:r w:rsidRPr="00140919">
        <w:rPr>
          <w:rFonts w:ascii="Times New Roman" w:hAnsi="Times New Roman" w:cs="Times New Roman"/>
          <w:color w:val="231F20"/>
          <w:sz w:val="28"/>
          <w:szCs w:val="28"/>
        </w:rPr>
        <w:t xml:space="preserve">. </w:t>
      </w:r>
      <w:r w:rsidRPr="00140919">
        <w:rPr>
          <w:rFonts w:ascii="Times New Roman" w:hAnsi="Times New Roman" w:cs="Times New Roman"/>
          <w:i/>
          <w:iCs/>
          <w:color w:val="231F20"/>
          <w:sz w:val="28"/>
          <w:szCs w:val="28"/>
        </w:rPr>
        <w:t>r</w:t>
      </w:r>
    </w:p>
    <w:p w:rsidR="00B271D8" w:rsidRPr="00140919" w:rsidRDefault="00B271D8" w:rsidP="00140919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140919">
        <w:rPr>
          <w:rFonts w:ascii="Times New Roman" w:hAnsi="Times New Roman" w:cs="Times New Roman"/>
          <w:color w:val="231F20"/>
          <w:sz w:val="28"/>
          <w:szCs w:val="28"/>
        </w:rPr>
        <w:t xml:space="preserve">where </w:t>
      </w:r>
      <w:r w:rsidRPr="00140919">
        <w:rPr>
          <w:rFonts w:ascii="Times New Roman" w:hAnsi="Times New Roman" w:cs="Times New Roman"/>
          <w:i/>
          <w:iCs/>
          <w:color w:val="231F20"/>
          <w:sz w:val="28"/>
          <w:szCs w:val="28"/>
        </w:rPr>
        <w:t xml:space="preserve">m </w:t>
      </w:r>
      <w:r w:rsidRPr="00140919">
        <w:rPr>
          <w:rFonts w:ascii="Times New Roman" w:hAnsi="Times New Roman" w:cs="Times New Roman"/>
          <w:color w:val="231F20"/>
          <w:sz w:val="28"/>
          <w:szCs w:val="28"/>
        </w:rPr>
        <w:t>= Balancing mass, and</w:t>
      </w:r>
    </w:p>
    <w:p w:rsidR="00B271D8" w:rsidRDefault="00B271D8" w:rsidP="00140919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EE008E"/>
          <w:sz w:val="28"/>
          <w:szCs w:val="28"/>
        </w:rPr>
      </w:pPr>
      <w:r w:rsidRPr="00140919">
        <w:rPr>
          <w:rFonts w:ascii="Times New Roman" w:hAnsi="Times New Roman" w:cs="Times New Roman"/>
          <w:i/>
          <w:iCs/>
          <w:color w:val="231F20"/>
          <w:sz w:val="28"/>
          <w:szCs w:val="28"/>
        </w:rPr>
        <w:t xml:space="preserve">r </w:t>
      </w:r>
      <w:r w:rsidRPr="00140919">
        <w:rPr>
          <w:rFonts w:ascii="Times New Roman" w:hAnsi="Times New Roman" w:cs="Times New Roman"/>
          <w:color w:val="231F20"/>
          <w:sz w:val="28"/>
          <w:szCs w:val="28"/>
        </w:rPr>
        <w:t>= Its radius of rotation.</w:t>
      </w:r>
    </w:p>
    <w:p w:rsidR="00140919" w:rsidRPr="00140919" w:rsidRDefault="00140919" w:rsidP="00140919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9A00FF"/>
          <w:sz w:val="28"/>
          <w:szCs w:val="28"/>
        </w:rPr>
      </w:pPr>
      <w:r w:rsidRPr="00140919">
        <w:rPr>
          <w:rFonts w:ascii="Times New Roman" w:hAnsi="Times New Roman" w:cs="Times New Roman"/>
          <w:b/>
          <w:bCs/>
          <w:color w:val="9A00FF"/>
          <w:sz w:val="28"/>
          <w:szCs w:val="28"/>
        </w:rPr>
        <w:t>b) Graphical method</w:t>
      </w:r>
    </w:p>
    <w:p w:rsidR="00140919" w:rsidRPr="00140919" w:rsidRDefault="00140919" w:rsidP="00140919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0919">
        <w:rPr>
          <w:rFonts w:ascii="Times New Roman" w:hAnsi="Times New Roman" w:cs="Times New Roman"/>
          <w:color w:val="000000"/>
          <w:sz w:val="28"/>
          <w:szCs w:val="28"/>
        </w:rPr>
        <w:t>The magnitude and position of the balancing mass may also be obtained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40919">
        <w:rPr>
          <w:rFonts w:ascii="Times New Roman" w:hAnsi="Times New Roman" w:cs="Times New Roman"/>
          <w:color w:val="000000"/>
          <w:sz w:val="28"/>
          <w:szCs w:val="28"/>
        </w:rPr>
        <w:t>graphically using Table: 1 and then draw:</w:t>
      </w:r>
    </w:p>
    <w:p w:rsidR="00140919" w:rsidRPr="00140919" w:rsidRDefault="00140919" w:rsidP="00140919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140919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Pr="00140919">
        <w:rPr>
          <w:rFonts w:ascii="Times New Roman" w:hAnsi="Times New Roman" w:cs="Times New Roman"/>
          <w:color w:val="231F20"/>
          <w:sz w:val="28"/>
          <w:szCs w:val="28"/>
        </w:rPr>
        <w:t>Find the centrifugal force (or product of the mass and radius of rotation)</w:t>
      </w:r>
    </w:p>
    <w:p w:rsidR="00140919" w:rsidRPr="00140919" w:rsidRDefault="00140919" w:rsidP="00140919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140919">
        <w:rPr>
          <w:rFonts w:ascii="Times New Roman" w:hAnsi="Times New Roman" w:cs="Times New Roman"/>
          <w:color w:val="231F20"/>
          <w:sz w:val="28"/>
          <w:szCs w:val="28"/>
        </w:rPr>
        <w:t>exerted by each mass on the rotating shaft.</w:t>
      </w:r>
    </w:p>
    <w:p w:rsidR="00140919" w:rsidRPr="00140919" w:rsidRDefault="00140919" w:rsidP="00140919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140919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Pr="00140919">
        <w:rPr>
          <w:rFonts w:ascii="Times New Roman" w:hAnsi="Times New Roman" w:cs="Times New Roman"/>
          <w:color w:val="231F20"/>
          <w:sz w:val="28"/>
          <w:szCs w:val="28"/>
        </w:rPr>
        <w:t>Draw the vector diagram with the obtained centrifugal forces to some suitable</w:t>
      </w:r>
    </w:p>
    <w:p w:rsidR="00140919" w:rsidRPr="00140919" w:rsidRDefault="00140919" w:rsidP="00140919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140919">
        <w:rPr>
          <w:rFonts w:ascii="Times New Roman" w:hAnsi="Times New Roman" w:cs="Times New Roman"/>
          <w:color w:val="231F20"/>
          <w:sz w:val="28"/>
          <w:szCs w:val="28"/>
        </w:rPr>
        <w:t>scale.</w:t>
      </w:r>
    </w:p>
    <w:p w:rsidR="00140919" w:rsidRPr="00140919" w:rsidRDefault="00140919" w:rsidP="00140919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140919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Pr="00140919">
        <w:rPr>
          <w:rFonts w:ascii="Times New Roman" w:hAnsi="Times New Roman" w:cs="Times New Roman"/>
          <w:color w:val="231F20"/>
          <w:sz w:val="28"/>
          <w:szCs w:val="28"/>
        </w:rPr>
        <w:t xml:space="preserve">The closing side of polygon </w:t>
      </w:r>
      <w:r w:rsidRPr="00140919">
        <w:rPr>
          <w:rFonts w:ascii="Times New Roman" w:hAnsi="Times New Roman" w:cs="Times New Roman"/>
          <w:i/>
          <w:iCs/>
          <w:color w:val="231F20"/>
          <w:sz w:val="28"/>
          <w:szCs w:val="28"/>
        </w:rPr>
        <w:t xml:space="preserve">ae </w:t>
      </w:r>
      <w:r w:rsidRPr="00140919">
        <w:rPr>
          <w:rFonts w:ascii="Times New Roman" w:hAnsi="Times New Roman" w:cs="Times New Roman"/>
          <w:color w:val="231F20"/>
          <w:sz w:val="28"/>
          <w:szCs w:val="28"/>
        </w:rPr>
        <w:t>represents the resultant force in magnitude and</w:t>
      </w:r>
    </w:p>
    <w:p w:rsidR="00140919" w:rsidRPr="00140919" w:rsidRDefault="00140919" w:rsidP="00140919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140919">
        <w:rPr>
          <w:rFonts w:ascii="Times New Roman" w:hAnsi="Times New Roman" w:cs="Times New Roman"/>
          <w:color w:val="231F20"/>
          <w:sz w:val="28"/>
          <w:szCs w:val="28"/>
        </w:rPr>
        <w:t>direction, as shown in Fig. 4 (</w:t>
      </w:r>
      <w:r w:rsidRPr="00140919">
        <w:rPr>
          <w:rFonts w:ascii="Times New Roman" w:hAnsi="Times New Roman" w:cs="Times New Roman"/>
          <w:i/>
          <w:iCs/>
          <w:color w:val="231F20"/>
          <w:sz w:val="28"/>
          <w:szCs w:val="28"/>
        </w:rPr>
        <w:t>b</w:t>
      </w:r>
      <w:r w:rsidRPr="00140919">
        <w:rPr>
          <w:rFonts w:ascii="Times New Roman" w:hAnsi="Times New Roman" w:cs="Times New Roman"/>
          <w:color w:val="231F20"/>
          <w:sz w:val="28"/>
          <w:szCs w:val="28"/>
        </w:rPr>
        <w:t>).</w:t>
      </w:r>
    </w:p>
    <w:p w:rsidR="00140919" w:rsidRPr="00140919" w:rsidRDefault="00140919" w:rsidP="00140919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color w:val="EE008E"/>
          <w:sz w:val="28"/>
          <w:szCs w:val="28"/>
        </w:rPr>
      </w:pPr>
      <w:r w:rsidRPr="00140919"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r w:rsidRPr="00140919">
        <w:rPr>
          <w:rFonts w:ascii="Times New Roman" w:hAnsi="Times New Roman" w:cs="Times New Roman"/>
          <w:color w:val="231F20"/>
          <w:sz w:val="28"/>
          <w:szCs w:val="28"/>
        </w:rPr>
        <w:t xml:space="preserve">The balancing force is, then, equal to the resultant force, but in </w:t>
      </w:r>
      <w:r w:rsidRPr="00140919">
        <w:rPr>
          <w:rFonts w:ascii="Times New Roman" w:hAnsi="Times New Roman" w:cs="Times New Roman"/>
          <w:b/>
          <w:bCs/>
          <w:i/>
          <w:iCs/>
          <w:color w:val="EE008E"/>
          <w:sz w:val="28"/>
          <w:szCs w:val="28"/>
        </w:rPr>
        <w:t>opposite</w:t>
      </w:r>
    </w:p>
    <w:p w:rsidR="00140919" w:rsidRPr="00140919" w:rsidRDefault="00140919" w:rsidP="00140919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color w:val="EE008E"/>
          <w:sz w:val="28"/>
          <w:szCs w:val="28"/>
        </w:rPr>
      </w:pPr>
      <w:r w:rsidRPr="00140919">
        <w:rPr>
          <w:rFonts w:ascii="Times New Roman" w:hAnsi="Times New Roman" w:cs="Times New Roman"/>
          <w:b/>
          <w:bCs/>
          <w:i/>
          <w:iCs/>
          <w:color w:val="EE008E"/>
          <w:sz w:val="28"/>
          <w:szCs w:val="28"/>
        </w:rPr>
        <w:t>direction.</w:t>
      </w:r>
    </w:p>
    <w:p w:rsidR="00140919" w:rsidRDefault="00140919" w:rsidP="00140919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5. </w:t>
      </w:r>
      <w:r>
        <w:rPr>
          <w:rFonts w:ascii="Times New Roman" w:hAnsi="Times New Roman" w:cs="Times New Roman"/>
          <w:color w:val="231F20"/>
          <w:sz w:val="28"/>
          <w:szCs w:val="28"/>
        </w:rPr>
        <w:t>Find the magnitude of the balancing mass (</w:t>
      </w:r>
      <w:r>
        <w:rPr>
          <w:rFonts w:ascii="Times New Roman" w:hAnsi="Times New Roman" w:cs="Times New Roman"/>
          <w:i/>
          <w:iCs/>
          <w:color w:val="231F20"/>
          <w:sz w:val="28"/>
          <w:szCs w:val="28"/>
        </w:rPr>
        <w:t>m</w:t>
      </w:r>
      <w:r>
        <w:rPr>
          <w:rFonts w:ascii="Times New Roman" w:hAnsi="Times New Roman" w:cs="Times New Roman"/>
          <w:color w:val="231F20"/>
          <w:sz w:val="28"/>
          <w:szCs w:val="28"/>
        </w:rPr>
        <w:t>) at a given radius of rotation (</w:t>
      </w:r>
      <w:r>
        <w:rPr>
          <w:rFonts w:ascii="Times New Roman" w:hAnsi="Times New Roman" w:cs="Times New Roman"/>
          <w:i/>
          <w:iCs/>
          <w:color w:val="231F20"/>
          <w:sz w:val="28"/>
          <w:szCs w:val="28"/>
        </w:rPr>
        <w:t>r</w:t>
      </w:r>
      <w:r>
        <w:rPr>
          <w:rFonts w:ascii="Times New Roman" w:hAnsi="Times New Roman" w:cs="Times New Roman"/>
          <w:color w:val="231F20"/>
          <w:sz w:val="28"/>
          <w:szCs w:val="28"/>
        </w:rPr>
        <w:t>),</w:t>
      </w:r>
    </w:p>
    <w:p w:rsidR="00140919" w:rsidRDefault="00140919" w:rsidP="00140919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231F20"/>
          <w:sz w:val="28"/>
          <w:szCs w:val="28"/>
        </w:rPr>
      </w:pPr>
    </w:p>
    <w:p w:rsidR="00140919" w:rsidRDefault="00140919" w:rsidP="00140919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18"/>
          <w:szCs w:val="18"/>
        </w:rPr>
      </w:pPr>
      <w:r>
        <w:rPr>
          <w:rFonts w:ascii="Times New Roman" w:hAnsi="Times New Roman" w:cs="Times New Roman"/>
          <w:i/>
          <w:iCs/>
          <w:color w:val="231F20"/>
          <w:sz w:val="28"/>
          <w:szCs w:val="28"/>
        </w:rPr>
        <w:t>m</w:t>
      </w:r>
      <w:r>
        <w:rPr>
          <w:rFonts w:ascii="Times New Roman" w:hAnsi="Times New Roman" w:cs="Times New Roman"/>
          <w:color w:val="231F20"/>
          <w:sz w:val="28"/>
          <w:szCs w:val="28"/>
        </w:rPr>
        <w:t>.</w:t>
      </w:r>
      <w:r>
        <w:rPr>
          <w:rFonts w:ascii="Times New Roman" w:hAnsi="Times New Roman" w:cs="Times New Roman"/>
          <w:i/>
          <w:iCs/>
          <w:color w:val="231F20"/>
          <w:sz w:val="28"/>
          <w:szCs w:val="28"/>
        </w:rPr>
        <w:t xml:space="preserve">r 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= Resultant of </w:t>
      </w:r>
      <w:r w:rsidR="000B12BC">
        <w:rPr>
          <w:rFonts w:ascii="Times New Roman" w:hAnsi="Times New Roman" w:cs="Times New Roman"/>
          <w:i/>
          <w:iCs/>
          <w:color w:val="231F20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color w:val="231F20"/>
          <w:sz w:val="28"/>
          <w:szCs w:val="28"/>
        </w:rPr>
        <w:t>m</w:t>
      </w:r>
      <w:r>
        <w:rPr>
          <w:rFonts w:ascii="Times New Roman" w:hAnsi="Times New Roman" w:cs="Times New Roman"/>
          <w:color w:val="231F20"/>
          <w:sz w:val="18"/>
          <w:szCs w:val="18"/>
        </w:rPr>
        <w:t>1</w:t>
      </w:r>
      <w:r>
        <w:rPr>
          <w:rFonts w:ascii="Times New Roman" w:hAnsi="Times New Roman" w:cs="Times New Roman"/>
          <w:color w:val="231F20"/>
          <w:sz w:val="28"/>
          <w:szCs w:val="28"/>
        </w:rPr>
        <w:t>.</w:t>
      </w:r>
      <w:r>
        <w:rPr>
          <w:rFonts w:ascii="Times New Roman" w:hAnsi="Times New Roman" w:cs="Times New Roman"/>
          <w:i/>
          <w:iCs/>
          <w:color w:val="231F20"/>
          <w:sz w:val="28"/>
          <w:szCs w:val="28"/>
        </w:rPr>
        <w:t>r</w:t>
      </w:r>
      <w:r>
        <w:rPr>
          <w:rFonts w:ascii="Times New Roman" w:hAnsi="Times New Roman" w:cs="Times New Roman"/>
          <w:color w:val="231F20"/>
          <w:sz w:val="18"/>
          <w:szCs w:val="18"/>
        </w:rPr>
        <w:t>1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, </w:t>
      </w:r>
      <w:r w:rsidR="000B12BC">
        <w:rPr>
          <w:rFonts w:ascii="Times New Roman" w:hAnsi="Times New Roman" w:cs="Times New Roman"/>
          <w:i/>
          <w:iCs/>
          <w:color w:val="231F20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color w:val="231F20"/>
          <w:sz w:val="28"/>
          <w:szCs w:val="28"/>
        </w:rPr>
        <w:t>m</w:t>
      </w:r>
      <w:r>
        <w:rPr>
          <w:rFonts w:ascii="Times New Roman" w:hAnsi="Times New Roman" w:cs="Times New Roman"/>
          <w:color w:val="231F20"/>
          <w:sz w:val="18"/>
          <w:szCs w:val="18"/>
        </w:rPr>
        <w:t>2</w:t>
      </w:r>
      <w:r>
        <w:rPr>
          <w:rFonts w:ascii="Times New Roman" w:hAnsi="Times New Roman" w:cs="Times New Roman"/>
          <w:color w:val="231F20"/>
          <w:sz w:val="28"/>
          <w:szCs w:val="28"/>
        </w:rPr>
        <w:t>.</w:t>
      </w:r>
      <w:r>
        <w:rPr>
          <w:rFonts w:ascii="Times New Roman" w:hAnsi="Times New Roman" w:cs="Times New Roman"/>
          <w:i/>
          <w:iCs/>
          <w:color w:val="231F20"/>
          <w:sz w:val="28"/>
          <w:szCs w:val="28"/>
        </w:rPr>
        <w:t>r</w:t>
      </w:r>
      <w:r>
        <w:rPr>
          <w:rFonts w:ascii="Times New Roman" w:hAnsi="Times New Roman" w:cs="Times New Roman"/>
          <w:color w:val="231F20"/>
          <w:sz w:val="18"/>
          <w:szCs w:val="18"/>
        </w:rPr>
        <w:t>2</w:t>
      </w:r>
      <w:r>
        <w:rPr>
          <w:rFonts w:ascii="Times New Roman" w:hAnsi="Times New Roman" w:cs="Times New Roman"/>
          <w:color w:val="231F20"/>
          <w:sz w:val="28"/>
          <w:szCs w:val="28"/>
        </w:rPr>
        <w:t>,</w:t>
      </w:r>
      <w:r w:rsidR="000B12BC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color w:val="231F20"/>
          <w:sz w:val="28"/>
          <w:szCs w:val="28"/>
        </w:rPr>
        <w:t>m</w:t>
      </w:r>
      <w:r>
        <w:rPr>
          <w:rFonts w:ascii="Times New Roman" w:hAnsi="Times New Roman" w:cs="Times New Roman"/>
          <w:color w:val="231F20"/>
          <w:sz w:val="18"/>
          <w:szCs w:val="18"/>
        </w:rPr>
        <w:t>3</w:t>
      </w:r>
      <w:r>
        <w:rPr>
          <w:rFonts w:ascii="Times New Roman" w:hAnsi="Times New Roman" w:cs="Times New Roman"/>
          <w:color w:val="231F20"/>
          <w:sz w:val="28"/>
          <w:szCs w:val="28"/>
        </w:rPr>
        <w:t>.</w:t>
      </w:r>
      <w:r>
        <w:rPr>
          <w:rFonts w:ascii="Times New Roman" w:hAnsi="Times New Roman" w:cs="Times New Roman"/>
          <w:i/>
          <w:iCs/>
          <w:color w:val="231F20"/>
          <w:sz w:val="28"/>
          <w:szCs w:val="28"/>
        </w:rPr>
        <w:t>r</w:t>
      </w:r>
      <w:r>
        <w:rPr>
          <w:rFonts w:ascii="Times New Roman" w:hAnsi="Times New Roman" w:cs="Times New Roman"/>
          <w:color w:val="231F20"/>
          <w:sz w:val="18"/>
          <w:szCs w:val="18"/>
        </w:rPr>
        <w:t xml:space="preserve">3 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and </w:t>
      </w:r>
      <w:r w:rsidR="000B12BC">
        <w:rPr>
          <w:rFonts w:ascii="Times New Roman" w:hAnsi="Times New Roman" w:cs="Times New Roman"/>
          <w:i/>
          <w:iCs/>
          <w:color w:val="231F20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color w:val="231F20"/>
          <w:sz w:val="28"/>
          <w:szCs w:val="28"/>
        </w:rPr>
        <w:t>m</w:t>
      </w:r>
      <w:r>
        <w:rPr>
          <w:rFonts w:ascii="Times New Roman" w:hAnsi="Times New Roman" w:cs="Times New Roman"/>
          <w:color w:val="231F20"/>
          <w:sz w:val="18"/>
          <w:szCs w:val="18"/>
        </w:rPr>
        <w:t>4</w:t>
      </w:r>
      <w:r>
        <w:rPr>
          <w:rFonts w:ascii="Times New Roman" w:hAnsi="Times New Roman" w:cs="Times New Roman"/>
          <w:color w:val="231F20"/>
          <w:sz w:val="28"/>
          <w:szCs w:val="28"/>
        </w:rPr>
        <w:t>.</w:t>
      </w:r>
      <w:r>
        <w:rPr>
          <w:rFonts w:ascii="Times New Roman" w:hAnsi="Times New Roman" w:cs="Times New Roman"/>
          <w:i/>
          <w:iCs/>
          <w:color w:val="231F20"/>
          <w:sz w:val="28"/>
          <w:szCs w:val="28"/>
        </w:rPr>
        <w:t>r</w:t>
      </w:r>
      <w:r>
        <w:rPr>
          <w:rFonts w:ascii="Times New Roman" w:hAnsi="Times New Roman" w:cs="Times New Roman"/>
          <w:color w:val="231F20"/>
          <w:sz w:val="18"/>
          <w:szCs w:val="18"/>
        </w:rPr>
        <w:t>4.</w:t>
      </w:r>
    </w:p>
    <w:p w:rsidR="00F13250" w:rsidRDefault="00F13250" w:rsidP="00F13250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18"/>
          <w:szCs w:val="18"/>
        </w:rPr>
      </w:pPr>
    </w:p>
    <w:p w:rsidR="00F13250" w:rsidRPr="00F13250" w:rsidRDefault="00F13250" w:rsidP="00F13250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231F20"/>
          <w:sz w:val="32"/>
          <w:szCs w:val="32"/>
        </w:rPr>
      </w:pPr>
      <w:r>
        <w:rPr>
          <w:rFonts w:ascii="Times New Roman" w:hAnsi="Times New Roman" w:cs="Times New Roman"/>
          <w:color w:val="231F20"/>
          <w:sz w:val="32"/>
          <w:szCs w:val="32"/>
        </w:rPr>
        <w:t>Table 1</w:t>
      </w:r>
    </w:p>
    <w:p w:rsidR="00D86E2E" w:rsidRDefault="00D86E2E" w:rsidP="00D86E2E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231F20"/>
          <w:sz w:val="32"/>
          <w:szCs w:val="32"/>
        </w:rPr>
      </w:pPr>
    </w:p>
    <w:tbl>
      <w:tblPr>
        <w:tblStyle w:val="a6"/>
        <w:tblW w:w="0" w:type="auto"/>
        <w:tblLook w:val="04A0"/>
      </w:tblPr>
      <w:tblGrid>
        <w:gridCol w:w="1970"/>
        <w:gridCol w:w="1971"/>
        <w:gridCol w:w="1971"/>
        <w:gridCol w:w="1971"/>
        <w:gridCol w:w="1971"/>
      </w:tblGrid>
      <w:tr w:rsidR="0094152A" w:rsidTr="000B12BC">
        <w:tc>
          <w:tcPr>
            <w:tcW w:w="1970" w:type="dxa"/>
            <w:vAlign w:val="center"/>
          </w:tcPr>
          <w:p w:rsidR="0094152A" w:rsidRPr="0094152A" w:rsidRDefault="0094152A" w:rsidP="000B12BC">
            <w:pPr>
              <w:pStyle w:val="Default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No. of masses</w:t>
            </w:r>
          </w:p>
        </w:tc>
        <w:tc>
          <w:tcPr>
            <w:tcW w:w="1971" w:type="dxa"/>
            <w:vAlign w:val="center"/>
          </w:tcPr>
          <w:p w:rsidR="0094152A" w:rsidRDefault="0094152A" w:rsidP="000B12BC">
            <w:pPr>
              <w:pStyle w:val="Default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Mass (m)</w:t>
            </w:r>
          </w:p>
        </w:tc>
        <w:tc>
          <w:tcPr>
            <w:tcW w:w="1971" w:type="dxa"/>
            <w:vAlign w:val="center"/>
          </w:tcPr>
          <w:p w:rsidR="0094152A" w:rsidRDefault="000B12BC" w:rsidP="000B12BC">
            <w:pPr>
              <w:pStyle w:val="Default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Radius (r)</w:t>
            </w:r>
          </w:p>
        </w:tc>
        <w:tc>
          <w:tcPr>
            <w:tcW w:w="1971" w:type="dxa"/>
            <w:vAlign w:val="center"/>
          </w:tcPr>
          <w:p w:rsidR="0094152A" w:rsidRDefault="000B12BC" w:rsidP="000B12BC">
            <w:pPr>
              <w:pStyle w:val="Default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Angle (Ө)</w:t>
            </w:r>
          </w:p>
        </w:tc>
        <w:tc>
          <w:tcPr>
            <w:tcW w:w="1971" w:type="dxa"/>
            <w:vAlign w:val="center"/>
          </w:tcPr>
          <w:p w:rsidR="000B12BC" w:rsidRDefault="000B12BC" w:rsidP="000B12BC">
            <w:pPr>
              <w:pStyle w:val="Default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Centrifugal force ÷ω</w:t>
            </w:r>
            <w:r>
              <w:rPr>
                <w:b/>
                <w:bCs/>
                <w:sz w:val="28"/>
                <w:szCs w:val="28"/>
                <w:vertAlign w:val="superscript"/>
              </w:rPr>
              <w:t>2</w:t>
            </w:r>
          </w:p>
          <w:p w:rsidR="000B12BC" w:rsidRPr="000B12BC" w:rsidRDefault="000B12BC" w:rsidP="000B12BC">
            <w:pPr>
              <w:pStyle w:val="Default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(m.r)</w:t>
            </w:r>
          </w:p>
        </w:tc>
      </w:tr>
      <w:tr w:rsidR="00B24BC5" w:rsidTr="005B4030">
        <w:tc>
          <w:tcPr>
            <w:tcW w:w="1970" w:type="dxa"/>
            <w:vAlign w:val="center"/>
          </w:tcPr>
          <w:p w:rsidR="00B24BC5" w:rsidRDefault="00B24BC5" w:rsidP="000B12BC">
            <w:pPr>
              <w:pStyle w:val="Default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71" w:type="dxa"/>
            <w:vAlign w:val="center"/>
          </w:tcPr>
          <w:p w:rsidR="00B24BC5" w:rsidRPr="000B12BC" w:rsidRDefault="00B24BC5" w:rsidP="000B12BC">
            <w:pPr>
              <w:pStyle w:val="Default"/>
              <w:spacing w:line="360" w:lineRule="auto"/>
              <w:jc w:val="center"/>
              <w:rPr>
                <w:b/>
                <w:bCs/>
                <w:sz w:val="28"/>
                <w:szCs w:val="28"/>
                <w:vertAlign w:val="subscript"/>
              </w:rPr>
            </w:pPr>
            <w:r>
              <w:rPr>
                <w:b/>
                <w:bCs/>
                <w:sz w:val="28"/>
                <w:szCs w:val="28"/>
              </w:rPr>
              <w:t>m</w:t>
            </w:r>
            <w:r>
              <w:rPr>
                <w:b/>
                <w:bCs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1971" w:type="dxa"/>
            <w:vAlign w:val="center"/>
          </w:tcPr>
          <w:p w:rsidR="00B24BC5" w:rsidRPr="00B24BC5" w:rsidRDefault="00B24BC5" w:rsidP="00B24BC5">
            <w:pPr>
              <w:pStyle w:val="Default"/>
              <w:spacing w:line="360" w:lineRule="auto"/>
              <w:jc w:val="center"/>
              <w:rPr>
                <w:b/>
                <w:bCs/>
                <w:sz w:val="28"/>
                <w:szCs w:val="28"/>
                <w:vertAlign w:val="subscript"/>
              </w:rPr>
            </w:pPr>
            <w:r>
              <w:rPr>
                <w:b/>
                <w:bCs/>
                <w:sz w:val="28"/>
                <w:szCs w:val="28"/>
              </w:rPr>
              <w:t>r</w:t>
            </w:r>
            <w:r>
              <w:rPr>
                <w:b/>
                <w:bCs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1971" w:type="dxa"/>
            <w:vAlign w:val="center"/>
          </w:tcPr>
          <w:p w:rsidR="00B24BC5" w:rsidRPr="00B24BC5" w:rsidRDefault="00B24BC5" w:rsidP="00B24BC5">
            <w:pPr>
              <w:pStyle w:val="Default"/>
              <w:spacing w:line="360" w:lineRule="auto"/>
              <w:jc w:val="center"/>
              <w:rPr>
                <w:b/>
                <w:bCs/>
                <w:sz w:val="28"/>
                <w:szCs w:val="28"/>
                <w:vertAlign w:val="subscript"/>
              </w:rPr>
            </w:pPr>
            <w:r>
              <w:rPr>
                <w:b/>
                <w:bCs/>
                <w:sz w:val="28"/>
                <w:szCs w:val="28"/>
              </w:rPr>
              <w:t>Ө</w:t>
            </w:r>
            <w:r>
              <w:rPr>
                <w:b/>
                <w:bCs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1971" w:type="dxa"/>
            <w:vAlign w:val="center"/>
          </w:tcPr>
          <w:p w:rsidR="00B24BC5" w:rsidRPr="00B24BC5" w:rsidRDefault="00B24BC5" w:rsidP="00615F4D">
            <w:pPr>
              <w:pStyle w:val="Default"/>
              <w:spacing w:line="360" w:lineRule="auto"/>
              <w:jc w:val="center"/>
              <w:rPr>
                <w:b/>
                <w:bCs/>
                <w:sz w:val="28"/>
                <w:szCs w:val="28"/>
                <w:vertAlign w:val="subscript"/>
              </w:rPr>
            </w:pPr>
            <w:r>
              <w:rPr>
                <w:b/>
                <w:bCs/>
                <w:sz w:val="28"/>
                <w:szCs w:val="28"/>
              </w:rPr>
              <w:t>m</w:t>
            </w:r>
            <w:r>
              <w:rPr>
                <w:b/>
                <w:bCs/>
                <w:sz w:val="28"/>
                <w:szCs w:val="28"/>
                <w:vertAlign w:val="subscript"/>
              </w:rPr>
              <w:t>1</w:t>
            </w:r>
            <w:r>
              <w:rPr>
                <w:b/>
                <w:bCs/>
                <w:sz w:val="28"/>
                <w:szCs w:val="28"/>
              </w:rPr>
              <w:t>.r</w:t>
            </w:r>
            <w:r>
              <w:rPr>
                <w:b/>
                <w:bCs/>
                <w:sz w:val="28"/>
                <w:szCs w:val="28"/>
                <w:vertAlign w:val="subscript"/>
              </w:rPr>
              <w:t>1</w:t>
            </w:r>
          </w:p>
        </w:tc>
      </w:tr>
      <w:tr w:rsidR="00B24BC5" w:rsidTr="005B4030">
        <w:tc>
          <w:tcPr>
            <w:tcW w:w="1970" w:type="dxa"/>
            <w:vAlign w:val="center"/>
          </w:tcPr>
          <w:p w:rsidR="00B24BC5" w:rsidRDefault="00B24BC5" w:rsidP="000B12BC">
            <w:pPr>
              <w:pStyle w:val="Default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971" w:type="dxa"/>
            <w:vAlign w:val="center"/>
          </w:tcPr>
          <w:p w:rsidR="00B24BC5" w:rsidRPr="000B12BC" w:rsidRDefault="00B24BC5" w:rsidP="000B12BC">
            <w:pPr>
              <w:pStyle w:val="Default"/>
              <w:spacing w:line="360" w:lineRule="auto"/>
              <w:jc w:val="center"/>
              <w:rPr>
                <w:b/>
                <w:bCs/>
                <w:sz w:val="28"/>
                <w:szCs w:val="28"/>
                <w:vertAlign w:val="subscript"/>
              </w:rPr>
            </w:pPr>
            <w:r>
              <w:rPr>
                <w:b/>
                <w:bCs/>
                <w:sz w:val="28"/>
                <w:szCs w:val="28"/>
              </w:rPr>
              <w:t>m</w:t>
            </w:r>
            <w:r>
              <w:rPr>
                <w:b/>
                <w:b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971" w:type="dxa"/>
            <w:vAlign w:val="center"/>
          </w:tcPr>
          <w:p w:rsidR="00B24BC5" w:rsidRPr="00B24BC5" w:rsidRDefault="00B24BC5" w:rsidP="00B24BC5">
            <w:pPr>
              <w:pStyle w:val="Default"/>
              <w:spacing w:line="360" w:lineRule="auto"/>
              <w:jc w:val="center"/>
              <w:rPr>
                <w:b/>
                <w:bCs/>
                <w:sz w:val="28"/>
                <w:szCs w:val="28"/>
                <w:vertAlign w:val="subscript"/>
              </w:rPr>
            </w:pPr>
            <w:r>
              <w:rPr>
                <w:b/>
                <w:bCs/>
                <w:sz w:val="28"/>
                <w:szCs w:val="28"/>
              </w:rPr>
              <w:t>r</w:t>
            </w:r>
            <w:r>
              <w:rPr>
                <w:b/>
                <w:b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971" w:type="dxa"/>
            <w:vAlign w:val="center"/>
          </w:tcPr>
          <w:p w:rsidR="00B24BC5" w:rsidRPr="00B24BC5" w:rsidRDefault="00B24BC5" w:rsidP="00B24BC5">
            <w:pPr>
              <w:pStyle w:val="Default"/>
              <w:spacing w:line="360" w:lineRule="auto"/>
              <w:jc w:val="center"/>
              <w:rPr>
                <w:b/>
                <w:bCs/>
                <w:sz w:val="28"/>
                <w:szCs w:val="28"/>
                <w:vertAlign w:val="subscript"/>
              </w:rPr>
            </w:pPr>
            <w:r>
              <w:rPr>
                <w:b/>
                <w:bCs/>
                <w:sz w:val="28"/>
                <w:szCs w:val="28"/>
              </w:rPr>
              <w:t>Ө</w:t>
            </w:r>
            <w:r>
              <w:rPr>
                <w:b/>
                <w:b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971" w:type="dxa"/>
            <w:vAlign w:val="center"/>
          </w:tcPr>
          <w:p w:rsidR="00B24BC5" w:rsidRPr="00B24BC5" w:rsidRDefault="00B24BC5" w:rsidP="00615F4D">
            <w:pPr>
              <w:pStyle w:val="Default"/>
              <w:spacing w:line="360" w:lineRule="auto"/>
              <w:jc w:val="center"/>
              <w:rPr>
                <w:b/>
                <w:bCs/>
                <w:sz w:val="28"/>
                <w:szCs w:val="28"/>
                <w:vertAlign w:val="subscript"/>
              </w:rPr>
            </w:pPr>
            <w:r>
              <w:rPr>
                <w:b/>
                <w:bCs/>
                <w:sz w:val="28"/>
                <w:szCs w:val="28"/>
              </w:rPr>
              <w:t>m</w:t>
            </w:r>
            <w:r>
              <w:rPr>
                <w:b/>
                <w:bCs/>
                <w:sz w:val="28"/>
                <w:szCs w:val="28"/>
                <w:vertAlign w:val="subscript"/>
              </w:rPr>
              <w:t>2</w:t>
            </w:r>
            <w:r>
              <w:rPr>
                <w:b/>
                <w:bCs/>
                <w:sz w:val="28"/>
                <w:szCs w:val="28"/>
              </w:rPr>
              <w:t>.r</w:t>
            </w:r>
            <w:r>
              <w:rPr>
                <w:b/>
                <w:bCs/>
                <w:sz w:val="28"/>
                <w:szCs w:val="28"/>
                <w:vertAlign w:val="subscript"/>
              </w:rPr>
              <w:t>2</w:t>
            </w:r>
          </w:p>
        </w:tc>
      </w:tr>
      <w:tr w:rsidR="00B24BC5" w:rsidTr="005B4030">
        <w:tc>
          <w:tcPr>
            <w:tcW w:w="1970" w:type="dxa"/>
            <w:vAlign w:val="center"/>
          </w:tcPr>
          <w:p w:rsidR="00B24BC5" w:rsidRDefault="00B24BC5" w:rsidP="000B12BC">
            <w:pPr>
              <w:pStyle w:val="Default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971" w:type="dxa"/>
            <w:vAlign w:val="center"/>
          </w:tcPr>
          <w:p w:rsidR="00B24BC5" w:rsidRPr="000B12BC" w:rsidRDefault="00B24BC5" w:rsidP="000B12BC">
            <w:pPr>
              <w:pStyle w:val="Default"/>
              <w:spacing w:line="360" w:lineRule="auto"/>
              <w:jc w:val="center"/>
              <w:rPr>
                <w:b/>
                <w:bCs/>
                <w:sz w:val="28"/>
                <w:szCs w:val="28"/>
                <w:vertAlign w:val="subscript"/>
              </w:rPr>
            </w:pPr>
            <w:r>
              <w:rPr>
                <w:b/>
                <w:bCs/>
                <w:sz w:val="28"/>
                <w:szCs w:val="28"/>
              </w:rPr>
              <w:t>m</w:t>
            </w:r>
            <w:r>
              <w:rPr>
                <w:b/>
                <w:bCs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1971" w:type="dxa"/>
            <w:vAlign w:val="center"/>
          </w:tcPr>
          <w:p w:rsidR="00B24BC5" w:rsidRPr="00B24BC5" w:rsidRDefault="00B24BC5" w:rsidP="00B24BC5">
            <w:pPr>
              <w:pStyle w:val="Default"/>
              <w:spacing w:line="360" w:lineRule="auto"/>
              <w:jc w:val="center"/>
              <w:rPr>
                <w:b/>
                <w:bCs/>
                <w:sz w:val="28"/>
                <w:szCs w:val="28"/>
                <w:vertAlign w:val="subscript"/>
              </w:rPr>
            </w:pPr>
            <w:r>
              <w:rPr>
                <w:b/>
                <w:bCs/>
                <w:sz w:val="28"/>
                <w:szCs w:val="28"/>
              </w:rPr>
              <w:t>r</w:t>
            </w:r>
            <w:r>
              <w:rPr>
                <w:b/>
                <w:bCs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1971" w:type="dxa"/>
            <w:vAlign w:val="center"/>
          </w:tcPr>
          <w:p w:rsidR="00B24BC5" w:rsidRPr="00B24BC5" w:rsidRDefault="00B24BC5" w:rsidP="00B24BC5">
            <w:pPr>
              <w:pStyle w:val="Default"/>
              <w:spacing w:line="360" w:lineRule="auto"/>
              <w:jc w:val="center"/>
              <w:rPr>
                <w:b/>
                <w:bCs/>
                <w:sz w:val="28"/>
                <w:szCs w:val="28"/>
                <w:vertAlign w:val="subscript"/>
              </w:rPr>
            </w:pPr>
            <w:r>
              <w:rPr>
                <w:b/>
                <w:bCs/>
                <w:sz w:val="28"/>
                <w:szCs w:val="28"/>
              </w:rPr>
              <w:t>Ө</w:t>
            </w:r>
            <w:r>
              <w:rPr>
                <w:b/>
                <w:bCs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1971" w:type="dxa"/>
            <w:vAlign w:val="center"/>
          </w:tcPr>
          <w:p w:rsidR="00B24BC5" w:rsidRPr="00B24BC5" w:rsidRDefault="00B24BC5" w:rsidP="00615F4D">
            <w:pPr>
              <w:pStyle w:val="Default"/>
              <w:spacing w:line="360" w:lineRule="auto"/>
              <w:jc w:val="center"/>
              <w:rPr>
                <w:b/>
                <w:bCs/>
                <w:sz w:val="28"/>
                <w:szCs w:val="28"/>
                <w:vertAlign w:val="subscript"/>
              </w:rPr>
            </w:pPr>
            <w:r>
              <w:rPr>
                <w:b/>
                <w:bCs/>
                <w:sz w:val="28"/>
                <w:szCs w:val="28"/>
              </w:rPr>
              <w:t>m</w:t>
            </w:r>
            <w:r>
              <w:rPr>
                <w:b/>
                <w:bCs/>
                <w:sz w:val="28"/>
                <w:szCs w:val="28"/>
                <w:vertAlign w:val="subscript"/>
              </w:rPr>
              <w:t>3</w:t>
            </w:r>
            <w:r>
              <w:rPr>
                <w:b/>
                <w:bCs/>
                <w:sz w:val="28"/>
                <w:szCs w:val="28"/>
              </w:rPr>
              <w:t>.r</w:t>
            </w:r>
            <w:r>
              <w:rPr>
                <w:b/>
                <w:bCs/>
                <w:sz w:val="28"/>
                <w:szCs w:val="28"/>
                <w:vertAlign w:val="subscript"/>
              </w:rPr>
              <w:t>3</w:t>
            </w:r>
          </w:p>
        </w:tc>
      </w:tr>
      <w:tr w:rsidR="00B24BC5" w:rsidTr="005B4030">
        <w:tc>
          <w:tcPr>
            <w:tcW w:w="1970" w:type="dxa"/>
            <w:vAlign w:val="center"/>
          </w:tcPr>
          <w:p w:rsidR="00B24BC5" w:rsidRDefault="00B24BC5" w:rsidP="000B12BC">
            <w:pPr>
              <w:pStyle w:val="Default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971" w:type="dxa"/>
            <w:vAlign w:val="center"/>
          </w:tcPr>
          <w:p w:rsidR="00B24BC5" w:rsidRPr="000B12BC" w:rsidRDefault="00B24BC5" w:rsidP="000B12BC">
            <w:pPr>
              <w:pStyle w:val="Default"/>
              <w:spacing w:line="360" w:lineRule="auto"/>
              <w:jc w:val="center"/>
              <w:rPr>
                <w:b/>
                <w:bCs/>
                <w:sz w:val="28"/>
                <w:szCs w:val="28"/>
                <w:vertAlign w:val="subscript"/>
              </w:rPr>
            </w:pPr>
            <w:r>
              <w:rPr>
                <w:b/>
                <w:bCs/>
                <w:sz w:val="28"/>
                <w:szCs w:val="28"/>
              </w:rPr>
              <w:t>m</w:t>
            </w:r>
            <w:r>
              <w:rPr>
                <w:b/>
                <w:bCs/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1971" w:type="dxa"/>
            <w:vAlign w:val="center"/>
          </w:tcPr>
          <w:p w:rsidR="00B24BC5" w:rsidRPr="00B24BC5" w:rsidRDefault="00B24BC5" w:rsidP="00B24BC5">
            <w:pPr>
              <w:pStyle w:val="Default"/>
              <w:spacing w:line="360" w:lineRule="auto"/>
              <w:jc w:val="center"/>
              <w:rPr>
                <w:b/>
                <w:bCs/>
                <w:sz w:val="28"/>
                <w:szCs w:val="28"/>
                <w:vertAlign w:val="subscript"/>
              </w:rPr>
            </w:pPr>
            <w:r>
              <w:rPr>
                <w:b/>
                <w:bCs/>
                <w:sz w:val="28"/>
                <w:szCs w:val="28"/>
              </w:rPr>
              <w:t>r</w:t>
            </w:r>
            <w:r>
              <w:rPr>
                <w:b/>
                <w:bCs/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1971" w:type="dxa"/>
            <w:vAlign w:val="center"/>
          </w:tcPr>
          <w:p w:rsidR="00B24BC5" w:rsidRPr="00B24BC5" w:rsidRDefault="00B24BC5" w:rsidP="00B24BC5">
            <w:pPr>
              <w:pStyle w:val="Default"/>
              <w:spacing w:line="360" w:lineRule="auto"/>
              <w:jc w:val="center"/>
              <w:rPr>
                <w:b/>
                <w:bCs/>
                <w:sz w:val="28"/>
                <w:szCs w:val="28"/>
                <w:vertAlign w:val="subscript"/>
              </w:rPr>
            </w:pPr>
            <w:r>
              <w:rPr>
                <w:b/>
                <w:bCs/>
                <w:sz w:val="28"/>
                <w:szCs w:val="28"/>
              </w:rPr>
              <w:t>Ө</w:t>
            </w:r>
            <w:r>
              <w:rPr>
                <w:b/>
                <w:bCs/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1971" w:type="dxa"/>
            <w:vAlign w:val="center"/>
          </w:tcPr>
          <w:p w:rsidR="00B24BC5" w:rsidRPr="00B24BC5" w:rsidRDefault="00B24BC5" w:rsidP="00615F4D">
            <w:pPr>
              <w:pStyle w:val="Default"/>
              <w:spacing w:line="360" w:lineRule="auto"/>
              <w:jc w:val="center"/>
              <w:rPr>
                <w:b/>
                <w:bCs/>
                <w:sz w:val="28"/>
                <w:szCs w:val="28"/>
                <w:vertAlign w:val="subscript"/>
              </w:rPr>
            </w:pPr>
            <w:r w:rsidRPr="00B24BC5">
              <w:rPr>
                <w:b/>
                <w:bCs/>
                <w:sz w:val="28"/>
                <w:szCs w:val="28"/>
              </w:rPr>
              <w:t>m4</w:t>
            </w:r>
            <w:r>
              <w:rPr>
                <w:b/>
                <w:bCs/>
                <w:sz w:val="28"/>
                <w:szCs w:val="28"/>
              </w:rPr>
              <w:t>.</w:t>
            </w:r>
            <w:r w:rsidRPr="00B24BC5">
              <w:rPr>
                <w:b/>
                <w:bCs/>
                <w:sz w:val="28"/>
                <w:szCs w:val="28"/>
              </w:rPr>
              <w:t>r4</w:t>
            </w:r>
          </w:p>
        </w:tc>
      </w:tr>
    </w:tbl>
    <w:p w:rsidR="00A850D7" w:rsidRPr="002E091B" w:rsidRDefault="00A850D7" w:rsidP="002E091B">
      <w:pPr>
        <w:pStyle w:val="Default"/>
        <w:spacing w:line="360" w:lineRule="auto"/>
        <w:jc w:val="both"/>
        <w:rPr>
          <w:b/>
          <w:bCs/>
          <w:sz w:val="28"/>
          <w:szCs w:val="28"/>
        </w:rPr>
      </w:pPr>
    </w:p>
    <w:p w:rsidR="001D5A79" w:rsidRDefault="001D5A79" w:rsidP="001D5A79">
      <w:pPr>
        <w:bidi w:val="0"/>
        <w:rPr>
          <w:noProof/>
        </w:rPr>
      </w:pPr>
    </w:p>
    <w:sectPr w:rsidR="001D5A79" w:rsidSect="00642747">
      <w:headerReference w:type="default" r:id="rId7"/>
      <w:pgSz w:w="11906" w:h="16838"/>
      <w:pgMar w:top="1134" w:right="1134" w:bottom="1134" w:left="1134" w:header="709" w:footer="709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2BBE" w:rsidRDefault="00032BBE" w:rsidP="00642747">
      <w:pPr>
        <w:spacing w:after="0" w:line="240" w:lineRule="auto"/>
      </w:pPr>
      <w:r>
        <w:separator/>
      </w:r>
    </w:p>
  </w:endnote>
  <w:endnote w:type="continuationSeparator" w:id="1">
    <w:p w:rsidR="00032BBE" w:rsidRDefault="00032BBE" w:rsidP="006427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SansFBDemi,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Math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2BBE" w:rsidRDefault="00032BBE" w:rsidP="00642747">
      <w:pPr>
        <w:spacing w:after="0" w:line="240" w:lineRule="auto"/>
      </w:pPr>
      <w:r>
        <w:separator/>
      </w:r>
    </w:p>
  </w:footnote>
  <w:footnote w:type="continuationSeparator" w:id="1">
    <w:p w:rsidR="00032BBE" w:rsidRDefault="00032BBE" w:rsidP="006427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2747" w:rsidRDefault="00642747" w:rsidP="00642747">
    <w:pPr>
      <w:pStyle w:val="a3"/>
      <w:bidi w:val="0"/>
      <w:rPr>
        <w:lang w:bidi="ar-IQ"/>
      </w:rPr>
    </w:pPr>
    <w:r>
      <w:rPr>
        <w:lang w:bidi="ar-IQ"/>
      </w:rPr>
      <w:t>Mr. Nawal  H. Alrahaimy             3</w:t>
    </w:r>
    <w:r w:rsidRPr="005762DF">
      <w:rPr>
        <w:vertAlign w:val="superscript"/>
        <w:lang w:bidi="ar-IQ"/>
      </w:rPr>
      <w:t>rd</w:t>
    </w:r>
    <w:r>
      <w:rPr>
        <w:lang w:bidi="ar-IQ"/>
      </w:rPr>
      <w:t xml:space="preserve"> stage                     Collage of engineering / Dep. of mechanical engineering</w:t>
    </w:r>
  </w:p>
  <w:p w:rsidR="00642747" w:rsidRDefault="002E091B" w:rsidP="00642747">
    <w:pPr>
      <w:pStyle w:val="a3"/>
      <w:bidi w:val="0"/>
      <w:jc w:val="center"/>
      <w:rPr>
        <w:lang w:bidi="ar-IQ"/>
      </w:rPr>
    </w:pPr>
    <w:r>
      <w:rPr>
        <w:lang w:bidi="ar-IQ"/>
      </w:rPr>
      <w:t>Lec. 13   Date: /</w:t>
    </w:r>
    <w:r w:rsidR="00642747">
      <w:rPr>
        <w:lang w:bidi="ar-IQ"/>
      </w:rPr>
      <w:t>/2017</w:t>
    </w:r>
  </w:p>
  <w:p w:rsidR="00642747" w:rsidRDefault="00642747" w:rsidP="00642747">
    <w:pPr>
      <w:pStyle w:val="a3"/>
      <w:bidi w:val="0"/>
      <w:rPr>
        <w:lang w:bidi="ar-IQ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42747"/>
    <w:rsid w:val="00032BBE"/>
    <w:rsid w:val="00047703"/>
    <w:rsid w:val="00055347"/>
    <w:rsid w:val="000926D8"/>
    <w:rsid w:val="000B12BC"/>
    <w:rsid w:val="00102943"/>
    <w:rsid w:val="00140919"/>
    <w:rsid w:val="001D5A79"/>
    <w:rsid w:val="002E091B"/>
    <w:rsid w:val="00392D0E"/>
    <w:rsid w:val="003F7950"/>
    <w:rsid w:val="00462AD8"/>
    <w:rsid w:val="00525D7B"/>
    <w:rsid w:val="00594C47"/>
    <w:rsid w:val="005B4114"/>
    <w:rsid w:val="00642747"/>
    <w:rsid w:val="00680278"/>
    <w:rsid w:val="006B336E"/>
    <w:rsid w:val="0076667E"/>
    <w:rsid w:val="008A3697"/>
    <w:rsid w:val="00930379"/>
    <w:rsid w:val="0094152A"/>
    <w:rsid w:val="00A850D7"/>
    <w:rsid w:val="00B24BC5"/>
    <w:rsid w:val="00B271D8"/>
    <w:rsid w:val="00BD457C"/>
    <w:rsid w:val="00C01688"/>
    <w:rsid w:val="00C839DF"/>
    <w:rsid w:val="00CB460C"/>
    <w:rsid w:val="00D86E2E"/>
    <w:rsid w:val="00E637FA"/>
    <w:rsid w:val="00F13250"/>
    <w:rsid w:val="00F33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37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427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Char"/>
    <w:uiPriority w:val="99"/>
    <w:semiHidden/>
    <w:unhideWhenUsed/>
    <w:rsid w:val="0064274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642747"/>
  </w:style>
  <w:style w:type="paragraph" w:styleId="a4">
    <w:name w:val="footer"/>
    <w:basedOn w:val="a"/>
    <w:link w:val="Char0"/>
    <w:uiPriority w:val="99"/>
    <w:semiHidden/>
    <w:unhideWhenUsed/>
    <w:rsid w:val="0064274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642747"/>
  </w:style>
  <w:style w:type="paragraph" w:styleId="a5">
    <w:name w:val="Balloon Text"/>
    <w:basedOn w:val="a"/>
    <w:link w:val="Char1"/>
    <w:uiPriority w:val="99"/>
    <w:semiHidden/>
    <w:unhideWhenUsed/>
    <w:rsid w:val="001D5A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1D5A7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9415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41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By DR.Ahmed Saker 2o1O  ;)</Company>
  <LinksUpToDate>false</LinksUpToDate>
  <CharactersWithSpaces>2134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2017-10-28T07:21:00Z</dcterms:created>
  <dcterms:modified xsi:type="dcterms:W3CDTF">2017-11-04T15:37:00Z</dcterms:modified>
</cp:coreProperties>
</file>