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3725" w:rsidRPr="003772AC" w:rsidRDefault="008F3725" w:rsidP="008F3725">
      <w:pPr>
        <w:pStyle w:val="a3"/>
        <w:spacing w:after="0"/>
        <w:ind w:left="0"/>
        <w:jc w:val="both"/>
        <w:rPr>
          <w:rFonts w:ascii="Arial" w:hAnsi="Arial"/>
          <w:b/>
          <w:bCs/>
          <w:sz w:val="48"/>
          <w:szCs w:val="48"/>
          <w:u w:val="single"/>
          <w:rtl/>
          <w:lang w:bidi="ar-IQ"/>
        </w:rPr>
      </w:pPr>
      <w:r w:rsidRPr="003772AC">
        <w:rPr>
          <w:rFonts w:ascii="Arial" w:hAnsi="Arial"/>
          <w:b/>
          <w:bCs/>
          <w:sz w:val="44"/>
          <w:szCs w:val="44"/>
          <w:u w:val="single"/>
          <w:rtl/>
          <w:lang w:bidi="ar-IQ"/>
        </w:rPr>
        <w:t>** المضامين التربوية في رسالة الحقوق للإمام زين العابدين (عليه السلام</w:t>
      </w:r>
      <w:r w:rsidRPr="003772AC">
        <w:rPr>
          <w:rFonts w:ascii="Arial" w:hAnsi="Arial"/>
          <w:b/>
          <w:bCs/>
          <w:sz w:val="48"/>
          <w:szCs w:val="48"/>
          <w:u w:val="single"/>
          <w:rtl/>
          <w:lang w:bidi="ar-IQ"/>
        </w:rPr>
        <w:t xml:space="preserve">):   </w:t>
      </w:r>
    </w:p>
    <w:p w:rsidR="008F3725" w:rsidRPr="003772AC" w:rsidRDefault="008F3725" w:rsidP="008F3725">
      <w:pPr>
        <w:pStyle w:val="a3"/>
        <w:spacing w:after="0" w:line="240" w:lineRule="auto"/>
        <w:ind w:left="0"/>
        <w:jc w:val="both"/>
        <w:rPr>
          <w:rFonts w:ascii="Arial" w:eastAsia="PMingLiU-ExtB" w:hAnsi="Arial"/>
          <w:b/>
          <w:bCs/>
          <w:sz w:val="32"/>
          <w:szCs w:val="32"/>
          <w:rtl/>
          <w:lang w:bidi="ar-IQ"/>
        </w:rPr>
      </w:pPr>
      <w:proofErr w:type="spellStart"/>
      <w:r w:rsidRPr="003772AC">
        <w:rPr>
          <w:rFonts w:ascii="Arial" w:eastAsia="PMingLiU-ExtB" w:hAnsi="Arial"/>
          <w:b/>
          <w:bCs/>
          <w:sz w:val="36"/>
          <w:szCs w:val="36"/>
          <w:u w:val="single"/>
          <w:rtl/>
          <w:lang w:bidi="ar-IQ"/>
        </w:rPr>
        <w:t>أولاً:حق</w:t>
      </w:r>
      <w:proofErr w:type="spellEnd"/>
      <w:r w:rsidRPr="003772AC">
        <w:rPr>
          <w:rFonts w:ascii="Arial" w:eastAsia="PMingLiU-ExtB" w:hAnsi="Arial"/>
          <w:b/>
          <w:bCs/>
          <w:sz w:val="36"/>
          <w:szCs w:val="36"/>
          <w:u w:val="single"/>
          <w:rtl/>
          <w:lang w:bidi="ar-IQ"/>
        </w:rPr>
        <w:t xml:space="preserve"> </w:t>
      </w:r>
      <w:proofErr w:type="spellStart"/>
      <w:r w:rsidRPr="003772AC">
        <w:rPr>
          <w:rFonts w:ascii="Arial" w:eastAsia="PMingLiU-ExtB" w:hAnsi="Arial"/>
          <w:b/>
          <w:bCs/>
          <w:sz w:val="36"/>
          <w:szCs w:val="36"/>
          <w:u w:val="single"/>
          <w:rtl/>
          <w:lang w:bidi="ar-IQ"/>
        </w:rPr>
        <w:t>الكبير</w:t>
      </w:r>
      <w:r w:rsidRPr="003772AC">
        <w:rPr>
          <w:rFonts w:ascii="Arial" w:eastAsia="PMingLiU-ExtB" w:hAnsi="Arial"/>
          <w:b/>
          <w:bCs/>
          <w:sz w:val="32"/>
          <w:szCs w:val="32"/>
          <w:rtl/>
          <w:lang w:bidi="ar-IQ"/>
        </w:rPr>
        <w:t>:قال</w:t>
      </w:r>
      <w:proofErr w:type="spellEnd"/>
      <w:r w:rsidRPr="003772AC">
        <w:rPr>
          <w:rFonts w:ascii="Arial" w:eastAsia="PMingLiU-ExtB" w:hAnsi="Arial"/>
          <w:b/>
          <w:bCs/>
          <w:sz w:val="32"/>
          <w:szCs w:val="32"/>
          <w:rtl/>
          <w:lang w:bidi="ar-IQ"/>
        </w:rPr>
        <w:t xml:space="preserve"> الإمام زين العابدين(عليه السلام):÷وأما حق الكبير، فإن حقه توقير سنه ،وإجلال إسلامه إذا كان من أهل الفضل في أهل الإسلام ، بتقديمه فيه ، وترك مقابلته عند الخصام ، ولا تسبقه إلى طريق ، ولا </w:t>
      </w:r>
      <w:proofErr w:type="spellStart"/>
      <w:r w:rsidRPr="003772AC">
        <w:rPr>
          <w:rFonts w:ascii="Arial" w:eastAsia="PMingLiU-ExtB" w:hAnsi="Arial"/>
          <w:b/>
          <w:bCs/>
          <w:sz w:val="32"/>
          <w:szCs w:val="32"/>
          <w:rtl/>
          <w:lang w:bidi="ar-IQ"/>
        </w:rPr>
        <w:t>تؤمه</w:t>
      </w:r>
      <w:proofErr w:type="spellEnd"/>
      <w:r w:rsidRPr="003772AC">
        <w:rPr>
          <w:rFonts w:ascii="Arial" w:eastAsia="PMingLiU-ExtB" w:hAnsi="Arial"/>
          <w:b/>
          <w:bCs/>
          <w:sz w:val="32"/>
          <w:szCs w:val="32"/>
          <w:rtl/>
          <w:lang w:bidi="ar-IQ"/>
        </w:rPr>
        <w:t xml:space="preserve"> في طريق ولا </w:t>
      </w:r>
      <w:proofErr w:type="spellStart"/>
      <w:r w:rsidRPr="003772AC">
        <w:rPr>
          <w:rFonts w:ascii="Arial" w:eastAsia="PMingLiU-ExtB" w:hAnsi="Arial"/>
          <w:b/>
          <w:bCs/>
          <w:sz w:val="32"/>
          <w:szCs w:val="32"/>
          <w:rtl/>
          <w:lang w:bidi="ar-IQ"/>
        </w:rPr>
        <w:t>تستجهله</w:t>
      </w:r>
      <w:proofErr w:type="spellEnd"/>
      <w:r w:rsidRPr="003772AC">
        <w:rPr>
          <w:rFonts w:ascii="Arial" w:eastAsia="PMingLiU-ExtB" w:hAnsi="Arial"/>
          <w:b/>
          <w:bCs/>
          <w:sz w:val="32"/>
          <w:szCs w:val="32"/>
          <w:rtl/>
          <w:lang w:bidi="ar-IQ"/>
        </w:rPr>
        <w:t xml:space="preserve"> ، وإن جهل عليك تحملت ، وأكرمته بحق إسلامه مع سنه ، فإنما حق السن بقدر الإسلام ، ولا قوة إلا بالله × .</w:t>
      </w:r>
    </w:p>
    <w:p w:rsidR="008F3725" w:rsidRPr="003772AC" w:rsidRDefault="008F3725" w:rsidP="008F3725">
      <w:pPr>
        <w:pStyle w:val="a3"/>
        <w:spacing w:after="0"/>
        <w:ind w:left="0"/>
        <w:jc w:val="both"/>
        <w:rPr>
          <w:rFonts w:ascii="Arial" w:eastAsia="PMingLiU-ExtB" w:hAnsi="Arial"/>
          <w:sz w:val="32"/>
          <w:szCs w:val="32"/>
          <w:rtl/>
          <w:lang w:bidi="ar-IQ"/>
        </w:rPr>
      </w:pPr>
      <w:r w:rsidRPr="003772AC">
        <w:rPr>
          <w:rFonts w:ascii="Arial" w:eastAsia="PMingLiU-ExtB" w:hAnsi="Arial"/>
          <w:sz w:val="32"/>
          <w:szCs w:val="32"/>
          <w:rtl/>
          <w:lang w:bidi="ar-IQ"/>
        </w:rPr>
        <w:t>يمكن تفسير قول الإمام(عليه السلام) في كيفية التعامل مع الكبير عن طريق الآتي :</w:t>
      </w:r>
    </w:p>
    <w:p w:rsidR="008F3725" w:rsidRPr="003772AC" w:rsidRDefault="008F3725" w:rsidP="008F3725">
      <w:pPr>
        <w:pStyle w:val="a3"/>
        <w:numPr>
          <w:ilvl w:val="0"/>
          <w:numId w:val="1"/>
        </w:numPr>
        <w:spacing w:after="0"/>
        <w:jc w:val="both"/>
        <w:rPr>
          <w:rFonts w:ascii="Arial" w:eastAsia="PMingLiU-ExtB" w:hAnsi="Arial"/>
          <w:sz w:val="32"/>
          <w:szCs w:val="32"/>
          <w:lang w:bidi="ar-IQ"/>
        </w:rPr>
      </w:pPr>
      <w:r w:rsidRPr="003772AC">
        <w:rPr>
          <w:rFonts w:ascii="Arial" w:eastAsia="PMingLiU-ExtB" w:hAnsi="Arial"/>
          <w:sz w:val="32"/>
          <w:szCs w:val="32"/>
          <w:rtl/>
          <w:lang w:bidi="ar-IQ"/>
        </w:rPr>
        <w:t xml:space="preserve">تقديمه بسبب فضله كأن تقدمه في صلاة الجماعة ليكون في الصفوف الأولى وتقدمه على نفسك في </w:t>
      </w:r>
      <w:proofErr w:type="spellStart"/>
      <w:r w:rsidRPr="003772AC">
        <w:rPr>
          <w:rFonts w:ascii="Arial" w:eastAsia="PMingLiU-ExtB" w:hAnsi="Arial"/>
          <w:sz w:val="32"/>
          <w:szCs w:val="32"/>
          <w:rtl/>
          <w:lang w:bidi="ar-IQ"/>
        </w:rPr>
        <w:t>إجلاسه</w:t>
      </w:r>
      <w:proofErr w:type="spellEnd"/>
      <w:r w:rsidRPr="003772AC">
        <w:rPr>
          <w:rFonts w:ascii="Arial" w:eastAsia="PMingLiU-ExtB" w:hAnsi="Arial"/>
          <w:sz w:val="32"/>
          <w:szCs w:val="32"/>
          <w:rtl/>
          <w:lang w:bidi="ar-IQ"/>
        </w:rPr>
        <w:t xml:space="preserve"> في المكان المناسب الذي يتصدر المجلس ، وتقدمه في الحديث إذا أراد إن يتكلم ويبدي وجهة نظره .</w:t>
      </w:r>
    </w:p>
    <w:p w:rsidR="008F3725" w:rsidRPr="003772AC" w:rsidRDefault="008F3725" w:rsidP="008F3725">
      <w:pPr>
        <w:pStyle w:val="a3"/>
        <w:numPr>
          <w:ilvl w:val="0"/>
          <w:numId w:val="1"/>
        </w:numPr>
        <w:spacing w:after="0"/>
        <w:jc w:val="both"/>
        <w:rPr>
          <w:rFonts w:ascii="Arial" w:eastAsia="PMingLiU-ExtB" w:hAnsi="Arial"/>
          <w:sz w:val="32"/>
          <w:szCs w:val="32"/>
          <w:lang w:bidi="ar-IQ"/>
        </w:rPr>
      </w:pPr>
      <w:r w:rsidRPr="003772AC">
        <w:rPr>
          <w:rFonts w:ascii="Arial" w:eastAsia="PMingLiU-ExtB" w:hAnsi="Arial"/>
          <w:sz w:val="32"/>
          <w:szCs w:val="32"/>
          <w:rtl/>
          <w:lang w:bidi="ar-IQ"/>
        </w:rPr>
        <w:t>ترك مقابلته عند الخصام فلا تواجهه عند الخصومة ولا تحرجه أمام الآخرين باختلافك معه ولا تجعل نفسك خصما ً له فقد تتسبب بسقوط هيبته وكسر معنوياته وقد تخرجه عن طوره وهدوئه فتكشفه أمام الآخرين .</w:t>
      </w:r>
    </w:p>
    <w:p w:rsidR="008F3725" w:rsidRPr="003772AC" w:rsidRDefault="008F3725" w:rsidP="008F3725">
      <w:pPr>
        <w:pStyle w:val="a3"/>
        <w:numPr>
          <w:ilvl w:val="0"/>
          <w:numId w:val="1"/>
        </w:numPr>
        <w:spacing w:before="240"/>
        <w:jc w:val="both"/>
        <w:rPr>
          <w:rFonts w:ascii="Arial" w:eastAsia="PMingLiU-ExtB" w:hAnsi="Arial"/>
          <w:sz w:val="32"/>
          <w:szCs w:val="32"/>
          <w:lang w:bidi="ar-IQ"/>
        </w:rPr>
      </w:pPr>
      <w:r w:rsidRPr="003772AC">
        <w:rPr>
          <w:rFonts w:ascii="Arial" w:eastAsia="PMingLiU-ExtB" w:hAnsi="Arial"/>
          <w:sz w:val="32"/>
          <w:szCs w:val="32"/>
          <w:rtl/>
          <w:lang w:bidi="ar-IQ"/>
        </w:rPr>
        <w:t xml:space="preserve">لا تسبقه إلى طريق احتراما لسنه ومكانته ، ولا تضع نفسك في موضع المنافسة معه ، فإذا سبقك إلى المجلس أو الاحتفال أو المسجد فلا بأس بذلك بل اسع كـــي </w:t>
      </w:r>
    </w:p>
    <w:p w:rsidR="008F3725" w:rsidRPr="003772AC" w:rsidRDefault="008F3725" w:rsidP="008F3725">
      <w:pPr>
        <w:pStyle w:val="a3"/>
        <w:spacing w:before="240"/>
        <w:ind w:left="360"/>
        <w:jc w:val="both"/>
        <w:rPr>
          <w:rFonts w:ascii="Arial" w:eastAsia="PMingLiU-ExtB" w:hAnsi="Arial"/>
          <w:b/>
          <w:bCs/>
          <w:sz w:val="40"/>
          <w:szCs w:val="40"/>
          <w:u w:val="double"/>
          <w:rtl/>
          <w:lang w:bidi="ar-IQ"/>
        </w:rPr>
      </w:pPr>
      <w:proofErr w:type="spellStart"/>
      <w:r w:rsidRPr="003772AC">
        <w:rPr>
          <w:rFonts w:ascii="Arial" w:eastAsia="PMingLiU-ExtB" w:hAnsi="Arial"/>
          <w:sz w:val="32"/>
          <w:szCs w:val="32"/>
          <w:rtl/>
          <w:lang w:bidi="ar-IQ"/>
        </w:rPr>
        <w:t>لاتكون</w:t>
      </w:r>
      <w:proofErr w:type="spellEnd"/>
      <w:r w:rsidRPr="003772AC">
        <w:rPr>
          <w:rFonts w:ascii="Arial" w:eastAsia="PMingLiU-ExtB" w:hAnsi="Arial"/>
          <w:sz w:val="32"/>
          <w:szCs w:val="32"/>
          <w:rtl/>
          <w:lang w:bidi="ar-IQ"/>
        </w:rPr>
        <w:t xml:space="preserve"> في سباق معه لأنك ستقدمه على نفسك حتما .                                                                   </w:t>
      </w:r>
    </w:p>
    <w:p w:rsidR="008F3725" w:rsidRPr="003772AC" w:rsidRDefault="008F3725" w:rsidP="008F3725">
      <w:pPr>
        <w:pStyle w:val="a3"/>
        <w:numPr>
          <w:ilvl w:val="0"/>
          <w:numId w:val="1"/>
        </w:numPr>
        <w:spacing w:before="240" w:line="240" w:lineRule="auto"/>
        <w:jc w:val="both"/>
        <w:rPr>
          <w:rFonts w:ascii="Arial" w:eastAsia="PMingLiU-ExtB" w:hAnsi="Arial"/>
          <w:sz w:val="32"/>
          <w:szCs w:val="32"/>
          <w:lang w:bidi="ar-IQ"/>
        </w:rPr>
      </w:pPr>
      <w:r w:rsidRPr="003772AC">
        <w:rPr>
          <w:rFonts w:ascii="Arial" w:eastAsia="PMingLiU-ExtB" w:hAnsi="Arial"/>
          <w:sz w:val="32"/>
          <w:szCs w:val="32"/>
          <w:rtl/>
          <w:lang w:bidi="ar-IQ"/>
        </w:rPr>
        <w:t xml:space="preserve">ولا </w:t>
      </w:r>
      <w:proofErr w:type="spellStart"/>
      <w:r w:rsidRPr="003772AC">
        <w:rPr>
          <w:rFonts w:ascii="Arial" w:eastAsia="PMingLiU-ExtB" w:hAnsi="Arial"/>
          <w:sz w:val="32"/>
          <w:szCs w:val="32"/>
          <w:rtl/>
          <w:lang w:bidi="ar-IQ"/>
        </w:rPr>
        <w:t>تؤمه</w:t>
      </w:r>
      <w:proofErr w:type="spellEnd"/>
      <w:r w:rsidRPr="003772AC">
        <w:rPr>
          <w:rFonts w:ascii="Arial" w:eastAsia="PMingLiU-ExtB" w:hAnsi="Arial"/>
          <w:sz w:val="32"/>
          <w:szCs w:val="32"/>
          <w:rtl/>
          <w:lang w:bidi="ar-IQ"/>
        </w:rPr>
        <w:t xml:space="preserve"> في طريق ، أي لا تسير أمامه بينما يسير خلفك ، فاللائق أن تكون خلفه تأدباً معه اوالى جانبه مسايرة له ورفقا بحاله وتأريخه وتعبيرا عن تقديرك له .</w:t>
      </w:r>
    </w:p>
    <w:p w:rsidR="008F3725" w:rsidRPr="003772AC" w:rsidRDefault="008F3725" w:rsidP="008F3725">
      <w:pPr>
        <w:pStyle w:val="a3"/>
        <w:numPr>
          <w:ilvl w:val="0"/>
          <w:numId w:val="1"/>
        </w:numPr>
        <w:spacing w:before="240" w:line="240" w:lineRule="auto"/>
        <w:jc w:val="both"/>
        <w:rPr>
          <w:rFonts w:ascii="Arial" w:eastAsia="PMingLiU-ExtB" w:hAnsi="Arial"/>
          <w:sz w:val="32"/>
          <w:szCs w:val="32"/>
          <w:lang w:bidi="ar-IQ"/>
        </w:rPr>
      </w:pPr>
      <w:r w:rsidRPr="003772AC">
        <w:rPr>
          <w:rFonts w:ascii="Arial" w:eastAsia="PMingLiU-ExtB" w:hAnsi="Arial"/>
          <w:sz w:val="32"/>
          <w:szCs w:val="32"/>
          <w:rtl/>
          <w:lang w:bidi="ar-IQ"/>
        </w:rPr>
        <w:t xml:space="preserve">لا </w:t>
      </w:r>
      <w:proofErr w:type="spellStart"/>
      <w:r w:rsidRPr="003772AC">
        <w:rPr>
          <w:rFonts w:ascii="Arial" w:eastAsia="PMingLiU-ExtB" w:hAnsi="Arial"/>
          <w:sz w:val="32"/>
          <w:szCs w:val="32"/>
          <w:rtl/>
          <w:lang w:bidi="ar-IQ"/>
        </w:rPr>
        <w:t>تستجهله</w:t>
      </w:r>
      <w:proofErr w:type="spellEnd"/>
      <w:r w:rsidRPr="003772AC">
        <w:rPr>
          <w:rFonts w:ascii="Arial" w:eastAsia="PMingLiU-ExtB" w:hAnsi="Arial"/>
          <w:sz w:val="32"/>
          <w:szCs w:val="32"/>
          <w:rtl/>
          <w:lang w:bidi="ar-IQ"/>
        </w:rPr>
        <w:t xml:space="preserve"> أي لا تتعاطى معه كجاهل ، حتى ولو تفوقت عليه في العلم والعمل فظروفه تختلف عن ظروفك وهو بركة المؤمنين وأنسهم وليس المجال لمقارنة نفسك وقدراتك مع كل أحد ، وأنظر إلى ما أفاده في تاريخه وما أنجزه ، فزمانه يختلف عن زمانك وإنك مدعو لتتعامل ككبير من دون الدخول في تفاصيل تقييم قدراته ، ولا تحدثه بما يوحي إليه إنك </w:t>
      </w:r>
      <w:proofErr w:type="spellStart"/>
      <w:r w:rsidRPr="003772AC">
        <w:rPr>
          <w:rFonts w:ascii="Arial" w:eastAsia="PMingLiU-ExtB" w:hAnsi="Arial"/>
          <w:sz w:val="32"/>
          <w:szCs w:val="32"/>
          <w:rtl/>
          <w:lang w:bidi="ar-IQ"/>
        </w:rPr>
        <w:t>تستجهله</w:t>
      </w:r>
      <w:proofErr w:type="spellEnd"/>
      <w:r w:rsidRPr="003772AC">
        <w:rPr>
          <w:rFonts w:ascii="Arial" w:eastAsia="PMingLiU-ExtB" w:hAnsi="Arial"/>
          <w:sz w:val="32"/>
          <w:szCs w:val="32"/>
          <w:rtl/>
          <w:lang w:bidi="ar-IQ"/>
        </w:rPr>
        <w:t xml:space="preserve">  .</w:t>
      </w:r>
    </w:p>
    <w:p w:rsidR="008F3725" w:rsidRPr="003772AC" w:rsidRDefault="008F3725" w:rsidP="008F3725">
      <w:pPr>
        <w:pStyle w:val="a3"/>
        <w:numPr>
          <w:ilvl w:val="0"/>
          <w:numId w:val="1"/>
        </w:numPr>
        <w:spacing w:before="240" w:line="240" w:lineRule="auto"/>
        <w:jc w:val="both"/>
        <w:rPr>
          <w:rFonts w:ascii="Arial" w:eastAsia="PMingLiU-ExtB" w:hAnsi="Arial"/>
          <w:sz w:val="32"/>
          <w:szCs w:val="32"/>
          <w:lang w:bidi="ar-IQ"/>
        </w:rPr>
      </w:pPr>
      <w:r w:rsidRPr="003772AC">
        <w:rPr>
          <w:rFonts w:ascii="Arial" w:eastAsia="PMingLiU-ExtB" w:hAnsi="Arial"/>
          <w:sz w:val="32"/>
          <w:szCs w:val="32"/>
          <w:rtl/>
          <w:lang w:bidi="ar-IQ"/>
        </w:rPr>
        <w:t>وان جهل عليك تحملت فلو تبين لك ضعف وعيه وعلمه وفهمه ،واكتشفت ذلك من خلال حواره معك وتكلم بطريقة أحرجتك أو أزعجك فعليك أن تتحمل ذلك منه .</w:t>
      </w:r>
    </w:p>
    <w:p w:rsidR="008F3725" w:rsidRPr="003772AC" w:rsidRDefault="008F3725" w:rsidP="008F3725">
      <w:pPr>
        <w:pStyle w:val="a3"/>
        <w:numPr>
          <w:ilvl w:val="0"/>
          <w:numId w:val="1"/>
        </w:numPr>
        <w:spacing w:line="240" w:lineRule="auto"/>
        <w:jc w:val="both"/>
        <w:rPr>
          <w:rFonts w:ascii="Arial" w:eastAsia="PMingLiU-ExtB" w:hAnsi="Arial"/>
          <w:sz w:val="32"/>
          <w:szCs w:val="32"/>
          <w:lang w:bidi="ar-IQ"/>
        </w:rPr>
      </w:pPr>
      <w:r w:rsidRPr="003772AC">
        <w:rPr>
          <w:rFonts w:ascii="Arial" w:eastAsia="PMingLiU-ExtB" w:hAnsi="Arial"/>
          <w:sz w:val="32"/>
          <w:szCs w:val="32"/>
          <w:rtl/>
          <w:lang w:bidi="ar-IQ"/>
        </w:rPr>
        <w:t>أكرمته بحق إسلامه مع سنه ، وهذه مسؤوليتك أن تشعره بالإكرام بطريقة مخاطبته ، وان تذكر محاسنه أمام الآخرين ، أو أن تتصرف معه أي تصرف آخر يحمل عنوان التكريم وهو مجال واسع جداً .</w:t>
      </w:r>
    </w:p>
    <w:p w:rsidR="008F3725" w:rsidRPr="003772AC" w:rsidRDefault="008F3725" w:rsidP="008F3725">
      <w:pPr>
        <w:spacing w:line="240" w:lineRule="auto"/>
        <w:jc w:val="both"/>
        <w:rPr>
          <w:rFonts w:ascii="Arial" w:eastAsia="PMingLiU-ExtB" w:hAnsi="Arial"/>
          <w:sz w:val="32"/>
          <w:szCs w:val="32"/>
          <w:rtl/>
          <w:lang w:bidi="ar-IQ"/>
        </w:rPr>
      </w:pPr>
      <w:proofErr w:type="spellStart"/>
      <w:r w:rsidRPr="003772AC">
        <w:rPr>
          <w:rFonts w:ascii="Arial" w:eastAsia="PMingLiU-ExtB" w:hAnsi="Arial"/>
          <w:sz w:val="44"/>
          <w:szCs w:val="44"/>
          <w:u w:val="single"/>
          <w:rtl/>
          <w:lang w:bidi="ar-IQ"/>
        </w:rPr>
        <w:t>ثانياً:حق</w:t>
      </w:r>
      <w:proofErr w:type="spellEnd"/>
      <w:r w:rsidRPr="003772AC">
        <w:rPr>
          <w:rFonts w:ascii="Arial" w:eastAsia="PMingLiU-ExtB" w:hAnsi="Arial"/>
          <w:sz w:val="44"/>
          <w:szCs w:val="44"/>
          <w:u w:val="single"/>
          <w:rtl/>
          <w:lang w:bidi="ar-IQ"/>
        </w:rPr>
        <w:t xml:space="preserve"> </w:t>
      </w:r>
      <w:proofErr w:type="spellStart"/>
      <w:r w:rsidRPr="003772AC">
        <w:rPr>
          <w:rFonts w:ascii="Arial" w:eastAsia="PMingLiU-ExtB" w:hAnsi="Arial"/>
          <w:sz w:val="44"/>
          <w:szCs w:val="44"/>
          <w:u w:val="single"/>
          <w:rtl/>
          <w:lang w:bidi="ar-IQ"/>
        </w:rPr>
        <w:t>الصغير</w:t>
      </w:r>
      <w:r w:rsidRPr="003772AC">
        <w:rPr>
          <w:rFonts w:ascii="Arial" w:eastAsia="PMingLiU-ExtB" w:hAnsi="Arial"/>
          <w:sz w:val="44"/>
          <w:szCs w:val="44"/>
          <w:rtl/>
          <w:lang w:bidi="ar-IQ"/>
        </w:rPr>
        <w:t>:</w:t>
      </w:r>
      <w:r w:rsidRPr="003772AC">
        <w:rPr>
          <w:rFonts w:ascii="Arial" w:eastAsia="PMingLiU-ExtB" w:hAnsi="Arial"/>
          <w:sz w:val="32"/>
          <w:szCs w:val="32"/>
          <w:rtl/>
          <w:lang w:bidi="ar-IQ"/>
        </w:rPr>
        <w:t>قال</w:t>
      </w:r>
      <w:proofErr w:type="spellEnd"/>
      <w:r w:rsidRPr="003772AC">
        <w:rPr>
          <w:rFonts w:ascii="Arial" w:eastAsia="PMingLiU-ExtB" w:hAnsi="Arial"/>
          <w:sz w:val="32"/>
          <w:szCs w:val="32"/>
          <w:rtl/>
          <w:lang w:bidi="ar-IQ"/>
        </w:rPr>
        <w:t xml:space="preserve"> الإمام زين العابدين (عليه السلام):÷وأما حق الصغير فرحمته وتثقيفه وتعليمه والعفو عنه والستر عليه والرفق به والمعونة له والستر </w:t>
      </w:r>
      <w:r w:rsidRPr="003772AC">
        <w:rPr>
          <w:rFonts w:ascii="Arial" w:eastAsia="PMingLiU-ExtB" w:hAnsi="Arial"/>
          <w:sz w:val="32"/>
          <w:szCs w:val="32"/>
          <w:rtl/>
          <w:lang w:bidi="ar-IQ"/>
        </w:rPr>
        <w:lastRenderedPageBreak/>
        <w:t>على جرائر حداثته فإن سبب للتوبة ، والمدارة له وترك مماحكته فإن ذلك أدنى لرشده× .</w:t>
      </w:r>
    </w:p>
    <w:p w:rsidR="008F3725" w:rsidRPr="003772AC" w:rsidRDefault="008F3725" w:rsidP="008F3725">
      <w:pPr>
        <w:spacing w:line="240" w:lineRule="auto"/>
        <w:jc w:val="both"/>
        <w:rPr>
          <w:rFonts w:ascii="Arial" w:eastAsia="PMingLiU-ExtB" w:hAnsi="Arial"/>
          <w:sz w:val="32"/>
          <w:szCs w:val="32"/>
          <w:rtl/>
          <w:lang w:bidi="ar-IQ"/>
        </w:rPr>
      </w:pPr>
      <w:r w:rsidRPr="003772AC">
        <w:rPr>
          <w:rFonts w:ascii="Arial" w:eastAsia="PMingLiU-ExtB" w:hAnsi="Arial"/>
          <w:sz w:val="32"/>
          <w:szCs w:val="32"/>
          <w:rtl/>
          <w:lang w:bidi="ar-IQ"/>
        </w:rPr>
        <w:t>يمكن تفسير نص قول الإمام السجاد(عليه السلام) عن طريق الآتي :</w:t>
      </w:r>
    </w:p>
    <w:p w:rsidR="008F3725" w:rsidRPr="003772AC" w:rsidRDefault="008F3725" w:rsidP="008F3725">
      <w:pPr>
        <w:pStyle w:val="a3"/>
        <w:numPr>
          <w:ilvl w:val="0"/>
          <w:numId w:val="2"/>
        </w:numPr>
        <w:spacing w:after="0"/>
        <w:jc w:val="both"/>
        <w:rPr>
          <w:rFonts w:ascii="Arial" w:eastAsia="PMingLiU-ExtB" w:hAnsi="Arial"/>
          <w:sz w:val="32"/>
          <w:szCs w:val="32"/>
          <w:lang w:bidi="ar-IQ"/>
        </w:rPr>
      </w:pPr>
      <w:r w:rsidRPr="003772AC">
        <w:rPr>
          <w:rFonts w:ascii="Arial" w:eastAsia="PMingLiU-ExtB" w:hAnsi="Arial"/>
          <w:sz w:val="32"/>
          <w:szCs w:val="32"/>
          <w:rtl/>
          <w:lang w:bidi="ar-IQ"/>
        </w:rPr>
        <w:t xml:space="preserve">الرحمة : قال رسول الله صلى الله عليه </w:t>
      </w:r>
      <w:proofErr w:type="spellStart"/>
      <w:r w:rsidRPr="003772AC">
        <w:rPr>
          <w:rFonts w:ascii="Arial" w:eastAsia="PMingLiU-ExtB" w:hAnsi="Arial"/>
          <w:sz w:val="32"/>
          <w:szCs w:val="32"/>
          <w:rtl/>
          <w:lang w:bidi="ar-IQ"/>
        </w:rPr>
        <w:t>وآله</w:t>
      </w:r>
      <w:proofErr w:type="spellEnd"/>
      <w:r w:rsidRPr="003772AC">
        <w:rPr>
          <w:rFonts w:ascii="Arial" w:eastAsia="PMingLiU-ExtB" w:hAnsi="Arial"/>
          <w:sz w:val="32"/>
          <w:szCs w:val="32"/>
          <w:rtl/>
          <w:lang w:bidi="ar-IQ"/>
        </w:rPr>
        <w:t xml:space="preserve">:" ارحموا صغاركم "والرحمة عطاء من دون مقابل بروحية إنسانية فيها الرأفة بالصغير لضعفه وحاجته للرعاية الدائمة فلا قدرة عنده ليبادلك بعطاءاتك وأخلاقياتك معه أنت ، مدرك لما تفعل وباستطاعتك التحكم بعواطفك ومشاعرك وتصرفاتك ، فارحمه . </w:t>
      </w:r>
    </w:p>
    <w:p w:rsidR="008F3725" w:rsidRPr="003772AC" w:rsidRDefault="008F3725" w:rsidP="008F3725">
      <w:pPr>
        <w:pStyle w:val="a3"/>
        <w:numPr>
          <w:ilvl w:val="0"/>
          <w:numId w:val="2"/>
        </w:numPr>
        <w:spacing w:after="0"/>
        <w:jc w:val="both"/>
        <w:rPr>
          <w:rFonts w:ascii="Arial" w:eastAsia="PMingLiU-ExtB" w:hAnsi="Arial"/>
          <w:sz w:val="32"/>
          <w:szCs w:val="32"/>
          <w:lang w:bidi="ar-IQ"/>
        </w:rPr>
      </w:pPr>
      <w:r w:rsidRPr="003772AC">
        <w:rPr>
          <w:rFonts w:ascii="Arial" w:eastAsia="PMingLiU-ExtB" w:hAnsi="Arial"/>
          <w:sz w:val="32"/>
          <w:szCs w:val="32"/>
          <w:rtl/>
          <w:lang w:bidi="ar-IQ"/>
        </w:rPr>
        <w:t xml:space="preserve">التثقيف والتعليم :الطفل صفحة بيضاء قابلة لتلقي كل ما يكتب عليها ، قال أمير المؤمنين علي (عليه السلام) في وصيته لابنه الحسن (عليه السلام):÷وإنما قلب الحدث كالأرض الخالية ما ألقي فيها من شيء قبلته، فبادرتك بالأدب قبل أن يقسو قلبك ويشتغل </w:t>
      </w:r>
      <w:proofErr w:type="spellStart"/>
      <w:r>
        <w:rPr>
          <w:rFonts w:ascii="Arial" w:eastAsia="PMingLiU-ExtB" w:hAnsi="Arial" w:hint="cs"/>
          <w:sz w:val="32"/>
          <w:szCs w:val="32"/>
          <w:rtl/>
          <w:lang w:bidi="ar-IQ"/>
        </w:rPr>
        <w:t>با</w:t>
      </w:r>
      <w:r w:rsidRPr="003772AC">
        <w:rPr>
          <w:rFonts w:ascii="Arial" w:eastAsia="PMingLiU-ExtB" w:hAnsi="Arial"/>
          <w:sz w:val="32"/>
          <w:szCs w:val="32"/>
          <w:rtl/>
          <w:lang w:bidi="ar-IQ"/>
        </w:rPr>
        <w:t>لك×.فإذا</w:t>
      </w:r>
      <w:proofErr w:type="spellEnd"/>
      <w:r w:rsidRPr="003772AC">
        <w:rPr>
          <w:rFonts w:ascii="Arial" w:eastAsia="PMingLiU-ExtB" w:hAnsi="Arial"/>
          <w:sz w:val="32"/>
          <w:szCs w:val="32"/>
          <w:rtl/>
          <w:lang w:bidi="ar-IQ"/>
        </w:rPr>
        <w:t xml:space="preserve"> تلقى تعليماً سريعاً وثقافة تحمل معلومات ومقدمات صحيحة يكون بناءه العلمي مستقيماً فيتراكم عمله وينمو عقله ثم ينتقل نحو الأفضل فلينتبه الكبير والمربي إلى ما يعمله الصغير ، والى الرصيد المعرفي الذي يتكون عنده ، فالتعلم في الصغر كالنقش على الحجر يصعب تغيير مضمونه  بعد ذلك .</w:t>
      </w:r>
    </w:p>
    <w:p w:rsidR="008F3725" w:rsidRPr="003772AC" w:rsidRDefault="008F3725" w:rsidP="008F3725">
      <w:pPr>
        <w:pStyle w:val="a3"/>
        <w:numPr>
          <w:ilvl w:val="0"/>
          <w:numId w:val="2"/>
        </w:numPr>
        <w:spacing w:after="0"/>
        <w:jc w:val="both"/>
        <w:rPr>
          <w:rFonts w:ascii="Arial" w:eastAsia="PMingLiU-ExtB" w:hAnsi="Arial"/>
          <w:sz w:val="32"/>
          <w:szCs w:val="32"/>
          <w:lang w:bidi="ar-IQ"/>
        </w:rPr>
      </w:pPr>
      <w:r w:rsidRPr="003772AC">
        <w:rPr>
          <w:rFonts w:ascii="Arial" w:eastAsia="PMingLiU-ExtB" w:hAnsi="Arial"/>
          <w:sz w:val="32"/>
          <w:szCs w:val="32"/>
          <w:rtl/>
          <w:lang w:bidi="ar-IQ"/>
        </w:rPr>
        <w:t xml:space="preserve">العفو عنه :عند ارتكابه للأخطاء، ونحن نتوقع إن يخطئ الطفل فلا يعقل أن نلاحقه على كل خطأ ونحاسبه عليه ، فإنه لابد من العفو عن بعض أخطائه وهذا ما يساعد على الأخذ بيده ، فحتى البر بالوالدين </w:t>
      </w:r>
      <w:proofErr w:type="spellStart"/>
      <w:r w:rsidRPr="003772AC">
        <w:rPr>
          <w:rFonts w:ascii="Arial" w:eastAsia="PMingLiU-ExtB" w:hAnsi="Arial"/>
          <w:sz w:val="32"/>
          <w:szCs w:val="32"/>
          <w:rtl/>
          <w:lang w:bidi="ar-IQ"/>
        </w:rPr>
        <w:t>لايتحقق</w:t>
      </w:r>
      <w:proofErr w:type="spellEnd"/>
      <w:r w:rsidRPr="003772AC">
        <w:rPr>
          <w:rFonts w:ascii="Arial" w:eastAsia="PMingLiU-ExtB" w:hAnsi="Arial"/>
          <w:sz w:val="32"/>
          <w:szCs w:val="32"/>
          <w:rtl/>
          <w:lang w:bidi="ar-IQ"/>
        </w:rPr>
        <w:t xml:space="preserve"> بشكل سليم إلا بتشجيع الولد عليه عملياً ومساعدته بالعفو عنه لتزداد محبته لوالديه وتنمو قابليته للإحسان إليهم ، فعن رسول الله(صلى الله عليه </w:t>
      </w:r>
      <w:proofErr w:type="spellStart"/>
      <w:r w:rsidRPr="003772AC">
        <w:rPr>
          <w:rFonts w:ascii="Arial" w:eastAsia="PMingLiU-ExtB" w:hAnsi="Arial"/>
          <w:sz w:val="32"/>
          <w:szCs w:val="32"/>
          <w:rtl/>
          <w:lang w:bidi="ar-IQ"/>
        </w:rPr>
        <w:t>وآله</w:t>
      </w:r>
      <w:proofErr w:type="spellEnd"/>
      <w:r w:rsidRPr="003772AC">
        <w:rPr>
          <w:rFonts w:ascii="Arial" w:eastAsia="PMingLiU-ExtB" w:hAnsi="Arial"/>
          <w:sz w:val="32"/>
          <w:szCs w:val="32"/>
          <w:rtl/>
          <w:lang w:bidi="ar-IQ"/>
        </w:rPr>
        <w:t xml:space="preserve"> وسلم) </w:t>
      </w:r>
      <w:proofErr w:type="spellStart"/>
      <w:r w:rsidRPr="003772AC">
        <w:rPr>
          <w:rFonts w:ascii="Arial" w:eastAsia="PMingLiU-ExtB" w:hAnsi="Arial"/>
          <w:sz w:val="32"/>
          <w:szCs w:val="32"/>
          <w:rtl/>
          <w:lang w:bidi="ar-IQ"/>
        </w:rPr>
        <w:t>قال:"رحم</w:t>
      </w:r>
      <w:proofErr w:type="spellEnd"/>
      <w:r w:rsidRPr="003772AC">
        <w:rPr>
          <w:rFonts w:ascii="Arial" w:eastAsia="PMingLiU-ExtB" w:hAnsi="Arial"/>
          <w:sz w:val="32"/>
          <w:szCs w:val="32"/>
          <w:rtl/>
          <w:lang w:bidi="ar-IQ"/>
        </w:rPr>
        <w:t xml:space="preserve"> الله من أعان ولده على بره " .</w:t>
      </w:r>
    </w:p>
    <w:p w:rsidR="008F3725" w:rsidRPr="003772AC" w:rsidRDefault="008F3725" w:rsidP="008F3725">
      <w:pPr>
        <w:pStyle w:val="a3"/>
        <w:numPr>
          <w:ilvl w:val="0"/>
          <w:numId w:val="2"/>
        </w:numPr>
        <w:spacing w:after="0"/>
        <w:jc w:val="both"/>
        <w:rPr>
          <w:rFonts w:ascii="Arial" w:eastAsia="PMingLiU-ExtB" w:hAnsi="Arial"/>
          <w:sz w:val="32"/>
          <w:szCs w:val="32"/>
          <w:lang w:bidi="ar-IQ"/>
        </w:rPr>
      </w:pPr>
      <w:r w:rsidRPr="003772AC">
        <w:rPr>
          <w:rFonts w:ascii="Arial" w:eastAsia="PMingLiU-ExtB" w:hAnsi="Arial"/>
          <w:sz w:val="32"/>
          <w:szCs w:val="32"/>
          <w:rtl/>
          <w:lang w:bidi="ar-IQ"/>
        </w:rPr>
        <w:t xml:space="preserve"> الستر عليه : بعدم كشف أخطائه وعيوبه ،وعدم محاسبته أمام الناس كي نبقي له فرصة التراجع والعودة عن الخطأ ، ومن دون تثبيت انطباع سيء عنه عند الآخرين ، فالأولى أن نستر على الصغير لا أن نفضحه بطريقة ذكرنا لأخطائه أمام الآخرين ، فالستر عليه جزء من العملية التربوية الناجحة لتربية وتقويم سلوكه .</w:t>
      </w:r>
    </w:p>
    <w:p w:rsidR="008F3725" w:rsidRPr="003772AC" w:rsidRDefault="008F3725" w:rsidP="008F3725">
      <w:pPr>
        <w:pStyle w:val="a3"/>
        <w:numPr>
          <w:ilvl w:val="0"/>
          <w:numId w:val="2"/>
        </w:numPr>
        <w:spacing w:after="0"/>
        <w:jc w:val="both"/>
        <w:rPr>
          <w:rFonts w:ascii="Arial" w:eastAsia="PMingLiU-ExtB" w:hAnsi="Arial"/>
          <w:sz w:val="32"/>
          <w:szCs w:val="32"/>
          <w:lang w:bidi="ar-IQ"/>
        </w:rPr>
      </w:pPr>
      <w:r w:rsidRPr="003772AC">
        <w:rPr>
          <w:rFonts w:ascii="Arial" w:eastAsia="PMingLiU-ExtB" w:hAnsi="Arial"/>
          <w:sz w:val="32"/>
          <w:szCs w:val="32"/>
          <w:rtl/>
          <w:lang w:bidi="ar-IQ"/>
        </w:rPr>
        <w:t xml:space="preserve">الرفق به : وذلك بلين الجانب والرأفة ، وترك الغلظة في الأفعال والأقوال فلا نحمل الصغير أكثر من طاقته لأنه ضعيف البنية </w:t>
      </w:r>
      <w:proofErr w:type="spellStart"/>
      <w:r w:rsidRPr="003772AC">
        <w:rPr>
          <w:rFonts w:ascii="Arial" w:eastAsia="PMingLiU-ExtB" w:hAnsi="Arial"/>
          <w:sz w:val="32"/>
          <w:szCs w:val="32"/>
          <w:rtl/>
          <w:lang w:bidi="ar-IQ"/>
        </w:rPr>
        <w:t>والإدراك،ولذلك</w:t>
      </w:r>
      <w:proofErr w:type="spellEnd"/>
      <w:r w:rsidRPr="003772AC">
        <w:rPr>
          <w:rFonts w:ascii="Arial" w:eastAsia="PMingLiU-ExtB" w:hAnsi="Arial"/>
          <w:sz w:val="32"/>
          <w:szCs w:val="32"/>
          <w:rtl/>
          <w:lang w:bidi="ar-IQ"/>
        </w:rPr>
        <w:t xml:space="preserve"> علينا إن نختار طريقة التعامل التي تنسجم مع قدرته ومستواه في كل المجالات  .</w:t>
      </w:r>
    </w:p>
    <w:p w:rsidR="008F3725" w:rsidRPr="003772AC" w:rsidRDefault="008F3725" w:rsidP="008F3725">
      <w:pPr>
        <w:pStyle w:val="a3"/>
        <w:numPr>
          <w:ilvl w:val="0"/>
          <w:numId w:val="2"/>
        </w:numPr>
        <w:spacing w:after="0"/>
        <w:jc w:val="both"/>
        <w:rPr>
          <w:rFonts w:ascii="Arial" w:eastAsia="PMingLiU-ExtB" w:hAnsi="Arial"/>
          <w:sz w:val="32"/>
          <w:szCs w:val="32"/>
          <w:lang w:bidi="ar-IQ"/>
        </w:rPr>
      </w:pPr>
      <w:r w:rsidRPr="003772AC">
        <w:rPr>
          <w:rFonts w:ascii="Arial" w:eastAsia="PMingLiU-ExtB" w:hAnsi="Arial"/>
          <w:sz w:val="32"/>
          <w:szCs w:val="32"/>
          <w:rtl/>
          <w:lang w:bidi="ar-IQ"/>
        </w:rPr>
        <w:t xml:space="preserve">المعونة له :فهو يحتاج إلى المساعدة فتجربته حديثة ووعيه محدود وقاصر ولابد إن تمد له يد العون . </w:t>
      </w:r>
    </w:p>
    <w:p w:rsidR="008F3725" w:rsidRPr="003772AC" w:rsidRDefault="008F3725" w:rsidP="008F3725">
      <w:pPr>
        <w:pStyle w:val="a3"/>
        <w:numPr>
          <w:ilvl w:val="0"/>
          <w:numId w:val="2"/>
        </w:numPr>
        <w:spacing w:after="0"/>
        <w:jc w:val="both"/>
        <w:rPr>
          <w:rFonts w:ascii="Arial" w:eastAsia="PMingLiU-ExtB" w:hAnsi="Arial"/>
          <w:sz w:val="32"/>
          <w:szCs w:val="32"/>
          <w:lang w:bidi="ar-IQ"/>
        </w:rPr>
      </w:pPr>
      <w:r w:rsidRPr="003772AC">
        <w:rPr>
          <w:rFonts w:ascii="Arial" w:eastAsia="PMingLiU-ExtB" w:hAnsi="Arial"/>
          <w:sz w:val="32"/>
          <w:szCs w:val="32"/>
          <w:rtl/>
          <w:lang w:bidi="ar-IQ"/>
        </w:rPr>
        <w:t xml:space="preserve">الستر على جرائر حداثته :فإنه سبب للتوبة ،لان لأخطائه آثاراً واضحة ولا تقدير لديه عما يمكن أن تؤدي إليه بعض تصرفاته من إساءة أو ضرر </w:t>
      </w:r>
      <w:proofErr w:type="spellStart"/>
      <w:r w:rsidRPr="003772AC">
        <w:rPr>
          <w:rFonts w:ascii="Arial" w:eastAsia="PMingLiU-ExtB" w:hAnsi="Arial"/>
          <w:sz w:val="32"/>
          <w:szCs w:val="32"/>
          <w:rtl/>
          <w:lang w:bidi="ar-IQ"/>
        </w:rPr>
        <w:t>أوإرباك</w:t>
      </w:r>
      <w:proofErr w:type="spellEnd"/>
      <w:r w:rsidRPr="003772AC">
        <w:rPr>
          <w:rFonts w:ascii="Arial" w:eastAsia="PMingLiU-ExtB" w:hAnsi="Arial"/>
          <w:sz w:val="32"/>
          <w:szCs w:val="32"/>
          <w:rtl/>
          <w:lang w:bidi="ar-IQ"/>
        </w:rPr>
        <w:t xml:space="preserve"> </w:t>
      </w:r>
      <w:r w:rsidRPr="003772AC">
        <w:rPr>
          <w:rFonts w:ascii="Arial" w:eastAsia="PMingLiU-ExtB" w:hAnsi="Arial"/>
          <w:sz w:val="32"/>
          <w:szCs w:val="32"/>
          <w:rtl/>
          <w:lang w:bidi="ar-IQ"/>
        </w:rPr>
        <w:lastRenderedPageBreak/>
        <w:t>وهذه كلها جرائر أعماله الناتجة عن حداثة سنه لكن الستر عليه حافز للتوبة وتعزيز لرقابة الله في نفسه وعدم تكرار الحدث .</w:t>
      </w:r>
    </w:p>
    <w:p w:rsidR="008F3725" w:rsidRPr="003772AC" w:rsidRDefault="008F3725" w:rsidP="008F3725">
      <w:pPr>
        <w:pStyle w:val="a3"/>
        <w:numPr>
          <w:ilvl w:val="0"/>
          <w:numId w:val="2"/>
        </w:numPr>
        <w:spacing w:after="0"/>
        <w:jc w:val="both"/>
        <w:rPr>
          <w:rFonts w:ascii="Arial" w:eastAsia="PMingLiU-ExtB" w:hAnsi="Arial"/>
          <w:sz w:val="32"/>
          <w:szCs w:val="32"/>
          <w:lang w:bidi="ar-IQ"/>
        </w:rPr>
      </w:pPr>
      <w:r w:rsidRPr="003772AC">
        <w:rPr>
          <w:rFonts w:ascii="Arial" w:eastAsia="PMingLiU-ExtB" w:hAnsi="Arial"/>
          <w:sz w:val="32"/>
          <w:szCs w:val="32"/>
          <w:rtl/>
          <w:lang w:bidi="ar-IQ"/>
        </w:rPr>
        <w:t>المدارة له : فلا نتوقع أن يقدر الصغير الكبير ويلتزم بالقواعد والآداب ، بل على الكبير أن يداري الصغير ويراعي مشاعره ويساير متطلباته ليرشده إلى التصرف اللائق والأداء السليم ، وبما إننا نفهمه ونعرف مرحلته العمرية فنحن أقدر على مداراته للتأثير عليه .</w:t>
      </w:r>
    </w:p>
    <w:p w:rsidR="008F3725" w:rsidRPr="003772AC" w:rsidRDefault="008F3725" w:rsidP="008F3725">
      <w:pPr>
        <w:pStyle w:val="a3"/>
        <w:numPr>
          <w:ilvl w:val="0"/>
          <w:numId w:val="2"/>
        </w:numPr>
        <w:spacing w:after="0"/>
        <w:jc w:val="both"/>
        <w:rPr>
          <w:rFonts w:ascii="Arial" w:eastAsia="PMingLiU-ExtB" w:hAnsi="Arial"/>
          <w:sz w:val="32"/>
          <w:szCs w:val="32"/>
          <w:lang w:bidi="ar-IQ"/>
        </w:rPr>
      </w:pPr>
      <w:r w:rsidRPr="003772AC">
        <w:rPr>
          <w:rFonts w:ascii="Arial" w:eastAsia="PMingLiU-ExtB" w:hAnsi="Arial"/>
          <w:sz w:val="32"/>
          <w:szCs w:val="32"/>
          <w:rtl/>
          <w:lang w:bidi="ar-IQ"/>
        </w:rPr>
        <w:t>ترك مماحكته :أي ترك مجادلته لأن وعيه يختلف عن وعيك ومبانيه تختلف عن مبانيك فأحياناً يصمم الطفل على رأي ويقتنع به قناعة راسخة فعندئذً لا تزيده المماحكة إلا تصميماً وعزيمة ولا تزيدك الا غضباً وضجراً ، لذا ترك مماحكة الطفل تقربه من الرشد والوعي ليخوض تجربته ويكتشف بنفسه الحقائق .</w:t>
      </w:r>
    </w:p>
    <w:p w:rsidR="008F3725" w:rsidRPr="003772AC" w:rsidRDefault="008F3725" w:rsidP="008F3725">
      <w:pPr>
        <w:pStyle w:val="a3"/>
        <w:spacing w:after="0"/>
        <w:ind w:left="0"/>
        <w:jc w:val="both"/>
        <w:rPr>
          <w:rFonts w:ascii="Arial" w:eastAsia="Microsoft Yi Baiti" w:hAnsi="Arial"/>
          <w:sz w:val="32"/>
          <w:szCs w:val="32"/>
          <w:rtl/>
          <w:lang w:bidi="ar-IQ"/>
        </w:rPr>
      </w:pPr>
      <w:r w:rsidRPr="003772AC">
        <w:rPr>
          <w:rFonts w:ascii="Arial" w:eastAsia="Microsoft Yi Baiti" w:hAnsi="Arial"/>
          <w:b/>
          <w:bCs/>
          <w:sz w:val="40"/>
          <w:szCs w:val="40"/>
          <w:u w:val="single"/>
          <w:rtl/>
          <w:lang w:bidi="ar-IQ"/>
        </w:rPr>
        <w:t>ثالثاً: حق من سرك :</w:t>
      </w:r>
      <w:r w:rsidRPr="003772AC">
        <w:rPr>
          <w:rFonts w:ascii="Arial" w:eastAsia="Microsoft Yi Baiti" w:hAnsi="Arial"/>
          <w:sz w:val="32"/>
          <w:szCs w:val="32"/>
          <w:rtl/>
          <w:lang w:bidi="ar-IQ"/>
        </w:rPr>
        <w:t xml:space="preserve"> قال الإمام السجاد(عليه السلام):«وأما حق من سرك الله به وعلى يديه ، فإن كان تعمدها لك ، حمدت الله أولا ثم شكرته على ذلك بقدره في موضع الجزاء ، </w:t>
      </w:r>
      <w:proofErr w:type="spellStart"/>
      <w:r w:rsidRPr="003772AC">
        <w:rPr>
          <w:rFonts w:ascii="Arial" w:eastAsia="Microsoft Yi Baiti" w:hAnsi="Arial"/>
          <w:sz w:val="32"/>
          <w:szCs w:val="32"/>
          <w:rtl/>
          <w:lang w:bidi="ar-IQ"/>
        </w:rPr>
        <w:t>وكافاته</w:t>
      </w:r>
      <w:proofErr w:type="spellEnd"/>
      <w:r w:rsidRPr="003772AC">
        <w:rPr>
          <w:rFonts w:ascii="Arial" w:eastAsia="Microsoft Yi Baiti" w:hAnsi="Arial"/>
          <w:sz w:val="32"/>
          <w:szCs w:val="32"/>
          <w:rtl/>
          <w:lang w:bidi="ar-IQ"/>
        </w:rPr>
        <w:t xml:space="preserve"> على فضل الابتداء ، وأرصدت له المكافأة ، وإن لم يكن تعمدها حمدت الله وشكرته وعلمت أنه منه ، توحدك بها وأحببت هذا إذا كان سبباً من أسباب نعم الله عليك وترجو له بعد ذلك خيراً، فإن أسباب النعم بركة حيث ما كانت وإن كان  لم يتعمد ، ولا قوة إلا بالله » .</w:t>
      </w:r>
    </w:p>
    <w:p w:rsidR="008F3725" w:rsidRPr="003772AC" w:rsidRDefault="008F3725" w:rsidP="008F3725">
      <w:pPr>
        <w:pStyle w:val="a3"/>
        <w:spacing w:after="0"/>
        <w:ind w:left="0"/>
        <w:jc w:val="both"/>
        <w:rPr>
          <w:rFonts w:ascii="Arial" w:eastAsia="Microsoft Yi Baiti" w:hAnsi="Arial"/>
          <w:sz w:val="32"/>
          <w:szCs w:val="32"/>
          <w:rtl/>
          <w:lang w:bidi="ar-IQ"/>
        </w:rPr>
      </w:pPr>
      <w:r w:rsidRPr="003772AC">
        <w:rPr>
          <w:rFonts w:ascii="Arial" w:eastAsia="Microsoft Yi Baiti" w:hAnsi="Arial"/>
          <w:sz w:val="32"/>
          <w:szCs w:val="32"/>
          <w:rtl/>
          <w:lang w:bidi="ar-IQ"/>
        </w:rPr>
        <w:t xml:space="preserve">عن أبي عبد الله (عليه السلام) قال :«من أدخل السرور على مؤمن فقد أدخله على رسول الله (صلى الله عليه </w:t>
      </w:r>
      <w:proofErr w:type="spellStart"/>
      <w:r w:rsidRPr="003772AC">
        <w:rPr>
          <w:rFonts w:ascii="Arial" w:eastAsia="Microsoft Yi Baiti" w:hAnsi="Arial"/>
          <w:sz w:val="32"/>
          <w:szCs w:val="32"/>
          <w:rtl/>
          <w:lang w:bidi="ar-IQ"/>
        </w:rPr>
        <w:t>وآله</w:t>
      </w:r>
      <w:proofErr w:type="spellEnd"/>
      <w:r w:rsidRPr="003772AC">
        <w:rPr>
          <w:rFonts w:ascii="Arial" w:eastAsia="Microsoft Yi Baiti" w:hAnsi="Arial"/>
          <w:sz w:val="32"/>
          <w:szCs w:val="32"/>
          <w:rtl/>
          <w:lang w:bidi="ar-IQ"/>
        </w:rPr>
        <w:t xml:space="preserve">)، ومن أدخله على رسول الله (صلى الله عليه </w:t>
      </w:r>
      <w:proofErr w:type="spellStart"/>
      <w:r w:rsidRPr="003772AC">
        <w:rPr>
          <w:rFonts w:ascii="Arial" w:eastAsia="Microsoft Yi Baiti" w:hAnsi="Arial"/>
          <w:sz w:val="32"/>
          <w:szCs w:val="32"/>
          <w:rtl/>
          <w:lang w:bidi="ar-IQ"/>
        </w:rPr>
        <w:t>وآله</w:t>
      </w:r>
      <w:proofErr w:type="spellEnd"/>
      <w:r w:rsidRPr="003772AC">
        <w:rPr>
          <w:rFonts w:ascii="Arial" w:eastAsia="Microsoft Yi Baiti" w:hAnsi="Arial"/>
          <w:sz w:val="32"/>
          <w:szCs w:val="32"/>
          <w:rtl/>
          <w:lang w:bidi="ar-IQ"/>
        </w:rPr>
        <w:t>) فقد وصل ذلك إلى الله » .يحدث لك السرور من بعض الأمور، ويكون على يدي احدهم ، وقد ينتج عن خبر مفرح أو خدمة مفيدة أو هدف تحقق .... بمعنى إن يكون ما قضاه الله تعالى على يديه خيراً ومسراً فإن كان تعمد إن يسرك بما أنجزه أو قاله ، حمدت الله أولاً لأن الله تعالى هو مبدأ النعم والخيرات ، ثم شكرت من سرك كجزء على ما فعله وبما إنه ابتدأك بالفضل حيث لم تكن تتوقعه ولم يكن نتيجة حق لك أو مبادلة بينك وبينه ، فمن آداب الإسلام أن تكافئه على فضل الابتداء ،بأن ترصد له مكافأة تتلاءم مع فعله وبحسب قدرتك على ذلك ، لأن الشكر العملي بالهدية  والمكافأة ابلغ أثرا من الشكر اللفظي .</w:t>
      </w:r>
    </w:p>
    <w:p w:rsidR="008F3725" w:rsidRPr="003772AC" w:rsidRDefault="008F3725" w:rsidP="008F3725">
      <w:pPr>
        <w:pStyle w:val="a3"/>
        <w:spacing w:after="0"/>
        <w:ind w:left="0"/>
        <w:jc w:val="both"/>
        <w:rPr>
          <w:rFonts w:ascii="Arial" w:eastAsia="Microsoft Yi Baiti" w:hAnsi="Arial"/>
          <w:sz w:val="32"/>
          <w:szCs w:val="32"/>
          <w:rtl/>
          <w:lang w:bidi="ar-IQ"/>
        </w:rPr>
      </w:pPr>
      <w:r w:rsidRPr="003772AC">
        <w:rPr>
          <w:rFonts w:ascii="Arial" w:eastAsia="Microsoft Yi Baiti" w:hAnsi="Arial"/>
          <w:sz w:val="32"/>
          <w:szCs w:val="32"/>
          <w:rtl/>
          <w:lang w:bidi="ar-IQ"/>
        </w:rPr>
        <w:t>وان لم يتعمد أن يسرك ، لكن ما فعله أدى إلى ذلك ، فالحمد لله تعالى أولاً وأخيراً ، فبما أن صاحبك سبب سرورك وقد خصك بما أسرك دون غيرك ، وأحببت ما فعله معك ولو لم يكن قاصداً فهو ما سخره الله لك على يديه ، حيث كان أداؤه بركة وخيراً عليك ، وقد جعله الله طريق وسبب النعمة التي حصلت عليها فلا يهمك عدم قصده طالما انه سبب النعمة والخير ، لذا ارج له الخير .</w:t>
      </w:r>
    </w:p>
    <w:p w:rsidR="008F3725" w:rsidRPr="003772AC" w:rsidRDefault="008F3725" w:rsidP="008F3725">
      <w:pPr>
        <w:pStyle w:val="a3"/>
        <w:spacing w:after="0"/>
        <w:ind w:left="0"/>
        <w:jc w:val="both"/>
        <w:rPr>
          <w:rFonts w:ascii="Arial" w:eastAsia="Microsoft Yi Baiti" w:hAnsi="Arial"/>
          <w:sz w:val="32"/>
          <w:szCs w:val="32"/>
          <w:rtl/>
          <w:lang w:bidi="ar-IQ"/>
        </w:rPr>
      </w:pPr>
      <w:proofErr w:type="spellStart"/>
      <w:r w:rsidRPr="003772AC">
        <w:rPr>
          <w:rFonts w:ascii="Arial" w:eastAsia="Microsoft Yi Baiti" w:hAnsi="Arial"/>
          <w:b/>
          <w:bCs/>
          <w:sz w:val="40"/>
          <w:szCs w:val="40"/>
          <w:u w:val="single"/>
          <w:rtl/>
          <w:lang w:bidi="ar-IQ"/>
        </w:rPr>
        <w:lastRenderedPageBreak/>
        <w:t>رابعاً:حق</w:t>
      </w:r>
      <w:proofErr w:type="spellEnd"/>
      <w:r w:rsidRPr="003772AC">
        <w:rPr>
          <w:rFonts w:ascii="Arial" w:eastAsia="Microsoft Yi Baiti" w:hAnsi="Arial"/>
          <w:b/>
          <w:bCs/>
          <w:sz w:val="40"/>
          <w:szCs w:val="40"/>
          <w:u w:val="single"/>
          <w:rtl/>
          <w:lang w:bidi="ar-IQ"/>
        </w:rPr>
        <w:t xml:space="preserve"> </w:t>
      </w:r>
      <w:proofErr w:type="spellStart"/>
      <w:r w:rsidRPr="003772AC">
        <w:rPr>
          <w:rFonts w:ascii="Arial" w:eastAsia="Microsoft Yi Baiti" w:hAnsi="Arial"/>
          <w:b/>
          <w:bCs/>
          <w:sz w:val="40"/>
          <w:szCs w:val="40"/>
          <w:u w:val="single"/>
          <w:rtl/>
          <w:lang w:bidi="ar-IQ"/>
        </w:rPr>
        <w:t>اللســــان</w:t>
      </w:r>
      <w:r w:rsidRPr="003772AC">
        <w:rPr>
          <w:rFonts w:ascii="Arial" w:eastAsia="Microsoft Yi Baiti" w:hAnsi="Arial"/>
          <w:sz w:val="32"/>
          <w:szCs w:val="32"/>
          <w:rtl/>
          <w:lang w:bidi="ar-IQ"/>
        </w:rPr>
        <w:t>:قال</w:t>
      </w:r>
      <w:proofErr w:type="spellEnd"/>
      <w:r w:rsidRPr="003772AC">
        <w:rPr>
          <w:rFonts w:ascii="Arial" w:eastAsia="Microsoft Yi Baiti" w:hAnsi="Arial"/>
          <w:sz w:val="32"/>
          <w:szCs w:val="32"/>
          <w:rtl/>
          <w:lang w:bidi="ar-IQ"/>
        </w:rPr>
        <w:t xml:space="preserve"> الأمام زين العابدين(عليه السلام):«أما حق اللسان فإكرامـــــــــــــــــــــــــــــــــــــــــــــه عن الخنى ، وتعويــــــــــــــــــــــده عــــــــــــــلى الخيـــــــــــر ، وحمـــــــــــــــــــــــله على الأدب» </w:t>
      </w:r>
    </w:p>
    <w:p w:rsidR="00D603C5" w:rsidRPr="008F3725" w:rsidRDefault="008F3725" w:rsidP="008F3725">
      <w:pPr>
        <w:rPr>
          <w:rFonts w:asciiTheme="majorBidi" w:hAnsiTheme="majorBidi" w:cstheme="majorBidi"/>
          <w:sz w:val="28"/>
          <w:szCs w:val="28"/>
          <w:lang w:bidi="ar-IQ"/>
        </w:rPr>
      </w:pPr>
      <w:r w:rsidRPr="003772AC">
        <w:rPr>
          <w:rFonts w:ascii="Arial" w:eastAsia="Microsoft Yi Baiti" w:hAnsi="Arial"/>
          <w:sz w:val="32"/>
          <w:szCs w:val="32"/>
          <w:rtl/>
          <w:lang w:bidi="ar-IQ"/>
        </w:rPr>
        <w:t xml:space="preserve">بدأ الإمام(عليه السلام) بأول بوابة وهي بوابة اللسان وأعتبر إن اللسان هو المقدمة قال الإمام(عليه السلام):"وأما حق اللسان فإكرامه عن </w:t>
      </w:r>
      <w:proofErr w:type="spellStart"/>
      <w:r w:rsidRPr="003772AC">
        <w:rPr>
          <w:rFonts w:ascii="Arial" w:eastAsia="Microsoft Yi Baiti" w:hAnsi="Arial"/>
          <w:sz w:val="32"/>
          <w:szCs w:val="32"/>
          <w:rtl/>
          <w:lang w:bidi="ar-IQ"/>
        </w:rPr>
        <w:t>الخنى"،الخنى</w:t>
      </w:r>
      <w:proofErr w:type="spellEnd"/>
      <w:r w:rsidRPr="003772AC">
        <w:rPr>
          <w:rFonts w:ascii="Arial" w:eastAsia="Microsoft Yi Baiti" w:hAnsi="Arial"/>
          <w:sz w:val="32"/>
          <w:szCs w:val="32"/>
          <w:rtl/>
          <w:lang w:bidi="ar-IQ"/>
        </w:rPr>
        <w:t xml:space="preserve"> :يعني الفحش والكلام البذيء والمطلوب هو أكرام اللسان عن الاستخدام السيئ </w:t>
      </w:r>
      <w:proofErr w:type="spellStart"/>
      <w:r w:rsidRPr="003772AC">
        <w:rPr>
          <w:rFonts w:ascii="Arial" w:eastAsia="Microsoft Yi Baiti" w:hAnsi="Arial"/>
          <w:sz w:val="32"/>
          <w:szCs w:val="32"/>
          <w:rtl/>
          <w:lang w:bidi="ar-IQ"/>
        </w:rPr>
        <w:t>للكلام,وللأسف</w:t>
      </w:r>
      <w:proofErr w:type="spellEnd"/>
      <w:r w:rsidRPr="003772AC">
        <w:rPr>
          <w:rFonts w:ascii="Arial" w:eastAsia="Microsoft Yi Baiti" w:hAnsi="Arial"/>
          <w:sz w:val="32"/>
          <w:szCs w:val="32"/>
          <w:rtl/>
          <w:lang w:bidi="ar-IQ"/>
        </w:rPr>
        <w:t xml:space="preserve"> في بعض البيوت تجد عادة الكلام السيئ متفشية بشكل كبير, ويقولن </w:t>
      </w:r>
      <w:proofErr w:type="spellStart"/>
      <w:r w:rsidRPr="003772AC">
        <w:rPr>
          <w:rFonts w:ascii="Arial" w:eastAsia="Microsoft Yi Baiti" w:hAnsi="Arial"/>
          <w:sz w:val="32"/>
          <w:szCs w:val="32"/>
          <w:rtl/>
          <w:lang w:bidi="ar-IQ"/>
        </w:rPr>
        <w:t>لك:هذا</w:t>
      </w:r>
      <w:proofErr w:type="spellEnd"/>
      <w:r w:rsidRPr="003772AC">
        <w:rPr>
          <w:rFonts w:ascii="Arial" w:eastAsia="Microsoft Yi Baiti" w:hAnsi="Arial"/>
          <w:sz w:val="32"/>
          <w:szCs w:val="32"/>
          <w:rtl/>
          <w:lang w:bidi="ar-IQ"/>
        </w:rPr>
        <w:t xml:space="preserve"> كلام لا</w:t>
      </w:r>
      <w:bookmarkStart w:id="0" w:name="_GoBack"/>
      <w:bookmarkEnd w:id="0"/>
    </w:p>
    <w:sectPr w:rsidR="00D603C5" w:rsidRPr="008F3725" w:rsidSect="0009175C">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PMingLiU-ExtB">
    <w:panose1 w:val="02020500000000000000"/>
    <w:charset w:val="88"/>
    <w:family w:val="roman"/>
    <w:pitch w:val="variable"/>
    <w:sig w:usb0="8000002F" w:usb1="0A080008" w:usb2="00000010" w:usb3="00000000" w:csb0="00100001"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D80331"/>
    <w:multiLevelType w:val="hybridMultilevel"/>
    <w:tmpl w:val="B9988282"/>
    <w:lvl w:ilvl="0" w:tplc="7102E9A0">
      <w:start w:val="1"/>
      <w:numFmt w:val="decimal"/>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61F25599"/>
    <w:multiLevelType w:val="hybridMultilevel"/>
    <w:tmpl w:val="C2164B78"/>
    <w:lvl w:ilvl="0" w:tplc="AF2A71F6">
      <w:start w:val="1"/>
      <w:numFmt w:val="decimal"/>
      <w:lvlText w:val="%1*"/>
      <w:lvlJc w:val="left"/>
      <w:pPr>
        <w:ind w:left="360" w:hanging="360"/>
      </w:pPr>
      <w:rPr>
        <w:rFonts w:hint="default"/>
        <w:b/>
        <w:bCs/>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2C74"/>
    <w:rsid w:val="0009175C"/>
    <w:rsid w:val="008F3725"/>
    <w:rsid w:val="00982C74"/>
    <w:rsid w:val="00D603C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3725"/>
    <w:pPr>
      <w:bidi/>
    </w:pPr>
    <w:rPr>
      <w:rFonts w:ascii="Calibri" w:eastAsia="Calibri" w:hAnsi="Calibri"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372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3725"/>
    <w:pPr>
      <w:bidi/>
    </w:pPr>
    <w:rPr>
      <w:rFonts w:ascii="Calibri" w:eastAsia="Calibri" w:hAnsi="Calibri"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37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1010</Words>
  <Characters>5758</Characters>
  <Application>Microsoft Office Word</Application>
  <DocSecurity>0</DocSecurity>
  <Lines>47</Lines>
  <Paragraphs>13</Paragraphs>
  <ScaleCrop>false</ScaleCrop>
  <Company>Enjoy My Fine Releases.</Company>
  <LinksUpToDate>false</LinksUpToDate>
  <CharactersWithSpaces>6755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DR.Ahmed Saker 2O11</dc:creator>
  <cp:keywords/>
  <dc:description/>
  <cp:lastModifiedBy>DR.Ahmed Saker 2O11</cp:lastModifiedBy>
  <cp:revision>2</cp:revision>
  <dcterms:created xsi:type="dcterms:W3CDTF">2018-05-30T23:29:00Z</dcterms:created>
  <dcterms:modified xsi:type="dcterms:W3CDTF">2018-05-30T23:29:00Z</dcterms:modified>
</cp:coreProperties>
</file>