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59C" w:rsidRPr="003772AC" w:rsidRDefault="003B759C" w:rsidP="003B759C">
      <w:pPr>
        <w:pStyle w:val="a3"/>
        <w:spacing w:after="0" w:line="240" w:lineRule="auto"/>
        <w:ind w:left="0"/>
        <w:jc w:val="both"/>
        <w:rPr>
          <w:rFonts w:ascii="Arial" w:eastAsia="Microsoft Yi Baiti" w:hAnsi="Arial"/>
          <w:sz w:val="32"/>
          <w:szCs w:val="32"/>
          <w:rtl/>
          <w:lang w:bidi="ar-IQ"/>
        </w:rPr>
      </w:pPr>
      <w:r w:rsidRPr="003772AC">
        <w:rPr>
          <w:rFonts w:ascii="Arial" w:eastAsia="Microsoft Yi Baiti" w:hAnsi="Arial"/>
          <w:b/>
          <w:bCs/>
          <w:i/>
          <w:iCs/>
          <w:sz w:val="36"/>
          <w:szCs w:val="36"/>
          <w:u w:val="single"/>
          <w:rtl/>
          <w:lang w:bidi="ar-IQ"/>
        </w:rPr>
        <w:t>**</w:t>
      </w:r>
      <w:r w:rsidRPr="003772AC">
        <w:rPr>
          <w:rFonts w:ascii="Arial" w:eastAsia="Microsoft Yi Baiti" w:hAnsi="Arial"/>
          <w:b/>
          <w:bCs/>
          <w:i/>
          <w:iCs/>
          <w:sz w:val="32"/>
          <w:szCs w:val="32"/>
          <w:u w:val="single"/>
          <w:rtl/>
          <w:lang w:bidi="ar-IQ"/>
        </w:rPr>
        <w:t xml:space="preserve">التربية في المجتمعات البدائية </w:t>
      </w:r>
      <w:r w:rsidRPr="003772AC">
        <w:rPr>
          <w:rFonts w:ascii="Arial" w:eastAsia="Microsoft Yi Baiti" w:hAnsi="Arial"/>
          <w:sz w:val="32"/>
          <w:szCs w:val="32"/>
          <w:rtl/>
          <w:lang w:bidi="ar-IQ"/>
        </w:rPr>
        <w:t xml:space="preserve">: </w:t>
      </w:r>
    </w:p>
    <w:p w:rsidR="003B759C" w:rsidRPr="003772AC" w:rsidRDefault="003B759C" w:rsidP="003B759C">
      <w:pPr>
        <w:pStyle w:val="a3"/>
        <w:spacing w:after="0" w:line="240" w:lineRule="auto"/>
        <w:ind w:left="0"/>
        <w:jc w:val="both"/>
        <w:rPr>
          <w:rFonts w:ascii="Arial" w:eastAsia="Microsoft Yi Baiti" w:hAnsi="Arial"/>
          <w:sz w:val="32"/>
          <w:szCs w:val="32"/>
          <w:lang w:bidi="ar-IQ"/>
        </w:rPr>
      </w:pPr>
    </w:p>
    <w:p w:rsidR="003B759C" w:rsidRPr="003772AC" w:rsidRDefault="003B759C" w:rsidP="003B759C">
      <w:pPr>
        <w:jc w:val="lowKashida"/>
        <w:rPr>
          <w:rFonts w:ascii="Arial" w:hAnsi="Arial"/>
          <w:color w:val="000000"/>
          <w:sz w:val="32"/>
          <w:szCs w:val="32"/>
          <w:rtl/>
          <w:lang w:bidi="ar-IQ"/>
        </w:rPr>
      </w:pPr>
      <w:r w:rsidRPr="003772AC">
        <w:rPr>
          <w:rFonts w:ascii="Arial" w:hAnsi="Arial"/>
          <w:color w:val="000000"/>
          <w:sz w:val="32"/>
          <w:szCs w:val="32"/>
          <w:rtl/>
          <w:lang w:bidi="ar-IQ"/>
        </w:rPr>
        <w:t xml:space="preserve">امتازت التربية في المجتمعات البدائية ببساطتها وبدائية وسائلها وقلة مطالبها  – التي لا تعدو اشباع حاجات الجسم من طعام وشراب وكساء ومأوى – كما اتسمت بالتقليد والمحاكاة وكان جوهرها التدريب الآلي والتدريجي والمرحلي ، اذ كان الناشئ يقلد عادات مجتمعه وطراز حياته تقليدا </w:t>
      </w:r>
      <w:proofErr w:type="spellStart"/>
      <w:r w:rsidRPr="003772AC">
        <w:rPr>
          <w:rFonts w:ascii="Arial" w:hAnsi="Arial"/>
          <w:color w:val="000000"/>
          <w:sz w:val="32"/>
          <w:szCs w:val="32"/>
          <w:rtl/>
          <w:lang w:bidi="ar-IQ"/>
        </w:rPr>
        <w:t>عبوديا</w:t>
      </w:r>
      <w:proofErr w:type="spellEnd"/>
      <w:r w:rsidRPr="003772AC">
        <w:rPr>
          <w:rFonts w:ascii="Arial" w:hAnsi="Arial"/>
          <w:color w:val="000000"/>
          <w:sz w:val="32"/>
          <w:szCs w:val="32"/>
          <w:rtl/>
          <w:lang w:bidi="ar-IQ"/>
        </w:rPr>
        <w:t xml:space="preserve"> خالصا ونظرا لان المتطلبات الحياتية لم تكن معقدة وكثيرة فلم تكن هناك مؤسسة او مدرسة تقوم بنقل التراث وكان يقوم بالعملية التربوية او التدريبية وعملية تكيف الافراد مع البيئة الوالدان او العائلة او احد الاقارب وفي اواخر المرحلة البدائية كان يقوم بها الكاهن او شيخ القبيلة ، ومن هنا نجد ان التربية البدائية تنقسم الى نوعين هما :-</w:t>
      </w:r>
    </w:p>
    <w:p w:rsidR="003B759C" w:rsidRPr="003772AC" w:rsidRDefault="003B759C" w:rsidP="003B759C">
      <w:pPr>
        <w:numPr>
          <w:ilvl w:val="0"/>
          <w:numId w:val="1"/>
        </w:numPr>
        <w:spacing w:after="0" w:line="240" w:lineRule="auto"/>
        <w:jc w:val="lowKashida"/>
        <w:rPr>
          <w:rFonts w:ascii="Arial" w:hAnsi="Arial"/>
          <w:color w:val="000000"/>
          <w:sz w:val="32"/>
          <w:szCs w:val="32"/>
          <w:rtl/>
          <w:lang w:bidi="ar-IQ"/>
        </w:rPr>
      </w:pPr>
      <w:r w:rsidRPr="003772AC">
        <w:rPr>
          <w:rFonts w:ascii="Arial" w:hAnsi="Arial"/>
          <w:b/>
          <w:bCs/>
          <w:color w:val="000000"/>
          <w:sz w:val="32"/>
          <w:szCs w:val="32"/>
          <w:rtl/>
          <w:lang w:bidi="ar-IQ"/>
        </w:rPr>
        <w:t xml:space="preserve">التربية العملية ( المرئية ) :- </w:t>
      </w:r>
      <w:r w:rsidRPr="003772AC">
        <w:rPr>
          <w:rFonts w:ascii="Arial" w:hAnsi="Arial"/>
          <w:color w:val="000000"/>
          <w:sz w:val="32"/>
          <w:szCs w:val="32"/>
          <w:rtl/>
          <w:lang w:bidi="ar-IQ"/>
        </w:rPr>
        <w:t xml:space="preserve">وهي تقوم على تنمية قدرة الانسان الجسدية اللازمة لسد الحاجات الاساسية مثل المأكل والملبس والمأوى وكان يقوم بها الابوان والاسرة0 </w:t>
      </w:r>
    </w:p>
    <w:p w:rsidR="003B759C" w:rsidRPr="003772AC" w:rsidRDefault="003B759C" w:rsidP="003B759C">
      <w:pPr>
        <w:numPr>
          <w:ilvl w:val="0"/>
          <w:numId w:val="1"/>
        </w:numPr>
        <w:spacing w:after="0" w:line="240" w:lineRule="auto"/>
        <w:jc w:val="lowKashida"/>
        <w:rPr>
          <w:rFonts w:ascii="Arial" w:hAnsi="Arial"/>
          <w:color w:val="000000"/>
          <w:sz w:val="32"/>
          <w:szCs w:val="32"/>
          <w:rtl/>
          <w:lang w:bidi="ar-IQ"/>
        </w:rPr>
      </w:pPr>
      <w:r w:rsidRPr="003772AC">
        <w:rPr>
          <w:rFonts w:ascii="Arial" w:hAnsi="Arial"/>
          <w:b/>
          <w:bCs/>
          <w:color w:val="000000"/>
          <w:sz w:val="32"/>
          <w:szCs w:val="32"/>
          <w:rtl/>
          <w:lang w:bidi="ar-IQ"/>
        </w:rPr>
        <w:t>التربية النظرية ( غير المرئية ) :-</w:t>
      </w:r>
      <w:r w:rsidRPr="003772AC">
        <w:rPr>
          <w:rFonts w:ascii="Arial" w:hAnsi="Arial"/>
          <w:color w:val="000000"/>
          <w:sz w:val="32"/>
          <w:szCs w:val="32"/>
          <w:rtl/>
          <w:lang w:bidi="ar-IQ"/>
        </w:rPr>
        <w:t xml:space="preserve"> وهي التي كان يقوم بها الكاهن او شيخ القبيلة من خلال اقامة الحفلات والطقوس الملائمة لعقيدة الجماعة المحلية 0</w:t>
      </w:r>
    </w:p>
    <w:p w:rsidR="003B759C" w:rsidRPr="003772AC" w:rsidRDefault="003B759C" w:rsidP="003B759C">
      <w:pPr>
        <w:rPr>
          <w:rFonts w:ascii="Arial" w:hAnsi="Arial"/>
          <w:color w:val="000000"/>
          <w:sz w:val="32"/>
          <w:szCs w:val="32"/>
          <w:rtl/>
          <w:lang w:bidi="ar-IQ"/>
        </w:rPr>
      </w:pPr>
      <w:r w:rsidRPr="003772AC">
        <w:rPr>
          <w:rFonts w:ascii="Arial" w:hAnsi="Arial"/>
          <w:color w:val="000000"/>
          <w:sz w:val="32"/>
          <w:szCs w:val="32"/>
          <w:rtl/>
          <w:lang w:bidi="ar-IQ"/>
        </w:rPr>
        <w:t xml:space="preserve">اما اهم </w:t>
      </w:r>
      <w:r w:rsidRPr="003772AC">
        <w:rPr>
          <w:rFonts w:ascii="Arial" w:hAnsi="Arial"/>
          <w:b/>
          <w:bCs/>
          <w:color w:val="000000"/>
          <w:sz w:val="32"/>
          <w:szCs w:val="32"/>
          <w:u w:val="single"/>
          <w:rtl/>
          <w:lang w:bidi="ar-IQ"/>
        </w:rPr>
        <w:t>خصائص</w:t>
      </w:r>
      <w:r w:rsidRPr="003772AC">
        <w:rPr>
          <w:rFonts w:ascii="Arial" w:hAnsi="Arial"/>
          <w:color w:val="000000"/>
          <w:sz w:val="32"/>
          <w:szCs w:val="32"/>
          <w:rtl/>
          <w:lang w:bidi="ar-IQ"/>
        </w:rPr>
        <w:t xml:space="preserve"> التربية في المجتمعات البدائية فهي :-</w:t>
      </w:r>
    </w:p>
    <w:p w:rsidR="003B759C" w:rsidRPr="003772AC" w:rsidRDefault="003B759C" w:rsidP="003B759C">
      <w:pPr>
        <w:rPr>
          <w:rFonts w:ascii="Arial" w:hAnsi="Arial"/>
          <w:color w:val="000000"/>
          <w:sz w:val="32"/>
          <w:szCs w:val="32"/>
          <w:rtl/>
          <w:lang w:bidi="ar-IQ"/>
        </w:rPr>
      </w:pPr>
      <w:r w:rsidRPr="003772AC">
        <w:rPr>
          <w:rFonts w:ascii="Arial" w:hAnsi="Arial"/>
          <w:color w:val="000000"/>
          <w:sz w:val="32"/>
          <w:szCs w:val="32"/>
          <w:rtl/>
          <w:lang w:bidi="ar-IQ"/>
        </w:rPr>
        <w:t xml:space="preserve">1 – تربية عشوائية 0 </w:t>
      </w:r>
    </w:p>
    <w:p w:rsidR="003B759C" w:rsidRPr="003772AC" w:rsidRDefault="003B759C" w:rsidP="003B759C">
      <w:pPr>
        <w:rPr>
          <w:rFonts w:ascii="Arial" w:hAnsi="Arial"/>
          <w:color w:val="000000"/>
          <w:sz w:val="32"/>
          <w:szCs w:val="32"/>
          <w:rtl/>
          <w:lang w:bidi="ar-IQ"/>
        </w:rPr>
      </w:pPr>
      <w:r w:rsidRPr="003772AC">
        <w:rPr>
          <w:rFonts w:ascii="Arial" w:hAnsi="Arial"/>
          <w:color w:val="000000"/>
          <w:sz w:val="32"/>
          <w:szCs w:val="32"/>
          <w:rtl/>
          <w:lang w:bidi="ar-IQ"/>
        </w:rPr>
        <w:t xml:space="preserve">2 – اهدافها واضحة للجميع 0 </w:t>
      </w:r>
    </w:p>
    <w:p w:rsidR="003B759C" w:rsidRPr="003772AC" w:rsidRDefault="003B759C" w:rsidP="003B759C">
      <w:pPr>
        <w:rPr>
          <w:rFonts w:ascii="Arial" w:hAnsi="Arial"/>
          <w:color w:val="000000"/>
          <w:sz w:val="32"/>
          <w:szCs w:val="32"/>
          <w:rtl/>
          <w:lang w:bidi="ar-IQ"/>
        </w:rPr>
      </w:pPr>
      <w:r w:rsidRPr="003772AC">
        <w:rPr>
          <w:rFonts w:ascii="Arial" w:hAnsi="Arial"/>
          <w:color w:val="000000"/>
          <w:sz w:val="32"/>
          <w:szCs w:val="32"/>
          <w:rtl/>
          <w:lang w:bidi="ar-IQ"/>
        </w:rPr>
        <w:t xml:space="preserve">3 – بسيطة الى ابعد الحدود 0 </w:t>
      </w:r>
    </w:p>
    <w:p w:rsidR="003B759C" w:rsidRPr="003772AC" w:rsidRDefault="003B759C" w:rsidP="003B759C">
      <w:pPr>
        <w:rPr>
          <w:rFonts w:ascii="Arial" w:hAnsi="Arial"/>
          <w:color w:val="000000"/>
          <w:sz w:val="32"/>
          <w:szCs w:val="32"/>
          <w:rtl/>
          <w:lang w:bidi="ar-IQ"/>
        </w:rPr>
      </w:pPr>
      <w:r w:rsidRPr="003772AC">
        <w:rPr>
          <w:rFonts w:ascii="Arial" w:hAnsi="Arial"/>
          <w:color w:val="000000"/>
          <w:sz w:val="32"/>
          <w:szCs w:val="32"/>
          <w:rtl/>
          <w:lang w:bidi="ar-IQ"/>
        </w:rPr>
        <w:t>4 – يغلبها الطابع العملي 0</w:t>
      </w:r>
    </w:p>
    <w:p w:rsidR="003B759C" w:rsidRPr="003772AC" w:rsidRDefault="003B759C" w:rsidP="003B759C">
      <w:pPr>
        <w:jc w:val="lowKashida"/>
        <w:rPr>
          <w:rFonts w:ascii="Arial" w:hAnsi="Arial"/>
          <w:color w:val="000000"/>
          <w:sz w:val="32"/>
          <w:szCs w:val="32"/>
          <w:rtl/>
          <w:lang w:bidi="ar-IQ"/>
        </w:rPr>
      </w:pPr>
      <w:r w:rsidRPr="003772AC">
        <w:rPr>
          <w:rFonts w:ascii="Arial" w:hAnsi="Arial"/>
          <w:color w:val="000000"/>
          <w:sz w:val="32"/>
          <w:szCs w:val="32"/>
          <w:rtl/>
          <w:lang w:bidi="ar-IQ"/>
        </w:rPr>
        <w:t>5 – تربية جامدة وشكلية 0 وهي ان يكون ابناء المجتمع في قالب واحد 0</w:t>
      </w:r>
    </w:p>
    <w:p w:rsidR="00D603C5" w:rsidRPr="003B759C" w:rsidRDefault="00D603C5">
      <w:pPr>
        <w:rPr>
          <w:rFonts w:asciiTheme="majorBidi" w:hAnsiTheme="majorBidi" w:cstheme="majorBidi"/>
          <w:sz w:val="28"/>
          <w:szCs w:val="28"/>
          <w:lang w:bidi="ar-IQ"/>
        </w:rPr>
      </w:pPr>
      <w:bookmarkStart w:id="0" w:name="_GoBack"/>
      <w:bookmarkEnd w:id="0"/>
    </w:p>
    <w:sectPr w:rsidR="00D603C5" w:rsidRPr="003B759C" w:rsidSect="0009175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FD4576"/>
    <w:multiLevelType w:val="hybridMultilevel"/>
    <w:tmpl w:val="987A119C"/>
    <w:lvl w:ilvl="0" w:tplc="D43C920C">
      <w:start w:val="1"/>
      <w:numFmt w:val="bullet"/>
      <w:lvlText w:val="-"/>
      <w:lvlJc w:val="left"/>
      <w:pPr>
        <w:tabs>
          <w:tab w:val="num" w:pos="720"/>
        </w:tabs>
        <w:ind w:left="720" w:hanging="360"/>
      </w:pPr>
      <w:rPr>
        <w:rFonts w:ascii="Arial" w:eastAsia="Times New Roman" w:hAnsi="Arial" w:cs="Arial" w:hint="default"/>
        <w:b w:val="0"/>
        <w:bCs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494"/>
    <w:rsid w:val="0009175C"/>
    <w:rsid w:val="00161494"/>
    <w:rsid w:val="003B759C"/>
    <w:rsid w:val="00D603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59C"/>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75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59C"/>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75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985</Characters>
  <Application>Microsoft Office Word</Application>
  <DocSecurity>0</DocSecurity>
  <Lines>8</Lines>
  <Paragraphs>2</Paragraphs>
  <ScaleCrop>false</ScaleCrop>
  <Company>Enjoy My Fine Releases.</Company>
  <LinksUpToDate>false</LinksUpToDate>
  <CharactersWithSpaces>1155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2</cp:revision>
  <dcterms:created xsi:type="dcterms:W3CDTF">2018-05-30T23:33:00Z</dcterms:created>
  <dcterms:modified xsi:type="dcterms:W3CDTF">2018-05-30T23:33:00Z</dcterms:modified>
</cp:coreProperties>
</file>