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93" w:rsidRPr="003772AC" w:rsidRDefault="002E7F93" w:rsidP="002E7F93">
      <w:pPr>
        <w:tabs>
          <w:tab w:val="left" w:pos="5921"/>
        </w:tabs>
        <w:jc w:val="both"/>
        <w:rPr>
          <w:rFonts w:ascii="Arial" w:hAnsi="Arial"/>
          <w:b/>
          <w:bCs/>
          <w:sz w:val="32"/>
          <w:szCs w:val="32"/>
          <w:u w:val="single"/>
          <w:rtl/>
          <w:lang w:bidi="ar-IQ"/>
        </w:rPr>
      </w:pPr>
      <w:r w:rsidRPr="003772AC">
        <w:rPr>
          <w:rFonts w:ascii="Arial" w:hAnsi="Arial"/>
          <w:b/>
          <w:bCs/>
          <w:sz w:val="52"/>
          <w:szCs w:val="52"/>
          <w:u w:val="single"/>
          <w:rtl/>
          <w:lang w:bidi="ar-IQ"/>
        </w:rPr>
        <w:t>**</w:t>
      </w:r>
      <w:r w:rsidRPr="003772AC">
        <w:rPr>
          <w:rFonts w:ascii="Arial" w:hAnsi="Arial"/>
          <w:b/>
          <w:bCs/>
          <w:sz w:val="56"/>
          <w:szCs w:val="56"/>
          <w:u w:val="single"/>
          <w:rtl/>
          <w:lang w:bidi="ar-IQ"/>
        </w:rPr>
        <w:t>الفلســـفة والتربيــــة:</w:t>
      </w:r>
    </w:p>
    <w:p w:rsidR="002E7F93" w:rsidRPr="003772AC" w:rsidRDefault="002E7F93" w:rsidP="002E7F93">
      <w:pPr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هناك عدة تعريفات للفلسفة كما بينها الفلاسفة على اختلاف منابعهم الفكرية ، وان أصل كلمة فلسفة مشتق من اللغة اللاتينية </w:t>
      </w:r>
      <w:proofErr w:type="spellStart"/>
      <w:r w:rsidRPr="003772AC">
        <w:rPr>
          <w:rFonts w:ascii="Arial" w:hAnsi="Arial"/>
          <w:sz w:val="32"/>
          <w:szCs w:val="32"/>
          <w:rtl/>
          <w:lang w:bidi="ar-IQ"/>
        </w:rPr>
        <w:t>ومعناها:"حــــــــــب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</w:t>
      </w:r>
      <w:proofErr w:type="spellStart"/>
      <w:r w:rsidRPr="003772AC">
        <w:rPr>
          <w:rFonts w:ascii="Arial" w:hAnsi="Arial"/>
          <w:sz w:val="32"/>
          <w:szCs w:val="32"/>
          <w:rtl/>
          <w:lang w:bidi="ar-IQ"/>
        </w:rPr>
        <w:t>الحكمة".أو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"محبــــة الحكمة". والفلسفة </w:t>
      </w:r>
      <w:proofErr w:type="spellStart"/>
      <w:r w:rsidRPr="003772AC">
        <w:rPr>
          <w:rFonts w:ascii="Arial" w:hAnsi="Arial"/>
          <w:b/>
          <w:bCs/>
          <w:sz w:val="32"/>
          <w:szCs w:val="32"/>
          <w:u w:val="single"/>
          <w:rtl/>
          <w:lang w:bidi="ar-IQ"/>
        </w:rPr>
        <w:t>اصطلاحا</w:t>
      </w:r>
      <w:r w:rsidRPr="003772AC">
        <w:rPr>
          <w:rFonts w:ascii="Arial" w:hAnsi="Arial"/>
          <w:sz w:val="32"/>
          <w:szCs w:val="32"/>
          <w:rtl/>
          <w:lang w:bidi="ar-IQ"/>
        </w:rPr>
        <w:t>:تعني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البحث عن حقائق الوجود سواء المتصلة بالإنسان أو المتصلة بعالمي الغيب والشهادة عن طريق القدرات العقلية والحسية للإنسان فقط.</w:t>
      </w:r>
    </w:p>
    <w:p w:rsidR="002E7F93" w:rsidRPr="003772AC" w:rsidRDefault="002E7F93" w:rsidP="002E7F93">
      <w:pPr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إن لكل إنسان فلسفة ، توجه سلوكه وتحدد تصرفاته ويبني عليها إحكامه وهكذا فإن لكل مجتمع فلسفة خاصة به ، ولابد للفلسفة من ان تنعكس على التربية إذ العلاقة بينهما وثيقة الصلة ويمكن القول: بأنهما يبحثان في شيء واحد وهو الحياة ، فإذا كانت الفلسفة تعبر عن أفكار مصدرها الثقافة فان التربية هي ذلك المجهود العملي الفعلي التطبيقي الذي يترجم تلك الأفكار والقيم ويحولها الى ممارسات وسلوك .</w:t>
      </w:r>
    </w:p>
    <w:p w:rsidR="002E7F93" w:rsidRPr="003772AC" w:rsidRDefault="002E7F93" w:rsidP="002E7F93">
      <w:pPr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وان التفكير الفلسفي يساعد المربي على مناقشة المسلمات التي تقوم عليها العملية التربوية ،وللفلسفات التربوية أصول تتجمع في ثلاثة اتجاهات هي :          </w:t>
      </w:r>
    </w:p>
    <w:p w:rsidR="002E7F93" w:rsidRPr="003772AC" w:rsidRDefault="002E7F93" w:rsidP="002E7F93">
      <w:pPr>
        <w:pStyle w:val="a3"/>
        <w:numPr>
          <w:ilvl w:val="0"/>
          <w:numId w:val="1"/>
        </w:numPr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الاتجاه </w:t>
      </w:r>
      <w:proofErr w:type="spellStart"/>
      <w:r w:rsidRPr="003772AC">
        <w:rPr>
          <w:rFonts w:ascii="Arial" w:hAnsi="Arial"/>
          <w:sz w:val="32"/>
          <w:szCs w:val="32"/>
          <w:rtl/>
          <w:lang w:bidi="ar-IQ"/>
        </w:rPr>
        <w:t>التسلطي:ويتمثل</w:t>
      </w:r>
      <w:proofErr w:type="spellEnd"/>
      <w:r w:rsidRPr="003772AC">
        <w:rPr>
          <w:rFonts w:ascii="Arial" w:hAnsi="Arial"/>
          <w:sz w:val="32"/>
          <w:szCs w:val="32"/>
          <w:rtl/>
          <w:lang w:bidi="ar-IQ"/>
        </w:rPr>
        <w:t xml:space="preserve"> هذا الاتجاه في ان يكون المدرس هو المسؤول الأعلى عن مركز الدائرة في عملية التعلم والتعليم داخل إطار المنهج الدراسي المركزي وتسمى هذه الفلسفة بالفلسفة التقليدية .</w:t>
      </w:r>
    </w:p>
    <w:p w:rsidR="002E7F93" w:rsidRPr="003772AC" w:rsidRDefault="002E7F93" w:rsidP="002E7F93">
      <w:pPr>
        <w:pStyle w:val="a3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الاتجاه الديمقراطي :ويقضي هذا الاتجاه بان يكون لكل من المدرس والتلميذ اعتبارهما في العمليات التربوية والمناهج الدراسية ، وتسمى هذه الفلسفة بالفلسفة التقدمية .</w:t>
      </w:r>
    </w:p>
    <w:p w:rsidR="002E7F93" w:rsidRPr="003772AC" w:rsidRDefault="002E7F93" w:rsidP="002E7F93">
      <w:pPr>
        <w:pStyle w:val="a3"/>
        <w:numPr>
          <w:ilvl w:val="0"/>
          <w:numId w:val="1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اتجاه التحرر المطلق :وفيه يطلق العنان للطفل في التصرف دون ان يتلقى اي توجيه من المدرس أو الإدارة ، إلا إذا طلب هو ذلك ويمثل هذا الاتجاه الفلسفة الطبيعية .</w:t>
      </w:r>
    </w:p>
    <w:p w:rsidR="002E7F93" w:rsidRPr="003772AC" w:rsidRDefault="002E7F93" w:rsidP="002E7F93">
      <w:pPr>
        <w:jc w:val="both"/>
        <w:rPr>
          <w:rFonts w:ascii="Arial" w:hAnsi="Arial"/>
          <w:sz w:val="32"/>
          <w:szCs w:val="32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ونلاحظ ان الفلسفة ضرورية في فهم النظريات والأفكار التربوية، وتنبع ضروراتها من خلال الآتي :</w:t>
      </w:r>
    </w:p>
    <w:p w:rsidR="002E7F93" w:rsidRPr="003772AC" w:rsidRDefault="002E7F93" w:rsidP="002E7F93">
      <w:pPr>
        <w:pStyle w:val="a3"/>
        <w:numPr>
          <w:ilvl w:val="0"/>
          <w:numId w:val="2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تأتي ضرورتها من كونها تجيب عن كافة الأسئلة التربوية الخاصة بالشخص.                                             </w:t>
      </w:r>
    </w:p>
    <w:p w:rsidR="002E7F93" w:rsidRPr="003772AC" w:rsidRDefault="002E7F93" w:rsidP="002E7F93">
      <w:pPr>
        <w:pStyle w:val="a3"/>
        <w:numPr>
          <w:ilvl w:val="0"/>
          <w:numId w:val="2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تأتي ضرورتها من خلال التوجيه وإحداث التغيير في الفكر والمجتمع                                                    والثقافة</w:t>
      </w:r>
    </w:p>
    <w:p w:rsidR="002E7F93" w:rsidRPr="003772AC" w:rsidRDefault="002E7F93" w:rsidP="002E7F93">
      <w:pPr>
        <w:pStyle w:val="a3"/>
        <w:numPr>
          <w:ilvl w:val="0"/>
          <w:numId w:val="2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lastRenderedPageBreak/>
        <w:t>الفلسفة عملية تنفيذية نستطيع من خلالها تحويل الأفكار الفلسفية في أدمغة      الفلاسفة الى سلوك نراه ونتعامل معه .</w:t>
      </w:r>
    </w:p>
    <w:p w:rsidR="002E7F93" w:rsidRPr="003772AC" w:rsidRDefault="002E7F93" w:rsidP="002E7F93">
      <w:pPr>
        <w:pStyle w:val="a3"/>
        <w:numPr>
          <w:ilvl w:val="0"/>
          <w:numId w:val="2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الفلسفة تتصل بالخبرة الإنسانية نحللها وننتقدها فيعاد انسجامها .</w:t>
      </w:r>
    </w:p>
    <w:p w:rsidR="002E7F93" w:rsidRPr="003772AC" w:rsidRDefault="002E7F93" w:rsidP="002E7F93">
      <w:pPr>
        <w:pStyle w:val="a3"/>
        <w:numPr>
          <w:ilvl w:val="0"/>
          <w:numId w:val="2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التربية تنقل الخبرات من جيل الى آخر والفلسفة هي تطبيق الطريقة الفلسفية في </w:t>
      </w:r>
      <w:r w:rsidRPr="003772AC">
        <w:rPr>
          <w:rFonts w:ascii="Arial" w:hAnsi="Arial"/>
          <w:sz w:val="40"/>
          <w:szCs w:val="40"/>
          <w:rtl/>
          <w:lang w:bidi="ar-IQ"/>
        </w:rPr>
        <w:t>هذا</w:t>
      </w:r>
      <w:r w:rsidRPr="003772AC">
        <w:rPr>
          <w:rFonts w:ascii="Arial" w:hAnsi="Arial"/>
          <w:sz w:val="32"/>
          <w:szCs w:val="32"/>
          <w:rtl/>
          <w:lang w:bidi="ar-IQ"/>
        </w:rPr>
        <w:t xml:space="preserve"> الميدان .</w:t>
      </w:r>
    </w:p>
    <w:p w:rsidR="002E7F93" w:rsidRPr="003772AC" w:rsidRDefault="002E7F93" w:rsidP="002E7F93">
      <w:pPr>
        <w:spacing w:after="0" w:line="240" w:lineRule="auto"/>
        <w:jc w:val="both"/>
        <w:rPr>
          <w:rFonts w:ascii="Arial" w:hAnsi="Arial"/>
          <w:sz w:val="48"/>
          <w:szCs w:val="48"/>
          <w:rtl/>
          <w:lang w:bidi="ar-IQ"/>
        </w:rPr>
      </w:pPr>
      <w:r w:rsidRPr="003772AC">
        <w:rPr>
          <w:rFonts w:ascii="Arial" w:hAnsi="Arial"/>
          <w:b/>
          <w:bCs/>
          <w:sz w:val="48"/>
          <w:szCs w:val="48"/>
          <w:u w:val="dotDash"/>
          <w:rtl/>
          <w:lang w:bidi="ar-IQ"/>
        </w:rPr>
        <w:t>**</w:t>
      </w:r>
      <w:proofErr w:type="spellStart"/>
      <w:r w:rsidRPr="003772AC">
        <w:rPr>
          <w:rFonts w:ascii="Arial" w:hAnsi="Arial"/>
          <w:b/>
          <w:bCs/>
          <w:sz w:val="48"/>
          <w:szCs w:val="48"/>
          <w:u w:val="dotDash"/>
          <w:rtl/>
          <w:lang w:bidi="ar-IQ"/>
        </w:rPr>
        <w:t>فلسفةالتربية</w:t>
      </w:r>
      <w:proofErr w:type="spellEnd"/>
      <w:r w:rsidRPr="003772AC">
        <w:rPr>
          <w:rFonts w:ascii="Arial" w:hAnsi="Arial"/>
          <w:b/>
          <w:bCs/>
          <w:sz w:val="48"/>
          <w:szCs w:val="48"/>
          <w:u w:val="dotDash"/>
          <w:rtl/>
          <w:lang w:bidi="ar-IQ"/>
        </w:rPr>
        <w:t>:</w:t>
      </w:r>
      <w:r w:rsidRPr="003772AC">
        <w:rPr>
          <w:rFonts w:ascii="Arial" w:hAnsi="Arial"/>
          <w:b/>
          <w:bCs/>
          <w:sz w:val="48"/>
          <w:szCs w:val="48"/>
          <w:u w:val="single"/>
          <w:rtl/>
          <w:lang w:bidi="ar-IQ"/>
        </w:rPr>
        <w:t xml:space="preserve">                                        </w:t>
      </w:r>
      <w:r w:rsidRPr="003772AC">
        <w:rPr>
          <w:rFonts w:ascii="Arial" w:hAnsi="Arial"/>
          <w:sz w:val="36"/>
          <w:szCs w:val="36"/>
          <w:rtl/>
          <w:lang w:bidi="ar-IQ"/>
        </w:rPr>
        <w:t>تعرف فلسفة التربية بتعريفات عدة منها</w:t>
      </w:r>
      <w:r w:rsidRPr="003772AC">
        <w:rPr>
          <w:rFonts w:ascii="Arial" w:hAnsi="Arial"/>
          <w:sz w:val="48"/>
          <w:szCs w:val="48"/>
          <w:rtl/>
          <w:lang w:bidi="ar-IQ"/>
        </w:rPr>
        <w:t xml:space="preserve"> :</w:t>
      </w:r>
    </w:p>
    <w:p w:rsidR="002E7F93" w:rsidRPr="003772AC" w:rsidRDefault="002E7F93" w:rsidP="002E7F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هي النشاط الفكري المنظم الذي يتخذ الفلسفة وسيلة لتنظيم العملية التربوية وتنسيقها وانسجامها وتوضح القيم والأهداف التي ترنو الى تحقيقها .</w:t>
      </w:r>
    </w:p>
    <w:p w:rsidR="002E7F93" w:rsidRPr="003772AC" w:rsidRDefault="002E7F93" w:rsidP="002E7F93">
      <w:pPr>
        <w:pStyle w:val="a3"/>
        <w:numPr>
          <w:ilvl w:val="0"/>
          <w:numId w:val="3"/>
        </w:numPr>
        <w:spacing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هي تطبيق المعتقدات والمبادئ التي تقوم عليها الفلسفة العامة في معالجة المشكلات التربوية العلمية .</w:t>
      </w:r>
    </w:p>
    <w:p w:rsidR="002E7F93" w:rsidRPr="003772AC" w:rsidRDefault="002E7F93" w:rsidP="002E7F93">
      <w:pPr>
        <w:pStyle w:val="a3"/>
        <w:numPr>
          <w:ilvl w:val="0"/>
          <w:numId w:val="3"/>
        </w:numPr>
        <w:spacing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 xml:space="preserve">هي النشاط الذي يقوم به المربون والفلاسفة لتوضيح العملية التربوية وتنسيقها وتعديلها في ضوء مشكلات التربية . </w:t>
      </w:r>
    </w:p>
    <w:p w:rsidR="002E7F93" w:rsidRPr="003772AC" w:rsidRDefault="002E7F93" w:rsidP="002E7F93">
      <w:pPr>
        <w:pStyle w:val="a3"/>
        <w:ind w:left="0"/>
        <w:jc w:val="both"/>
        <w:rPr>
          <w:rFonts w:ascii="Arial" w:hAnsi="Arial"/>
          <w:sz w:val="24"/>
          <w:szCs w:val="24"/>
          <w:u w:val="single"/>
          <w:rtl/>
          <w:lang w:bidi="ar-IQ"/>
        </w:rPr>
      </w:pPr>
      <w:r w:rsidRPr="003772AC">
        <w:rPr>
          <w:rFonts w:ascii="Arial" w:hAnsi="Arial"/>
          <w:b/>
          <w:bCs/>
          <w:sz w:val="40"/>
          <w:szCs w:val="40"/>
          <w:u w:val="single"/>
          <w:rtl/>
          <w:lang w:bidi="ar-IQ"/>
        </w:rPr>
        <w:t>** أغراض فلسفة التربية</w:t>
      </w:r>
      <w:r w:rsidRPr="003772AC">
        <w:rPr>
          <w:rFonts w:ascii="Arial" w:hAnsi="Arial"/>
          <w:sz w:val="24"/>
          <w:szCs w:val="24"/>
          <w:u w:val="single"/>
          <w:rtl/>
          <w:lang w:bidi="ar-IQ"/>
        </w:rPr>
        <w:t>::</w:t>
      </w:r>
    </w:p>
    <w:p w:rsidR="002E7F93" w:rsidRPr="003772AC" w:rsidRDefault="002E7F93" w:rsidP="002E7F93">
      <w:pPr>
        <w:pStyle w:val="a3"/>
        <w:numPr>
          <w:ilvl w:val="0"/>
          <w:numId w:val="4"/>
        </w:numPr>
        <w:jc w:val="both"/>
        <w:rPr>
          <w:rFonts w:ascii="Arial" w:hAnsi="Arial"/>
          <w:sz w:val="24"/>
          <w:szCs w:val="24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التزام فلسفة التربية في وضع خطة تربوية تعد أفضل خطة تربوية على الإطلاق .</w:t>
      </w:r>
    </w:p>
    <w:p w:rsidR="002E7F93" w:rsidRPr="003772AC" w:rsidRDefault="002E7F93" w:rsidP="002E7F93">
      <w:pPr>
        <w:pStyle w:val="a3"/>
        <w:numPr>
          <w:ilvl w:val="0"/>
          <w:numId w:val="4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ان فلسفة التربية تتعهد بإعطاء أفضل التوجيهات فيما يتعلق في إطارها السياسي والاجتماعي والاقتصادي .</w:t>
      </w:r>
    </w:p>
    <w:p w:rsidR="002E7F93" w:rsidRPr="003772AC" w:rsidRDefault="002E7F93" w:rsidP="002E7F93">
      <w:pPr>
        <w:pStyle w:val="a3"/>
        <w:numPr>
          <w:ilvl w:val="0"/>
          <w:numId w:val="4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تركز فلسفة التربية على الاهتمام بقضايا التربية التي تخدم المجتمع أما عن طريق البحث التجريبي أو عن طريق إعادة النظر فيها بطريقة منطقية .</w:t>
      </w:r>
    </w:p>
    <w:p w:rsidR="002E7F93" w:rsidRPr="003772AC" w:rsidRDefault="002E7F93" w:rsidP="002E7F93">
      <w:pPr>
        <w:pStyle w:val="a3"/>
        <w:numPr>
          <w:ilvl w:val="0"/>
          <w:numId w:val="4"/>
        </w:numPr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تقوم فلسفة التربية بإجراء بحث في مجمل المشروع التربوي بهدف تقييم كم الخبرة اللازمة للتعلم الأفضل  .</w:t>
      </w:r>
    </w:p>
    <w:p w:rsidR="002E7F93" w:rsidRPr="003772AC" w:rsidRDefault="002E7F93" w:rsidP="002E7F93">
      <w:pPr>
        <w:spacing w:after="0"/>
        <w:jc w:val="both"/>
        <w:rPr>
          <w:rFonts w:ascii="Arial" w:hAnsi="Arial"/>
          <w:b/>
          <w:bCs/>
          <w:sz w:val="40"/>
          <w:szCs w:val="40"/>
          <w:u w:val="single"/>
          <w:rtl/>
          <w:lang w:bidi="ar-IQ"/>
        </w:rPr>
      </w:pPr>
      <w:r w:rsidRPr="003772AC">
        <w:rPr>
          <w:rFonts w:ascii="Arial" w:hAnsi="Arial"/>
          <w:b/>
          <w:bCs/>
          <w:sz w:val="40"/>
          <w:szCs w:val="40"/>
          <w:u w:val="single"/>
          <w:rtl/>
          <w:lang w:bidi="ar-IQ"/>
        </w:rPr>
        <w:t xml:space="preserve">** وظائف فلسفة التربية : </w:t>
      </w:r>
    </w:p>
    <w:p w:rsidR="002E7F93" w:rsidRPr="003772AC" w:rsidRDefault="002E7F93" w:rsidP="002E7F93">
      <w:pPr>
        <w:spacing w:after="0" w:line="240" w:lineRule="auto"/>
        <w:jc w:val="both"/>
        <w:rPr>
          <w:rFonts w:ascii="Arial" w:hAnsi="Arial"/>
          <w:b/>
          <w:bCs/>
          <w:sz w:val="40"/>
          <w:szCs w:val="40"/>
          <w:u w:val="single"/>
          <w:lang w:bidi="ar-IQ"/>
        </w:rPr>
      </w:pPr>
      <w:r w:rsidRPr="003772AC">
        <w:rPr>
          <w:rFonts w:ascii="Arial" w:eastAsia="MS Gothic" w:hAnsi="Arial" w:cs="MS Gothic"/>
          <w:b/>
          <w:bCs/>
          <w:sz w:val="32"/>
          <w:szCs w:val="32"/>
          <w:rtl/>
          <w:lang w:bidi="ar-IQ"/>
        </w:rPr>
        <w:t>◎</w:t>
      </w:r>
      <w:r w:rsidRPr="003772AC">
        <w:rPr>
          <w:rFonts w:ascii="Arial" w:eastAsia="MS Gothic" w:hAnsi="Arial"/>
          <w:b/>
          <w:bCs/>
          <w:sz w:val="32"/>
          <w:szCs w:val="32"/>
          <w:rtl/>
          <w:lang w:bidi="ar-IQ"/>
        </w:rPr>
        <w:t xml:space="preserve"> </w:t>
      </w:r>
      <w:r w:rsidRPr="003772AC">
        <w:rPr>
          <w:rFonts w:ascii="Arial" w:hAnsi="Arial"/>
          <w:sz w:val="32"/>
          <w:szCs w:val="32"/>
          <w:rtl/>
          <w:lang w:bidi="ar-IQ"/>
        </w:rPr>
        <w:t>الفهم والاستيعاب لنظام التعليم .</w:t>
      </w:r>
    </w:p>
    <w:p w:rsidR="002E7F93" w:rsidRPr="003772AC" w:rsidRDefault="002E7F93" w:rsidP="002E7F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تحليل المفاهيم والمصطلحات التربوية .</w:t>
      </w:r>
    </w:p>
    <w:p w:rsidR="002E7F93" w:rsidRPr="003772AC" w:rsidRDefault="002E7F93" w:rsidP="002E7F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نقد العملية التربوية وتوضيحها .</w:t>
      </w:r>
    </w:p>
    <w:p w:rsidR="002E7F93" w:rsidRPr="003772AC" w:rsidRDefault="002E7F93" w:rsidP="002E7F93">
      <w:pPr>
        <w:pStyle w:val="a3"/>
        <w:numPr>
          <w:ilvl w:val="0"/>
          <w:numId w:val="5"/>
        </w:numPr>
        <w:spacing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القدرة على إثارة الأسئلة .</w:t>
      </w:r>
    </w:p>
    <w:p w:rsidR="002E7F93" w:rsidRPr="003772AC" w:rsidRDefault="002E7F93" w:rsidP="002E7F93">
      <w:pPr>
        <w:pStyle w:val="a3"/>
        <w:numPr>
          <w:ilvl w:val="0"/>
          <w:numId w:val="5"/>
        </w:numPr>
        <w:spacing w:line="240" w:lineRule="auto"/>
        <w:jc w:val="both"/>
        <w:rPr>
          <w:rFonts w:ascii="Arial" w:hAnsi="Arial"/>
          <w:sz w:val="32"/>
          <w:szCs w:val="32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توضيح الفروض والمفاهيم .</w:t>
      </w:r>
    </w:p>
    <w:p w:rsidR="002E7F93" w:rsidRPr="003772AC" w:rsidRDefault="002E7F93" w:rsidP="002E7F93">
      <w:pPr>
        <w:spacing w:after="0" w:line="240" w:lineRule="auto"/>
        <w:jc w:val="both"/>
        <w:rPr>
          <w:rFonts w:ascii="Arial" w:hAnsi="Arial"/>
          <w:sz w:val="40"/>
          <w:szCs w:val="40"/>
          <w:rtl/>
          <w:lang w:bidi="ar-IQ"/>
        </w:rPr>
      </w:pPr>
      <w:r w:rsidRPr="003772AC">
        <w:rPr>
          <w:rFonts w:ascii="Arial" w:hAnsi="Arial"/>
          <w:b/>
          <w:bCs/>
          <w:sz w:val="48"/>
          <w:szCs w:val="48"/>
          <w:u w:val="single"/>
          <w:rtl/>
          <w:lang w:bidi="ar-IQ"/>
        </w:rPr>
        <w:t>**علاقة الفلسفة بالتربية :</w:t>
      </w:r>
    </w:p>
    <w:p w:rsidR="002E7F93" w:rsidRPr="003772AC" w:rsidRDefault="002E7F93" w:rsidP="002E7F93">
      <w:pPr>
        <w:spacing w:after="0" w:line="240" w:lineRule="auto"/>
        <w:jc w:val="both"/>
        <w:rPr>
          <w:rFonts w:ascii="Arial" w:hAnsi="Arial"/>
          <w:sz w:val="40"/>
          <w:szCs w:val="40"/>
          <w:rtl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t>يمكننا ان نوضح علاقة الفلسفة بالتربية عن طريق الآتي :</w:t>
      </w:r>
      <w:r w:rsidRPr="003772AC">
        <w:rPr>
          <w:rFonts w:ascii="Arial" w:hAnsi="Arial"/>
          <w:sz w:val="40"/>
          <w:szCs w:val="40"/>
          <w:rtl/>
          <w:lang w:bidi="ar-IQ"/>
        </w:rPr>
        <w:t xml:space="preserve"> </w:t>
      </w:r>
    </w:p>
    <w:p w:rsidR="002E7F93" w:rsidRPr="003772AC" w:rsidRDefault="002E7F93" w:rsidP="002E7F9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/>
          <w:sz w:val="40"/>
          <w:szCs w:val="40"/>
          <w:lang w:bidi="ar-IQ"/>
        </w:rPr>
      </w:pPr>
      <w:r w:rsidRPr="003772AC">
        <w:rPr>
          <w:rFonts w:ascii="Arial" w:hAnsi="Arial"/>
          <w:sz w:val="32"/>
          <w:szCs w:val="32"/>
          <w:rtl/>
          <w:lang w:bidi="ar-IQ"/>
        </w:rPr>
        <w:lastRenderedPageBreak/>
        <w:t>من حيث نقل المعرفة :التربية تمثل العمل المتناسق الذي يهدف الى نقل المعرفة ، والى تنمية القدرات وتدريب وتحسين الأداء الإنساني في كافة المجالات وخلال حياة الإنسان كلها ، والفلسفة هي التي تصوغ النظريات التي تحقق التربية تطبيقاتها .</w:t>
      </w:r>
    </w:p>
    <w:p w:rsidR="002E7F93" w:rsidRPr="003772AC" w:rsidRDefault="002E7F93" w:rsidP="002E7F9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/>
          <w:sz w:val="40"/>
          <w:szCs w:val="40"/>
          <w:lang w:bidi="ar-IQ"/>
        </w:rPr>
      </w:pPr>
      <w:r w:rsidRPr="003772AC">
        <w:rPr>
          <w:rFonts w:ascii="Arial" w:eastAsia="Arial Unicode MS" w:hAnsi="Arial"/>
          <w:sz w:val="32"/>
          <w:szCs w:val="32"/>
          <w:rtl/>
          <w:lang w:bidi="ar-IQ"/>
        </w:rPr>
        <w:t>من حيث موضوع كل منهما :موضوع التربية هو الإنسان والإنسان هو المحور الأساسي لموضوعات الفلسفة .</w:t>
      </w:r>
    </w:p>
    <w:p w:rsidR="002E7F93" w:rsidRPr="003772AC" w:rsidRDefault="002E7F93" w:rsidP="002E7F9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/>
          <w:sz w:val="40"/>
          <w:szCs w:val="40"/>
          <w:lang w:bidi="ar-IQ"/>
        </w:rPr>
      </w:pPr>
      <w:r w:rsidRPr="003772AC">
        <w:rPr>
          <w:rFonts w:ascii="Arial" w:eastAsia="Arial Unicode MS" w:hAnsi="Arial"/>
          <w:sz w:val="32"/>
          <w:szCs w:val="32"/>
          <w:rtl/>
          <w:lang w:bidi="ar-IQ"/>
        </w:rPr>
        <w:t>من حيث الوسيلة :وسيلة التربية عمليات تطبيقية أما وسيلة الفلسفة فهي وسيلة فكرية تأملية .</w:t>
      </w:r>
    </w:p>
    <w:p w:rsidR="002E7F93" w:rsidRPr="00F57E49" w:rsidRDefault="002E7F93" w:rsidP="002E7F9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Arial" w:hAnsi="Arial"/>
          <w:sz w:val="40"/>
          <w:szCs w:val="40"/>
          <w:lang w:bidi="ar-IQ"/>
        </w:rPr>
      </w:pPr>
      <w:r w:rsidRPr="003772AC">
        <w:rPr>
          <w:rFonts w:ascii="Arial" w:eastAsia="Arial Unicode MS" w:hAnsi="Arial"/>
          <w:sz w:val="32"/>
          <w:szCs w:val="32"/>
          <w:rtl/>
          <w:lang w:bidi="ar-IQ"/>
        </w:rPr>
        <w:t>من حيث الأهداف :تتم صياغة الأهداف في الفلسفة وفق أسس فلسفية تستند الى اتجاه واضح  محدد ، وتقوم  بالسير على هدى تلك الأهداف .</w:t>
      </w:r>
    </w:p>
    <w:p w:rsidR="00D603C5" w:rsidRPr="002E7F93" w:rsidRDefault="00D603C5">
      <w:pPr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D603C5" w:rsidRPr="002E7F93" w:rsidSect="000917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CDA"/>
    <w:multiLevelType w:val="hybridMultilevel"/>
    <w:tmpl w:val="E44AABBA"/>
    <w:lvl w:ilvl="0" w:tplc="04090013">
      <w:start w:val="1"/>
      <w:numFmt w:val="arabicAlpha"/>
      <w:lvlText w:val="%1-"/>
      <w:lvlJc w:val="center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812D37"/>
    <w:multiLevelType w:val="hybridMultilevel"/>
    <w:tmpl w:val="9C08665E"/>
    <w:lvl w:ilvl="0" w:tplc="6630B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7C7EE4"/>
    <w:multiLevelType w:val="hybridMultilevel"/>
    <w:tmpl w:val="2954F074"/>
    <w:lvl w:ilvl="0" w:tplc="4A8C5560">
      <w:start w:val="1"/>
      <w:numFmt w:val="bullet"/>
      <w:lvlText w:val="◎"/>
      <w:lvlJc w:val="left"/>
      <w:pPr>
        <w:ind w:left="360" w:hanging="360"/>
      </w:pPr>
      <w:rPr>
        <w:rFonts w:ascii="SimSun" w:eastAsia="SimSun" w:hAnsi="SimSun" w:hint="eastAsia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152D65"/>
    <w:multiLevelType w:val="hybridMultilevel"/>
    <w:tmpl w:val="5EB6E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B943C95"/>
    <w:multiLevelType w:val="hybridMultilevel"/>
    <w:tmpl w:val="22F0D2D4"/>
    <w:lvl w:ilvl="0" w:tplc="B484A430">
      <w:start w:val="1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DF3DE4"/>
    <w:multiLevelType w:val="hybridMultilevel"/>
    <w:tmpl w:val="C65AE3D8"/>
    <w:lvl w:ilvl="0" w:tplc="8AA2FFD0">
      <w:start w:val="1"/>
      <w:numFmt w:val="decimal"/>
      <w:lvlText w:val="(%1)"/>
      <w:lvlJc w:val="left"/>
      <w:pPr>
        <w:ind w:left="360" w:hanging="360"/>
      </w:pPr>
      <w:rPr>
        <w:rFonts w:cs="PT Bold Stars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F92"/>
    <w:rsid w:val="0009175C"/>
    <w:rsid w:val="002E7F93"/>
    <w:rsid w:val="00505F92"/>
    <w:rsid w:val="00D6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93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F93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540</Words>
  <Characters>3080</Characters>
  <Application>Microsoft Office Word</Application>
  <DocSecurity>0</DocSecurity>
  <Lines>25</Lines>
  <Paragraphs>7</Paragraphs>
  <ScaleCrop>false</ScaleCrop>
  <Company>Enjoy My Fine Releases.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2018-05-30T23:27:00Z</dcterms:created>
  <dcterms:modified xsi:type="dcterms:W3CDTF">2018-05-30T23:28:00Z</dcterms:modified>
</cp:coreProperties>
</file>