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35" w:rsidRDefault="006C7035">
      <w:pPr>
        <w:widowControl w:val="0"/>
        <w:spacing w:after="0"/>
        <w:rPr>
          <w:rFonts w:ascii="Cambria Math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  <w:r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  <w:t>Periodic Functions</w:t>
      </w:r>
    </w:p>
    <w:p w:rsidR="006C7035" w:rsidRDefault="0082131E">
      <w:pPr>
        <w:pStyle w:val="a8"/>
        <w:widowControl w:val="0"/>
        <w:numPr>
          <w:ilvl w:val="0"/>
          <w:numId w:val="34"/>
        </w:numPr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A function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f(x)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is periodic if there is a positive number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such that for every value of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x</m:t>
        </m:r>
      </m:oMath>
      <w:r>
        <w:rPr>
          <w:rFonts w:ascii="Cambria Math" w:eastAsiaTheme="minorEastAsia" w:hAnsi="Cambria Math" w:cstheme="majorBidi"/>
          <w:sz w:val="28"/>
          <w:szCs w:val="28"/>
        </w:rPr>
        <w:t>:</w:t>
      </w: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ParaPr>
          <m:jc m:val="center"/>
        </m:oMathParaPr>
        <m:oMath>
          <m:borderBox>
            <m:borderBox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x+T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= f(x)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The smallest such value of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T&gt;0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is called the fundamental period or simply the period.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pStyle w:val="a8"/>
        <w:widowControl w:val="0"/>
        <w:numPr>
          <w:ilvl w:val="0"/>
          <w:numId w:val="34"/>
        </w:numPr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If we know what the graph looks like in an interval of length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T</m:t>
        </m:r>
      </m:oMath>
      <w:r>
        <w:rPr>
          <w:rFonts w:ascii="Cambria Math" w:eastAsiaTheme="minorEastAsia" w:hAnsi="Cambria Math" w:cstheme="majorBidi"/>
          <w:sz w:val="28"/>
          <w:szCs w:val="28"/>
        </w:rPr>
        <w:t>, then we can use replication to sketch the entire graph.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5045654" cy="1554480"/>
            <wp:effectExtent l="0" t="0" r="3175" b="762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54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1: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What is the fundamental period of the following function?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73755" cy="1050925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35" w:rsidRDefault="00FC3647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3.55pt;margin-top:74.7pt;width:35.45pt;height:25.6pt;z-index: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" stroked="f">
            <v:textbox>
              <w:txbxContent>
                <w:p w:rsidR="006C7035" w:rsidRDefault="0082131E">
                  <w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w:t>(b)</w:t>
                  </w:r>
                </w:p>
              </w:txbxContent>
            </v:textbox>
            <w10:wrap type="square"/>
          </v:shape>
        </w:pict>
      </w:r>
      <w:r>
        <w:rPr>
          <w:rFonts w:ascii="Cambria Math" w:eastAsiaTheme="minorEastAsia" w:hAnsi="Cambria Math" w:cstheme="majorBidi"/>
          <w:noProof/>
          <w:sz w:val="28"/>
          <w:szCs w:val="28"/>
        </w:rPr>
        <w:pict>
          <v:shape id="_x0000_s1027" type="#_x0000_t202" style="position:absolute;margin-left:86.65pt;margin-top:74.25pt;width:35.45pt;height:25.6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" stroked="f">
            <v:textbox>
              <w:txbxContent>
                <w:p w:rsidR="006C7035" w:rsidRDefault="0082131E">
                  <w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w:t>(a)</w:t>
                  </w:r>
                </w:p>
              </w:txbxContent>
            </v:textbox>
            <w10:wrap type="square"/>
          </v:shape>
        </w:pict>
      </w:r>
      <w:r w:rsidR="0082131E"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3165803" cy="82296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803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123825</wp:posOffset>
            </wp:positionV>
            <wp:extent cx="4309110" cy="1188720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pict>
          <v:shape id="_x0000_s1028" type="#_x0000_t202" style="position:absolute;margin-left:105.75pt;margin-top:16.65pt;width:35.45pt;height:25.6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" stroked="f">
            <v:textbox>
              <w:txbxContent>
                <w:p w:rsidR="006C7035" w:rsidRDefault="0082131E">
                  <w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w:t>(c)</w:t>
                  </w:r>
                </w:p>
              </w:txbxContent>
            </v:textbox>
            <w10:wrap type="square"/>
          </v:shape>
        </w:pict>
      </w: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  <w:u w:val="single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a) The period is 3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b) The period is 6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c) The period is 4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</w:pPr>
      <w:r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  <w:u w:val="single"/>
        </w:rPr>
        <w:t>Period of Trigonometric Functions</w:t>
      </w:r>
    </w:p>
    <w:p w:rsidR="006C7035" w:rsidRDefault="00FC3647">
      <w:pPr>
        <w:widowControl w:val="0"/>
        <w:spacing w:before="240" w:after="0"/>
        <w:jc w:val="both"/>
        <w:rPr>
          <w:rFonts w:ascii="Cambria Math" w:hAnsi="Cambria Math" w:cstheme="majorBidi"/>
          <w:b/>
          <w:bCs/>
          <w:sz w:val="28"/>
          <w:szCs w:val="28"/>
        </w:rPr>
      </w:pPr>
      <w:r w:rsidRPr="00FC3647">
        <w:rPr>
          <w:rFonts w:ascii="Cambria Math" w:hAnsi="Cambria Math" w:cstheme="majorBidi"/>
          <w:noProof/>
          <w:sz w:val="28"/>
          <w:szCs w:val="28"/>
        </w:rPr>
        <w:pict>
          <v:shape id="_x0000_s1029" type="#_x0000_t202" style="position:absolute;left:0;text-align:left;margin-left:299.15pt;margin-top:14.45pt;width:226.85pt;height:110.6pt;z-index:2516264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">
            <v:textbox style="mso-fit-shape-to-text:t">
              <w:txbxContent>
                <w:p w:rsidR="006C7035" w:rsidRDefault="00FC3647">
                  <w:pPr>
                    <w:rPr>
                      <w:rFonts w:eastAsiaTheme="minorEastAsia"/>
                      <w:sz w:val="28"/>
                      <w:szCs w:val="28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tan</m:t>
                          </m:r>
                          <m:ctrlPr>
                            <w:rPr>
                              <w:rFonts w:ascii="Cambria Math" w:eastAsiaTheme="minorEastAsia" w:hAnsi="Cambria Math" w:cstheme="majorBidi"/>
                              <w:iCs/>
                              <w:sz w:val="28"/>
                              <w:szCs w:val="28"/>
                            </w:rPr>
                          </m:ctrlPr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sin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 xml:space="preserve"> x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 xml:space="preserve">         ,     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cot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tan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 xml:space="preserve"> x</m:t>
                          </m:r>
                        </m:den>
                      </m:f>
                    </m:oMath>
                  </m:oMathPara>
                </w:p>
                <w:p w:rsidR="006C7035" w:rsidRDefault="00FC3647">
                  <w:pPr>
                    <w:rPr>
                      <w:rFonts w:eastAsiaTheme="minorEastAsia"/>
                      <w:sz w:val="28"/>
                      <w:szCs w:val="28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sec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 xml:space="preserve">         ,   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csc</m:t>
                      </m:r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 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sin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 xml:space="preserve"> x</m:t>
                          </m:r>
                        </m:den>
                      </m:f>
                    </m:oMath>
                  </m:oMathPara>
                </w:p>
              </w:txbxContent>
            </v:textbox>
            <w10:wrap type="square"/>
          </v:shape>
        </w:pict>
      </w:r>
      <w:r w:rsidR="0082131E">
        <w:rPr>
          <w:rFonts w:ascii="Cambria Math" w:hAnsi="Cambria Math" w:cstheme="majorBidi"/>
          <w:b/>
          <w:bCs/>
          <w:sz w:val="28"/>
          <w:szCs w:val="28"/>
        </w:rPr>
        <w:t>Period 𝜋: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</w:rPr>
            <m:t>tan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x+π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</w:rPr>
            <m:t>tan</m:t>
          </m:r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x</m:t>
          </m:r>
        </m:oMath>
      </m:oMathPara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</w:rPr>
            <m:t>cot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x+π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</w:rPr>
            <m:t>cot</m:t>
          </m:r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x</m:t>
          </m:r>
        </m:oMath>
      </m:oMathPara>
    </w:p>
    <w:p w:rsidR="006C7035" w:rsidRDefault="0082131E">
      <w:pPr>
        <w:widowControl w:val="0"/>
        <w:spacing w:before="240" w:after="0"/>
        <w:jc w:val="both"/>
        <w:rPr>
          <w:rFonts w:ascii="Cambria Math" w:hAnsi="Cambria Math" w:cstheme="majorBidi"/>
          <w:b/>
          <w:bCs/>
          <w:sz w:val="28"/>
          <w:szCs w:val="28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margin">
              <wp:posOffset>-62230</wp:posOffset>
            </wp:positionH>
            <wp:positionV relativeFrom="paragraph">
              <wp:posOffset>1225550</wp:posOffset>
            </wp:positionV>
            <wp:extent cx="2234565" cy="17373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3647" w:rsidRPr="00FC3647">
        <w:rPr>
          <w:rFonts w:ascii="Cambria Math" w:eastAsiaTheme="minorEastAsia" w:hAnsi="Cambria Math" w:cstheme="majorBidi"/>
          <w:b/>
          <w:bCs/>
          <w:noProof/>
          <w:sz w:val="28"/>
          <w:szCs w:val="28"/>
        </w:rPr>
        <w:pict>
          <v:group id="Group 14" o:spid="_x0000_s1031" style="position:absolute;left:0;text-align:left;margin-left:379.05pt;margin-top:95.3pt;width:143.4pt;height:151.2pt;z-index:-251691008;mso-position-horizontal-relative:text;mso-position-vertical-relative:text;mso-height-relative:margin" coordsize="18211,180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33" type="#_x0000_t75" style="position:absolute;width:18211;height:174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qOQHEAAAA2gAAAA8AAABkcnMvZG93bnJldi54bWxEj09rwkAUxO8Fv8PyCt7qRgWpqRsp4r+e&#10;iraHentkX5PQ7NuQfcbop3cLhR6HmfkNs1j2rlYdtaHybGA8SkAR595WXBj4/Ng8PYMKgmyx9kwG&#10;rhRgmQ0eFphaf+EDdUcpVIRwSNFAKdKkWoe8JIdh5Bvi6H371qFE2RbatniJcFfrSZLMtMOK40KJ&#10;Da1Kyn+OZ2fgfbcaH2QtJzv9ut3q7ZzfTns2ZvjYv76AEurlP/zX3lsDc/i9Em+Az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qOQHEAAAA2gAAAA8AAAAAAAAAAAAAAAAA&#10;nwIAAGRycy9kb3ducmV2LnhtbFBLBQYAAAAABAAEAPcAAACQAwAAAAA=&#10;">
              <v:imagedata r:id="rId13" o:title=""/>
              <v:path arrowok="t"/>
            </v:shape>
            <v:rect id="Rectangle 13" o:spid="_x0000_s1032" style="position:absolute;left:8375;top:16597;width:1807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9fwMEA&#10;AADbAAAADwAAAGRycy9kb3ducmV2LnhtbERPTYvCMBC9C/6HMIIX0dQVXekaRRZET4K1sNehGduy&#10;zaQmUeu/N8LC3ubxPme16Uwj7uR8bVnBdJKAIC6srrlUkJ934yUIH5A1NpZJwZM8bNb93gpTbR98&#10;onsWShFD2KeooAqhTaX0RUUG/cS2xJG7WGcwROhKqR0+Yrhp5EeSLKTBmmNDhS19V1T8Zjej4FLk&#10;cv8jr7tz6Y7557a7zZ/HkVLDQbf9AhGoC//iP/dBx/kzeP8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vX8DBAAAA2wAAAA8AAAAAAAAAAAAAAAAAmAIAAGRycy9kb3du&#10;cmV2LnhtbFBLBQYAAAAABAAEAPUAAACGAwAAAAA=&#10;" fillcolor="window" strokecolor="window" strokeweight="1pt"/>
          </v:group>
        </w:pict>
      </w: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margin">
              <wp:posOffset>2411095</wp:posOffset>
            </wp:positionH>
            <wp:positionV relativeFrom="paragraph">
              <wp:posOffset>1207770</wp:posOffset>
            </wp:positionV>
            <wp:extent cx="2085975" cy="173736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hAnsi="Cambria Math" w:cstheme="majorBidi"/>
          <w:b/>
          <w:bCs/>
          <w:sz w:val="28"/>
          <w:szCs w:val="28"/>
        </w:rPr>
        <w:t>Period 2𝜋:</w:t>
      </w: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x+2π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</w:rPr>
            <m:t>sin</m:t>
          </m:r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x</m:t>
          </m:r>
        </m:oMath>
      </m:oMathPara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cos</m:t>
              </m:r>
              <m:ctrlPr>
                <w:rPr>
                  <w:rFonts w:ascii="Cambria Math" w:eastAsiaTheme="minorEastAsia" w:hAnsi="Cambria Math" w:cstheme="majorBidi"/>
                  <w:iCs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x+2π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func>
        </m:oMath>
      </m:oMathPara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sec</m:t>
              </m:r>
              <m:ctrlPr>
                <w:rPr>
                  <w:rFonts w:ascii="Cambria Math" w:eastAsiaTheme="minorEastAsia" w:hAnsi="Cambria Math" w:cstheme="majorBidi"/>
                  <w:iCs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x+2π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sec</m:t>
              </m:r>
            </m:fName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func>
        </m:oMath>
      </m:oMathPara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csc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x+2π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</w:rPr>
            <m:t>csc</m:t>
          </m:r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x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sz w:val="28"/>
          <w:szCs w:val="28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margin">
              <wp:posOffset>4381500</wp:posOffset>
            </wp:positionH>
            <wp:positionV relativeFrom="paragraph">
              <wp:posOffset>286385</wp:posOffset>
            </wp:positionV>
            <wp:extent cx="2164080" cy="181356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174" b="2381"/>
                    <a:stretch/>
                  </pic:blipFill>
                  <pic:spPr bwMode="auto">
                    <a:xfrm>
                      <a:off x="0" y="0"/>
                      <a:ext cx="21640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margin">
              <wp:posOffset>-50165</wp:posOffset>
            </wp:positionH>
            <wp:positionV relativeFrom="paragraph">
              <wp:posOffset>279400</wp:posOffset>
            </wp:positionV>
            <wp:extent cx="2099310" cy="1920240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margin">
              <wp:posOffset>2370455</wp:posOffset>
            </wp:positionH>
            <wp:positionV relativeFrom="paragraph">
              <wp:posOffset>288290</wp:posOffset>
            </wp:positionV>
            <wp:extent cx="2030730" cy="1920240"/>
            <wp:effectExtent l="0" t="0" r="762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i/>
          <w:iCs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2: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Sketch</w:t>
      </w:r>
      <w:r>
        <w:rPr>
          <w:rFonts w:ascii="Cambria Math" w:eastAsiaTheme="minorEastAsia" w:hAnsi="Cambria Math" w:cstheme="majorBidi"/>
          <w:iCs/>
          <w:sz w:val="28"/>
          <w:szCs w:val="28"/>
        </w:rPr>
        <w:t>a)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y=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sin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x</m:t>
        </m:r>
      </m:oMath>
      <w:r>
        <w:rPr>
          <w:rFonts w:ascii="Cambria Math" w:eastAsiaTheme="minorEastAsia" w:hAnsi="Cambria Math" w:cstheme="majorBidi"/>
          <w:sz w:val="28"/>
          <w:szCs w:val="28"/>
        </w:rPr>
        <w:t>,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b)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y=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2 sin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x,</m:t>
        </m:r>
      </m:oMath>
      <w:r>
        <w:rPr>
          <w:rFonts w:ascii="Cambria Math" w:eastAsiaTheme="minorEastAsia" w:hAnsi="Cambria Math" w:cstheme="majorBidi"/>
          <w:sz w:val="28"/>
          <w:szCs w:val="28"/>
        </w:rPr>
        <w:t>and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c) </m:t>
        </m:r>
        <m:r>
          <w:rPr>
            <w:rFonts w:ascii="Cambria Math" w:eastAsiaTheme="minorEastAsia" w:hAnsi="Cambria Math" w:cstheme="majorBidi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(2x)</m:t>
            </m:r>
          </m:e>
        </m:func>
      </m:oMath>
      <w:r>
        <w:rPr>
          <w:rFonts w:ascii="Cambria Math" w:eastAsiaTheme="minorEastAsia" w:hAnsi="Cambria Math" w:cstheme="majorBidi"/>
          <w:i/>
          <w:iCs/>
          <w:sz w:val="28"/>
          <w:szCs w:val="28"/>
        </w:rPr>
        <w:t xml:space="preserve">, </w:t>
      </w:r>
    </w:p>
    <w:p w:rsidR="006C7035" w:rsidRDefault="0082131E">
      <w:pPr>
        <w:widowControl w:val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What is the period of each function?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  <w:u w:val="single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172085</wp:posOffset>
            </wp:positionV>
            <wp:extent cx="6217920" cy="1747334"/>
            <wp:effectExtent l="0" t="0" r="0" b="5715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7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iCs/>
          <w:sz w:val="28"/>
          <w:szCs w:val="28"/>
        </w:rPr>
        <w:t>a)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The period is 2π                        </w:t>
      </w:r>
      <w:r>
        <w:rPr>
          <w:rFonts w:ascii="Cambria Math" w:eastAsiaTheme="minorEastAsia" w:hAnsi="Cambria Math" w:cstheme="majorBidi"/>
          <w:iCs/>
          <w:sz w:val="28"/>
          <w:szCs w:val="28"/>
        </w:rPr>
        <w:t>b)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The period is 2π                   </w:t>
      </w:r>
      <w:r>
        <w:rPr>
          <w:rFonts w:ascii="Cambria Math" w:eastAsiaTheme="minorEastAsia" w:hAnsi="Cambria Math" w:cstheme="majorBidi"/>
          <w:iCs/>
          <w:sz w:val="28"/>
          <w:szCs w:val="28"/>
        </w:rPr>
        <w:t>c)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The period is π</w:t>
      </w: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Fourier Series</w:t>
      </w: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be defined in the interval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(-L,L)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and outside of this interval by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x+2L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 f(x)</m:t>
        </m:r>
      </m:oMath>
    </w:p>
    <w:p w:rsidR="006C7035" w:rsidRDefault="0082131E">
      <w:pPr>
        <w:widowControl w:val="0"/>
        <w:spacing w:after="0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(i.e assume that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f(x)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has a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T=2L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). Then the trigonometric Fourier series corresponding to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>is given by:</w:t>
      </w: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L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L</m:t>
                              </m:r>
                            </m:den>
                          </m:f>
                        </m:e>
                      </m:func>
                    </m:e>
                  </m:d>
                </m:e>
              </m:nary>
            </m:e>
          </m:borderBox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and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are constants and usually referred to as Fourier coefficients. </w:t>
      </w: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eastAsiaTheme="minorEastAsia" w:hAnsiTheme="majorBidi" w:cstheme="majorBidi"/>
          <w:sz w:val="28"/>
          <w:szCs w:val="28"/>
        </w:rPr>
        <w:t>Fourier coefficients is given by Euler formulas as:</w:t>
      </w: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-L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</m:t>
                  </m:r>
                </m:e>
              </m:nary>
            </m:e>
          </m:borderBox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-L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    , 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for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n=1,2,3,⋯</m:t>
              </m:r>
            </m:e>
          </m:borderBox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-L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     </m:t>
                  </m:r>
                </m:e>
              </m:nary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,           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for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n=1,2,3,⋯</m:t>
              </m:r>
            </m:e>
          </m:borderBox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pStyle w:val="a8"/>
        <w:widowControl w:val="0"/>
        <w:numPr>
          <w:ilvl w:val="0"/>
          <w:numId w:val="34"/>
        </w:numPr>
        <w:spacing w:after="0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</m:oMath>
      <w:r w:rsidR="0082131E">
        <w:rPr>
          <w:rFonts w:asciiTheme="majorBidi" w:eastAsiaTheme="minorEastAsia" w:hAnsiTheme="majorBidi" w:cstheme="majorBidi"/>
          <w:sz w:val="28"/>
          <w:szCs w:val="28"/>
        </w:rPr>
        <w:t xml:space="preserve"> represent the DC component of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</w:p>
    <w:p w:rsidR="006C7035" w:rsidRDefault="0082131E">
      <w:pPr>
        <w:pStyle w:val="a8"/>
        <w:widowControl w:val="0"/>
        <w:numPr>
          <w:ilvl w:val="0"/>
          <w:numId w:val="34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With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L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, we can rewrite Fourier series as:</w:t>
      </w:r>
    </w:p>
    <w:p w:rsidR="006C7035" w:rsidRDefault="006C7035">
      <w:pPr>
        <w:pStyle w:val="a8"/>
        <w:widowControl w:val="0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pStyle w:val="a8"/>
        <w:widowControl w:val="0"/>
        <w:spacing w:after="0"/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</m:e>
                  </m:d>
                </m:e>
              </m:nary>
            </m:e>
          </m:borderBox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pStyle w:val="a8"/>
        <w:widowControl w:val="0"/>
        <w:numPr>
          <w:ilvl w:val="0"/>
          <w:numId w:val="34"/>
        </w:numPr>
        <w:spacing w:after="0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</m:oMath>
      <w:r w:rsidR="0082131E">
        <w:rPr>
          <w:rFonts w:asciiTheme="majorBidi" w:eastAsiaTheme="minorEastAsia" w:hAnsiTheme="majorBidi" w:cstheme="majorBidi"/>
          <w:sz w:val="28"/>
          <w:szCs w:val="28"/>
        </w:rPr>
        <w:t xml:space="preserve"> is the first harmonic of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</w:p>
    <w:p w:rsidR="006C7035" w:rsidRDefault="00FC3647">
      <w:pPr>
        <w:pStyle w:val="a8"/>
        <w:widowControl w:val="0"/>
        <w:spacing w:after="0"/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</m:oMath>
      <w:r w:rsidR="0082131E">
        <w:rPr>
          <w:rFonts w:asciiTheme="majorBidi" w:eastAsiaTheme="minorEastAsia" w:hAnsiTheme="majorBidi" w:cstheme="majorBidi"/>
          <w:sz w:val="28"/>
          <w:szCs w:val="28"/>
        </w:rPr>
        <w:t xml:space="preserve">is the second harmonic of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</w:p>
    <w:p w:rsidR="006C7035" w:rsidRDefault="0082131E">
      <w:pPr>
        <w:pStyle w:val="a8"/>
        <w:widowControl w:val="0"/>
        <w:spacing w:after="0"/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⋮</m:t>
          </m:r>
        </m:oMath>
      </m:oMathPara>
    </w:p>
    <w:p w:rsidR="006C7035" w:rsidRDefault="00FC3647">
      <w:pPr>
        <w:pStyle w:val="a8"/>
        <w:widowControl w:val="0"/>
        <w:spacing w:after="0"/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</m:oMath>
      <w:r w:rsidR="0082131E">
        <w:rPr>
          <w:rFonts w:asciiTheme="majorBidi" w:eastAsiaTheme="minorEastAsia" w:hAnsiTheme="majorBidi" w:cstheme="majorBidi"/>
          <w:sz w:val="28"/>
          <w:szCs w:val="28"/>
        </w:rPr>
        <w:t xml:space="preserve">is the </w:t>
      </w:r>
      <w:r w:rsidR="0082131E">
        <w:rPr>
          <w:rFonts w:asciiTheme="majorBidi" w:eastAsiaTheme="minorEastAsia" w:hAnsiTheme="majorBidi" w:cstheme="majorBidi"/>
          <w:i/>
          <w:iCs/>
          <w:sz w:val="28"/>
          <w:szCs w:val="28"/>
        </w:rPr>
        <w:t>n</w:t>
      </w:r>
      <w:r w:rsidR="0082131E">
        <w:rPr>
          <w:rFonts w:asciiTheme="majorBidi" w:eastAsiaTheme="minorEastAsia" w:hAnsiTheme="majorBidi" w:cstheme="majorBidi"/>
          <w:sz w:val="28"/>
          <w:szCs w:val="28"/>
        </w:rPr>
        <w:t xml:space="preserve">th harmonic of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</w:p>
    <w:p w:rsidR="006C7035" w:rsidRDefault="006C7035">
      <w:pPr>
        <w:pStyle w:val="a8"/>
        <w:widowControl w:val="0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4648200</wp:posOffset>
            </wp:positionH>
            <wp:positionV relativeFrom="paragraph">
              <wp:posOffset>160020</wp:posOffset>
            </wp:positionV>
            <wp:extent cx="2101850" cy="10801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35" r="7299"/>
                    <a:stretch/>
                  </pic:blipFill>
                  <pic:spPr bwMode="auto">
                    <a:xfrm>
                      <a:off x="0" y="0"/>
                      <a:ext cx="21018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3: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Find the Fourier series corresponding to the square-wave function:</w:t>
      </w:r>
    </w:p>
    <w:p w:rsidR="006C7035" w:rsidRDefault="0082131E">
      <w:pPr>
        <w:widowControl w:val="0"/>
        <w:spacing w:before="240"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 xml:space="preserve">0,         for -π&lt;x≤0 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 xml:space="preserve">1,         for       0&lt;x≤π </m:t>
                    </m:r>
                  </m:e>
                </m:mr>
              </m:m>
            </m:e>
          </m:d>
        </m:oMath>
      </m:oMathPara>
    </w:p>
    <w:p w:rsidR="006C7035" w:rsidRDefault="0082131E">
      <w:pPr>
        <w:widowControl w:val="0"/>
        <w:spacing w:before="240"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where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f(x)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is assumed to be periodic outside of the interval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[-π, π]</m:t>
        </m:r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The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T=2L=2π</m:t>
        </m:r>
        <m:groupChr>
          <m:groupChrPr>
            <m:chr m:val="⇒"/>
            <m:vertJc m:val="bot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groupChrPr>
          <m:e/>
        </m:groupCh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L=π</m:t>
        </m:r>
      </m:oMath>
    </w:p>
    <w:p w:rsidR="006C7035" w:rsidRDefault="00FC3647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(1) dx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r>
            <w:rPr>
              <w:rFonts w:ascii="Cambria Math" w:hAnsi="Cambria Math" w:cstheme="majorBidi"/>
              <w:sz w:val="28"/>
              <w:szCs w:val="28"/>
            </w:rPr>
            <m:t>1</m:t>
          </m:r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-π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</m:t>
                  </m:r>
                </m:e>
              </m:nary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</m:t>
                  </m:r>
                </m:e>
              </m:nary>
            </m:e>
          </m:nary>
        </m:oMath>
      </m:oMathPara>
    </w:p>
    <w:p w:rsidR="006C7035" w:rsidRDefault="0082131E">
      <w:pPr>
        <w:widowControl w:val="0"/>
        <w:spacing w:before="240"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</m:e>
          </m:d>
          <m:r>
            <w:rPr>
              <w:rFonts w:ascii="Cambria Math" w:hAnsi="Cambria Math" w:cstheme="majorBidi"/>
              <w:sz w:val="28"/>
              <w:szCs w:val="28"/>
            </w:rPr>
            <m:t>=0</m:t>
          </m:r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</m:oMath>
      </m:oMathPara>
    </w:p>
    <w:p w:rsidR="006C7035" w:rsidRDefault="0082131E">
      <w:pPr>
        <w:widowControl w:val="0"/>
        <w:spacing w:before="240"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eqArr>
                    <m:eqArr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e/>
                  </m:eqAr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e>
          </m:d>
        </m:oMath>
      </m:oMathPara>
    </w:p>
    <w:p w:rsidR="006C7035" w:rsidRDefault="0082131E">
      <w:pPr>
        <w:widowControl w:val="0"/>
        <w:spacing w:before="240"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0 ,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even</m:t>
                    </m:r>
                  </m:e>
                </m:mr>
                <m:mr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nπ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,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odd</m:t>
                    </m:r>
                  </m:e>
                </m:mr>
              </m:m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pStyle w:val="a8"/>
        <w:widowControl w:val="0"/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can write the even- indexed and odd-indexed coefficients separately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  <w:r>
        <w:rPr>
          <w:rFonts w:asciiTheme="majorBidi" w:hAnsiTheme="majorBidi" w:cstheme="majorBidi"/>
          <w:sz w:val="28"/>
          <w:szCs w:val="28"/>
        </w:rPr>
        <w:t xml:space="preserve">, for </w:t>
      </w:r>
      <m:oMath>
        <m:r>
          <w:rPr>
            <w:rFonts w:ascii="Cambria Math" w:hAnsi="Cambria Math" w:cstheme="majorBidi"/>
            <w:sz w:val="28"/>
            <w:szCs w:val="28"/>
          </w:rPr>
          <m:t>k=1,2, ⋯</m:t>
        </m:r>
      </m:oMath>
      <w:r>
        <w:rPr>
          <w:rFonts w:asciiTheme="majorBidi" w:hAnsiTheme="majorBidi" w:cstheme="majorBidi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2n-1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, for </w:t>
      </w:r>
      <m:oMath>
        <m:r>
          <w:rPr>
            <w:rFonts w:ascii="Cambria Math" w:hAnsi="Cambria Math" w:cstheme="majorBidi"/>
            <w:sz w:val="28"/>
            <w:szCs w:val="28"/>
          </w:rPr>
          <m:t>k=1,2, ⋯</m:t>
        </m:r>
      </m:oMath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∴ 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2n-1</m:t>
                      </m:r>
                    </m:e>
                  </m:d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den>
                  </m:f>
                </m:e>
              </m:func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den>
              </m:f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func>
            </m:e>
          </m:nary>
          <m:r>
            <w:rPr>
              <w:rFonts w:ascii="Cambria Math" w:hAnsi="Cambria Math" w:cstheme="majorBidi"/>
              <w:sz w:val="28"/>
              <w:szCs w:val="28"/>
            </w:rPr>
            <m:t xml:space="preserve">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3π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5π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5x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4: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Find the Fourier series corresponding to the following periodic function of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that defined by:</w:t>
      </w:r>
    </w:p>
    <w:p w:rsidR="006C7035" w:rsidRDefault="0082131E">
      <w:pPr>
        <w:widowControl w:val="0"/>
        <w:spacing w:before="240"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 xml:space="preserve">x,         for        0&lt;x&lt;1 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 xml:space="preserve"> 0,         for       1&lt;x&lt;2 </m:t>
                    </m:r>
                  </m:e>
                </m:mr>
              </m:m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310106</wp:posOffset>
            </wp:positionV>
            <wp:extent cx="6640830" cy="1495425"/>
            <wp:effectExtent l="0" t="0" r="762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The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T=2L=2  </m:t>
        </m:r>
        <m:box>
          <m:boxPr>
            <m:opEmu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groupChrPr>
              <m:e/>
            </m:groupCh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L=1</m:t>
            </m:r>
          </m:e>
        </m:box>
      </m:oMath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 dx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=</m:t>
              </m:r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</m:t>
                  </m:r>
                </m:e>
              </m:nary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=</m:t>
          </m:r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-(1)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 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e>
                          </m:func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</m:sSubSup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0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w:lastRenderedPageBreak/>
            <m:t xml:space="preserve"> 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(-1)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(-1)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0 ,       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even</m:t>
                    </m:r>
                  </m:e>
                </m:mr>
                <m:mr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,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odd</m:t>
                    </m:r>
                  </m:e>
                </m:mr>
              </m:m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d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- 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-(1)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 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e>
                          </m:func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</m:sSubSup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- cos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sin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sin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0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- cos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+0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0+0</m:t>
              </m:r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- 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</m:e>
              </m:func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(-1)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-1 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nπ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,       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even</m:t>
                    </m:r>
                  </m:e>
                </m:mr>
                <m:mr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1 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nπ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,        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odd</m:t>
                    </m:r>
                  </m:e>
                </m:mr>
              </m:m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numPr>
          <w:ilvl w:val="0"/>
          <w:numId w:val="34"/>
        </w:num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can write the even- indexed and odd-indexed coefficients separately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  <w:r>
        <w:rPr>
          <w:rFonts w:asciiTheme="majorBidi" w:hAnsiTheme="majorBidi" w:cstheme="majorBidi"/>
          <w:sz w:val="28"/>
          <w:szCs w:val="28"/>
        </w:rPr>
        <w:t xml:space="preserve">, for </w:t>
      </w:r>
      <m:oMath>
        <m:r>
          <w:rPr>
            <w:rFonts w:ascii="Cambria Math" w:hAnsi="Cambria Math" w:cstheme="majorBidi"/>
            <w:sz w:val="28"/>
            <w:szCs w:val="28"/>
          </w:rPr>
          <m:t>k=1,2, ⋯</m:t>
        </m:r>
      </m:oMath>
      <w:r>
        <w:rPr>
          <w:rFonts w:asciiTheme="majorBidi" w:hAnsiTheme="majorBidi" w:cstheme="majorBidi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2n-1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4k</m:t>
            </m:r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, for </w:t>
      </w:r>
      <m:oMath>
        <m:r>
          <w:rPr>
            <w:rFonts w:ascii="Cambria Math" w:hAnsi="Cambria Math" w:cstheme="majorBidi"/>
            <w:sz w:val="28"/>
            <w:szCs w:val="28"/>
          </w:rPr>
          <m:t>k=1,2, ⋯</m:t>
        </m:r>
      </m:oMath>
    </w:p>
    <w:p w:rsidR="006C7035" w:rsidRDefault="006C7035">
      <w:pPr>
        <w:widowControl w:val="0"/>
        <w:spacing w:after="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∴f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2n-1</m:t>
                          </m:r>
                        </m:e>
                      </m:d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πx</m:t>
                      </m:r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e>
                  </m:func>
                </m:e>
              </m:d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2n-1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πx</m:t>
                      </m:r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e>
                  </m:func>
                </m:e>
              </m:d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πx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3πx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5πx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1 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πx</m:t>
              </m:r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1 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2πx</m:t>
              </m:r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1 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3π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3πx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Even Functions and Odd Functions: 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A function </w:t>
      </w:r>
      <m:oMath>
        <m:r>
          <w:rPr>
            <w:rFonts w:ascii="Cambria Math" w:hAnsi="Cambria Math" w:cstheme="majorBidi"/>
            <w:sz w:val="28"/>
            <w:szCs w:val="28"/>
          </w:rPr>
          <m:t>y = f(x)</m:t>
        </m:r>
      </m:oMath>
      <w:r>
        <w:rPr>
          <w:rFonts w:ascii="Cambria Math" w:hAnsi="Cambria Math" w:cstheme="majorBidi"/>
          <w:sz w:val="28"/>
          <w:szCs w:val="28"/>
        </w:rPr>
        <w:t xml:space="preserve"> is an:</w:t>
      </w:r>
    </w:p>
    <w:p w:rsidR="006C7035" w:rsidRDefault="0082131E">
      <w:pPr>
        <w:widowControl w:val="0"/>
        <w:spacing w:after="0"/>
        <w:ind w:firstLine="720"/>
        <w:jc w:val="both"/>
        <w:rPr>
          <w:rFonts w:ascii="Cambria Math" w:eastAsiaTheme="minorEastAsia" w:hAnsi="Cambria Math" w:cstheme="majorBidi"/>
          <w:iCs/>
          <w:sz w:val="28"/>
          <w:szCs w:val="28"/>
        </w:rPr>
      </w:pPr>
      <w:r>
        <w:rPr>
          <w:rFonts w:ascii="Cambria Math" w:hAnsi="Cambria Math" w:cstheme="majorBidi"/>
          <w:b/>
          <w:bCs/>
          <w:sz w:val="28"/>
          <w:szCs w:val="28"/>
        </w:rPr>
        <w:t>Evenfunction</w:t>
      </w:r>
      <w:r>
        <w:rPr>
          <w:rFonts w:ascii="Cambria Math" w:hAnsi="Cambria Math" w:cstheme="majorBidi"/>
          <w:sz w:val="28"/>
          <w:szCs w:val="28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>
        <w:rPr>
          <w:rFonts w:ascii="Cambria Math" w:hAnsi="Cambria Math" w:cstheme="majorBidi"/>
          <w:sz w:val="28"/>
          <w:szCs w:val="28"/>
        </w:rPr>
        <w:t xml:space="preserve"> if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f(-x) = f(x)</m:t>
        </m:r>
      </m:oMath>
      <w:r>
        <w:rPr>
          <w:rFonts w:ascii="Cambria Math" w:eastAsiaTheme="minorEastAsia" w:hAnsi="Cambria Math" w:cstheme="majorBidi"/>
          <w:iCs/>
          <w:sz w:val="28"/>
          <w:szCs w:val="28"/>
        </w:rPr>
        <w:t>,</w:t>
      </w:r>
    </w:p>
    <w:p w:rsidR="006C7035" w:rsidRDefault="0082131E">
      <w:pPr>
        <w:widowControl w:val="0"/>
        <w:spacing w:after="0"/>
        <w:ind w:firstLine="72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b/>
          <w:bCs/>
          <w:sz w:val="28"/>
          <w:szCs w:val="28"/>
        </w:rPr>
        <w:t>Odd function</w:t>
      </w:r>
      <w:r>
        <w:rPr>
          <w:rFonts w:ascii="Cambria Math" w:hAnsi="Cambria Math" w:cstheme="majorBidi"/>
          <w:sz w:val="28"/>
          <w:szCs w:val="28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>
        <w:rPr>
          <w:rFonts w:ascii="Cambria Math" w:hAnsi="Cambria Math" w:cstheme="majorBidi"/>
          <w:sz w:val="28"/>
          <w:szCs w:val="28"/>
        </w:rPr>
        <w:t xml:space="preserve"> if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f( -x) = - f(x)</m:t>
        </m:r>
      </m:oMath>
      <w:r>
        <w:rPr>
          <w:rFonts w:ascii="Cambria Math" w:eastAsiaTheme="minorEastAsia" w:hAnsi="Cambria Math" w:cstheme="majorBidi"/>
          <w:iCs/>
          <w:sz w:val="28"/>
          <w:szCs w:val="28"/>
        </w:rPr>
        <w:t>,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for every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>
        <w:rPr>
          <w:rFonts w:ascii="Cambria Math" w:hAnsi="Cambria Math" w:cstheme="majorBidi"/>
          <w:sz w:val="28"/>
          <w:szCs w:val="28"/>
        </w:rPr>
        <w:t>in the function's domain.</w:t>
      </w: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The graphs of evenand oddfunctions have characteristic symmetry properties.</w:t>
      </w:r>
    </w:p>
    <w:p w:rsidR="006C7035" w:rsidRDefault="0082131E">
      <w:pPr>
        <w:widowControl w:val="0"/>
        <w:numPr>
          <w:ilvl w:val="1"/>
          <w:numId w:val="27"/>
        </w:numPr>
        <w:spacing w:after="0"/>
        <w:contextualSpacing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The graph of an </w:t>
      </w:r>
      <w:r>
        <w:rPr>
          <w:rFonts w:ascii="Cambria Math" w:hAnsi="Cambria Math" w:cstheme="majorBidi"/>
          <w:b/>
          <w:bCs/>
          <w:sz w:val="28"/>
          <w:szCs w:val="28"/>
        </w:rPr>
        <w:t>even function</w:t>
      </w:r>
      <w:r>
        <w:rPr>
          <w:rFonts w:ascii="Cambria Math" w:hAnsi="Cambria Math" w:cstheme="majorBidi"/>
          <w:sz w:val="28"/>
          <w:szCs w:val="28"/>
        </w:rPr>
        <w:t xml:space="preserve"> is </w:t>
      </w:r>
      <w:r>
        <w:rPr>
          <w:rFonts w:ascii="Cambria Math" w:hAnsi="Cambria Math" w:cstheme="majorBidi"/>
          <w:b/>
          <w:bCs/>
          <w:sz w:val="28"/>
          <w:szCs w:val="28"/>
        </w:rPr>
        <w:t xml:space="preserve">symmetric about the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y</m:t>
        </m:r>
      </m:oMath>
      <w:r>
        <w:rPr>
          <w:rFonts w:ascii="Cambria Math" w:hAnsi="Cambria Math" w:cstheme="majorBidi"/>
          <w:b/>
          <w:bCs/>
          <w:sz w:val="28"/>
          <w:szCs w:val="28"/>
        </w:rPr>
        <w:t>-axis</w:t>
      </w:r>
      <w:r>
        <w:rPr>
          <w:rFonts w:ascii="Cambria Math" w:hAnsi="Cambria Math" w:cstheme="majorBidi"/>
          <w:sz w:val="28"/>
          <w:szCs w:val="28"/>
        </w:rPr>
        <w:t>.</w:t>
      </w:r>
    </w:p>
    <w:p w:rsidR="006C7035" w:rsidRDefault="0082131E">
      <w:pPr>
        <w:widowControl w:val="0"/>
        <w:numPr>
          <w:ilvl w:val="1"/>
          <w:numId w:val="27"/>
        </w:numPr>
        <w:spacing w:after="0"/>
        <w:contextualSpacing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noProof/>
          <w:sz w:val="28"/>
          <w:szCs w:val="28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margin">
              <wp:posOffset>4963795</wp:posOffset>
            </wp:positionH>
            <wp:positionV relativeFrom="paragraph">
              <wp:posOffset>237490</wp:posOffset>
            </wp:positionV>
            <wp:extent cx="1682750" cy="1005840"/>
            <wp:effectExtent l="0" t="0" r="0" b="381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hAnsi="Cambria Math" w:cstheme="majorBidi"/>
          <w:sz w:val="28"/>
          <w:szCs w:val="28"/>
        </w:rPr>
        <w:t xml:space="preserve">The graph of an </w:t>
      </w:r>
      <w:r>
        <w:rPr>
          <w:rFonts w:ascii="Cambria Math" w:hAnsi="Cambria Math" w:cstheme="majorBidi"/>
          <w:b/>
          <w:bCs/>
          <w:sz w:val="28"/>
          <w:szCs w:val="28"/>
        </w:rPr>
        <w:t>odd function</w:t>
      </w:r>
      <w:r>
        <w:rPr>
          <w:rFonts w:ascii="Cambria Math" w:hAnsi="Cambria Math" w:cstheme="majorBidi"/>
          <w:sz w:val="28"/>
          <w:szCs w:val="28"/>
        </w:rPr>
        <w:t xml:space="preserve"> is </w:t>
      </w:r>
      <w:r>
        <w:rPr>
          <w:rFonts w:ascii="Cambria Math" w:hAnsi="Cambria Math" w:cstheme="majorBidi"/>
          <w:b/>
          <w:bCs/>
          <w:sz w:val="28"/>
          <w:szCs w:val="28"/>
        </w:rPr>
        <w:t>symmetric about the origin</w:t>
      </w:r>
      <w:r>
        <w:rPr>
          <w:rFonts w:ascii="Cambria Math" w:hAnsi="Cambria Math" w:cstheme="majorBidi"/>
          <w:sz w:val="28"/>
          <w:szCs w:val="28"/>
        </w:rPr>
        <w:t>.</w:t>
      </w: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4</w:t>
      </w:r>
      <w:r>
        <w:rPr>
          <w:rFonts w:ascii="Cambria Math" w:hAnsi="Cambria Math" w:cstheme="majorBidi"/>
          <w:sz w:val="28"/>
          <w:szCs w:val="28"/>
        </w:rPr>
        <w:t xml:space="preserve">: 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</m:oMath>
      <w:r>
        <w:rPr>
          <w:rFonts w:ascii="Cambria Math" w:eastAsiaTheme="minorEastAsia" w:hAnsi="Cambria Math" w:cstheme="majorBidi"/>
          <w:sz w:val="28"/>
          <w:szCs w:val="28"/>
        </w:rPr>
        <w:t>i</w:t>
      </w:r>
      <w:r>
        <w:rPr>
          <w:rFonts w:ascii="Cambria Math" w:hAnsi="Cambria Math" w:cstheme="majorBidi"/>
          <w:sz w:val="28"/>
          <w:szCs w:val="28"/>
        </w:rPr>
        <w:t>s an even function, since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(-x) 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</m:oMath>
      <w:r>
        <w:rPr>
          <w:rFonts w:ascii="Cambria Math" w:hAnsi="Cambria Math" w:cstheme="majorBidi"/>
          <w:sz w:val="28"/>
          <w:szCs w:val="28"/>
        </w:rPr>
        <w:t xml:space="preserve"> for all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x</m:t>
        </m:r>
      </m:oMath>
      <w:r>
        <w:rPr>
          <w:rFonts w:ascii="Cambria Math" w:hAnsi="Cambria Math" w:cstheme="majorBidi"/>
          <w:sz w:val="28"/>
          <w:szCs w:val="28"/>
        </w:rPr>
        <w:t xml:space="preserve">, (symmetry about y-axis). 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margin">
              <wp:posOffset>4951095</wp:posOffset>
            </wp:positionH>
            <wp:positionV relativeFrom="paragraph">
              <wp:posOffset>136654</wp:posOffset>
            </wp:positionV>
            <wp:extent cx="1694180" cy="1280160"/>
            <wp:effectExtent l="0" t="0" r="127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5</w:t>
      </w:r>
      <w:r>
        <w:rPr>
          <w:rFonts w:ascii="Cambria Math" w:hAnsi="Cambria Math" w:cstheme="majorBidi"/>
          <w:sz w:val="28"/>
          <w:szCs w:val="28"/>
        </w:rPr>
        <w:t xml:space="preserve">: 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</m:oMath>
      <w:r>
        <w:rPr>
          <w:rFonts w:ascii="Cambria Math" w:eastAsiaTheme="minorEastAsia" w:hAnsi="Cambria Math" w:cstheme="majorBidi"/>
          <w:sz w:val="28"/>
          <w:szCs w:val="28"/>
        </w:rPr>
        <w:t>i</w:t>
      </w:r>
      <w:r>
        <w:rPr>
          <w:rFonts w:ascii="Cambria Math" w:hAnsi="Cambria Math" w:cstheme="majorBidi"/>
          <w:sz w:val="28"/>
          <w:szCs w:val="28"/>
        </w:rPr>
        <w:t>s an odd function, since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(-x) 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=-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</m:oMath>
      <w:r>
        <w:rPr>
          <w:rFonts w:ascii="Cambria Math" w:hAnsi="Cambria Math" w:cstheme="majorBidi"/>
          <w:sz w:val="28"/>
          <w:szCs w:val="28"/>
        </w:rPr>
        <w:t xml:space="preserve"> for all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x</m:t>
        </m:r>
      </m:oMath>
      <w:r>
        <w:rPr>
          <w:rFonts w:ascii="Cambria Math" w:hAnsi="Cambria Math" w:cstheme="majorBidi"/>
          <w:sz w:val="28"/>
          <w:szCs w:val="28"/>
        </w:rPr>
        <w:t xml:space="preserve">, (symmetry about the origin). </w:t>
      </w: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noProof/>
          <w:sz w:val="28"/>
          <w:szCs w:val="28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margin">
              <wp:posOffset>5281364</wp:posOffset>
            </wp:positionH>
            <wp:positionV relativeFrom="paragraph">
              <wp:posOffset>204873</wp:posOffset>
            </wp:positionV>
            <wp:extent cx="1450104" cy="1463040"/>
            <wp:effectExtent l="0" t="0" r="0" b="381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04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6</w:t>
      </w:r>
      <w:r>
        <w:rPr>
          <w:rFonts w:ascii="Cambria Math" w:hAnsi="Cambria Math" w:cstheme="majorBidi"/>
          <w:sz w:val="28"/>
          <w:szCs w:val="28"/>
        </w:rPr>
        <w:t xml:space="preserve">: 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f(x)=x</m:t>
        </m:r>
      </m:oMath>
      <w:r>
        <w:rPr>
          <w:rFonts w:ascii="Cambria Math" w:eastAsiaTheme="minorEastAsia" w:hAnsi="Cambria Math" w:cstheme="majorBidi"/>
          <w:sz w:val="28"/>
          <w:szCs w:val="28"/>
        </w:rPr>
        <w:t>i</w:t>
      </w:r>
      <w:r>
        <w:rPr>
          <w:rFonts w:ascii="Cambria Math" w:hAnsi="Cambria Math" w:cstheme="majorBidi"/>
          <w:sz w:val="28"/>
          <w:szCs w:val="28"/>
        </w:rPr>
        <w:t>s an odd function, since</w:t>
      </w:r>
      <m:oMath>
        <m:r>
          <w:rPr>
            <w:rFonts w:ascii="Cambria Math" w:hAnsi="Cambria Math" w:cstheme="majorBidi"/>
            <w:sz w:val="28"/>
            <w:szCs w:val="28"/>
          </w:rPr>
          <m:t>(-x)=-x</m:t>
        </m:r>
      </m:oMath>
      <w:r>
        <w:rPr>
          <w:rFonts w:ascii="Cambria Math" w:hAnsi="Cambria Math" w:cstheme="majorBidi"/>
          <w:sz w:val="28"/>
          <w:szCs w:val="28"/>
        </w:rPr>
        <w:t xml:space="preserve"> for all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>
        <w:rPr>
          <w:rFonts w:ascii="Cambria Math" w:hAnsi="Cambria Math" w:cstheme="majorBidi"/>
          <w:sz w:val="28"/>
          <w:szCs w:val="28"/>
        </w:rPr>
        <w:t>, (symmetry about the origin).</w:t>
      </w: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7</w:t>
      </w:r>
      <w:r>
        <w:rPr>
          <w:rFonts w:ascii="Cambria Math" w:hAnsi="Cambria Math" w:cstheme="majorBidi"/>
          <w:sz w:val="28"/>
          <w:szCs w:val="28"/>
        </w:rPr>
        <w:t xml:space="preserve">: </w:t>
      </w:r>
    </w:p>
    <w:p w:rsidR="006C7035" w:rsidRDefault="0082131E">
      <w:pPr>
        <w:widowControl w:val="0"/>
        <w:spacing w:after="0"/>
        <w:rPr>
          <w:rFonts w:ascii="Cambria Math" w:hAnsi="Cambria Math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 xml:space="preserve">=x+1 </m:t>
        </m:r>
      </m:oMath>
      <w:r>
        <w:rPr>
          <w:rFonts w:ascii="Cambria Math" w:eastAsiaTheme="minorEastAsia" w:hAnsi="Cambria Math" w:cstheme="majorBidi"/>
          <w:sz w:val="28"/>
          <w:szCs w:val="28"/>
        </w:rPr>
        <w:t>i</w:t>
      </w:r>
      <w:r>
        <w:rPr>
          <w:rFonts w:ascii="Cambria Math" w:hAnsi="Cambria Math" w:cstheme="majorBidi"/>
          <w:sz w:val="28"/>
          <w:szCs w:val="28"/>
        </w:rPr>
        <w:t>s neither even nor odd: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Not even function since</w:t>
      </w:r>
      <w:r>
        <w:rPr>
          <w:rFonts w:ascii="Cambria Math" w:eastAsiaTheme="minorEastAsia" w:hAnsi="Cambria Math" w:cstheme="majorBidi"/>
          <w:sz w:val="28"/>
          <w:szCs w:val="28"/>
        </w:rPr>
        <w:t>,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 -x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≠ 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for all </m:t>
        </m:r>
        <m:r>
          <w:rPr>
            <w:rFonts w:ascii="Cambria Math" w:hAnsi="Cambria Math" w:cstheme="majorBidi"/>
            <w:sz w:val="28"/>
            <w:szCs w:val="28"/>
          </w:rPr>
          <m:t>x≠0</m:t>
        </m:r>
      </m:oMath>
      <w:r>
        <w:rPr>
          <w:rFonts w:ascii="Cambria Math" w:eastAsiaTheme="minorEastAsia" w:hAnsi="Cambria Math" w:cstheme="majorBidi"/>
          <w:sz w:val="28"/>
          <w:szCs w:val="28"/>
        </w:rPr>
        <w:t>where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=(-x)+1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but</m:t>
        </m:r>
        <m:r>
          <w:rPr>
            <w:rFonts w:ascii="Cambria Math" w:hAnsi="Cambria Math" w:cstheme="majorBidi"/>
            <w:sz w:val="28"/>
            <w:szCs w:val="28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=x +1</m:t>
        </m:r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Not odd function since,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f(-x)≠-f(x)  </m:t>
        </m:r>
      </m:oMath>
      <w:r>
        <w:rPr>
          <w:rFonts w:ascii="Cambria Math" w:eastAsiaTheme="minorEastAsia" w:hAnsi="Cambria Math" w:cstheme="majorBidi"/>
          <w:sz w:val="28"/>
          <w:szCs w:val="28"/>
        </w:rPr>
        <w:t>where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f(-x) =-x+1</m:t>
        </m:r>
      </m:oMath>
      <w:r>
        <w:rPr>
          <w:rFonts w:ascii="Cambria Math" w:eastAsiaTheme="minorEastAsia" w:hAnsi="Cambria Math" w:cstheme="majorBidi"/>
          <w:sz w:val="28"/>
          <w:szCs w:val="28"/>
        </w:rPr>
        <w:t>,</w:t>
      </w:r>
      <w:r>
        <w:rPr>
          <w:rFonts w:ascii="Cambria Math" w:hAnsi="Cambria Math" w:cstheme="majorBidi"/>
          <w:sz w:val="28"/>
          <w:szCs w:val="28"/>
        </w:rPr>
        <w:t xml:space="preserve"> but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-f(x) =-x-1</m:t>
        </m:r>
      </m:oMath>
      <w:r>
        <w:rPr>
          <w:rFonts w:ascii="Cambria Math" w:hAnsi="Cambria Math" w:cstheme="majorBidi"/>
          <w:sz w:val="28"/>
          <w:szCs w:val="28"/>
        </w:rPr>
        <w:t>.</w:t>
      </w: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lastRenderedPageBreak/>
        <w:pict>
          <v:shape id="_x0000_s1030" type="#_x0000_t202" style="position:absolute;left:0;text-align:left;margin-left:390.1pt;margin-top:9.95pt;width:126.9pt;height:153.75pt;z-index:2516316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">
            <v:textbox>
              <w:txbxContent>
                <w:p w:rsidR="006C7035" w:rsidRDefault="0082131E">
                  <w:pPr>
                    <w:widowControl w:val="0"/>
                    <w:spacing w:after="0"/>
                    <w:jc w:val="both"/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  <w:t>Even</w:t>
                  </w:r>
                </w:p>
                <w:p w:rsidR="006C7035" w:rsidRDefault="00FC3647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 w:cstheme="majorBidi"/>
                              <w:iCs/>
                              <w:sz w:val="28"/>
                              <w:szCs w:val="28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</m:oMath>
                  </m:oMathPara>
                </w:p>
                <w:p w:rsidR="006C7035" w:rsidRDefault="00FC3647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sec</m:t>
                          </m:r>
                          <m:ctrlPr>
                            <w:rPr>
                              <w:rFonts w:ascii="Cambria Math" w:eastAsiaTheme="minorEastAsia" w:hAnsi="Cambria Math" w:cstheme="majorBidi"/>
                              <w:iCs/>
                              <w:sz w:val="28"/>
                              <w:szCs w:val="28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sec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</m:oMath>
                  </m:oMathPara>
                </w:p>
                <w:p w:rsidR="006C7035" w:rsidRDefault="0082131E">
                  <w:pPr>
                    <w:widowControl w:val="0"/>
                    <w:spacing w:after="0"/>
                    <w:jc w:val="both"/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  <w:t>Odd</w:t>
                  </w:r>
                </w:p>
                <w:p w:rsidR="006C7035" w:rsidRDefault="00FC3647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sin</m:t>
                      </m:r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 x</m:t>
                      </m:r>
                    </m:oMath>
                  </m:oMathPara>
                </w:p>
                <w:p w:rsidR="006C7035" w:rsidRDefault="00FC3647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csc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-x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csc</m:t>
                      </m:r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 x</m:t>
                      </m:r>
                    </m:oMath>
                  </m:oMathPara>
                </w:p>
                <w:p w:rsidR="006C7035" w:rsidRDefault="0082131E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tan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-x</m:t>
                          </m:r>
                        </m:e>
                      </m:d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tan</m:t>
                      </m:r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 x</m:t>
                      </m:r>
                    </m:oMath>
                  </m:oMathPara>
                </w:p>
                <w:p w:rsidR="006C7035" w:rsidRDefault="0082131E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cot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-x</m:t>
                          </m:r>
                        </m:e>
                      </m:d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=-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cot</m:t>
                      </m:r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 x</m:t>
                      </m:r>
                    </m:oMath>
                  </m:oMathPara>
                </w:p>
                <w:p w:rsidR="006C7035" w:rsidRDefault="006C7035">
                  <w:pPr>
                    <w:widowControl w:val="0"/>
                    <w:spacing w:after="0"/>
                    <w:jc w:val="both"/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</w:pPr>
                </w:p>
                <w:p w:rsidR="006C7035" w:rsidRDefault="006C7035"/>
              </w:txbxContent>
            </v:textbox>
            <w10:wrap type="square" anchorx="margin"/>
          </v:shape>
        </w:pic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  <w:u w:val="single"/>
        </w:rPr>
        <w:t>E</w:t>
      </w:r>
      <w:r>
        <w:rPr>
          <w:rFonts w:ascii="Cambria Math" w:eastAsiaTheme="minorEastAsia" w:hAnsi="Cambria Math" w:cstheme="majorBidi"/>
          <w:sz w:val="28"/>
          <w:szCs w:val="28"/>
          <w:u w:val="single"/>
        </w:rPr>
        <w:t>xample 8</w:t>
      </w:r>
      <w:r>
        <w:rPr>
          <w:rFonts w:ascii="Cambria Math" w:hAnsi="Cambria Math" w:cstheme="majorBidi"/>
          <w:sz w:val="28"/>
          <w:szCs w:val="28"/>
        </w:rPr>
        <w:t xml:space="preserve">: 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func>
      </m:oMath>
      <w:r>
        <w:rPr>
          <w:rFonts w:ascii="Cambria Math" w:eastAsiaTheme="minorEastAsia" w:hAnsi="Cambria Math" w:cstheme="majorBidi"/>
          <w:sz w:val="28"/>
          <w:szCs w:val="28"/>
        </w:rPr>
        <w:t>i</w:t>
      </w:r>
      <w:r>
        <w:rPr>
          <w:rFonts w:ascii="Cambria Math" w:hAnsi="Cambria Math" w:cstheme="majorBidi"/>
          <w:sz w:val="28"/>
          <w:szCs w:val="28"/>
        </w:rPr>
        <w:t>s: an even function: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cos</m:t>
            </m:r>
            <m:ctrlPr>
              <w:rPr>
                <w:rFonts w:ascii="Cambria Math" w:eastAsiaTheme="minorEastAsia" w:hAnsi="Cambria Math" w:cstheme="majorBidi"/>
                <w:iCs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-x</m:t>
                </m:r>
              </m:e>
            </m:d>
          </m:e>
        </m:func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func>
      </m:oMath>
      <w:r>
        <w:rPr>
          <w:rFonts w:ascii="Cambria Math" w:hAnsi="Cambria Math" w:cstheme="majorBidi"/>
          <w:sz w:val="28"/>
          <w:szCs w:val="28"/>
        </w:rPr>
        <w:t xml:space="preserve"> for all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x</m:t>
        </m:r>
      </m:oMath>
      <w:r>
        <w:rPr>
          <w:rFonts w:ascii="Cambria Math" w:hAnsi="Cambria Math" w:cstheme="majorBidi"/>
          <w:sz w:val="28"/>
          <w:szCs w:val="28"/>
        </w:rPr>
        <w:t xml:space="preserve">, (symmetry about y-axis). 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  <w:u w:val="single"/>
        </w:rPr>
        <w:t>H.W</w:t>
      </w:r>
      <w:r>
        <w:rPr>
          <w:rFonts w:ascii="Cambria Math" w:hAnsi="Cambria Math" w:cstheme="majorBidi"/>
          <w:sz w:val="28"/>
          <w:szCs w:val="28"/>
        </w:rPr>
        <w:t>: Which of the functions below is even, odd, or neither.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Give reasons for your answer.</w:t>
      </w:r>
    </w:p>
    <w:p w:rsidR="006C7035" w:rsidRDefault="0082131E">
      <w:pPr>
        <w:widowControl w:val="0"/>
        <w:spacing w:after="0"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a)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 xml:space="preserve">+2x                              </m:t>
        </m:r>
      </m:oMath>
      <w:r>
        <w:rPr>
          <w:rFonts w:ascii="Cambria Math" w:hAnsi="Cambria Math" w:cstheme="majorBidi"/>
          <w:sz w:val="28"/>
          <w:szCs w:val="28"/>
        </w:rPr>
        <w:t>b)</w:t>
      </w:r>
      <m:oMath>
        <m:r>
          <w:rPr>
            <w:rFonts w:ascii="Cambria Math" w:hAnsi="Cambria Math" w:cstheme="majorBidi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+5</m:t>
        </m:r>
      </m:oMath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c)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3x</m:t>
            </m:r>
          </m:e>
        </m:func>
      </m:oMath>
      <w:r>
        <w:rPr>
          <w:rFonts w:ascii="Cambria Math" w:hAnsi="Cambria Math" w:cstheme="majorBidi"/>
          <w:sz w:val="28"/>
          <w:szCs w:val="28"/>
        </w:rPr>
        <w:t>d)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 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sup>
        </m:sSup>
      </m:oMath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e)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</m:oMath>
      <w:r>
        <w:rPr>
          <w:rFonts w:ascii="Cambria Math" w:hAnsi="Cambria Math" w:cstheme="majorBidi"/>
          <w:sz w:val="28"/>
          <w:szCs w:val="28"/>
        </w:rPr>
        <w:t>f)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2t+3</m:t>
        </m:r>
      </m:oMath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g)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sec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func>
      </m:oMath>
      <w:r>
        <w:rPr>
          <w:rFonts w:ascii="Cambria Math" w:hAnsi="Cambria Math" w:cstheme="majorBidi"/>
          <w:sz w:val="28"/>
          <w:szCs w:val="28"/>
        </w:rPr>
        <w:t>h)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 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sup>
        </m:sSup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In the Fourier series corresponding to an </w:t>
      </w:r>
      <w:r>
        <w:rPr>
          <w:rFonts w:ascii="Cambria Math" w:hAnsi="Cambria Math" w:cstheme="majorBidi"/>
          <w:b/>
          <w:bCs/>
          <w:sz w:val="28"/>
          <w:szCs w:val="28"/>
        </w:rPr>
        <w:t>even function</w:t>
      </w:r>
      <w:r>
        <w:rPr>
          <w:rFonts w:ascii="Cambria Math" w:hAnsi="Cambria Math" w:cstheme="majorBidi"/>
          <w:sz w:val="28"/>
          <w:szCs w:val="28"/>
        </w:rPr>
        <w:t xml:space="preserve">, </w:t>
      </w:r>
      <w:r>
        <w:rPr>
          <w:rFonts w:ascii="Cambria Math" w:hAnsi="Cambria Math" w:cstheme="majorBidi"/>
          <w:b/>
          <w:bCs/>
          <w:sz w:val="28"/>
          <w:szCs w:val="28"/>
        </w:rPr>
        <w:t>only cosine terms</w:t>
      </w:r>
      <w:r>
        <w:rPr>
          <w:rFonts w:ascii="Cambria Math" w:hAnsi="Cambria Math" w:cstheme="majorBidi"/>
          <w:sz w:val="28"/>
          <w:szCs w:val="28"/>
        </w:rPr>
        <w:t xml:space="preserve"> (and possibly a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DC component</w:t>
      </w:r>
      <w:r>
        <w:rPr>
          <w:rFonts w:ascii="Cambria Math" w:hAnsi="Cambria Math" w:cstheme="majorBidi"/>
          <w:sz w:val="28"/>
          <w:szCs w:val="28"/>
        </w:rPr>
        <w:t>, which we shall consider a cosine term) can be present.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Cambria Math" w:hAnsi="Cambria Math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In the Fourier series corresponding to an </w:t>
      </w:r>
      <w:r>
        <w:rPr>
          <w:rFonts w:ascii="Cambria Math" w:hAnsi="Cambria Math" w:cstheme="majorBidi"/>
          <w:b/>
          <w:bCs/>
          <w:sz w:val="28"/>
          <w:szCs w:val="28"/>
        </w:rPr>
        <w:t>odd function</w:t>
      </w:r>
      <w:r>
        <w:rPr>
          <w:rFonts w:ascii="Cambria Math" w:hAnsi="Cambria Math" w:cstheme="majorBidi"/>
          <w:sz w:val="28"/>
          <w:szCs w:val="28"/>
        </w:rPr>
        <w:t xml:space="preserve">, </w:t>
      </w:r>
      <w:r>
        <w:rPr>
          <w:rFonts w:ascii="Cambria Math" w:hAnsi="Cambria Math" w:cstheme="majorBidi"/>
          <w:b/>
          <w:bCs/>
          <w:sz w:val="28"/>
          <w:szCs w:val="28"/>
        </w:rPr>
        <w:t>onlysine terms</w:t>
      </w:r>
      <w:r>
        <w:rPr>
          <w:rFonts w:ascii="Cambria Math" w:hAnsi="Cambria Math" w:cstheme="majorBidi"/>
          <w:sz w:val="28"/>
          <w:szCs w:val="28"/>
        </w:rPr>
        <w:t xml:space="preserve"> can be present.</w:t>
      </w: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9: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Find the Fourier series corresponding to the following periodic function:</w:t>
      </w:r>
    </w:p>
    <w:p w:rsidR="006C7035" w:rsidRDefault="0082131E">
      <w:pPr>
        <w:widowControl w:val="0"/>
        <w:spacing w:before="240"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 xml:space="preserve">-k,         for -π&lt;x≤0 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 xml:space="preserve">   k,         for       0&lt;x≤π </m:t>
                    </m:r>
                  </m:e>
                </m:mr>
              </m:m>
            </m:e>
          </m:d>
        </m:oMath>
      </m:oMathPara>
    </w:p>
    <w:p w:rsidR="006C7035" w:rsidRDefault="0082131E">
      <w:pPr>
        <w:widowControl w:val="0"/>
        <w:spacing w:before="240"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where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x+2π</m:t>
            </m:r>
          </m:e>
        </m:d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808980" cy="1828800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The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T=2L=2π</m:t>
        </m:r>
        <m:box>
          <m:boxPr>
            <m:opEmu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groupChrPr>
              <m:e/>
            </m:groupCh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 L=π</m:t>
            </m:r>
          </m:e>
        </m:box>
      </m:oMath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-k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0+π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π-0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=-k+k=0</m:t>
          </m:r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-π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</m:t>
                  </m:r>
                </m:e>
              </m:nary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-k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w:lastRenderedPageBreak/>
            <m:t xml:space="preserve"> 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-nπ</m:t>
                      </m:r>
                    </m:e>
                  </m:d>
                </m:e>
              </m:func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πn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</m:e>
          </m:d>
          <m:r>
            <w:rPr>
              <w:rFonts w:ascii="Cambria Math" w:hAnsi="Cambria Math" w:cstheme="majorBidi"/>
              <w:sz w:val="28"/>
              <w:szCs w:val="28"/>
            </w:rPr>
            <m:t>=0</m:t>
          </m:r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FC3647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-k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k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nx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dx</m:t>
              </m:r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-π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  <m:r>
            <w:rPr>
              <w:rFonts w:ascii="Cambria Math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nx</m:t>
                      </m:r>
                    </m:e>
                  </m:func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/>
              </m:eqArr>
            </m:sup>
          </m:sSubSup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-nπ</m:t>
                      </m:r>
                    </m:e>
                  </m:d>
                </m:e>
              </m:func>
            </m:e>
          </m:d>
          <m:r>
            <w:rPr>
              <w:rFonts w:ascii="Cambria Math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e>
                  </m:d>
                </m:e>
              </m:func>
            </m:e>
          </m:d>
          <m:r>
            <w:rPr>
              <w:rFonts w:ascii="Cambria Math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e>
                  </m:d>
                </m:e>
              </m:func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eqArr>
                    <m:eqArr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e/>
                  </m:eqAr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0 ,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even</m:t>
                    </m:r>
                  </m:e>
                </m:mr>
                <m:mr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4k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nπ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,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odd</m:t>
                    </m:r>
                  </m:e>
                </m:mr>
              </m:m>
            </m:e>
          </m:d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numPr>
          <w:ilvl w:val="0"/>
          <w:numId w:val="34"/>
        </w:num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can write the even- indexed and odd-indexed coefficients separately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  <w:r>
        <w:rPr>
          <w:rFonts w:asciiTheme="majorBidi" w:hAnsiTheme="majorBidi" w:cstheme="majorBidi"/>
          <w:sz w:val="28"/>
          <w:szCs w:val="28"/>
        </w:rPr>
        <w:t xml:space="preserve">, for </w:t>
      </w:r>
      <m:oMath>
        <m:r>
          <w:rPr>
            <w:rFonts w:ascii="Cambria Math" w:hAnsi="Cambria Math" w:cstheme="majorBidi"/>
            <w:sz w:val="28"/>
            <w:szCs w:val="28"/>
          </w:rPr>
          <m:t>k=1,2, ⋯</m:t>
        </m:r>
      </m:oMath>
      <w:r>
        <w:rPr>
          <w:rFonts w:asciiTheme="majorBidi" w:hAnsiTheme="majorBidi" w:cstheme="majorBidi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2n-1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4k</m:t>
            </m:r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2n-1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, for </w:t>
      </w:r>
      <m:oMath>
        <m:r>
          <w:rPr>
            <w:rFonts w:ascii="Cambria Math" w:hAnsi="Cambria Math" w:cstheme="majorBidi"/>
            <w:sz w:val="28"/>
            <w:szCs w:val="28"/>
          </w:rPr>
          <m:t>k=1,2, ⋯</m:t>
        </m:r>
      </m:oMath>
    </w:p>
    <w:p w:rsidR="006C7035" w:rsidRDefault="006C7035">
      <w:pPr>
        <w:widowControl w:val="0"/>
        <w:spacing w:after="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w:lastRenderedPageBreak/>
            <m:t>∴f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2n-1</m:t>
                      </m:r>
                    </m:e>
                  </m:d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den>
                  </m:f>
                </m:e>
              </m:func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4k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den>
              </m:f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func>
            </m:e>
          </m:nary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4k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4k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3π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4k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5π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5x</m:t>
              </m:r>
            </m:e>
          </m:func>
          <m:r>
            <w:rPr>
              <w:rFonts w:ascii="Cambria Math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H.W:</w:t>
      </w:r>
      <w:r>
        <w:rPr>
          <w:rFonts w:asciiTheme="majorBidi" w:hAnsiTheme="majorBidi" w:cstheme="majorBidi"/>
          <w:sz w:val="28"/>
          <w:szCs w:val="28"/>
        </w:rPr>
        <w:t xml:space="preserve">Find the Fourier series </w:t>
      </w:r>
      <w:r>
        <w:rPr>
          <w:rFonts w:ascii="Cambria Math" w:eastAsiaTheme="minorEastAsia" w:hAnsi="Cambria Math" w:cstheme="majorBidi"/>
          <w:sz w:val="28"/>
          <w:szCs w:val="28"/>
        </w:rPr>
        <w:t>corresponding to</w:t>
      </w:r>
      <m:oMath>
        <m:r>
          <w:rPr>
            <w:rFonts w:ascii="Cambria Math" w:hAnsi="Cambria Math" w:cstheme="majorBidi"/>
            <w:sz w:val="28"/>
            <w:szCs w:val="28"/>
          </w:rPr>
          <m:t>f(x)=|x|</m:t>
        </m:r>
      </m:oMath>
      <w:r>
        <w:rPr>
          <w:rFonts w:asciiTheme="majorBidi" w:hAnsiTheme="majorBidi" w:cstheme="majorBidi"/>
          <w:sz w:val="28"/>
          <w:szCs w:val="28"/>
        </w:rPr>
        <w:t>, for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-π≤x≤π</m:t>
        </m:r>
      </m:oMath>
      <w:r>
        <w:rPr>
          <w:rFonts w:asciiTheme="majorBidi" w:hAnsiTheme="majorBidi" w:cstheme="majorBidi"/>
          <w:sz w:val="28"/>
          <w:szCs w:val="28"/>
        </w:rPr>
        <w:t xml:space="preserve">, where </w:t>
      </w:r>
      <m:oMath>
        <m:r>
          <w:rPr>
            <w:rFonts w:ascii="Cambria Math" w:hAnsi="Cambria Math" w:cstheme="majorBidi"/>
            <w:sz w:val="28"/>
            <w:szCs w:val="28"/>
          </w:rPr>
          <m:t>f(x)</m:t>
        </m:r>
      </m:oMath>
      <w:r>
        <w:rPr>
          <w:rFonts w:asciiTheme="majorBidi" w:hAnsiTheme="majorBidi" w:cstheme="majorBidi"/>
          <w:sz w:val="28"/>
          <w:szCs w:val="28"/>
        </w:rPr>
        <w:t xml:space="preserve"> is assumed to be periodic, of period 2π, outside of the interval [−π, π].</w:t>
      </w:r>
    </w:p>
    <w:p w:rsidR="006C7035" w:rsidRDefault="006C7035">
      <w:pPr>
        <w:widowControl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Answer:</w:t>
      </w:r>
    </w:p>
    <w:p w:rsidR="006C7035" w:rsidRDefault="00FC3647">
      <w:pPr>
        <w:widowControl w:val="0"/>
        <w:spacing w:after="0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=π</m:t>
        </m:r>
      </m:oMath>
      <w:r w:rsidR="0082131E">
        <w:rPr>
          <w:rFonts w:asciiTheme="majorBidi" w:eastAsiaTheme="minorEastAsia" w:hAnsiTheme="majorBidi" w:cstheme="majorBidi"/>
          <w:sz w:val="28"/>
          <w:szCs w:val="28"/>
        </w:rPr>
        <w:t xml:space="preserve">,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0 ,         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if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n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is even</m:t>
                  </m:r>
                </m:e>
              </m:mr>
              <m:mr>
                <m:e/>
              </m:mr>
              <m:m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 xml:space="preserve">π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,       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if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n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is odd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</w:rPr>
          <m:t xml:space="preserve">   ,     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</w:p>
    <w:p w:rsidR="006C7035" w:rsidRDefault="006C7035">
      <w:pPr>
        <w:widowControl w:val="0"/>
        <w:spacing w:after="0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π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2n-1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func>
            </m:e>
          </m:nary>
          <m:r>
            <w:rPr>
              <w:rFonts w:ascii="Cambria Math" w:hAnsi="Cambria Math" w:cstheme="majorBid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func>
          <m:r>
            <w:rPr>
              <w:rFonts w:ascii="Cambria Math" w:hAnsi="Cambria Math" w:cstheme="majorBid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9π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3x</m:t>
              </m:r>
            </m:e>
          </m:func>
          <m:r>
            <w:rPr>
              <w:rFonts w:ascii="Cambria Math" w:hAnsi="Cambria Math" w:cstheme="majorBid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25π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5x</m:t>
              </m:r>
            </m:e>
          </m:func>
          <m:r>
            <w:rPr>
              <w:rFonts w:ascii="Cambria Math" w:hAnsi="Cambria Math" w:cstheme="majorBidi"/>
              <w:sz w:val="24"/>
              <w:szCs w:val="24"/>
            </w:rPr>
            <m:t>-⋯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C7035" w:rsidRDefault="0082131E">
      <w:pPr>
        <w:widowControl w:val="0"/>
        <w:numPr>
          <w:ilvl w:val="0"/>
          <w:numId w:val="34"/>
        </w:num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>f(x)</m:t>
        </m:r>
      </m:oMath>
      <w:r>
        <w:rPr>
          <w:rFonts w:asciiTheme="majorBidi" w:hAnsiTheme="majorBidi" w:cstheme="majorBidi"/>
          <w:sz w:val="28"/>
          <w:szCs w:val="28"/>
        </w:rPr>
        <w:t>is the triangular-wave functionshown in the figure below.</w:t>
      </w: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287773</wp:posOffset>
            </wp:positionV>
            <wp:extent cx="6486525" cy="1304925"/>
            <wp:effectExtent l="0" t="0" r="952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86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Half Range Fourier series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CA6ABD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A half range Fourier sine or cosine series is a series in which only sine terms or only cosine terms are present, respectively. When a half range series corresponding to a </w:t>
      </w:r>
    </w:p>
    <w:p w:rsidR="00CA6ABD" w:rsidRDefault="00CA6ABD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given function is desired, the function is generally defined in the interval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(0,L)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, which is half of the interval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(-L,L)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, and then the function is specified as odd or even, so that it is clearly defined in the other half of the interval,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(-L,0)</m:t>
        </m:r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</w:rPr>
      </w:pPr>
      <w:r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</w:rPr>
        <w:t>For half range Fourier sine series (odd functions):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i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=0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=0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 </m:t>
                  </m:r>
                </m:e>
              </m:nary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nary>
              <m:r>
                <w:rPr>
                  <w:rFonts w:ascii="Cambria Math" w:hAnsi="Cambria Math" w:cstheme="majorBidi"/>
                  <w:sz w:val="28"/>
                  <w:szCs w:val="28"/>
                </w:rPr>
                <m:t>,            for 0≤x≤L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</w:rPr>
      </w:pPr>
      <w:r>
        <w:rPr>
          <w:rFonts w:ascii="Cambria Math" w:eastAsiaTheme="minorEastAsia" w:hAnsi="Cambria Math" w:cstheme="majorBidi"/>
          <w:b/>
          <w:bCs/>
          <w:i/>
          <w:iCs/>
          <w:sz w:val="28"/>
          <w:szCs w:val="28"/>
        </w:rPr>
        <w:t>For half range Fourier cosine series (even functions):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 </m:t>
                  </m:r>
                </m:e>
              </m:nary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dx </m:t>
                  </m:r>
                </m:e>
              </m:nary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=0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nary>
              <m:r>
                <w:rPr>
                  <w:rFonts w:ascii="Cambria Math" w:hAnsi="Cambria Math" w:cstheme="majorBidi"/>
                  <w:sz w:val="28"/>
                  <w:szCs w:val="28"/>
                </w:rPr>
                <m:t>,            for 0≤x≤L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10: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Determine the half range Fourier sine series corresponding to: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=L-x,  for 0&lt;x&lt;L</m:t>
        </m:r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lastRenderedPageBreak/>
        <w:t>Solution:</w:t>
      </w:r>
    </w:p>
    <w:p w:rsidR="006C7035" w:rsidRDefault="0082131E">
      <w:pPr>
        <w:pStyle w:val="a8"/>
        <w:widowControl w:val="0"/>
        <w:numPr>
          <w:ilvl w:val="0"/>
          <w:numId w:val="35"/>
        </w:numPr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A Fourier series consisting of sine terms alone is obtained only for an odd function.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Hence, we extend the definition of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so that it becomes odd.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4937760" cy="2153802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37760" cy="215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Taking the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T=2L</m:t>
        </m:r>
      </m:oMath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  <w:u w:val="single"/>
        </w:rPr>
      </w:pPr>
      <w:r>
        <w:rPr>
          <w:rFonts w:ascii="Cambria Math" w:eastAsiaTheme="minorEastAsia" w:hAnsi="Cambria Math" w:cstheme="majorBidi"/>
          <w:sz w:val="28"/>
          <w:szCs w:val="28"/>
        </w:rPr>
        <w:t>Since the function is odd then: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L-x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</m:t>
              </m:r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L-x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- 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nπx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-(-1)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 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nπx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</m:sSubSup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x-L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</m:sSubSup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x-L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 xml:space="preserve"> 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L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</m:sSubSup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0-nπ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0-L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e>
                  </m:func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nπL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+L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func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nπL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2L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w:lastRenderedPageBreak/>
            <m:t>∴f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</m:e>
          </m:nary>
          <m:r>
            <w:rPr>
              <w:rFonts w:ascii="Cambria Math" w:hAnsi="Cambria Math" w:cstheme="majorBidi"/>
              <w:sz w:val="28"/>
              <w:szCs w:val="28"/>
            </w:rPr>
            <m:t>,            for 0≤x≤L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2L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2L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</m:t>
                  </m:r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2L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2π</m:t>
                  </m:r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2L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3π</m:t>
                  </m:r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11: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Determine the half range Fourier cosine series corresponding to: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=L-x,  for 0&lt;x&lt;L</m:t>
        </m:r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6C7035" w:rsidRDefault="006C7035">
      <w:pPr>
        <w:widowControl w:val="0"/>
        <w:spacing w:after="0"/>
        <w:jc w:val="center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</w:p>
    <w:p w:rsidR="006C7035" w:rsidRDefault="0082131E">
      <w:pPr>
        <w:pStyle w:val="a8"/>
        <w:widowControl w:val="0"/>
        <w:numPr>
          <w:ilvl w:val="0"/>
          <w:numId w:val="35"/>
        </w:numPr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A Fourier series consisting of cosine terms alone is obtained only for an even function.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Hence, we extend the definition of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so that it becomes even.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855345</wp:posOffset>
            </wp:positionH>
            <wp:positionV relativeFrom="paragraph">
              <wp:posOffset>70485</wp:posOffset>
            </wp:positionV>
            <wp:extent cx="4935855" cy="1517650"/>
            <wp:effectExtent l="0" t="0" r="0" b="635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3585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Taking the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T=2L</m:t>
        </m:r>
      </m:oMath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Since the function is even then: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L-x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L x-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</m:sSubSup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=L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</m:t>
              </m:r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L-x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dx </m:t>
              </m:r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L-x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nπx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-(-1)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 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nπx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</m:sSubSup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L-x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</m:d>
            </m:e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</m:sSubSup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0-nπ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L-0</m:t>
                  </m:r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+L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e>
                  </m:d>
                </m:e>
              </m:func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  <w:sz w:val="28"/>
                  <w:szCs w:val="28"/>
                </w:rPr>
                <m:t>+L</m:t>
              </m:r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(-1)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0 ,  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even</m:t>
                    </m:r>
                  </m:e>
                </m:mr>
                <m:mr>
                  <m:e/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4L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,      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if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is odd</m:t>
                    </m:r>
                  </m:e>
                </m:mr>
              </m:m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∴f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</m:e>
          </m:nary>
          <m:r>
            <w:rPr>
              <w:rFonts w:ascii="Cambria Math" w:hAnsi="Cambria Math" w:cstheme="majorBidi"/>
              <w:sz w:val="28"/>
              <w:szCs w:val="28"/>
            </w:rPr>
            <m:t>,            for 0≤x≤L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(2n-1)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(2n-1)πx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4L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2n-1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(2n-1)πx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func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5πx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  <w:u w:val="single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4L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4L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4L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25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5πx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den>
              </m:f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+⋯</m:t>
          </m:r>
        </m:oMath>
      </m:oMathPara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H.W: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Sketch each of the following functions then determine the corresponding half range Fourier cosine series:</w:t>
      </w: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1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=3-x,  for 0&lt;x&lt;3</m:t>
        </m:r>
      </m:oMath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2</w:t>
      </w:r>
      <w:r>
        <w:rPr>
          <w:rFonts w:ascii="Cambria Math" w:eastAsiaTheme="minorEastAsia" w:hAnsi="Cambria Math" w:cstheme="majorBidi"/>
          <w:sz w:val="28"/>
          <w:szCs w:val="28"/>
        </w:rPr>
        <w:t>)</w:t>
      </w:r>
      <m:oMath>
        <m:r>
          <w:rPr>
            <w:rFonts w:ascii="Cambria Math" w:hAnsi="Cambria Math" w:cstheme="majorBidi"/>
            <w:sz w:val="28"/>
            <w:szCs w:val="28"/>
          </w:rPr>
          <m:t>f(x)=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</m:oMath>
      <w:r>
        <w:rPr>
          <w:rFonts w:asciiTheme="majorBidi" w:hAnsiTheme="majorBidi" w:cstheme="majorBidi"/>
          <w:sz w:val="28"/>
          <w:szCs w:val="28"/>
        </w:rPr>
        <w:t>, for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0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hAnsi="Cambria Math" w:cstheme="majorBidi"/>
            <w:sz w:val="28"/>
            <w:szCs w:val="28"/>
          </w:rPr>
          <m:t>2</m:t>
        </m:r>
      </m:oMath>
    </w:p>
    <w:p w:rsidR="006C7035" w:rsidRDefault="0082131E">
      <w:pPr>
        <w:widowControl w:val="0"/>
        <w:spacing w:before="240"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3</w:t>
      </w:r>
      <w:r>
        <w:rPr>
          <w:rFonts w:ascii="Cambria Math" w:eastAsiaTheme="minorEastAsia" w:hAnsi="Cambria Math" w:cstheme="majorBidi"/>
          <w:sz w:val="28"/>
          <w:szCs w:val="28"/>
        </w:rPr>
        <w:t>)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2,         for       0&lt;x&lt;2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x,         for       2&lt;x&lt;3 </m:t>
                  </m:r>
                </m:e>
              </m:mr>
            </m:m>
          </m:e>
        </m:d>
      </m:oMath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6C7035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H.W: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 Sketch each of the given functions then </w:t>
      </w:r>
      <w:r>
        <w:rPr>
          <w:rFonts w:asciiTheme="majorBidi" w:hAnsiTheme="majorBidi" w:cstheme="majorBidi"/>
          <w:sz w:val="28"/>
          <w:szCs w:val="28"/>
        </w:rPr>
        <w:t>find the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correspondinghalf range </w:t>
      </w:r>
      <w:r>
        <w:rPr>
          <w:rFonts w:asciiTheme="majorBidi" w:hAnsiTheme="majorBidi" w:cstheme="majorBidi"/>
          <w:sz w:val="28"/>
          <w:szCs w:val="28"/>
        </w:rPr>
        <w:t>Fourier sine series</w:t>
      </w:r>
      <w:r>
        <w:rPr>
          <w:rFonts w:ascii="Cambria Math" w:eastAsiaTheme="minorEastAsia" w:hAnsi="Cambria Math" w:cstheme="majorBidi"/>
          <w:sz w:val="28"/>
          <w:szCs w:val="28"/>
        </w:rPr>
        <w:t>: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1)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)=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,                 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for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0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eastAsiaTheme="minorEastAsia" w:hAnsi="Cambria Math" w:cstheme="majorBidi"/>
            <w:sz w:val="28"/>
            <w:szCs w:val="28"/>
          </w:rPr>
          <m:t>L</m:t>
        </m:r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2)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)=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,               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for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0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eastAsiaTheme="minorEastAsia" w:hAnsi="Cambria Math" w:cstheme="majorBidi"/>
            <w:sz w:val="28"/>
            <w:szCs w:val="28"/>
          </w:rPr>
          <m:t>3</m:t>
        </m:r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3)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+1,          </m:t>
                  </m:r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for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      0</m:t>
                  </m:r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&lt;x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1 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0,                 </m:t>
                  </m:r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for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      1</m:t>
                  </m:r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&lt;x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3 </m:t>
                  </m:r>
                </m:e>
              </m:mr>
            </m:m>
          </m:e>
        </m:d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4)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=4-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,          </m:t>
        </m:r>
        <m:r>
          <w:rPr>
            <w:rFonts w:ascii="Cambria Math" w:eastAsiaTheme="minorEastAsia" w:hAnsi="Cambria Math" w:cstheme="majorBidi"/>
            <w:sz w:val="28"/>
            <w:szCs w:val="28"/>
          </w:rPr>
          <m:t>for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0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eastAsiaTheme="minorEastAsia" w:hAnsi="Cambria Math" w:cstheme="majorBidi"/>
            <w:sz w:val="28"/>
            <w:szCs w:val="28"/>
          </w:rPr>
          <m:t>3</m:t>
        </m:r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5)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func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,           </m:t>
        </m:r>
        <m:r>
          <w:rPr>
            <w:rFonts w:ascii="Cambria Math" w:eastAsiaTheme="minorEastAsia" w:hAnsi="Cambria Math" w:cstheme="majorBidi"/>
            <w:sz w:val="28"/>
            <w:szCs w:val="28"/>
          </w:rPr>
          <m:t>for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0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 xml:space="preserve">6)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func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,           </m:t>
        </m:r>
        <m:r>
          <w:rPr>
            <w:rFonts w:ascii="Cambria Math" w:eastAsiaTheme="minorEastAsia" w:hAnsi="Cambria Math" w:cstheme="majorBidi"/>
            <w:sz w:val="28"/>
            <w:szCs w:val="28"/>
          </w:rPr>
          <m:t>for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0</m:t>
        </m:r>
        <m:r>
          <w:rPr>
            <w:rFonts w:ascii="Cambria Math" w:eastAsiaTheme="minorEastAsia" w:hAnsi="Cambria Math" w:cstheme="majorBidi"/>
            <w:sz w:val="28"/>
            <w:szCs w:val="28"/>
          </w:rPr>
          <m:t>&lt;x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eastAsiaTheme="minorEastAsia" w:hAnsi="Cambria Math" w:cstheme="majorBidi"/>
            <w:sz w:val="28"/>
            <w:szCs w:val="28"/>
          </w:rPr>
          <m:t>π</m:t>
        </m:r>
      </m:oMath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Complex representation for Fourier series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Using Euler’s identities:</w:t>
      </w: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borderBox>
                      <m:borderBox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borderBox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jθ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+j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e>
                    </m:borderBox>
                  </m:e>
                </m:mr>
                <m:mr>
                  <m:e>
                    <m:borderBox>
                      <m:borderBox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borderBox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-jθ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-j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e>
                    </m:borderBox>
                  </m:e>
                </m:mr>
              </m:m>
            </m:e>
          </m:d>
          <m:box>
            <m:boxPr>
              <m:opEmu m:val="on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groupChrPr>
                <m:e/>
              </m:groupCh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borderBox>
                          <m:borderBox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borderBoxPr>
                          <m:e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θ</m:t>
                                </m:r>
                              </m:e>
                            </m:func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jθ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-jθ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borderBox>
                      </m:e>
                    </m:mr>
                    <m:mr>
                      <m:e>
                        <m:borderBox>
                          <m:borderBox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borderBoxPr>
                          <m:e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θ</m:t>
                                </m:r>
                              </m:e>
                            </m:func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jθ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-jθ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2j</m:t>
                                </m:r>
                              </m:den>
                            </m:f>
                          </m:e>
                        </m:borderBox>
                      </m:e>
                    </m:mr>
                  </m:m>
                </m:e>
              </m:d>
            </m:e>
          </m: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The trigonometric Fourier series corresponding to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given by:</w:t>
      </w: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Can</w:t>
      </w:r>
      <w:bookmarkStart w:id="0" w:name="_GoBack"/>
      <w:bookmarkEnd w:id="0"/>
      <w:r>
        <w:rPr>
          <w:rFonts w:ascii="Cambria Math" w:eastAsiaTheme="minorEastAsia" w:hAnsi="Cambria Math" w:cstheme="majorBidi"/>
          <w:sz w:val="28"/>
          <w:szCs w:val="28"/>
        </w:rPr>
        <w:t xml:space="preserve"> be written in complex form as:</w:t>
      </w: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n=-∞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 xml:space="preserve">j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L</m:t>
                              </m:r>
                            </m:den>
                          </m:f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e>
              </m:nary>
            </m:e>
          </m:borderBox>
          <m:r>
            <w:rPr>
              <w:rFonts w:ascii="Cambria Math" w:hAnsi="Cambria Math" w:cstheme="majorBidi"/>
              <w:sz w:val="28"/>
              <w:szCs w:val="28"/>
            </w:rPr>
            <m:t xml:space="preserve">               (Fourier series complex form) 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Where:</w:t>
      </w: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2L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-L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L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nary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eqArr>
                    <m:eqArr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-j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e>
                    <m:e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e>
                  </m:eqAr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 dx</m:t>
              </m:r>
            </m:e>
          </m:borderBox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  <w:u w:val="single"/>
        </w:rPr>
        <w:t>Example 12: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 Determine the complex Fourier series corresponding to the following periodic function of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T=1</m:t>
        </m:r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that given by: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=x,  for 0&lt;x&lt;1</m:t>
        </m:r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421005</wp:posOffset>
            </wp:positionV>
            <wp:extent cx="6644640" cy="1615440"/>
            <wp:effectExtent l="0" t="0" r="3810" b="381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 w:cstheme="majorBidi"/>
          <w:sz w:val="28"/>
          <w:szCs w:val="28"/>
          <w:u w:val="single"/>
        </w:rPr>
        <w:t>Solution: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The period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T=2L=1</m:t>
        </m:r>
        <m:box>
          <m:boxPr>
            <m:opEmu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groupChrPr>
              <m:e/>
            </m:groupCh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 L=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box>
      </m:oMath>
    </w:p>
    <w:p w:rsidR="006C7035" w:rsidRDefault="006C7035">
      <w:pPr>
        <w:widowControl w:val="0"/>
        <w:spacing w:after="0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</m:e>
          </m:nary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e</m:t>
              </m:r>
            </m:e>
            <m:sup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-j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>
                <m:e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>
              </m:eqAr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dx=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2L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nary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e</m:t>
              </m:r>
            </m:e>
            <m:sup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-j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L</m:t>
                      </m:r>
                    </m:den>
                  </m:f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>
                <m:e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>
              </m:eqAr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dx=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nary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e</m:t>
              </m:r>
            </m:e>
            <m:sup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-j2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nπx</m:t>
                  </m: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>
                <m:e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>
              </m:eqAr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dx</m:t>
          </m:r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               =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-j2</m:t>
                                  </m:r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  <m:e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</m:eqAr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-j2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-j2</m:t>
                                  </m:r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nπx</m:t>
                                  </m: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  <m:e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</m:eqAr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-j2</m:t>
                                  </m:r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nπ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sup>
          </m:sSubSup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-j2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e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</m:eqAr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-j2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-0-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-j2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e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</m:eqAr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-j2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e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</m:eqAr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-j2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                                          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-j2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e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</m:eqAr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j2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-j2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e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</m:eqAr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pStyle w:val="a8"/>
        <w:widowControl w:val="0"/>
        <w:numPr>
          <w:ilvl w:val="0"/>
          <w:numId w:val="38"/>
        </w:numPr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From Euler’s identities: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-j2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-j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nπ=1+j0=1</m:t>
              </m:r>
            </m:e>
          </m:func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="Cambria Math" w:eastAsiaTheme="minorEastAsia" w:hAnsi="Cambria Math" w:cstheme="majorBidi"/>
          <w:sz w:val="28"/>
          <w:szCs w:val="28"/>
        </w:rPr>
        <w:t>So,</w:t>
      </w: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j2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nπ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=-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j2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nπ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j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j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nπ</m:t>
              </m:r>
            </m:den>
          </m:f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FC3647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2L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-L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dx=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dx=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sup>
          </m:sSubSup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∴f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n=-∞</m:t>
              </m: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e</m:t>
                  </m:r>
                </m:e>
                <m:sup>
                  <m:eqArr>
                    <m:eqArr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 xml:space="preserve">j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L</m:t>
                          </m:r>
                        </m:den>
                      </m:f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e>
                    <m:e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e>
                  </m:eqArr>
                </m:sup>
              </m:sSup>
            </m:e>
          </m:nary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n=-∞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n≠0</m:t>
                  </m:r>
                </m:e>
              </m:eqArr>
            </m:sub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j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nπx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e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</m:eqArr>
                        </m:sup>
                      </m:sSup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den>
                  </m:f>
                </m:e>
              </m:d>
            </m:e>
          </m:nary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82131E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j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πx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j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2πx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j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3πx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+…</m:t>
              </m: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-j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πx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-j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2πx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eqArr>
                        <m:eqArr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-j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3πx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  <m:e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e>
                      </m:eqArr>
                    </m:sup>
                  </m:sSup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+…</m:t>
              </m: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e>
          </m:d>
        </m:oMath>
      </m:oMathPara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p w:rsidR="006C7035" w:rsidRDefault="006C7035">
      <w:pPr>
        <w:widowControl w:val="0"/>
        <w:spacing w:after="0"/>
        <w:jc w:val="both"/>
        <w:rPr>
          <w:rFonts w:ascii="Cambria Math" w:eastAsiaTheme="minorEastAsia" w:hAnsi="Cambria Math" w:cstheme="majorBidi"/>
          <w:sz w:val="28"/>
          <w:szCs w:val="28"/>
        </w:rPr>
      </w:pPr>
    </w:p>
    <w:sectPr w:rsidR="006C7035" w:rsidSect="006C703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AA" w:rsidRDefault="00CF16AA">
      <w:pPr>
        <w:spacing w:after="0" w:line="240" w:lineRule="auto"/>
      </w:pPr>
      <w:r>
        <w:separator/>
      </w:r>
    </w:p>
  </w:endnote>
  <w:endnote w:type="continuationSeparator" w:id="1">
    <w:p w:rsidR="00CF16AA" w:rsidRDefault="00CF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35" w:rsidRDefault="006C70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35" w:rsidRDefault="00FC3647">
    <w:pPr>
      <w:pStyle w:val="a6"/>
      <w:tabs>
        <w:tab w:val="left" w:pos="5130"/>
      </w:tabs>
    </w:pPr>
    <w:r w:rsidRPr="00FC3647">
      <w:rPr>
        <w:noProof/>
        <w:color w:val="808080" w:themeColor="background1" w:themeShade="80"/>
      </w:rPr>
      <w:pict>
        <v:rect id="Rectangle 41" o:spid="_x0000_s4097" style="position:absolute;margin-left:496.45pt;margin-top:779.25pt;width:61.6pt;height:25.2pt;z-index:251660288;visibility:visible;mso-wrap-distance-left:14.4pt;mso-wrap-distance-right:14.4pt;mso-position-horizontal-relative:margin;mso-position-vertical-relative:page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" fillcolor="#91bce3 [2164]" strokecolor="black [3213]" strokeweight=".5pt">
          <v:fill color2="#7aaddd [2612]" rotate="t" colors="0 #b1cbe9;.5 #a3c1e5;1 #92b9e4" focus="100%" type="gradient">
            <o:fill v:ext="view" type="gradientUnscaled"/>
          </v:fill>
          <v:textbox>
            <w:txbxContent>
              <w:p w:rsidR="006C7035" w:rsidRDefault="00FC3647">
                <w:pPr>
                  <w:rPr>
                    <w:bCs/>
                    <w:outline/>
                    <w:sz w:val="28"/>
                    <w:szCs w:val="28"/>
                  </w:rPr>
                </w:pPr>
                <w:r>
                  <w:rPr>
                    <w:bCs/>
                    <w:outline/>
                    <w:sz w:val="28"/>
                    <w:szCs w:val="28"/>
                  </w:rPr>
                  <w:fldChar w:fldCharType="begin"/>
                </w:r>
                <w:r w:rsidR="0082131E">
                  <w:rPr>
                    <w:bCs/>
                    <w:outline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bCs/>
                    <w:outline/>
                    <w:sz w:val="28"/>
                    <w:szCs w:val="28"/>
                  </w:rPr>
                  <w:fldChar w:fldCharType="separate"/>
                </w:r>
                <w:r w:rsidR="004A33F3">
                  <w:rPr>
                    <w:bCs/>
                    <w:outline/>
                    <w:noProof/>
                    <w:sz w:val="28"/>
                    <w:szCs w:val="28"/>
                  </w:rPr>
                  <w:t>1</w:t>
                </w:r>
                <w:r>
                  <w:rPr>
                    <w:bCs/>
                    <w:outline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6C7035" w:rsidRDefault="006C7035">
    <w:pPr>
      <w:pStyle w:val="a6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35" w:rsidRDefault="006C70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AA" w:rsidRDefault="00CF16AA">
      <w:pPr>
        <w:spacing w:after="0" w:line="240" w:lineRule="auto"/>
      </w:pPr>
      <w:r>
        <w:separator/>
      </w:r>
    </w:p>
  </w:footnote>
  <w:footnote w:type="continuationSeparator" w:id="1">
    <w:p w:rsidR="00CF16AA" w:rsidRDefault="00CF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35" w:rsidRDefault="006C703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35" w:rsidRDefault="00FC3647">
    <w:pPr>
      <w:pStyle w:val="a5"/>
      <w:rPr>
        <w:rtl/>
        <w:lang w:bidi="ar-EG"/>
      </w:rPr>
    </w:pPr>
    <w:r w:rsidRPr="00FC3647">
      <w:rPr>
        <w:noProof/>
        <w:color w:val="808080" w:themeColor="background1" w:themeShade="80"/>
        <w:rtl/>
      </w:rPr>
      <w:pict>
        <v:rect id="Rectangle 1" o:spid="_x0000_s4099" style="position:absolute;margin-left:-12.15pt;margin-top:29pt;width:8in;height:32.5pt;z-index:251662336;visibility:visible;mso-wrap-distance-left:14.4pt;mso-wrap-distance-right:14.4pt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" fillcolor="#91bce3 [2164]" strokecolor="black [3213]" strokeweight=".5pt">
          <v:fill color2="#7aaddd [2612]" rotate="t" colors="0 #b1cbe9;.5 #a3c1e5;1 #92b9e4" focus="100%" type="gradient">
            <o:fill v:ext="view" type="gradientUnscaled"/>
          </v:fill>
          <v:textbox>
            <w:txbxContent>
              <w:p w:rsidR="006C7035" w:rsidRDefault="0082131E" w:rsidP="004A33F3">
                <w:pPr>
                  <w:pStyle w:val="a5"/>
                  <w:jc w:val="both"/>
                  <w:rPr>
                    <w:rFonts w:ascii="Cooper Black" w:hAnsi="Cooper Black" w:cstheme="majorBidi"/>
                    <w:b/>
                    <w:bCs/>
                    <w:sz w:val="40"/>
                    <w:szCs w:val="40"/>
                    <w:lang w:bidi="ar-EG"/>
                  </w:rPr>
                </w:pPr>
                <w:r>
                  <w:rPr>
                    <w:rFonts w:ascii="Imprint MT Shadow" w:hAnsi="Imprint MT Shadow" w:cs="Vijaya"/>
                    <w:b/>
                    <w:bCs/>
                    <w:sz w:val="40"/>
                    <w:szCs w:val="40"/>
                  </w:rPr>
                  <w:t>Mathematics II \ Fourier Series</w:t>
                </w:r>
              </w:p>
              <w:p w:rsidR="006C7035" w:rsidRDefault="006C7035">
                <w:pPr>
                  <w:jc w:val="center"/>
                  <w:rPr>
                    <w:b/>
                    <w:outline/>
                    <w:color w:val="FFFFFF" w:themeColor="background1"/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  <w:rtl/>
      </w:rPr>
      <w:pict>
        <v:rect id="Rectangle 43" o:spid="_x0000_s4098" style="position:absolute;margin-left:558.3pt;margin-top:20.7pt;width:1.4pt;height:9in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xGlA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" fillcolor="black [3213]" stroked="f" strokeweight="1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35" w:rsidRDefault="006C70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DD"/>
    <w:multiLevelType w:val="hybridMultilevel"/>
    <w:tmpl w:val="8F6811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03D9A"/>
    <w:multiLevelType w:val="hybridMultilevel"/>
    <w:tmpl w:val="20801EF0"/>
    <w:lvl w:ilvl="0" w:tplc="EE88989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67D5"/>
    <w:multiLevelType w:val="hybridMultilevel"/>
    <w:tmpl w:val="356CF7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26D4D"/>
    <w:multiLevelType w:val="hybridMultilevel"/>
    <w:tmpl w:val="0108CD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7E411F"/>
    <w:multiLevelType w:val="hybridMultilevel"/>
    <w:tmpl w:val="EB7E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F2E67"/>
    <w:multiLevelType w:val="hybridMultilevel"/>
    <w:tmpl w:val="4BE4CA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D13481"/>
    <w:multiLevelType w:val="hybridMultilevel"/>
    <w:tmpl w:val="51209500"/>
    <w:lvl w:ilvl="0" w:tplc="BDD2CC74">
      <w:start w:val="1"/>
      <w:numFmt w:val="decimal"/>
      <w:lvlText w:val="%1."/>
      <w:lvlJc w:val="left"/>
      <w:pPr>
        <w:ind w:left="396" w:hanging="39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8F323D"/>
    <w:multiLevelType w:val="hybridMultilevel"/>
    <w:tmpl w:val="67046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7472A"/>
    <w:multiLevelType w:val="hybridMultilevel"/>
    <w:tmpl w:val="B92672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D0D06"/>
    <w:multiLevelType w:val="hybridMultilevel"/>
    <w:tmpl w:val="E90854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7428DA"/>
    <w:multiLevelType w:val="hybridMultilevel"/>
    <w:tmpl w:val="F50A32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7630E8"/>
    <w:multiLevelType w:val="hybridMultilevel"/>
    <w:tmpl w:val="D9148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A4B63"/>
    <w:multiLevelType w:val="hybridMultilevel"/>
    <w:tmpl w:val="32FAE8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07214"/>
    <w:multiLevelType w:val="hybridMultilevel"/>
    <w:tmpl w:val="87BA5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C6980"/>
    <w:multiLevelType w:val="hybridMultilevel"/>
    <w:tmpl w:val="55E45D64"/>
    <w:lvl w:ilvl="0" w:tplc="D3C01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820"/>
    <w:multiLevelType w:val="hybridMultilevel"/>
    <w:tmpl w:val="69BA6A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72714F"/>
    <w:multiLevelType w:val="hybridMultilevel"/>
    <w:tmpl w:val="75583E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D76F7"/>
    <w:multiLevelType w:val="hybridMultilevel"/>
    <w:tmpl w:val="6942636A"/>
    <w:lvl w:ilvl="0" w:tplc="F6B637A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175CB"/>
    <w:multiLevelType w:val="hybridMultilevel"/>
    <w:tmpl w:val="72E8A1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06361FC"/>
    <w:multiLevelType w:val="hybridMultilevel"/>
    <w:tmpl w:val="927C0F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285A83"/>
    <w:multiLevelType w:val="hybridMultilevel"/>
    <w:tmpl w:val="1F345D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591912"/>
    <w:multiLevelType w:val="hybridMultilevel"/>
    <w:tmpl w:val="12E2E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E6B53"/>
    <w:multiLevelType w:val="hybridMultilevel"/>
    <w:tmpl w:val="9B98C0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637A02"/>
    <w:multiLevelType w:val="hybridMultilevel"/>
    <w:tmpl w:val="C916CE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AA265D"/>
    <w:multiLevelType w:val="hybridMultilevel"/>
    <w:tmpl w:val="DFAA36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4814C1"/>
    <w:multiLevelType w:val="hybridMultilevel"/>
    <w:tmpl w:val="C8EE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B14C7"/>
    <w:multiLevelType w:val="hybridMultilevel"/>
    <w:tmpl w:val="8D36C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456C9"/>
    <w:multiLevelType w:val="hybridMultilevel"/>
    <w:tmpl w:val="5406E8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DE0B2D"/>
    <w:multiLevelType w:val="hybridMultilevel"/>
    <w:tmpl w:val="C242D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56276"/>
    <w:multiLevelType w:val="hybridMultilevel"/>
    <w:tmpl w:val="19DA13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A2747B"/>
    <w:multiLevelType w:val="hybridMultilevel"/>
    <w:tmpl w:val="522E15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177A6C"/>
    <w:multiLevelType w:val="hybridMultilevel"/>
    <w:tmpl w:val="2702E6EA"/>
    <w:lvl w:ilvl="0" w:tplc="F6B637A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E523E"/>
    <w:multiLevelType w:val="hybridMultilevel"/>
    <w:tmpl w:val="AB22A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D0323"/>
    <w:multiLevelType w:val="hybridMultilevel"/>
    <w:tmpl w:val="36B0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C66C6"/>
    <w:multiLevelType w:val="hybridMultilevel"/>
    <w:tmpl w:val="EA7E9B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B91896"/>
    <w:multiLevelType w:val="hybridMultilevel"/>
    <w:tmpl w:val="AE7200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280305"/>
    <w:multiLevelType w:val="hybridMultilevel"/>
    <w:tmpl w:val="23D868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2C4A4C"/>
    <w:multiLevelType w:val="hybridMultilevel"/>
    <w:tmpl w:val="262E20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12"/>
  </w:num>
  <w:num w:numId="4">
    <w:abstractNumId w:val="6"/>
  </w:num>
  <w:num w:numId="5">
    <w:abstractNumId w:val="1"/>
  </w:num>
  <w:num w:numId="6">
    <w:abstractNumId w:val="21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29"/>
  </w:num>
  <w:num w:numId="12">
    <w:abstractNumId w:val="22"/>
  </w:num>
  <w:num w:numId="13">
    <w:abstractNumId w:val="10"/>
  </w:num>
  <w:num w:numId="14">
    <w:abstractNumId w:val="5"/>
  </w:num>
  <w:num w:numId="15">
    <w:abstractNumId w:val="26"/>
  </w:num>
  <w:num w:numId="16">
    <w:abstractNumId w:val="23"/>
  </w:num>
  <w:num w:numId="17">
    <w:abstractNumId w:val="25"/>
  </w:num>
  <w:num w:numId="18">
    <w:abstractNumId w:val="0"/>
  </w:num>
  <w:num w:numId="19">
    <w:abstractNumId w:val="31"/>
  </w:num>
  <w:num w:numId="20">
    <w:abstractNumId w:val="17"/>
  </w:num>
  <w:num w:numId="21">
    <w:abstractNumId w:val="3"/>
  </w:num>
  <w:num w:numId="22">
    <w:abstractNumId w:val="24"/>
  </w:num>
  <w:num w:numId="23">
    <w:abstractNumId w:val="11"/>
  </w:num>
  <w:num w:numId="24">
    <w:abstractNumId w:val="30"/>
  </w:num>
  <w:num w:numId="25">
    <w:abstractNumId w:val="18"/>
  </w:num>
  <w:num w:numId="26">
    <w:abstractNumId w:val="19"/>
  </w:num>
  <w:num w:numId="27">
    <w:abstractNumId w:val="35"/>
  </w:num>
  <w:num w:numId="28">
    <w:abstractNumId w:val="15"/>
  </w:num>
  <w:num w:numId="29">
    <w:abstractNumId w:val="34"/>
  </w:num>
  <w:num w:numId="30">
    <w:abstractNumId w:val="27"/>
  </w:num>
  <w:num w:numId="31">
    <w:abstractNumId w:val="32"/>
  </w:num>
  <w:num w:numId="32">
    <w:abstractNumId w:val="7"/>
  </w:num>
  <w:num w:numId="33">
    <w:abstractNumId w:val="8"/>
  </w:num>
  <w:num w:numId="34">
    <w:abstractNumId w:val="37"/>
  </w:num>
  <w:num w:numId="35">
    <w:abstractNumId w:val="9"/>
  </w:num>
  <w:num w:numId="36">
    <w:abstractNumId w:val="4"/>
  </w:num>
  <w:num w:numId="37">
    <w:abstractNumId w:val="28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removePersonalInformation/>
  <w:removeDateAndTime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C7035"/>
    <w:rsid w:val="004A33F3"/>
    <w:rsid w:val="006C7035"/>
    <w:rsid w:val="0082131E"/>
    <w:rsid w:val="00CA6ABD"/>
    <w:rsid w:val="00CF16AA"/>
    <w:rsid w:val="00FC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C70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6C70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6C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C70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7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6C7035"/>
  </w:style>
  <w:style w:type="paragraph" w:styleId="a6">
    <w:name w:val="footer"/>
    <w:basedOn w:val="a"/>
    <w:link w:val="Char1"/>
    <w:uiPriority w:val="99"/>
    <w:unhideWhenUsed/>
    <w:rsid w:val="006C7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6C7035"/>
  </w:style>
  <w:style w:type="character" w:styleId="a7">
    <w:name w:val="Placeholder Text"/>
    <w:basedOn w:val="a0"/>
    <w:uiPriority w:val="99"/>
    <w:semiHidden/>
    <w:rsid w:val="006C7035"/>
    <w:rPr>
      <w:color w:val="808080"/>
    </w:rPr>
  </w:style>
  <w:style w:type="paragraph" w:styleId="a8">
    <w:name w:val="List Paragraph"/>
    <w:basedOn w:val="a"/>
    <w:uiPriority w:val="34"/>
    <w:qFormat/>
    <w:rsid w:val="006C7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2016-04-15T20:09:00Z</dcterms:created>
  <dcterms:modified xsi:type="dcterms:W3CDTF">2017-04-16T20:22:00Z</dcterms:modified>
</cp:coreProperties>
</file>