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AC61CC" w:rsidP="00DB5399">
      <w:pPr>
        <w:rPr>
          <w:rFonts w:cs="Arial"/>
          <w:rtl/>
        </w:rPr>
      </w:pPr>
      <w:r>
        <w:rPr>
          <w:rFonts w:cs="Arial" w:hint="cs"/>
          <w:rtl/>
        </w:rPr>
        <w:t>الفضاءات السمعية ا</w:t>
      </w:r>
      <w:r w:rsidR="00DB5399">
        <w:rPr>
          <w:rFonts w:cs="Arial" w:hint="cs"/>
          <w:rtl/>
        </w:rPr>
        <w:t>لموسيقية</w:t>
      </w:r>
    </w:p>
    <w:p w:rsidR="00AC61CC" w:rsidRDefault="00AC61CC" w:rsidP="00AC61CC">
      <w:pPr>
        <w:pStyle w:val="a3"/>
        <w:numPr>
          <w:ilvl w:val="0"/>
          <w:numId w:val="1"/>
        </w:numPr>
      </w:pPr>
      <w:r>
        <w:rPr>
          <w:rFonts w:hint="cs"/>
          <w:rtl/>
        </w:rPr>
        <w:t>الخاصية الكلامية</w:t>
      </w:r>
    </w:p>
    <w:p w:rsidR="00AC61CC" w:rsidRDefault="00AC61CC" w:rsidP="00AC61CC">
      <w:pPr>
        <w:pStyle w:val="a3"/>
        <w:numPr>
          <w:ilvl w:val="0"/>
          <w:numId w:val="1"/>
        </w:numPr>
      </w:pPr>
      <w:r>
        <w:rPr>
          <w:rFonts w:hint="cs"/>
          <w:rtl/>
        </w:rPr>
        <w:t>اشكال القاعات</w:t>
      </w:r>
    </w:p>
    <w:p w:rsidR="00AC61CC" w:rsidRDefault="00AC61CC" w:rsidP="00AC61CC">
      <w:pPr>
        <w:pStyle w:val="a3"/>
        <w:numPr>
          <w:ilvl w:val="0"/>
          <w:numId w:val="1"/>
        </w:numPr>
      </w:pPr>
      <w:r>
        <w:rPr>
          <w:rFonts w:hint="cs"/>
          <w:rtl/>
        </w:rPr>
        <w:t>المواصفات الصوتية</w:t>
      </w:r>
    </w:p>
    <w:p w:rsidR="00AC61CC" w:rsidRDefault="00AC61CC" w:rsidP="00AC61CC">
      <w:pPr>
        <w:pStyle w:val="a3"/>
        <w:numPr>
          <w:ilvl w:val="0"/>
          <w:numId w:val="1"/>
        </w:numPr>
      </w:pPr>
      <w:r>
        <w:rPr>
          <w:rFonts w:hint="cs"/>
          <w:rtl/>
        </w:rPr>
        <w:t>الفترة الزمنية الحرجة</w:t>
      </w:r>
    </w:p>
    <w:p w:rsidR="00AC61CC" w:rsidRDefault="00AC61CC" w:rsidP="00DB539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المواصفات الشكلية للقاعات او </w:t>
      </w:r>
      <w:r w:rsidR="00DB5399" w:rsidRPr="00DB5399">
        <w:rPr>
          <w:rFonts w:cs="Arial" w:hint="cs"/>
          <w:rtl/>
        </w:rPr>
        <w:t>الفضاءات</w:t>
      </w:r>
      <w:r w:rsidR="00DB5399" w:rsidRPr="00DB5399">
        <w:rPr>
          <w:rFonts w:cs="Arial"/>
          <w:rtl/>
        </w:rPr>
        <w:t xml:space="preserve"> </w:t>
      </w:r>
      <w:r w:rsidR="00DB5399" w:rsidRPr="00DB5399">
        <w:rPr>
          <w:rFonts w:cs="Arial" w:hint="cs"/>
          <w:rtl/>
        </w:rPr>
        <w:t>السمعية</w:t>
      </w:r>
      <w:r w:rsidR="00DB5399" w:rsidRPr="00DB5399">
        <w:rPr>
          <w:rFonts w:cs="Arial"/>
          <w:rtl/>
        </w:rPr>
        <w:t xml:space="preserve"> </w:t>
      </w:r>
      <w:r w:rsidR="00DB5399" w:rsidRPr="00DB5399">
        <w:rPr>
          <w:rFonts w:cs="Arial" w:hint="cs"/>
          <w:rtl/>
        </w:rPr>
        <w:t>الموسيقية</w:t>
      </w:r>
      <w:bookmarkStart w:id="0" w:name="_GoBack"/>
      <w:bookmarkEnd w:id="0"/>
    </w:p>
    <w:sectPr w:rsidR="00AC61CC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151C"/>
    <w:multiLevelType w:val="hybridMultilevel"/>
    <w:tmpl w:val="C7B0353C"/>
    <w:lvl w:ilvl="0" w:tplc="253AA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CC"/>
    <w:rsid w:val="00240EBB"/>
    <w:rsid w:val="00261013"/>
    <w:rsid w:val="00AC61CC"/>
    <w:rsid w:val="00DB5399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99B6B-73C4-4F63-A504-48D98C2D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2</cp:revision>
  <dcterms:created xsi:type="dcterms:W3CDTF">2018-06-18T09:13:00Z</dcterms:created>
  <dcterms:modified xsi:type="dcterms:W3CDTF">2018-06-18T09:20:00Z</dcterms:modified>
</cp:coreProperties>
</file>