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Default="00B63E7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(3):-</w:t>
      </w:r>
    </w:p>
    <w:p w:rsidR="00B63E75" w:rsidRDefault="00B63E75" w:rsidP="00B63E7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تكوين مخصص ديون مشكوك فيها بنسبة من المبيعات الآجلة.</w:t>
      </w:r>
    </w:p>
    <w:p w:rsidR="00B63E75" w:rsidRDefault="00B63E75" w:rsidP="00B63E7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اظهرت أسواق مهند لسنة 2008 الارصدة التالية وقبل التسوية :-</w:t>
      </w:r>
    </w:p>
    <w:p w:rsidR="00B63E75" w:rsidRDefault="00B63E75" w:rsidP="00B63E75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مبيعات </w:t>
      </w:r>
      <w:r w:rsidR="008D2B6E">
        <w:rPr>
          <w:rFonts w:hint="cs"/>
          <w:sz w:val="32"/>
          <w:szCs w:val="32"/>
          <w:rtl/>
          <w:lang w:bidi="ar-IQ"/>
        </w:rPr>
        <w:t>آجلة</w:t>
      </w:r>
      <w:r>
        <w:rPr>
          <w:rFonts w:hint="cs"/>
          <w:sz w:val="32"/>
          <w:szCs w:val="32"/>
          <w:rtl/>
          <w:lang w:bidi="ar-IQ"/>
        </w:rPr>
        <w:t xml:space="preserve"> 360000 </w:t>
      </w:r>
      <w:proofErr w:type="gramStart"/>
      <w:r>
        <w:rPr>
          <w:rFonts w:hint="cs"/>
          <w:sz w:val="32"/>
          <w:szCs w:val="32"/>
          <w:rtl/>
          <w:lang w:bidi="ar-IQ"/>
        </w:rPr>
        <w:t>د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,  المدينون 24000 د , م .  د . م . فيها  600 د  هو رصيد طبيعي ( رصيد دائن ) . بتاريخ 31/12/2008 قدرت الاسواق الديون المشكوك فيها  بنسبة 1% من المبيعات الآجلة .</w:t>
      </w:r>
    </w:p>
    <w:p w:rsidR="008D2B6E" w:rsidRDefault="00B63E75" w:rsidP="00B63E75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المطلوب //</w:t>
      </w:r>
    </w:p>
    <w:p w:rsidR="00B63E75" w:rsidRDefault="00B63E75" w:rsidP="008D2B6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أ- تسجيل قيد التسوية اللازم لتكوين مخصص للديون المشكوك فيها نهاية السنة المالية في 31/12/2008.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ترحيل الى حساب مخصص ديون مشكوك فيها .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ت- تسجيل قيد الاقفال في 31/12/2008.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ث- تحضير الميزانية الجزئية نهاية السنة </w:t>
      </w:r>
      <w:proofErr w:type="gramStart"/>
      <w:r>
        <w:rPr>
          <w:rFonts w:hint="cs"/>
          <w:sz w:val="32"/>
          <w:szCs w:val="32"/>
          <w:rtl/>
          <w:lang w:bidi="ar-IQ"/>
        </w:rPr>
        <w:t>المالية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في 31/12/2008.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الحل//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360000 × 1%= 3600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قيد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التسوية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3600 </w:t>
      </w:r>
      <w:proofErr w:type="gramStart"/>
      <w:r>
        <w:rPr>
          <w:rFonts w:hint="cs"/>
          <w:sz w:val="32"/>
          <w:szCs w:val="32"/>
          <w:rtl/>
          <w:lang w:bidi="ar-IQ"/>
        </w:rPr>
        <w:t>من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ح/ ديون معدومة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3600 الى ح/ مخصص ديون مشكوك فيها 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قيد الاقفال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3600 </w:t>
      </w:r>
      <w:proofErr w:type="gramStart"/>
      <w:r>
        <w:rPr>
          <w:rFonts w:hint="cs"/>
          <w:sz w:val="32"/>
          <w:szCs w:val="32"/>
          <w:rtl/>
          <w:lang w:bidi="ar-IQ"/>
        </w:rPr>
        <w:t>من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ح/ ملخص الدخل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3600 الى ح/ ديون معدومة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</w:t>
      </w: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</w:p>
    <w:p w:rsidR="0054459E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</w:p>
    <w:p w:rsidR="0054459E" w:rsidRDefault="0054459E" w:rsidP="0054459E">
      <w:pPr>
        <w:bidi w:val="0"/>
        <w:jc w:val="center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ح/</w:t>
      </w:r>
      <w:r w:rsidRPr="0054459E">
        <w:rPr>
          <w:rFonts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IQ"/>
        </w:rPr>
        <w:t>مخصص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ديون مشكوك فيها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459E" w:rsidTr="0054459E"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             رصيد</w:t>
            </w:r>
          </w:p>
          <w:p w:rsidR="0054459E" w:rsidRPr="0054459E" w:rsidRDefault="0054459E" w:rsidP="0054459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3600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ديون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معدومة</w:t>
            </w:r>
          </w:p>
        </w:tc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sz w:val="28"/>
                <w:szCs w:val="28"/>
                <w:lang w:bidi="ar-IQ"/>
              </w:rPr>
            </w:pPr>
          </w:p>
          <w:p w:rsidR="0054459E" w:rsidRPr="0054459E" w:rsidRDefault="0054459E" w:rsidP="0054459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4200         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مرحل</w:t>
            </w:r>
          </w:p>
        </w:tc>
      </w:tr>
      <w:tr w:rsidR="0054459E" w:rsidTr="0054459E"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4200</w:t>
            </w:r>
          </w:p>
        </w:tc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4200</w:t>
            </w:r>
          </w:p>
        </w:tc>
      </w:tr>
    </w:tbl>
    <w:p w:rsidR="0054459E" w:rsidRDefault="0054459E" w:rsidP="0054459E">
      <w:pPr>
        <w:bidi w:val="0"/>
        <w:jc w:val="right"/>
        <w:rPr>
          <w:sz w:val="32"/>
          <w:szCs w:val="32"/>
          <w:lang w:bidi="ar-IQ"/>
        </w:rPr>
      </w:pPr>
    </w:p>
    <w:p w:rsidR="0054459E" w:rsidRDefault="0054459E" w:rsidP="0054459E">
      <w:pPr>
        <w:bidi w:val="0"/>
        <w:jc w:val="right"/>
        <w:rPr>
          <w:sz w:val="32"/>
          <w:szCs w:val="32"/>
          <w:lang w:bidi="ar-IQ"/>
        </w:rPr>
      </w:pPr>
    </w:p>
    <w:p w:rsidR="0054459E" w:rsidRDefault="0054459E" w:rsidP="0054459E">
      <w:pPr>
        <w:bidi w:val="0"/>
        <w:jc w:val="center"/>
        <w:rPr>
          <w:rFonts w:hint="cs"/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الميزانية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الجزئية كما في 31 / 12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459E" w:rsidTr="0054459E"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rFonts w:hint="cs"/>
                <w:sz w:val="32"/>
                <w:szCs w:val="32"/>
                <w:lang w:bidi="ar-IQ"/>
              </w:rPr>
            </w:pPr>
          </w:p>
        </w:tc>
        <w:tc>
          <w:tcPr>
            <w:tcW w:w="4261" w:type="dxa"/>
          </w:tcPr>
          <w:p w:rsidR="0054459E" w:rsidRPr="0054459E" w:rsidRDefault="0054459E" w:rsidP="0054459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الموجودات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المتداولة</w:t>
            </w:r>
          </w:p>
        </w:tc>
      </w:tr>
      <w:tr w:rsidR="0054459E" w:rsidTr="0054459E">
        <w:tc>
          <w:tcPr>
            <w:tcW w:w="4261" w:type="dxa"/>
          </w:tcPr>
          <w:p w:rsidR="0054459E" w:rsidRDefault="0054459E" w:rsidP="0054459E">
            <w:pPr>
              <w:bidi w:val="0"/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4261" w:type="dxa"/>
          </w:tcPr>
          <w:p w:rsidR="0054459E" w:rsidRPr="008D2B6E" w:rsidRDefault="0054459E" w:rsidP="0054459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8D2B6E">
              <w:rPr>
                <w:rFonts w:hint="cs"/>
                <w:sz w:val="28"/>
                <w:szCs w:val="28"/>
                <w:rtl/>
                <w:lang w:bidi="ar-IQ"/>
              </w:rPr>
              <w:t>24000           مدينون</w:t>
            </w:r>
          </w:p>
          <w:p w:rsidR="0054459E" w:rsidRDefault="0054459E" w:rsidP="008D2B6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8D2B6E">
              <w:rPr>
                <w:rFonts w:hint="cs"/>
                <w:sz w:val="28"/>
                <w:szCs w:val="28"/>
                <w:rtl/>
                <w:lang w:bidi="ar-IQ"/>
              </w:rPr>
              <w:t>(42</w:t>
            </w:r>
            <w:r w:rsidR="008D2B6E" w:rsidRPr="008D2B6E">
              <w:rPr>
                <w:rFonts w:hint="cs"/>
                <w:sz w:val="28"/>
                <w:szCs w:val="28"/>
                <w:rtl/>
                <w:lang w:bidi="ar-IQ"/>
              </w:rPr>
              <w:t>00)       م . د . م . في</w:t>
            </w:r>
            <w:r w:rsidR="008D2B6E">
              <w:rPr>
                <w:rFonts w:hint="cs"/>
                <w:sz w:val="28"/>
                <w:szCs w:val="28"/>
                <w:rtl/>
                <w:lang w:bidi="ar-IQ"/>
              </w:rPr>
              <w:t>ها</w:t>
            </w:r>
          </w:p>
          <w:p w:rsidR="008D2B6E" w:rsidRDefault="008D2B6E" w:rsidP="008D2B6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ــــــــــــــــــــــــــــــــــــــــــــــ</w:t>
            </w:r>
          </w:p>
          <w:p w:rsidR="008D2B6E" w:rsidRPr="008D2B6E" w:rsidRDefault="008D2B6E" w:rsidP="008D2B6E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19800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صافي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المدينون</w:t>
            </w:r>
          </w:p>
        </w:tc>
      </w:tr>
    </w:tbl>
    <w:p w:rsidR="0054459E" w:rsidRPr="00B63E75" w:rsidRDefault="0054459E" w:rsidP="0054459E">
      <w:pPr>
        <w:bidi w:val="0"/>
        <w:jc w:val="right"/>
        <w:rPr>
          <w:rFonts w:hint="cs"/>
          <w:sz w:val="32"/>
          <w:szCs w:val="32"/>
          <w:rtl/>
          <w:lang w:bidi="ar-IQ"/>
        </w:rPr>
      </w:pPr>
    </w:p>
    <w:sectPr w:rsidR="0054459E" w:rsidRPr="00B63E75" w:rsidSect="00B63E75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D96"/>
    <w:multiLevelType w:val="hybridMultilevel"/>
    <w:tmpl w:val="D11A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07414"/>
    <w:multiLevelType w:val="hybridMultilevel"/>
    <w:tmpl w:val="7B84FE7E"/>
    <w:lvl w:ilvl="0" w:tplc="F78A2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86314"/>
    <w:multiLevelType w:val="hybridMultilevel"/>
    <w:tmpl w:val="072A3F14"/>
    <w:lvl w:ilvl="0" w:tplc="2D7407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D6978"/>
    <w:multiLevelType w:val="hybridMultilevel"/>
    <w:tmpl w:val="C6486D56"/>
    <w:lvl w:ilvl="0" w:tplc="CF9AF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4666"/>
    <w:multiLevelType w:val="hybridMultilevel"/>
    <w:tmpl w:val="F384D15E"/>
    <w:lvl w:ilvl="0" w:tplc="2D7407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65B2"/>
    <w:multiLevelType w:val="hybridMultilevel"/>
    <w:tmpl w:val="98766CFA"/>
    <w:lvl w:ilvl="0" w:tplc="FE20A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44D23"/>
    <w:multiLevelType w:val="hybridMultilevel"/>
    <w:tmpl w:val="A61C2DBC"/>
    <w:lvl w:ilvl="0" w:tplc="816C8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352A2"/>
    <w:multiLevelType w:val="hybridMultilevel"/>
    <w:tmpl w:val="ECD6707A"/>
    <w:lvl w:ilvl="0" w:tplc="49CEEC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5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4459E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83CFE"/>
    <w:rsid w:val="00897713"/>
    <w:rsid w:val="008B0F4D"/>
    <w:rsid w:val="008D2B6E"/>
    <w:rsid w:val="008D3850"/>
    <w:rsid w:val="008D544E"/>
    <w:rsid w:val="008E261D"/>
    <w:rsid w:val="00901EAF"/>
    <w:rsid w:val="00904098"/>
    <w:rsid w:val="00943077"/>
    <w:rsid w:val="00944048"/>
    <w:rsid w:val="00946FF1"/>
    <w:rsid w:val="009C4AFA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63E75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75"/>
    <w:pPr>
      <w:ind w:left="720"/>
      <w:contextualSpacing/>
    </w:pPr>
  </w:style>
  <w:style w:type="table" w:styleId="a4">
    <w:name w:val="Table Grid"/>
    <w:basedOn w:val="a1"/>
    <w:uiPriority w:val="59"/>
    <w:rsid w:val="0054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75"/>
    <w:pPr>
      <w:ind w:left="720"/>
      <w:contextualSpacing/>
    </w:pPr>
  </w:style>
  <w:style w:type="table" w:styleId="a4">
    <w:name w:val="Table Grid"/>
    <w:basedOn w:val="a1"/>
    <w:uiPriority w:val="59"/>
    <w:rsid w:val="0054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1</cp:revision>
  <dcterms:created xsi:type="dcterms:W3CDTF">2013-05-03T17:55:00Z</dcterms:created>
  <dcterms:modified xsi:type="dcterms:W3CDTF">2013-05-03T18:20:00Z</dcterms:modified>
</cp:coreProperties>
</file>