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65" w:rsidRDefault="006A2C6E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أثر النهي في التصرف المنهي عنه صحة وفسادا</w:t>
      </w:r>
    </w:p>
    <w:p w:rsidR="006A2C6E" w:rsidRDefault="006A2C6E">
      <w:pPr>
        <w:rPr>
          <w:rFonts w:hint="cs"/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لاخلاف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إن التصرف المنهي عنه قبيح لذاته أو لوصفه اللازم أو غير اللازم وبالتالي فيه مضرة عامة أو خاصة ، وان </w:t>
      </w:r>
      <w:proofErr w:type="spellStart"/>
      <w:r>
        <w:rPr>
          <w:rFonts w:hint="cs"/>
          <w:sz w:val="32"/>
          <w:szCs w:val="32"/>
          <w:rtl/>
          <w:lang w:bidi="ar-IQ"/>
        </w:rPr>
        <w:t>تاثير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النهي على هذا التصرف يختلف باختلاف خطورته وحجم الضرر العام أو الخاص فيه ، وكذلك يختلف باختلاف طبيعة الفعل ، فهو قد يكون من </w:t>
      </w:r>
      <w:proofErr w:type="spellStart"/>
      <w:r>
        <w:rPr>
          <w:rFonts w:hint="cs"/>
          <w:sz w:val="32"/>
          <w:szCs w:val="32"/>
          <w:rtl/>
          <w:lang w:bidi="ar-IQ"/>
        </w:rPr>
        <w:t>الاعمال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التي تعد من الجرائم ، أو قد يكون من العبادات والمعاملات المالية أو غير المالية وعلى النحو الأتي : </w:t>
      </w:r>
    </w:p>
    <w:p w:rsidR="006A2C6E" w:rsidRDefault="006A2C6E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 ـ الجرائم </w:t>
      </w:r>
    </w:p>
    <w:p w:rsidR="006A2C6E" w:rsidRDefault="006A2C6E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النهي قد يدل على إن المنهي عنه من الجرائم ، وانه اعتداء إما على النفس كما في القتل ، في قوله تعالى (</w:t>
      </w:r>
      <w:r w:rsidR="00714A3D">
        <w:rPr>
          <w:rFonts w:hint="cs"/>
          <w:sz w:val="32"/>
          <w:szCs w:val="32"/>
          <w:rtl/>
          <w:lang w:bidi="ar-IQ"/>
        </w:rPr>
        <w:t xml:space="preserve"> ولا تقتلوا النفس التي حرم الله إلا بالحق )</w:t>
      </w:r>
      <w:r w:rsidR="00714A3D">
        <w:rPr>
          <w:rFonts w:hint="cs"/>
          <w:sz w:val="32"/>
          <w:szCs w:val="32"/>
          <w:vertAlign w:val="superscript"/>
          <w:rtl/>
          <w:lang w:bidi="ar-IQ"/>
        </w:rPr>
        <w:t>(1 )</w:t>
      </w:r>
      <w:r w:rsidR="00714A3D">
        <w:rPr>
          <w:rFonts w:hint="cs"/>
          <w:sz w:val="32"/>
          <w:szCs w:val="32"/>
          <w:rtl/>
          <w:lang w:bidi="ar-IQ"/>
        </w:rPr>
        <w:t xml:space="preserve"> , أو على </w:t>
      </w:r>
      <w:proofErr w:type="spellStart"/>
      <w:r w:rsidR="00714A3D">
        <w:rPr>
          <w:rFonts w:hint="cs"/>
          <w:sz w:val="32"/>
          <w:szCs w:val="32"/>
          <w:rtl/>
          <w:lang w:bidi="ar-IQ"/>
        </w:rPr>
        <w:t>الاعراض</w:t>
      </w:r>
      <w:proofErr w:type="spellEnd"/>
      <w:r w:rsidR="00714A3D">
        <w:rPr>
          <w:rFonts w:hint="cs"/>
          <w:sz w:val="32"/>
          <w:szCs w:val="32"/>
          <w:rtl/>
          <w:lang w:bidi="ar-IQ"/>
        </w:rPr>
        <w:t xml:space="preserve"> كما في قوله تعالى (ولا تقربوا </w:t>
      </w:r>
      <w:proofErr w:type="spellStart"/>
      <w:r w:rsidR="00714A3D">
        <w:rPr>
          <w:rFonts w:hint="cs"/>
          <w:sz w:val="32"/>
          <w:szCs w:val="32"/>
          <w:rtl/>
          <w:lang w:bidi="ar-IQ"/>
        </w:rPr>
        <w:t>الزنى</w:t>
      </w:r>
      <w:proofErr w:type="spellEnd"/>
      <w:r w:rsidR="00714A3D">
        <w:rPr>
          <w:rFonts w:hint="cs"/>
          <w:sz w:val="32"/>
          <w:szCs w:val="32"/>
          <w:rtl/>
          <w:lang w:bidi="ar-IQ"/>
        </w:rPr>
        <w:t xml:space="preserve"> انه كان فاحشة وساء سبيلا )</w:t>
      </w:r>
      <w:r w:rsidR="00714A3D">
        <w:rPr>
          <w:rFonts w:hint="cs"/>
          <w:sz w:val="32"/>
          <w:szCs w:val="32"/>
          <w:vertAlign w:val="superscript"/>
          <w:rtl/>
          <w:lang w:bidi="ar-IQ"/>
        </w:rPr>
        <w:t>(2 )</w:t>
      </w:r>
      <w:r w:rsidR="00714A3D">
        <w:rPr>
          <w:rFonts w:hint="cs"/>
          <w:sz w:val="32"/>
          <w:szCs w:val="32"/>
          <w:rtl/>
          <w:lang w:bidi="ar-IQ"/>
        </w:rPr>
        <w:t xml:space="preserve"> </w:t>
      </w:r>
    </w:p>
    <w:p w:rsidR="007D0B7D" w:rsidRPr="007D0B7D" w:rsidRDefault="007D0B7D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أو على </w:t>
      </w:r>
      <w:proofErr w:type="spellStart"/>
      <w:r>
        <w:rPr>
          <w:rFonts w:hint="cs"/>
          <w:sz w:val="32"/>
          <w:szCs w:val="32"/>
          <w:rtl/>
          <w:lang w:bidi="ar-IQ"/>
        </w:rPr>
        <w:t>الاموال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كما في قوله تعالى (</w:t>
      </w:r>
      <w:proofErr w:type="spellStart"/>
      <w:r>
        <w:rPr>
          <w:rFonts w:hint="cs"/>
          <w:sz w:val="32"/>
          <w:szCs w:val="32"/>
          <w:rtl/>
          <w:lang w:bidi="ar-IQ"/>
        </w:rPr>
        <w:t>ولاتاكلوا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اموالكم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بينكم بالباطل )</w:t>
      </w:r>
      <w:r>
        <w:rPr>
          <w:rFonts w:hint="cs"/>
          <w:sz w:val="32"/>
          <w:szCs w:val="32"/>
          <w:vertAlign w:val="superscript"/>
          <w:rtl/>
          <w:lang w:bidi="ar-IQ"/>
        </w:rPr>
        <w:t xml:space="preserve">(3 ) </w:t>
      </w:r>
      <w:r>
        <w:rPr>
          <w:rFonts w:hint="cs"/>
          <w:sz w:val="32"/>
          <w:szCs w:val="32"/>
          <w:rtl/>
          <w:lang w:bidi="ar-IQ"/>
        </w:rPr>
        <w:t xml:space="preserve"> أو على </w:t>
      </w:r>
      <w:proofErr w:type="spellStart"/>
      <w:r>
        <w:rPr>
          <w:rFonts w:hint="cs"/>
          <w:sz w:val="32"/>
          <w:szCs w:val="32"/>
          <w:rtl/>
          <w:lang w:bidi="ar-IQ"/>
        </w:rPr>
        <w:t>الامن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وراحة الناس كالفساد في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كما في قوله تعالى ( </w:t>
      </w:r>
      <w:proofErr w:type="spellStart"/>
      <w:r>
        <w:rPr>
          <w:rFonts w:hint="cs"/>
          <w:sz w:val="32"/>
          <w:szCs w:val="32"/>
          <w:rtl/>
          <w:lang w:bidi="ar-IQ"/>
        </w:rPr>
        <w:t>ولاتبغ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الفساد في </w:t>
      </w:r>
      <w:proofErr w:type="spellStart"/>
      <w:r>
        <w:rPr>
          <w:rFonts w:hint="cs"/>
          <w:sz w:val="32"/>
          <w:szCs w:val="32"/>
          <w:rtl/>
          <w:lang w:bidi="ar-IQ"/>
        </w:rPr>
        <w:t>الارض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إن الله </w:t>
      </w:r>
      <w:proofErr w:type="spellStart"/>
      <w:r>
        <w:rPr>
          <w:rFonts w:hint="cs"/>
          <w:sz w:val="32"/>
          <w:szCs w:val="32"/>
          <w:rtl/>
          <w:lang w:bidi="ar-IQ"/>
        </w:rPr>
        <w:t>لايحب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المفسدين )</w:t>
      </w:r>
      <w:r>
        <w:rPr>
          <w:rFonts w:hint="cs"/>
          <w:sz w:val="32"/>
          <w:szCs w:val="32"/>
          <w:vertAlign w:val="superscript"/>
          <w:rtl/>
          <w:lang w:bidi="ar-IQ"/>
        </w:rPr>
        <w:t>(4 )</w:t>
      </w:r>
      <w:r>
        <w:rPr>
          <w:rFonts w:hint="cs"/>
          <w:sz w:val="32"/>
          <w:szCs w:val="32"/>
          <w:rtl/>
          <w:lang w:bidi="ar-IQ"/>
        </w:rPr>
        <w:t xml:space="preserve"> . إما اثر النهي عليها </w:t>
      </w:r>
      <w:proofErr w:type="spellStart"/>
      <w:r>
        <w:rPr>
          <w:rFonts w:hint="cs"/>
          <w:sz w:val="32"/>
          <w:szCs w:val="32"/>
          <w:rtl/>
          <w:lang w:bidi="ar-IQ"/>
        </w:rPr>
        <w:t>فانها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تعتبر </w:t>
      </w:r>
      <w:proofErr w:type="spellStart"/>
      <w:r>
        <w:rPr>
          <w:rFonts w:hint="cs"/>
          <w:sz w:val="32"/>
          <w:szCs w:val="32"/>
          <w:rtl/>
          <w:lang w:bidi="ar-IQ"/>
        </w:rPr>
        <w:t>اسبابا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لاستحقاق فاعلها المباشر وغير المباشر لعقوبات دنيوية من عقوبات الحدود والقصاص أو العقوبات </w:t>
      </w:r>
      <w:proofErr w:type="spellStart"/>
      <w:r>
        <w:rPr>
          <w:rFonts w:hint="cs"/>
          <w:sz w:val="32"/>
          <w:szCs w:val="32"/>
          <w:rtl/>
          <w:lang w:bidi="ar-IQ"/>
        </w:rPr>
        <w:t>التعزيرية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IQ"/>
        </w:rPr>
        <w:t>اضافة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إلى هذه العقوبات </w:t>
      </w:r>
      <w:proofErr w:type="spellStart"/>
      <w:r>
        <w:rPr>
          <w:rFonts w:hint="cs"/>
          <w:sz w:val="32"/>
          <w:szCs w:val="32"/>
          <w:rtl/>
          <w:lang w:bidi="ar-IQ"/>
        </w:rPr>
        <w:t>فانها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لاتترتب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عليها </w:t>
      </w:r>
      <w:proofErr w:type="spellStart"/>
      <w:r>
        <w:rPr>
          <w:rFonts w:hint="cs"/>
          <w:sz w:val="32"/>
          <w:szCs w:val="32"/>
          <w:rtl/>
          <w:lang w:bidi="ar-IQ"/>
        </w:rPr>
        <w:t>الاثار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الشرعية ، ففي السرقة والنهب والسلب وخيانة </w:t>
      </w:r>
      <w:proofErr w:type="spellStart"/>
      <w:r>
        <w:rPr>
          <w:rFonts w:hint="cs"/>
          <w:sz w:val="32"/>
          <w:szCs w:val="32"/>
          <w:rtl/>
          <w:lang w:bidi="ar-IQ"/>
        </w:rPr>
        <w:t>الامانة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والرشوة </w:t>
      </w:r>
      <w:proofErr w:type="spellStart"/>
      <w:r>
        <w:rPr>
          <w:rFonts w:hint="cs"/>
          <w:sz w:val="32"/>
          <w:szCs w:val="32"/>
          <w:rtl/>
          <w:lang w:bidi="ar-IQ"/>
        </w:rPr>
        <w:t>لايصبح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الجاني مالكا للمال </w:t>
      </w:r>
      <w:r w:rsidR="002963D5">
        <w:rPr>
          <w:rFonts w:hint="cs"/>
          <w:sz w:val="32"/>
          <w:szCs w:val="32"/>
          <w:rtl/>
          <w:lang w:bidi="ar-IQ"/>
        </w:rPr>
        <w:t xml:space="preserve">وفي جريمة الزنا </w:t>
      </w:r>
      <w:proofErr w:type="spellStart"/>
      <w:r w:rsidR="002963D5">
        <w:rPr>
          <w:rFonts w:hint="cs"/>
          <w:sz w:val="32"/>
          <w:szCs w:val="32"/>
          <w:rtl/>
          <w:lang w:bidi="ar-IQ"/>
        </w:rPr>
        <w:t>لانسب</w:t>
      </w:r>
      <w:proofErr w:type="spellEnd"/>
      <w:r w:rsidR="002963D5">
        <w:rPr>
          <w:rFonts w:hint="cs"/>
          <w:sz w:val="32"/>
          <w:szCs w:val="32"/>
          <w:rtl/>
          <w:lang w:bidi="ar-IQ"/>
        </w:rPr>
        <w:t xml:space="preserve"> ولا نفقة ولا مهر ، لان النهي عن هذه التصرفات </w:t>
      </w:r>
      <w:proofErr w:type="spellStart"/>
      <w:r w:rsidR="002963D5">
        <w:rPr>
          <w:rFonts w:hint="cs"/>
          <w:sz w:val="32"/>
          <w:szCs w:val="32"/>
          <w:rtl/>
          <w:lang w:bidi="ar-IQ"/>
        </w:rPr>
        <w:t>الاجرامية</w:t>
      </w:r>
      <w:proofErr w:type="spellEnd"/>
      <w:r w:rsidR="002963D5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2963D5">
        <w:rPr>
          <w:rFonts w:hint="cs"/>
          <w:sz w:val="32"/>
          <w:szCs w:val="32"/>
          <w:rtl/>
          <w:lang w:bidi="ar-IQ"/>
        </w:rPr>
        <w:t>انما</w:t>
      </w:r>
      <w:proofErr w:type="spellEnd"/>
      <w:r w:rsidR="002963D5">
        <w:rPr>
          <w:rFonts w:hint="cs"/>
          <w:sz w:val="32"/>
          <w:szCs w:val="32"/>
          <w:rtl/>
          <w:lang w:bidi="ar-IQ"/>
        </w:rPr>
        <w:t xml:space="preserve"> هو لقبحها الذاتي ومفسدتها ومضرتها فيقتضي عدم ترتب إي اثر شرعي عليها </w:t>
      </w:r>
      <w:r>
        <w:rPr>
          <w:rFonts w:hint="cs"/>
          <w:sz w:val="32"/>
          <w:szCs w:val="32"/>
          <w:rtl/>
          <w:lang w:bidi="ar-IQ"/>
        </w:rPr>
        <w:t>.</w:t>
      </w:r>
    </w:p>
    <w:p w:rsidR="00714A3D" w:rsidRDefault="00714A3D">
      <w:pPr>
        <w:rPr>
          <w:rFonts w:hint="cs"/>
          <w:sz w:val="32"/>
          <w:szCs w:val="32"/>
          <w:rtl/>
          <w:lang w:bidi="ar-IQ"/>
        </w:rPr>
      </w:pPr>
    </w:p>
    <w:p w:rsidR="00714A3D" w:rsidRDefault="00714A3D">
      <w:pPr>
        <w:rPr>
          <w:rFonts w:hint="cs"/>
          <w:sz w:val="32"/>
          <w:szCs w:val="32"/>
          <w:rtl/>
          <w:lang w:bidi="ar-IQ"/>
        </w:rPr>
      </w:pPr>
    </w:p>
    <w:p w:rsidR="00714A3D" w:rsidRDefault="00714A3D">
      <w:pPr>
        <w:rPr>
          <w:rFonts w:hint="cs"/>
          <w:sz w:val="24"/>
          <w:szCs w:val="24"/>
          <w:rtl/>
          <w:lang w:bidi="ar-IQ"/>
        </w:rPr>
      </w:pPr>
      <w:r w:rsidRPr="00714A3D">
        <w:rPr>
          <w:rFonts w:hint="cs"/>
          <w:sz w:val="24"/>
          <w:szCs w:val="24"/>
          <w:rtl/>
          <w:lang w:bidi="ar-IQ"/>
        </w:rPr>
        <w:t>ـــــــــــــــــــــــــــــــــــــــــــــــــ</w:t>
      </w:r>
      <w:r>
        <w:rPr>
          <w:rFonts w:hint="cs"/>
          <w:sz w:val="24"/>
          <w:szCs w:val="24"/>
          <w:rtl/>
          <w:lang w:bidi="ar-IQ"/>
        </w:rPr>
        <w:t xml:space="preserve"> </w:t>
      </w:r>
    </w:p>
    <w:p w:rsidR="00714A3D" w:rsidRDefault="00714A3D" w:rsidP="007D0B7D">
      <w:pPr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1 ـ </w:t>
      </w:r>
      <w:proofErr w:type="spellStart"/>
      <w:r>
        <w:rPr>
          <w:rFonts w:hint="cs"/>
          <w:sz w:val="24"/>
          <w:szCs w:val="24"/>
          <w:rtl/>
          <w:lang w:bidi="ar-IQ"/>
        </w:rPr>
        <w:t>الاسراء</w:t>
      </w:r>
      <w:proofErr w:type="spellEnd"/>
      <w:r>
        <w:rPr>
          <w:rFonts w:hint="cs"/>
          <w:sz w:val="24"/>
          <w:szCs w:val="24"/>
          <w:rtl/>
          <w:lang w:bidi="ar-IQ"/>
        </w:rPr>
        <w:t xml:space="preserve"> (</w:t>
      </w:r>
      <w:r w:rsidR="007D0B7D">
        <w:rPr>
          <w:rFonts w:hint="cs"/>
          <w:sz w:val="24"/>
          <w:szCs w:val="24"/>
          <w:rtl/>
          <w:lang w:bidi="ar-IQ"/>
        </w:rPr>
        <w:t>33</w:t>
      </w:r>
      <w:r>
        <w:rPr>
          <w:rFonts w:hint="cs"/>
          <w:sz w:val="24"/>
          <w:szCs w:val="24"/>
          <w:rtl/>
          <w:lang w:bidi="ar-IQ"/>
        </w:rPr>
        <w:t>)</w:t>
      </w:r>
    </w:p>
    <w:p w:rsidR="00714A3D" w:rsidRDefault="00714A3D">
      <w:pPr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2 ـ </w:t>
      </w:r>
      <w:r w:rsidR="007D0B7D">
        <w:rPr>
          <w:rFonts w:hint="cs"/>
          <w:sz w:val="24"/>
          <w:szCs w:val="24"/>
          <w:rtl/>
          <w:lang w:bidi="ar-IQ"/>
        </w:rPr>
        <w:t xml:space="preserve"> </w:t>
      </w:r>
      <w:proofErr w:type="spellStart"/>
      <w:r w:rsidR="007D0B7D">
        <w:rPr>
          <w:rFonts w:hint="cs"/>
          <w:sz w:val="24"/>
          <w:szCs w:val="24"/>
          <w:rtl/>
          <w:lang w:bidi="ar-IQ"/>
        </w:rPr>
        <w:t>الاسراء</w:t>
      </w:r>
      <w:proofErr w:type="spellEnd"/>
      <w:r w:rsidR="007D0B7D">
        <w:rPr>
          <w:rFonts w:hint="cs"/>
          <w:sz w:val="24"/>
          <w:szCs w:val="24"/>
          <w:rtl/>
          <w:lang w:bidi="ar-IQ"/>
        </w:rPr>
        <w:t xml:space="preserve"> (32 )</w:t>
      </w:r>
    </w:p>
    <w:p w:rsidR="007D0B7D" w:rsidRDefault="007D0B7D">
      <w:pPr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3 ـ البقرة (188 )</w:t>
      </w:r>
    </w:p>
    <w:p w:rsidR="007D0B7D" w:rsidRPr="00714A3D" w:rsidRDefault="007D0B7D">
      <w:pPr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4 ـ القصص (77 ) </w:t>
      </w:r>
    </w:p>
    <w:p w:rsidR="006A2C6E" w:rsidRDefault="006A2C6E">
      <w:pPr>
        <w:rPr>
          <w:rFonts w:hint="cs"/>
          <w:sz w:val="32"/>
          <w:szCs w:val="32"/>
          <w:rtl/>
          <w:lang w:bidi="ar-IQ"/>
        </w:rPr>
      </w:pPr>
    </w:p>
    <w:p w:rsidR="002932F5" w:rsidRDefault="002932F5">
      <w:pPr>
        <w:rPr>
          <w:rFonts w:hint="cs"/>
          <w:sz w:val="32"/>
          <w:szCs w:val="32"/>
          <w:rtl/>
          <w:lang w:bidi="ar-IQ"/>
        </w:rPr>
      </w:pPr>
    </w:p>
    <w:p w:rsidR="002932F5" w:rsidRDefault="002932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ب ـ اثر النهي على المعاملات المالية </w:t>
      </w:r>
    </w:p>
    <w:p w:rsidR="002932F5" w:rsidRDefault="002932F5" w:rsidP="002932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إذا كان التصرف المنهي عنه من المعاملات المالية ، فيكون </w:t>
      </w:r>
      <w:proofErr w:type="spellStart"/>
      <w:r>
        <w:rPr>
          <w:rFonts w:hint="cs"/>
          <w:sz w:val="32"/>
          <w:szCs w:val="32"/>
          <w:rtl/>
          <w:lang w:bidi="ar-IQ"/>
        </w:rPr>
        <w:t>تاثيره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كالآتي : </w:t>
      </w:r>
    </w:p>
    <w:p w:rsidR="003931C9" w:rsidRDefault="003931C9" w:rsidP="003931C9">
      <w:pPr>
        <w:rPr>
          <w:rFonts w:hint="cs"/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ا</w:t>
      </w:r>
      <w:r w:rsidR="002932F5">
        <w:rPr>
          <w:rFonts w:hint="cs"/>
          <w:sz w:val="32"/>
          <w:szCs w:val="32"/>
          <w:rtl/>
          <w:lang w:bidi="ar-IQ"/>
        </w:rPr>
        <w:t>ولا</w:t>
      </w:r>
      <w:proofErr w:type="spellEnd"/>
      <w:r w:rsidR="002932F5">
        <w:rPr>
          <w:rFonts w:hint="cs"/>
          <w:sz w:val="32"/>
          <w:szCs w:val="32"/>
          <w:rtl/>
          <w:lang w:bidi="ar-IQ"/>
        </w:rPr>
        <w:t xml:space="preserve"> : إذا كان النهي لذات المنهي عنه أو عنصر من عناصره يكون التصرف (أو العقد ) باطلا </w:t>
      </w:r>
      <w:proofErr w:type="spellStart"/>
      <w:r w:rsidR="002932F5">
        <w:rPr>
          <w:rFonts w:hint="cs"/>
          <w:sz w:val="32"/>
          <w:szCs w:val="32"/>
          <w:rtl/>
          <w:lang w:bidi="ar-IQ"/>
        </w:rPr>
        <w:t>باجماع</w:t>
      </w:r>
      <w:proofErr w:type="spellEnd"/>
      <w:r w:rsidR="002932F5">
        <w:rPr>
          <w:rFonts w:hint="cs"/>
          <w:sz w:val="32"/>
          <w:szCs w:val="32"/>
          <w:rtl/>
          <w:lang w:bidi="ar-IQ"/>
        </w:rPr>
        <w:t xml:space="preserve"> الفقهاء ، كالنهي عن</w:t>
      </w:r>
      <w:r>
        <w:rPr>
          <w:rFonts w:hint="cs"/>
          <w:sz w:val="32"/>
          <w:szCs w:val="32"/>
          <w:rtl/>
          <w:lang w:bidi="ar-IQ"/>
        </w:rPr>
        <w:t xml:space="preserve"> التعامل بالميتة والخنزير والدم </w:t>
      </w:r>
      <w:r w:rsidR="002932F5">
        <w:rPr>
          <w:rFonts w:hint="cs"/>
          <w:sz w:val="32"/>
          <w:szCs w:val="32"/>
          <w:rtl/>
          <w:lang w:bidi="ar-IQ"/>
        </w:rPr>
        <w:t>والمسكرات</w:t>
      </w:r>
      <w:r>
        <w:rPr>
          <w:rFonts w:hint="cs"/>
          <w:sz w:val="32"/>
          <w:szCs w:val="32"/>
          <w:rtl/>
          <w:lang w:bidi="ar-IQ"/>
        </w:rPr>
        <w:t xml:space="preserve"> ، فلا يترتب على التصرف إي اثر شرعي . </w:t>
      </w:r>
    </w:p>
    <w:p w:rsidR="003931C9" w:rsidRDefault="003931C9" w:rsidP="003931C9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ثانيا : إذا كان النهي لوصف لازم للمنهي عنه (إي وصف </w:t>
      </w:r>
      <w:proofErr w:type="spellStart"/>
      <w:r>
        <w:rPr>
          <w:rFonts w:hint="cs"/>
          <w:sz w:val="32"/>
          <w:szCs w:val="32"/>
          <w:rtl/>
          <w:lang w:bidi="ar-IQ"/>
        </w:rPr>
        <w:t>لاينفك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عن الموصوف ) يكون العقد باطلا أيضا عند جمهور الفقهاء ، لان النهي عن تصرف لوصفه اللازم كالنهي عنه لذاته أو لعنصر من عناصره . </w:t>
      </w:r>
    </w:p>
    <w:p w:rsidR="003931C9" w:rsidRDefault="003931C9" w:rsidP="003931C9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وفرق الحنفية بين التصرف لذاته (أو لعنصره ) وبين النهي عنه لوصفه اللازم ، </w:t>
      </w:r>
      <w:proofErr w:type="spellStart"/>
      <w:r>
        <w:rPr>
          <w:rFonts w:hint="cs"/>
          <w:sz w:val="32"/>
          <w:szCs w:val="32"/>
          <w:rtl/>
          <w:lang w:bidi="ar-IQ"/>
        </w:rPr>
        <w:t>وبنوا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على هذا الأصل التفريق بين العقد الباطل والعقد الفاسد ، واستحدثوا عقدا يتمتع بالحالة الوسطية بين العقد الصحيح والعقد الباطل ، وقالوا إن العقد الباطل </w:t>
      </w:r>
      <w:proofErr w:type="spellStart"/>
      <w:r>
        <w:rPr>
          <w:rFonts w:hint="cs"/>
          <w:sz w:val="32"/>
          <w:szCs w:val="32"/>
          <w:rtl/>
          <w:lang w:bidi="ar-IQ"/>
        </w:rPr>
        <w:t>ماكان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غير مشروع </w:t>
      </w:r>
      <w:proofErr w:type="spellStart"/>
      <w:r>
        <w:rPr>
          <w:rFonts w:hint="cs"/>
          <w:sz w:val="32"/>
          <w:szCs w:val="32"/>
          <w:rtl/>
          <w:lang w:bidi="ar-IQ"/>
        </w:rPr>
        <w:t>باصله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ووصفه ، والعقد الصحيح ما </w:t>
      </w:r>
      <w:proofErr w:type="spellStart"/>
      <w:r>
        <w:rPr>
          <w:rFonts w:hint="cs"/>
          <w:sz w:val="32"/>
          <w:szCs w:val="32"/>
          <w:rtl/>
          <w:lang w:bidi="ar-IQ"/>
        </w:rPr>
        <w:t>كام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مشروعا </w:t>
      </w:r>
      <w:proofErr w:type="spellStart"/>
      <w:r>
        <w:rPr>
          <w:rFonts w:hint="cs"/>
          <w:sz w:val="32"/>
          <w:szCs w:val="32"/>
          <w:rtl/>
          <w:lang w:bidi="ar-IQ"/>
        </w:rPr>
        <w:t>باصله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ووصفه ، والعقد الفاسد ما كان مشروعا </w:t>
      </w:r>
      <w:proofErr w:type="spellStart"/>
      <w:r>
        <w:rPr>
          <w:rFonts w:hint="cs"/>
          <w:sz w:val="32"/>
          <w:szCs w:val="32"/>
          <w:rtl/>
          <w:lang w:bidi="ar-IQ"/>
        </w:rPr>
        <w:t>باصله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وغير مشروع لوصفه </w:t>
      </w:r>
      <w:r w:rsidR="00685573">
        <w:rPr>
          <w:rFonts w:hint="cs"/>
          <w:sz w:val="32"/>
          <w:szCs w:val="32"/>
          <w:rtl/>
          <w:lang w:bidi="ar-IQ"/>
        </w:rPr>
        <w:t>.</w:t>
      </w:r>
    </w:p>
    <w:p w:rsidR="002D1740" w:rsidRDefault="002D1740" w:rsidP="003931C9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إما عند جمهور الفقهاء فان الفاسد والباطل مترادفان وهو كل عقد تخلف ركن من </w:t>
      </w:r>
      <w:proofErr w:type="spellStart"/>
      <w:r>
        <w:rPr>
          <w:rFonts w:hint="cs"/>
          <w:sz w:val="32"/>
          <w:szCs w:val="32"/>
          <w:rtl/>
          <w:lang w:bidi="ar-IQ"/>
        </w:rPr>
        <w:t>اركانه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أو </w:t>
      </w:r>
      <w:proofErr w:type="spellStart"/>
      <w:r>
        <w:rPr>
          <w:rFonts w:hint="cs"/>
          <w:sz w:val="32"/>
          <w:szCs w:val="32"/>
          <w:rtl/>
          <w:lang w:bidi="ar-IQ"/>
        </w:rPr>
        <w:t>سرط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شروطه دون تفريق  بين </w:t>
      </w:r>
      <w:proofErr w:type="spellStart"/>
      <w:r>
        <w:rPr>
          <w:rFonts w:hint="cs"/>
          <w:sz w:val="32"/>
          <w:szCs w:val="32"/>
          <w:rtl/>
          <w:lang w:bidi="ar-IQ"/>
        </w:rPr>
        <w:t>اصله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ووصفه ، وعلى سبيل المثال فان العقد </w:t>
      </w:r>
      <w:proofErr w:type="spellStart"/>
      <w:r>
        <w:rPr>
          <w:rFonts w:hint="cs"/>
          <w:sz w:val="32"/>
          <w:szCs w:val="32"/>
          <w:rtl/>
          <w:lang w:bidi="ar-IQ"/>
        </w:rPr>
        <w:t>الربوي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باطل عند الجمهور وفاسد عند الحنفية . </w:t>
      </w:r>
    </w:p>
    <w:p w:rsidR="000C70D1" w:rsidRDefault="000C70D1" w:rsidP="003931C9">
      <w:pPr>
        <w:rPr>
          <w:rFonts w:hint="cs"/>
          <w:sz w:val="32"/>
          <w:szCs w:val="32"/>
          <w:rtl/>
          <w:lang w:bidi="ar-IQ"/>
        </w:rPr>
      </w:pPr>
    </w:p>
    <w:p w:rsidR="000C70D1" w:rsidRDefault="000C70D1" w:rsidP="003931C9">
      <w:pPr>
        <w:rPr>
          <w:rFonts w:hint="cs"/>
          <w:sz w:val="32"/>
          <w:szCs w:val="32"/>
          <w:rtl/>
          <w:lang w:bidi="ar-IQ"/>
        </w:rPr>
      </w:pPr>
    </w:p>
    <w:p w:rsidR="000C70D1" w:rsidRDefault="000C70D1" w:rsidP="003931C9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المصادر</w:t>
      </w:r>
    </w:p>
    <w:p w:rsidR="000C70D1" w:rsidRDefault="000C70D1" w:rsidP="003931C9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أصول الفقه في نسيجه الجديد ، الدكتور مصطفى إبراهيم السلمي </w:t>
      </w:r>
    </w:p>
    <w:p w:rsidR="000C70D1" w:rsidRDefault="000C70D1" w:rsidP="003931C9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أصول الفقه ، الشيخ محمد رضا المظفر </w:t>
      </w:r>
    </w:p>
    <w:p w:rsidR="003931C9" w:rsidRPr="006A2C6E" w:rsidRDefault="003931C9" w:rsidP="003931C9">
      <w:pPr>
        <w:rPr>
          <w:rFonts w:hint="cs"/>
          <w:sz w:val="32"/>
          <w:szCs w:val="32"/>
          <w:lang w:bidi="ar-IQ"/>
        </w:rPr>
      </w:pPr>
    </w:p>
    <w:p w:rsidR="003931C9" w:rsidRPr="006A2C6E" w:rsidRDefault="003931C9">
      <w:pPr>
        <w:rPr>
          <w:sz w:val="32"/>
          <w:szCs w:val="32"/>
          <w:lang w:bidi="ar-IQ"/>
        </w:rPr>
      </w:pPr>
    </w:p>
    <w:sectPr w:rsidR="003931C9" w:rsidRPr="006A2C6E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2C6E"/>
    <w:rsid w:val="000A0465"/>
    <w:rsid w:val="000C70D1"/>
    <w:rsid w:val="002932F5"/>
    <w:rsid w:val="002963D5"/>
    <w:rsid w:val="002D1740"/>
    <w:rsid w:val="002D2007"/>
    <w:rsid w:val="003931C9"/>
    <w:rsid w:val="00685573"/>
    <w:rsid w:val="006A2C6E"/>
    <w:rsid w:val="00714A3D"/>
    <w:rsid w:val="007B2547"/>
    <w:rsid w:val="007D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480</Words>
  <Characters>2040</Characters>
  <Application>Microsoft Office Word</Application>
  <DocSecurity>0</DocSecurity>
  <Lines>48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6</cp:revision>
  <dcterms:created xsi:type="dcterms:W3CDTF">2011-06-19T12:57:00Z</dcterms:created>
  <dcterms:modified xsi:type="dcterms:W3CDTF">2011-06-19T13:58:00Z</dcterms:modified>
</cp:coreProperties>
</file>