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747" w:rsidRPr="00116747" w:rsidRDefault="00116747" w:rsidP="00116747">
      <w:pPr>
        <w:pStyle w:val="Default"/>
        <w:rPr>
          <w:rFonts w:asciiTheme="majorBidi" w:hAnsiTheme="majorBidi" w:cstheme="majorBidi"/>
          <w:sz w:val="28"/>
          <w:szCs w:val="28"/>
        </w:rPr>
      </w:pPr>
      <w:r w:rsidRPr="00116747">
        <w:rPr>
          <w:rFonts w:asciiTheme="majorBidi" w:hAnsiTheme="majorBidi" w:cstheme="majorBidi"/>
          <w:b/>
          <w:bCs/>
          <w:sz w:val="28"/>
          <w:szCs w:val="28"/>
        </w:rPr>
        <w:t xml:space="preserve">Combinational circuit </w:t>
      </w:r>
    </w:p>
    <w:p w:rsidR="00116747" w:rsidRPr="00116747" w:rsidRDefault="00116747" w:rsidP="00116747">
      <w:pPr>
        <w:pStyle w:val="Default"/>
        <w:rPr>
          <w:rFonts w:asciiTheme="majorBidi" w:hAnsiTheme="majorBidi" w:cstheme="majorBidi"/>
          <w:sz w:val="28"/>
          <w:szCs w:val="28"/>
        </w:rPr>
      </w:pPr>
      <w:r w:rsidRPr="00116747">
        <w:rPr>
          <w:rFonts w:asciiTheme="majorBidi" w:hAnsiTheme="majorBidi" w:cstheme="majorBidi"/>
          <w:b/>
          <w:bCs/>
          <w:sz w:val="28"/>
          <w:szCs w:val="28"/>
        </w:rPr>
        <w:t xml:space="preserve">Introduction </w:t>
      </w:r>
    </w:p>
    <w:p w:rsidR="00F21A4E" w:rsidRPr="00116747" w:rsidRDefault="00116747" w:rsidP="00116747">
      <w:pPr>
        <w:rPr>
          <w:rFonts w:asciiTheme="majorBidi" w:hAnsiTheme="majorBidi" w:cstheme="majorBidi"/>
          <w:sz w:val="28"/>
          <w:szCs w:val="28"/>
        </w:rPr>
      </w:pPr>
      <w:r w:rsidRPr="00116747">
        <w:rPr>
          <w:rFonts w:asciiTheme="majorBidi" w:hAnsiTheme="majorBidi" w:cstheme="majorBidi"/>
          <w:sz w:val="28"/>
          <w:szCs w:val="28"/>
        </w:rPr>
        <w:t xml:space="preserve">The combinational circuit consist of logic gates whose outputs at any time is determined directly from the present combination of input without any regard to the previous input. A combinational circuit performs a specific information processing operation fully specified logically by a set of Boolean functions. A </w:t>
      </w:r>
      <w:r w:rsidRPr="00116747">
        <w:rPr>
          <w:rFonts w:asciiTheme="majorBidi" w:hAnsiTheme="majorBidi" w:cstheme="majorBidi"/>
          <w:i/>
          <w:iCs/>
          <w:sz w:val="28"/>
          <w:szCs w:val="28"/>
        </w:rPr>
        <w:t xml:space="preserve">combinatorial circuit </w:t>
      </w:r>
      <w:r w:rsidRPr="00116747">
        <w:rPr>
          <w:rFonts w:asciiTheme="majorBidi" w:hAnsiTheme="majorBidi" w:cstheme="majorBidi"/>
          <w:sz w:val="28"/>
          <w:szCs w:val="28"/>
        </w:rPr>
        <w:t xml:space="preserve">is a generalized gate. In general such a circuit has </w:t>
      </w:r>
      <w:r w:rsidRPr="00116747">
        <w:rPr>
          <w:rFonts w:asciiTheme="majorBidi" w:hAnsiTheme="majorBidi" w:cstheme="majorBidi"/>
          <w:i/>
          <w:iCs/>
          <w:sz w:val="28"/>
          <w:szCs w:val="28"/>
        </w:rPr>
        <w:t xml:space="preserve">m </w:t>
      </w:r>
      <w:r w:rsidRPr="00116747">
        <w:rPr>
          <w:rFonts w:asciiTheme="majorBidi" w:hAnsiTheme="majorBidi" w:cstheme="majorBidi"/>
          <w:sz w:val="28"/>
          <w:szCs w:val="28"/>
        </w:rPr>
        <w:t xml:space="preserve">inputs and </w:t>
      </w:r>
      <w:r w:rsidRPr="00116747">
        <w:rPr>
          <w:rFonts w:asciiTheme="majorBidi" w:hAnsiTheme="majorBidi" w:cstheme="majorBidi"/>
          <w:i/>
          <w:iCs/>
          <w:sz w:val="28"/>
          <w:szCs w:val="28"/>
        </w:rPr>
        <w:t xml:space="preserve">n </w:t>
      </w:r>
      <w:r w:rsidRPr="00116747">
        <w:rPr>
          <w:rFonts w:asciiTheme="majorBidi" w:hAnsiTheme="majorBidi" w:cstheme="majorBidi"/>
          <w:sz w:val="28"/>
          <w:szCs w:val="28"/>
        </w:rPr>
        <w:t xml:space="preserve">outputs. Such a circuit can always be constructed as </w:t>
      </w:r>
      <w:r w:rsidRPr="00116747">
        <w:rPr>
          <w:rFonts w:asciiTheme="majorBidi" w:hAnsiTheme="majorBidi" w:cstheme="majorBidi"/>
          <w:i/>
          <w:iCs/>
          <w:sz w:val="28"/>
          <w:szCs w:val="28"/>
        </w:rPr>
        <w:t xml:space="preserve">n </w:t>
      </w:r>
      <w:r w:rsidRPr="00116747">
        <w:rPr>
          <w:rFonts w:asciiTheme="majorBidi" w:hAnsiTheme="majorBidi" w:cstheme="majorBidi"/>
          <w:sz w:val="28"/>
          <w:szCs w:val="28"/>
        </w:rPr>
        <w:t xml:space="preserve">separate combinatorial circuits, each with exactly one output. For that reason, some texts only discuss combinatorial circuits with exactly one output. In reality, however, some important </w:t>
      </w:r>
      <w:r w:rsidRPr="00116747">
        <w:rPr>
          <w:rFonts w:asciiTheme="majorBidi" w:hAnsiTheme="majorBidi" w:cstheme="majorBidi"/>
          <w:i/>
          <w:iCs/>
          <w:sz w:val="28"/>
          <w:szCs w:val="28"/>
        </w:rPr>
        <w:t xml:space="preserve">sharing of intermediate signals </w:t>
      </w:r>
      <w:r w:rsidRPr="00116747">
        <w:rPr>
          <w:rFonts w:asciiTheme="majorBidi" w:hAnsiTheme="majorBidi" w:cstheme="majorBidi"/>
          <w:sz w:val="28"/>
          <w:szCs w:val="28"/>
        </w:rPr>
        <w:t xml:space="preserve">may take place if the entire </w:t>
      </w:r>
      <w:r w:rsidRPr="00116747">
        <w:rPr>
          <w:rFonts w:asciiTheme="majorBidi" w:hAnsiTheme="majorBidi" w:cstheme="majorBidi"/>
          <w:i/>
          <w:iCs/>
          <w:sz w:val="28"/>
          <w:szCs w:val="28"/>
        </w:rPr>
        <w:t>n</w:t>
      </w:r>
      <w:r w:rsidRPr="00116747">
        <w:rPr>
          <w:rFonts w:asciiTheme="majorBidi" w:hAnsiTheme="majorBidi" w:cstheme="majorBidi"/>
          <w:sz w:val="28"/>
          <w:szCs w:val="28"/>
        </w:rPr>
        <w:t xml:space="preserve">-output circuit is constructed at once. Such sharing can significantly reduce the number of gates required to build the circuit. When we build a combinatorial circuit from some kind of specification, we always try to make it </w:t>
      </w:r>
      <w:r w:rsidRPr="00116747">
        <w:rPr>
          <w:rFonts w:asciiTheme="majorBidi" w:hAnsiTheme="majorBidi" w:cstheme="majorBidi"/>
          <w:i/>
          <w:iCs/>
          <w:sz w:val="28"/>
          <w:szCs w:val="28"/>
        </w:rPr>
        <w:t>as good as possible</w:t>
      </w:r>
      <w:r w:rsidRPr="00116747">
        <w:rPr>
          <w:rFonts w:asciiTheme="majorBidi" w:hAnsiTheme="majorBidi" w:cstheme="majorBidi"/>
          <w:sz w:val="28"/>
          <w:szCs w:val="28"/>
        </w:rPr>
        <w:t xml:space="preserve">. The only problem is that the definition of "as good as possible" may vary greatly. In some applications, we simply want to minimize the number of gates (or the number of transistors, really). In other, we might be interested in as short a </w:t>
      </w:r>
      <w:r w:rsidRPr="00116747">
        <w:rPr>
          <w:rFonts w:asciiTheme="majorBidi" w:hAnsiTheme="majorBidi" w:cstheme="majorBidi"/>
          <w:i/>
          <w:iCs/>
          <w:sz w:val="28"/>
          <w:szCs w:val="28"/>
        </w:rPr>
        <w:t xml:space="preserve">delay </w:t>
      </w:r>
      <w:r w:rsidRPr="00116747">
        <w:rPr>
          <w:rFonts w:asciiTheme="majorBidi" w:hAnsiTheme="majorBidi" w:cstheme="majorBidi"/>
          <w:sz w:val="28"/>
          <w:szCs w:val="28"/>
        </w:rPr>
        <w:t xml:space="preserve">(the time it takes a signal to traverse the circuit) as possible, or in as low </w:t>
      </w:r>
      <w:r w:rsidRPr="00116747">
        <w:rPr>
          <w:rFonts w:asciiTheme="majorBidi" w:hAnsiTheme="majorBidi" w:cstheme="majorBidi"/>
          <w:i/>
          <w:iCs/>
          <w:sz w:val="28"/>
          <w:szCs w:val="28"/>
        </w:rPr>
        <w:t xml:space="preserve">power consumption </w:t>
      </w:r>
      <w:r w:rsidRPr="00116747">
        <w:rPr>
          <w:rFonts w:asciiTheme="majorBidi" w:hAnsiTheme="majorBidi" w:cstheme="majorBidi"/>
          <w:sz w:val="28"/>
          <w:szCs w:val="28"/>
        </w:rPr>
        <w:t>as possible. In general, a mixture of such criteria must be applied.</w:t>
      </w:r>
    </w:p>
    <w:p w:rsidR="00116747" w:rsidRPr="00116747" w:rsidRDefault="00116747" w:rsidP="00116747">
      <w:pPr>
        <w:pStyle w:val="Default"/>
        <w:rPr>
          <w:rFonts w:asciiTheme="majorBidi" w:hAnsiTheme="majorBidi" w:cstheme="majorBidi"/>
          <w:sz w:val="28"/>
          <w:szCs w:val="28"/>
        </w:rPr>
      </w:pPr>
      <w:r w:rsidRPr="00116747">
        <w:rPr>
          <w:rFonts w:asciiTheme="majorBidi" w:hAnsiTheme="majorBidi" w:cstheme="majorBidi"/>
          <w:b/>
          <w:bCs/>
          <w:sz w:val="28"/>
          <w:szCs w:val="28"/>
        </w:rPr>
        <w:t xml:space="preserve">Describing existing circuits using Truth tables </w:t>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sz w:val="28"/>
          <w:szCs w:val="28"/>
        </w:rPr>
        <w:t xml:space="preserve">To specify the exact way in which a combinatorial circuit works, we might use different methods, such as logical expressions or </w:t>
      </w:r>
      <w:r w:rsidRPr="00116747">
        <w:rPr>
          <w:rFonts w:asciiTheme="majorBidi" w:hAnsiTheme="majorBidi" w:cstheme="majorBidi"/>
          <w:i/>
          <w:iCs/>
          <w:sz w:val="28"/>
          <w:szCs w:val="28"/>
        </w:rPr>
        <w:t>truth tables</w:t>
      </w:r>
      <w:r w:rsidRPr="00116747">
        <w:rPr>
          <w:rFonts w:asciiTheme="majorBidi" w:hAnsiTheme="majorBidi" w:cstheme="majorBidi"/>
          <w:sz w:val="28"/>
          <w:szCs w:val="28"/>
        </w:rPr>
        <w:t>. A truth table is a complete enumeration of all possible combinations of input values, each one with its associated output value. When used to describe an existing circuit, output values are (of course) either 0 or 1. Suppose for instance that we wish to make a truth table for the following circuit:</w:t>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noProof/>
          <w:sz w:val="28"/>
          <w:szCs w:val="28"/>
        </w:rPr>
        <w:drawing>
          <wp:inline distT="0" distB="0" distL="0" distR="0" wp14:anchorId="45B03E16" wp14:editId="154AAF5B">
            <wp:extent cx="1546860"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792480"/>
                    </a:xfrm>
                    <a:prstGeom prst="rect">
                      <a:avLst/>
                    </a:prstGeom>
                    <a:noFill/>
                    <a:ln>
                      <a:noFill/>
                    </a:ln>
                  </pic:spPr>
                </pic:pic>
              </a:graphicData>
            </a:graphic>
          </wp:inline>
        </w:drawing>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sz w:val="28"/>
          <w:szCs w:val="28"/>
        </w:rPr>
        <w:t>All we need to do to establish a truth table for this circuit is to compute the output value for the circuit for each possible combination of input values. We obtain the following truth table:</w:t>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noProof/>
          <w:sz w:val="28"/>
          <w:szCs w:val="28"/>
        </w:rPr>
        <w:lastRenderedPageBreak/>
        <w:drawing>
          <wp:inline distT="0" distB="0" distL="0" distR="0" wp14:anchorId="6D35F5F8" wp14:editId="4A2A28F9">
            <wp:extent cx="1219200" cy="2141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219200" cy="2141220"/>
                    </a:xfrm>
                    <a:prstGeom prst="rect">
                      <a:avLst/>
                    </a:prstGeom>
                  </pic:spPr>
                </pic:pic>
              </a:graphicData>
            </a:graphic>
          </wp:inline>
        </w:drawing>
      </w:r>
    </w:p>
    <w:p w:rsidR="00116747" w:rsidRPr="00116747" w:rsidRDefault="00116747" w:rsidP="00116747">
      <w:pPr>
        <w:pStyle w:val="Default"/>
        <w:rPr>
          <w:rFonts w:asciiTheme="majorBidi" w:hAnsiTheme="majorBidi" w:cstheme="majorBidi"/>
          <w:sz w:val="28"/>
          <w:szCs w:val="28"/>
        </w:rPr>
      </w:pPr>
      <w:r w:rsidRPr="00116747">
        <w:rPr>
          <w:rFonts w:asciiTheme="majorBidi" w:hAnsiTheme="majorBidi" w:cstheme="majorBidi"/>
          <w:b/>
          <w:bCs/>
          <w:sz w:val="28"/>
          <w:szCs w:val="28"/>
        </w:rPr>
        <w:t xml:space="preserve">Canonical </w:t>
      </w:r>
      <w:proofErr w:type="gramStart"/>
      <w:r w:rsidRPr="00116747">
        <w:rPr>
          <w:rFonts w:asciiTheme="majorBidi" w:hAnsiTheme="majorBidi" w:cstheme="majorBidi"/>
          <w:b/>
          <w:bCs/>
          <w:sz w:val="28"/>
          <w:szCs w:val="28"/>
        </w:rPr>
        <w:t>form(</w:t>
      </w:r>
      <w:proofErr w:type="spellStart"/>
      <w:proofErr w:type="gramEnd"/>
      <w:r w:rsidRPr="00116747">
        <w:rPr>
          <w:rFonts w:asciiTheme="majorBidi" w:hAnsiTheme="majorBidi" w:cstheme="majorBidi"/>
          <w:b/>
          <w:bCs/>
          <w:sz w:val="28"/>
          <w:szCs w:val="28"/>
        </w:rPr>
        <w:t>Minterns</w:t>
      </w:r>
      <w:proofErr w:type="spellEnd"/>
      <w:r w:rsidRPr="00116747">
        <w:rPr>
          <w:rFonts w:asciiTheme="majorBidi" w:hAnsiTheme="majorBidi" w:cstheme="majorBidi"/>
          <w:b/>
          <w:bCs/>
          <w:sz w:val="28"/>
          <w:szCs w:val="28"/>
        </w:rPr>
        <w:t xml:space="preserve"> and </w:t>
      </w:r>
      <w:proofErr w:type="spellStart"/>
      <w:r w:rsidRPr="00116747">
        <w:rPr>
          <w:rFonts w:asciiTheme="majorBidi" w:hAnsiTheme="majorBidi" w:cstheme="majorBidi"/>
          <w:b/>
          <w:bCs/>
          <w:sz w:val="28"/>
          <w:szCs w:val="28"/>
        </w:rPr>
        <w:t>Maxterms</w:t>
      </w:r>
      <w:proofErr w:type="spellEnd"/>
      <w:r w:rsidRPr="00116747">
        <w:rPr>
          <w:rFonts w:asciiTheme="majorBidi" w:hAnsiTheme="majorBidi" w:cstheme="majorBidi"/>
          <w:b/>
          <w:bCs/>
          <w:sz w:val="28"/>
          <w:szCs w:val="28"/>
        </w:rPr>
        <w:t xml:space="preserve"> ) </w:t>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sz w:val="28"/>
          <w:szCs w:val="28"/>
        </w:rPr>
        <w:t xml:space="preserve">A binary variable may appear either in </w:t>
      </w:r>
      <w:proofErr w:type="spellStart"/>
      <w:r w:rsidRPr="00116747">
        <w:rPr>
          <w:rFonts w:asciiTheme="majorBidi" w:hAnsiTheme="majorBidi" w:cstheme="majorBidi"/>
          <w:sz w:val="28"/>
          <w:szCs w:val="28"/>
        </w:rPr>
        <w:t>it</w:t>
      </w:r>
      <w:proofErr w:type="spellEnd"/>
      <w:r w:rsidRPr="00116747">
        <w:rPr>
          <w:rFonts w:asciiTheme="majorBidi" w:hAnsiTheme="majorBidi" w:cstheme="majorBidi"/>
          <w:sz w:val="28"/>
          <w:szCs w:val="28"/>
        </w:rPr>
        <w:t xml:space="preserve"> normal form or in it complement </w:t>
      </w:r>
      <w:proofErr w:type="gramStart"/>
      <w:r w:rsidRPr="00116747">
        <w:rPr>
          <w:rFonts w:asciiTheme="majorBidi" w:hAnsiTheme="majorBidi" w:cstheme="majorBidi"/>
          <w:sz w:val="28"/>
          <w:szCs w:val="28"/>
        </w:rPr>
        <w:t>form .</w:t>
      </w:r>
      <w:proofErr w:type="gramEnd"/>
      <w:r w:rsidRPr="00116747">
        <w:rPr>
          <w:rFonts w:asciiTheme="majorBidi" w:hAnsiTheme="majorBidi" w:cstheme="majorBidi"/>
          <w:sz w:val="28"/>
          <w:szCs w:val="28"/>
        </w:rPr>
        <w:t xml:space="preserve"> </w:t>
      </w:r>
      <w:proofErr w:type="gramStart"/>
      <w:r w:rsidRPr="00116747">
        <w:rPr>
          <w:rFonts w:asciiTheme="majorBidi" w:hAnsiTheme="majorBidi" w:cstheme="majorBidi"/>
          <w:sz w:val="28"/>
          <w:szCs w:val="28"/>
        </w:rPr>
        <w:t>consider</w:t>
      </w:r>
      <w:proofErr w:type="gramEnd"/>
      <w:r w:rsidRPr="00116747">
        <w:rPr>
          <w:rFonts w:asciiTheme="majorBidi" w:hAnsiTheme="majorBidi" w:cstheme="majorBidi"/>
          <w:sz w:val="28"/>
          <w:szCs w:val="28"/>
        </w:rPr>
        <w:t xml:space="preserve"> two binary variables x and y combined with AND operation. Since each variable may appears in either form there are four possible combinations: </w:t>
      </w:r>
      <w:proofErr w:type="spellStart"/>
      <w:r w:rsidRPr="00116747">
        <w:rPr>
          <w:rFonts w:asciiTheme="majorBidi" w:hAnsiTheme="majorBidi" w:cstheme="majorBidi"/>
          <w:sz w:val="28"/>
          <w:szCs w:val="28"/>
        </w:rPr>
        <w:t>x′y</w:t>
      </w:r>
      <w:proofErr w:type="spellEnd"/>
      <w:r w:rsidRPr="00116747">
        <w:rPr>
          <w:rFonts w:asciiTheme="majorBidi" w:hAnsiTheme="majorBidi" w:cstheme="majorBidi"/>
          <w:sz w:val="28"/>
          <w:szCs w:val="28"/>
        </w:rPr>
        <w:t xml:space="preserve">′, </w:t>
      </w:r>
      <w:proofErr w:type="spellStart"/>
      <w:r w:rsidRPr="00116747">
        <w:rPr>
          <w:rFonts w:asciiTheme="majorBidi" w:hAnsiTheme="majorBidi" w:cstheme="majorBidi"/>
          <w:sz w:val="28"/>
          <w:szCs w:val="28"/>
        </w:rPr>
        <w:t>x′y</w:t>
      </w:r>
      <w:proofErr w:type="spellEnd"/>
      <w:r w:rsidRPr="00116747">
        <w:rPr>
          <w:rFonts w:asciiTheme="majorBidi" w:hAnsiTheme="majorBidi" w:cstheme="majorBidi"/>
          <w:sz w:val="28"/>
          <w:szCs w:val="28"/>
        </w:rPr>
        <w:t xml:space="preserve">, </w:t>
      </w:r>
      <w:proofErr w:type="spellStart"/>
      <w:r w:rsidRPr="00116747">
        <w:rPr>
          <w:rFonts w:asciiTheme="majorBidi" w:hAnsiTheme="majorBidi" w:cstheme="majorBidi"/>
          <w:sz w:val="28"/>
          <w:szCs w:val="28"/>
        </w:rPr>
        <w:t>xy</w:t>
      </w:r>
      <w:proofErr w:type="spellEnd"/>
      <w:r w:rsidRPr="00116747">
        <w:rPr>
          <w:rFonts w:asciiTheme="majorBidi" w:hAnsiTheme="majorBidi" w:cstheme="majorBidi"/>
          <w:sz w:val="28"/>
          <w:szCs w:val="28"/>
        </w:rPr>
        <w:t>′</w:t>
      </w:r>
      <w:proofErr w:type="gramStart"/>
      <w:r w:rsidRPr="00116747">
        <w:rPr>
          <w:rFonts w:asciiTheme="majorBidi" w:hAnsiTheme="majorBidi" w:cstheme="majorBidi"/>
          <w:sz w:val="28"/>
          <w:szCs w:val="28"/>
        </w:rPr>
        <w:t>,</w:t>
      </w:r>
      <w:proofErr w:type="spellStart"/>
      <w:r w:rsidRPr="00116747">
        <w:rPr>
          <w:rFonts w:asciiTheme="majorBidi" w:hAnsiTheme="majorBidi" w:cstheme="majorBidi"/>
          <w:sz w:val="28"/>
          <w:szCs w:val="28"/>
        </w:rPr>
        <w:t>xy</w:t>
      </w:r>
      <w:proofErr w:type="spellEnd"/>
      <w:proofErr w:type="gramEnd"/>
      <w:r w:rsidRPr="00116747">
        <w:rPr>
          <w:rFonts w:asciiTheme="majorBidi" w:hAnsiTheme="majorBidi" w:cstheme="majorBidi"/>
          <w:sz w:val="28"/>
          <w:szCs w:val="28"/>
        </w:rPr>
        <w:t xml:space="preserve">. Each of the term represent one distinct area in the Venn diagram and is called </w:t>
      </w:r>
      <w:proofErr w:type="spellStart"/>
      <w:r w:rsidRPr="00116747">
        <w:rPr>
          <w:rFonts w:asciiTheme="majorBidi" w:hAnsiTheme="majorBidi" w:cstheme="majorBidi"/>
          <w:sz w:val="28"/>
          <w:szCs w:val="28"/>
        </w:rPr>
        <w:t>minterm</w:t>
      </w:r>
      <w:proofErr w:type="spellEnd"/>
      <w:r w:rsidRPr="00116747">
        <w:rPr>
          <w:rFonts w:asciiTheme="majorBidi" w:hAnsiTheme="majorBidi" w:cstheme="majorBidi"/>
          <w:sz w:val="28"/>
          <w:szCs w:val="28"/>
        </w:rPr>
        <w:t xml:space="preserve"> or a standard product. With n variable, 2n </w:t>
      </w:r>
      <w:proofErr w:type="spellStart"/>
      <w:r w:rsidRPr="00116747">
        <w:rPr>
          <w:rFonts w:asciiTheme="majorBidi" w:hAnsiTheme="majorBidi" w:cstheme="majorBidi"/>
          <w:sz w:val="28"/>
          <w:szCs w:val="28"/>
        </w:rPr>
        <w:t>minterms</w:t>
      </w:r>
      <w:proofErr w:type="spellEnd"/>
      <w:r w:rsidRPr="00116747">
        <w:rPr>
          <w:rFonts w:asciiTheme="majorBidi" w:hAnsiTheme="majorBidi" w:cstheme="majorBidi"/>
          <w:sz w:val="28"/>
          <w:szCs w:val="28"/>
        </w:rPr>
        <w:t xml:space="preserve"> can be formed. In a similar fashion, n variables forming an OR term provide 2n possible combinations called </w:t>
      </w:r>
      <w:proofErr w:type="spellStart"/>
      <w:r w:rsidRPr="00116747">
        <w:rPr>
          <w:rFonts w:asciiTheme="majorBidi" w:hAnsiTheme="majorBidi" w:cstheme="majorBidi"/>
          <w:sz w:val="28"/>
          <w:szCs w:val="28"/>
        </w:rPr>
        <w:t>maxterms</w:t>
      </w:r>
      <w:proofErr w:type="spellEnd"/>
      <w:r w:rsidRPr="00116747">
        <w:rPr>
          <w:rFonts w:asciiTheme="majorBidi" w:hAnsiTheme="majorBidi" w:cstheme="majorBidi"/>
          <w:sz w:val="28"/>
          <w:szCs w:val="28"/>
        </w:rPr>
        <w:t xml:space="preserve"> or standard sum. Each </w:t>
      </w:r>
      <w:proofErr w:type="spellStart"/>
      <w:r w:rsidRPr="00116747">
        <w:rPr>
          <w:rFonts w:asciiTheme="majorBidi" w:hAnsiTheme="majorBidi" w:cstheme="majorBidi"/>
          <w:sz w:val="28"/>
          <w:szCs w:val="28"/>
        </w:rPr>
        <w:t>maxterm</w:t>
      </w:r>
      <w:proofErr w:type="spellEnd"/>
      <w:r w:rsidRPr="00116747">
        <w:rPr>
          <w:rFonts w:asciiTheme="majorBidi" w:hAnsiTheme="majorBidi" w:cstheme="majorBidi"/>
          <w:sz w:val="28"/>
          <w:szCs w:val="28"/>
        </w:rPr>
        <w:t xml:space="preserve"> is obtained from an OR term of the n variables, with each variable being primed if the corresponding bit is 1 and un-primed if the corresponding bit is 0. Note that each </w:t>
      </w:r>
      <w:proofErr w:type="spellStart"/>
      <w:r w:rsidRPr="00116747">
        <w:rPr>
          <w:rFonts w:asciiTheme="majorBidi" w:hAnsiTheme="majorBidi" w:cstheme="majorBidi"/>
          <w:sz w:val="28"/>
          <w:szCs w:val="28"/>
        </w:rPr>
        <w:t>maxterm</w:t>
      </w:r>
      <w:proofErr w:type="spellEnd"/>
      <w:r w:rsidRPr="00116747">
        <w:rPr>
          <w:rFonts w:asciiTheme="majorBidi" w:hAnsiTheme="majorBidi" w:cstheme="majorBidi"/>
          <w:sz w:val="28"/>
          <w:szCs w:val="28"/>
        </w:rPr>
        <w:t xml:space="preserve"> is the complement of its corresponding </w:t>
      </w:r>
      <w:proofErr w:type="spellStart"/>
      <w:r w:rsidRPr="00116747">
        <w:rPr>
          <w:rFonts w:asciiTheme="majorBidi" w:hAnsiTheme="majorBidi" w:cstheme="majorBidi"/>
          <w:sz w:val="28"/>
          <w:szCs w:val="28"/>
        </w:rPr>
        <w:t>minterm</w:t>
      </w:r>
      <w:proofErr w:type="spellEnd"/>
      <w:r w:rsidRPr="00116747">
        <w:rPr>
          <w:rFonts w:asciiTheme="majorBidi" w:hAnsiTheme="majorBidi" w:cstheme="majorBidi"/>
          <w:sz w:val="28"/>
          <w:szCs w:val="28"/>
        </w:rPr>
        <w:t xml:space="preserve"> and vice versa.</w:t>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noProof/>
          <w:sz w:val="28"/>
          <w:szCs w:val="28"/>
        </w:rPr>
        <w:drawing>
          <wp:inline distT="0" distB="0" distL="0" distR="0" wp14:anchorId="4E72B84A" wp14:editId="2214D4F0">
            <wp:extent cx="3032760" cy="213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2760" cy="2133600"/>
                    </a:xfrm>
                    <a:prstGeom prst="rect">
                      <a:avLst/>
                    </a:prstGeom>
                  </pic:spPr>
                </pic:pic>
              </a:graphicData>
            </a:graphic>
          </wp:inline>
        </w:drawing>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b/>
          <w:bCs/>
          <w:sz w:val="28"/>
          <w:szCs w:val="28"/>
        </w:rPr>
        <w:t xml:space="preserve">Examples: </w:t>
      </w:r>
      <w:r w:rsidRPr="00116747">
        <w:rPr>
          <w:rFonts w:asciiTheme="majorBidi" w:hAnsiTheme="majorBidi" w:cstheme="majorBidi"/>
          <w:sz w:val="28"/>
          <w:szCs w:val="28"/>
        </w:rPr>
        <w:t>(X′+Y</w:t>
      </w:r>
      <w:proofErr w:type="gramStart"/>
      <w:r w:rsidRPr="00116747">
        <w:rPr>
          <w:rFonts w:asciiTheme="majorBidi" w:hAnsiTheme="majorBidi" w:cstheme="majorBidi"/>
          <w:sz w:val="28"/>
          <w:szCs w:val="28"/>
        </w:rPr>
        <w:t>)(</w:t>
      </w:r>
      <w:proofErr w:type="gramEnd"/>
      <w:r w:rsidRPr="00116747">
        <w:rPr>
          <w:rFonts w:asciiTheme="majorBidi" w:hAnsiTheme="majorBidi" w:cstheme="majorBidi"/>
          <w:sz w:val="28"/>
          <w:szCs w:val="28"/>
        </w:rPr>
        <w:t>Y+XZ′)′+X(YZ)′ The equation is neither in sum of product nor in product of sum. The implementation is as follow</w:t>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noProof/>
          <w:sz w:val="28"/>
          <w:szCs w:val="28"/>
        </w:rPr>
        <w:lastRenderedPageBreak/>
        <w:drawing>
          <wp:inline distT="0" distB="0" distL="0" distR="0" wp14:anchorId="1439BDCD" wp14:editId="0633274F">
            <wp:extent cx="3162300"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1203960"/>
                    </a:xfrm>
                    <a:prstGeom prst="rect">
                      <a:avLst/>
                    </a:prstGeom>
                    <a:noFill/>
                    <a:ln>
                      <a:noFill/>
                    </a:ln>
                  </pic:spPr>
                </pic:pic>
              </a:graphicData>
            </a:graphic>
          </wp:inline>
        </w:drawing>
      </w:r>
    </w:p>
    <w:p w:rsidR="00116747" w:rsidRPr="00116747" w:rsidRDefault="00116747" w:rsidP="00116747">
      <w:pPr>
        <w:pStyle w:val="Default"/>
        <w:rPr>
          <w:rFonts w:asciiTheme="majorBidi" w:hAnsiTheme="majorBidi" w:cstheme="majorBidi"/>
          <w:sz w:val="28"/>
          <w:szCs w:val="28"/>
        </w:rPr>
      </w:pPr>
      <w:r w:rsidRPr="00116747">
        <w:rPr>
          <w:rFonts w:asciiTheme="majorBidi" w:hAnsiTheme="majorBidi" w:cstheme="majorBidi"/>
          <w:b/>
          <w:bCs/>
          <w:sz w:val="28"/>
          <w:szCs w:val="28"/>
        </w:rPr>
        <w:t xml:space="preserve">Simplicity of logic expressions </w:t>
      </w:r>
    </w:p>
    <w:p w:rsidR="00116747" w:rsidRPr="00116747" w:rsidRDefault="00116747" w:rsidP="00116747">
      <w:pPr>
        <w:pStyle w:val="Default"/>
        <w:rPr>
          <w:rFonts w:asciiTheme="majorBidi" w:hAnsiTheme="majorBidi" w:cstheme="majorBidi"/>
          <w:sz w:val="28"/>
          <w:szCs w:val="28"/>
        </w:rPr>
      </w:pPr>
      <w:r w:rsidRPr="00116747">
        <w:rPr>
          <w:rFonts w:asciiTheme="majorBidi" w:hAnsiTheme="majorBidi" w:cstheme="majorBidi"/>
          <w:sz w:val="28"/>
          <w:szCs w:val="28"/>
        </w:rPr>
        <w:t xml:space="preserve">There are many logic expressions (and therefore many circuits) that correspond to a certain truth table, and therefore to a certain function computed. For instance, the following two expressions compute the same function: X(Y+Z) XY+XZ The left one requires two gates, one </w:t>
      </w:r>
      <w:r w:rsidRPr="00116747">
        <w:rPr>
          <w:rFonts w:asciiTheme="majorBidi" w:hAnsiTheme="majorBidi" w:cstheme="majorBidi"/>
          <w:i/>
          <w:iCs/>
          <w:sz w:val="28"/>
          <w:szCs w:val="28"/>
        </w:rPr>
        <w:t>and</w:t>
      </w:r>
      <w:r w:rsidRPr="00116747">
        <w:rPr>
          <w:rFonts w:asciiTheme="majorBidi" w:hAnsiTheme="majorBidi" w:cstheme="majorBidi"/>
          <w:sz w:val="28"/>
          <w:szCs w:val="28"/>
        </w:rPr>
        <w:t xml:space="preserve">-gate and one </w:t>
      </w:r>
      <w:r w:rsidRPr="00116747">
        <w:rPr>
          <w:rFonts w:asciiTheme="majorBidi" w:hAnsiTheme="majorBidi" w:cstheme="majorBidi"/>
          <w:i/>
          <w:iCs/>
          <w:sz w:val="28"/>
          <w:szCs w:val="28"/>
        </w:rPr>
        <w:t>or</w:t>
      </w:r>
      <w:r w:rsidRPr="00116747">
        <w:rPr>
          <w:rFonts w:asciiTheme="majorBidi" w:hAnsiTheme="majorBidi" w:cstheme="majorBidi"/>
          <w:sz w:val="28"/>
          <w:szCs w:val="28"/>
        </w:rPr>
        <w:t xml:space="preserve">-gate. The second expression requires two </w:t>
      </w:r>
      <w:r w:rsidRPr="00116747">
        <w:rPr>
          <w:rFonts w:asciiTheme="majorBidi" w:hAnsiTheme="majorBidi" w:cstheme="majorBidi"/>
          <w:i/>
          <w:iCs/>
          <w:sz w:val="28"/>
          <w:szCs w:val="28"/>
        </w:rPr>
        <w:t>and</w:t>
      </w:r>
      <w:r w:rsidRPr="00116747">
        <w:rPr>
          <w:rFonts w:asciiTheme="majorBidi" w:hAnsiTheme="majorBidi" w:cstheme="majorBidi"/>
          <w:sz w:val="28"/>
          <w:szCs w:val="28"/>
        </w:rPr>
        <w:t xml:space="preserve">-gates and one </w:t>
      </w:r>
      <w:r w:rsidRPr="00116747">
        <w:rPr>
          <w:rFonts w:asciiTheme="majorBidi" w:hAnsiTheme="majorBidi" w:cstheme="majorBidi"/>
          <w:i/>
          <w:iCs/>
          <w:sz w:val="28"/>
          <w:szCs w:val="28"/>
        </w:rPr>
        <w:t>or</w:t>
      </w:r>
      <w:r w:rsidRPr="00116747">
        <w:rPr>
          <w:rFonts w:asciiTheme="majorBidi" w:hAnsiTheme="majorBidi" w:cstheme="majorBidi"/>
          <w:sz w:val="28"/>
          <w:szCs w:val="28"/>
        </w:rPr>
        <w:t xml:space="preserve">-gate. It seems obvious that the first one is preferable to the second one. However, this is not always the case. It is not always true that the number of gates is the only way, nor even the best way, to determine simplicity. We have, for instance, assumed that gates are ideal. In reality, the signal takes some time to propagate through a gate. We call this time the gate </w:t>
      </w:r>
      <w:r w:rsidRPr="00116747">
        <w:rPr>
          <w:rFonts w:asciiTheme="majorBidi" w:hAnsiTheme="majorBidi" w:cstheme="majorBidi"/>
          <w:i/>
          <w:iCs/>
          <w:sz w:val="28"/>
          <w:szCs w:val="28"/>
        </w:rPr>
        <w:t>delay</w:t>
      </w:r>
      <w:r w:rsidRPr="00116747">
        <w:rPr>
          <w:rFonts w:asciiTheme="majorBidi" w:hAnsiTheme="majorBidi" w:cstheme="majorBidi"/>
          <w:sz w:val="28"/>
          <w:szCs w:val="28"/>
        </w:rPr>
        <w:t xml:space="preserve">. We might be interested in circuits that minimize the total gate delay, in other words, circuits that make the signal traverse the fewest possible gates from input to output. Such circuits are not necessarily the same ones that require the smallest number of gates. </w:t>
      </w:r>
    </w:p>
    <w:p w:rsidR="00116747" w:rsidRPr="00116747" w:rsidRDefault="00116747" w:rsidP="00116747">
      <w:pPr>
        <w:pStyle w:val="Default"/>
        <w:rPr>
          <w:rFonts w:asciiTheme="majorBidi" w:hAnsiTheme="majorBidi" w:cstheme="majorBidi"/>
          <w:sz w:val="28"/>
          <w:szCs w:val="28"/>
        </w:rPr>
      </w:pPr>
      <w:r w:rsidRPr="00116747">
        <w:rPr>
          <w:rFonts w:asciiTheme="majorBidi" w:hAnsiTheme="majorBidi" w:cstheme="majorBidi"/>
          <w:b/>
          <w:bCs/>
          <w:sz w:val="28"/>
          <w:szCs w:val="28"/>
        </w:rPr>
        <w:t xml:space="preserve">Circuit minimization </w:t>
      </w:r>
    </w:p>
    <w:p w:rsidR="00116747" w:rsidRPr="00116747" w:rsidRDefault="00116747" w:rsidP="00116747">
      <w:pPr>
        <w:pStyle w:val="Default"/>
        <w:rPr>
          <w:rFonts w:asciiTheme="majorBidi" w:hAnsiTheme="majorBidi" w:cstheme="majorBidi"/>
          <w:sz w:val="28"/>
          <w:szCs w:val="28"/>
        </w:rPr>
      </w:pPr>
      <w:r w:rsidRPr="00116747">
        <w:rPr>
          <w:rFonts w:asciiTheme="majorBidi" w:hAnsiTheme="majorBidi" w:cstheme="majorBidi"/>
          <w:sz w:val="28"/>
          <w:szCs w:val="28"/>
        </w:rPr>
        <w:t xml:space="preserve">The complexity of the digital logic gates that implement a Boolean function is directly related to the complexity of the algebraic expression from which the function is implemented. Although the truth table representation of a function is unique, it can appear in many different forms when expressed algebraically. </w:t>
      </w:r>
    </w:p>
    <w:p w:rsidR="00116747" w:rsidRPr="00116747" w:rsidRDefault="00116747" w:rsidP="00116747">
      <w:pPr>
        <w:pStyle w:val="Default"/>
        <w:rPr>
          <w:rFonts w:asciiTheme="majorBidi" w:hAnsiTheme="majorBidi" w:cstheme="majorBidi"/>
          <w:sz w:val="28"/>
          <w:szCs w:val="28"/>
        </w:rPr>
      </w:pPr>
      <w:r w:rsidRPr="00116747">
        <w:rPr>
          <w:rFonts w:asciiTheme="majorBidi" w:hAnsiTheme="majorBidi" w:cstheme="majorBidi"/>
          <w:b/>
          <w:bCs/>
          <w:sz w:val="28"/>
          <w:szCs w:val="28"/>
        </w:rPr>
        <w:t xml:space="preserve">Simplification through algebraic manipulation </w:t>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sz w:val="28"/>
          <w:szCs w:val="28"/>
        </w:rPr>
        <w:t xml:space="preserve">A Boolean equation can be reduced to a minimal number of literal by algebraic manipulation as stated above. Unfortunately, there are no specific rules to follow that will guarantee the final answer. The only methods is to use the theorem and postulate of Boolean algebra and any other manipulation that becomes familiar e.g. simplify </w:t>
      </w:r>
      <w:proofErr w:type="spellStart"/>
      <w:r w:rsidRPr="00116747">
        <w:rPr>
          <w:rFonts w:asciiTheme="majorBidi" w:hAnsiTheme="majorBidi" w:cstheme="majorBidi"/>
          <w:sz w:val="28"/>
          <w:szCs w:val="28"/>
        </w:rPr>
        <w:t>x+x′y</w:t>
      </w:r>
      <w:proofErr w:type="spellEnd"/>
      <w:r w:rsidRPr="00116747">
        <w:rPr>
          <w:rFonts w:asciiTheme="majorBidi" w:hAnsiTheme="majorBidi" w:cstheme="majorBidi"/>
          <w:sz w:val="28"/>
          <w:szCs w:val="28"/>
        </w:rPr>
        <w:t xml:space="preserve"> </w:t>
      </w:r>
      <w:proofErr w:type="spellStart"/>
      <w:r w:rsidRPr="00116747">
        <w:rPr>
          <w:rFonts w:asciiTheme="majorBidi" w:hAnsiTheme="majorBidi" w:cstheme="majorBidi"/>
          <w:sz w:val="28"/>
          <w:szCs w:val="28"/>
        </w:rPr>
        <w:t>x+x′y</w:t>
      </w:r>
      <w:proofErr w:type="spellEnd"/>
      <w:r w:rsidRPr="00116747">
        <w:rPr>
          <w:rFonts w:asciiTheme="majorBidi" w:hAnsiTheme="majorBidi" w:cstheme="majorBidi"/>
          <w:sz w:val="28"/>
          <w:szCs w:val="28"/>
        </w:rPr>
        <w:t>=(</w:t>
      </w:r>
      <w:proofErr w:type="spellStart"/>
      <w:r w:rsidRPr="00116747">
        <w:rPr>
          <w:rFonts w:asciiTheme="majorBidi" w:hAnsiTheme="majorBidi" w:cstheme="majorBidi"/>
          <w:sz w:val="28"/>
          <w:szCs w:val="28"/>
        </w:rPr>
        <w:t>x+x</w:t>
      </w:r>
      <w:proofErr w:type="spellEnd"/>
      <w:r w:rsidRPr="00116747">
        <w:rPr>
          <w:rFonts w:asciiTheme="majorBidi" w:hAnsiTheme="majorBidi" w:cstheme="majorBidi"/>
          <w:sz w:val="28"/>
          <w:szCs w:val="28"/>
        </w:rPr>
        <w:t>′</w:t>
      </w:r>
      <w:proofErr w:type="gramStart"/>
      <w:r w:rsidRPr="00116747">
        <w:rPr>
          <w:rFonts w:asciiTheme="majorBidi" w:hAnsiTheme="majorBidi" w:cstheme="majorBidi"/>
          <w:sz w:val="28"/>
          <w:szCs w:val="28"/>
        </w:rPr>
        <w:t>)(</w:t>
      </w:r>
      <w:proofErr w:type="spellStart"/>
      <w:proofErr w:type="gramEnd"/>
      <w:r w:rsidRPr="00116747">
        <w:rPr>
          <w:rFonts w:asciiTheme="majorBidi" w:hAnsiTheme="majorBidi" w:cstheme="majorBidi"/>
          <w:sz w:val="28"/>
          <w:szCs w:val="28"/>
        </w:rPr>
        <w:t>x+y</w:t>
      </w:r>
      <w:proofErr w:type="spellEnd"/>
      <w:r w:rsidRPr="00116747">
        <w:rPr>
          <w:rFonts w:asciiTheme="majorBidi" w:hAnsiTheme="majorBidi" w:cstheme="majorBidi"/>
          <w:sz w:val="28"/>
          <w:szCs w:val="28"/>
        </w:rPr>
        <w:t>)=</w:t>
      </w:r>
      <w:proofErr w:type="spellStart"/>
      <w:r w:rsidRPr="00116747">
        <w:rPr>
          <w:rFonts w:asciiTheme="majorBidi" w:hAnsiTheme="majorBidi" w:cstheme="majorBidi"/>
          <w:sz w:val="28"/>
          <w:szCs w:val="28"/>
        </w:rPr>
        <w:t>x+y</w:t>
      </w:r>
      <w:proofErr w:type="spellEnd"/>
      <w:r w:rsidRPr="00116747">
        <w:rPr>
          <w:rFonts w:asciiTheme="majorBidi" w:hAnsiTheme="majorBidi" w:cstheme="majorBidi"/>
          <w:sz w:val="28"/>
          <w:szCs w:val="28"/>
        </w:rPr>
        <w:t xml:space="preserve"> simplify </w:t>
      </w:r>
      <w:proofErr w:type="spellStart"/>
      <w:r w:rsidRPr="00116747">
        <w:rPr>
          <w:rFonts w:asciiTheme="majorBidi" w:hAnsiTheme="majorBidi" w:cstheme="majorBidi"/>
          <w:sz w:val="28"/>
          <w:szCs w:val="28"/>
        </w:rPr>
        <w:t>x′y′z+x′yz+xy</w:t>
      </w:r>
      <w:proofErr w:type="spellEnd"/>
      <w:r w:rsidRPr="00116747">
        <w:rPr>
          <w:rFonts w:asciiTheme="majorBidi" w:hAnsiTheme="majorBidi" w:cstheme="majorBidi"/>
          <w:sz w:val="28"/>
          <w:szCs w:val="28"/>
        </w:rPr>
        <w:t xml:space="preserve">′ </w:t>
      </w:r>
      <w:proofErr w:type="spellStart"/>
      <w:r w:rsidRPr="00116747">
        <w:rPr>
          <w:rFonts w:asciiTheme="majorBidi" w:hAnsiTheme="majorBidi" w:cstheme="majorBidi"/>
          <w:sz w:val="28"/>
          <w:szCs w:val="28"/>
        </w:rPr>
        <w:t>x′y′z+x′yz+xy</w:t>
      </w:r>
      <w:proofErr w:type="spellEnd"/>
      <w:r w:rsidRPr="00116747">
        <w:rPr>
          <w:rFonts w:asciiTheme="majorBidi" w:hAnsiTheme="majorBidi" w:cstheme="majorBidi"/>
          <w:sz w:val="28"/>
          <w:szCs w:val="28"/>
        </w:rPr>
        <w:t>′=</w:t>
      </w:r>
      <w:proofErr w:type="spellStart"/>
      <w:r w:rsidRPr="00116747">
        <w:rPr>
          <w:rFonts w:asciiTheme="majorBidi" w:hAnsiTheme="majorBidi" w:cstheme="majorBidi"/>
          <w:sz w:val="28"/>
          <w:szCs w:val="28"/>
        </w:rPr>
        <w:t>x′z</w:t>
      </w:r>
      <w:proofErr w:type="spellEnd"/>
      <w:r w:rsidRPr="00116747">
        <w:rPr>
          <w:rFonts w:asciiTheme="majorBidi" w:hAnsiTheme="majorBidi" w:cstheme="majorBidi"/>
          <w:sz w:val="28"/>
          <w:szCs w:val="28"/>
        </w:rPr>
        <w:t>(</w:t>
      </w:r>
      <w:proofErr w:type="spellStart"/>
      <w:r w:rsidRPr="00116747">
        <w:rPr>
          <w:rFonts w:asciiTheme="majorBidi" w:hAnsiTheme="majorBidi" w:cstheme="majorBidi"/>
          <w:sz w:val="28"/>
          <w:szCs w:val="28"/>
        </w:rPr>
        <w:t>y+y</w:t>
      </w:r>
      <w:proofErr w:type="spellEnd"/>
      <w:r w:rsidRPr="00116747">
        <w:rPr>
          <w:rFonts w:asciiTheme="majorBidi" w:hAnsiTheme="majorBidi" w:cstheme="majorBidi"/>
          <w:sz w:val="28"/>
          <w:szCs w:val="28"/>
        </w:rPr>
        <w:t>′)+</w:t>
      </w:r>
      <w:proofErr w:type="spellStart"/>
      <w:r w:rsidRPr="00116747">
        <w:rPr>
          <w:rFonts w:asciiTheme="majorBidi" w:hAnsiTheme="majorBidi" w:cstheme="majorBidi"/>
          <w:sz w:val="28"/>
          <w:szCs w:val="28"/>
        </w:rPr>
        <w:t>xy</w:t>
      </w:r>
      <w:proofErr w:type="spellEnd"/>
      <w:r w:rsidRPr="00116747">
        <w:rPr>
          <w:rFonts w:asciiTheme="majorBidi" w:hAnsiTheme="majorBidi" w:cstheme="majorBidi"/>
          <w:sz w:val="28"/>
          <w:szCs w:val="28"/>
        </w:rPr>
        <w:t>′ =</w:t>
      </w:r>
      <w:proofErr w:type="spellStart"/>
      <w:r w:rsidRPr="00116747">
        <w:rPr>
          <w:rFonts w:asciiTheme="majorBidi" w:hAnsiTheme="majorBidi" w:cstheme="majorBidi"/>
          <w:sz w:val="28"/>
          <w:szCs w:val="28"/>
        </w:rPr>
        <w:t>x′z+xy</w:t>
      </w:r>
      <w:proofErr w:type="spellEnd"/>
      <w:r w:rsidRPr="00116747">
        <w:rPr>
          <w:rFonts w:asciiTheme="majorBidi" w:hAnsiTheme="majorBidi" w:cstheme="majorBidi"/>
          <w:sz w:val="28"/>
          <w:szCs w:val="28"/>
        </w:rPr>
        <w:t>′</w:t>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sz w:val="28"/>
          <w:szCs w:val="28"/>
        </w:rPr>
        <w:t xml:space="preserve">Simplify </w:t>
      </w:r>
      <w:proofErr w:type="spellStart"/>
      <w:r w:rsidRPr="00116747">
        <w:rPr>
          <w:rFonts w:asciiTheme="majorBidi" w:hAnsiTheme="majorBidi" w:cstheme="majorBidi"/>
          <w:sz w:val="28"/>
          <w:szCs w:val="28"/>
        </w:rPr>
        <w:t>xy</w:t>
      </w:r>
      <w:proofErr w:type="spellEnd"/>
      <w:r w:rsidRPr="00116747">
        <w:rPr>
          <w:rFonts w:asciiTheme="majorBidi" w:hAnsiTheme="majorBidi" w:cstheme="majorBidi"/>
          <w:sz w:val="28"/>
          <w:szCs w:val="28"/>
        </w:rPr>
        <w:t xml:space="preserve"> +</w:t>
      </w:r>
      <w:proofErr w:type="spellStart"/>
      <w:r w:rsidRPr="00116747">
        <w:rPr>
          <w:rFonts w:asciiTheme="majorBidi" w:hAnsiTheme="majorBidi" w:cstheme="majorBidi"/>
          <w:sz w:val="28"/>
          <w:szCs w:val="28"/>
        </w:rPr>
        <w:t>x′z+yz</w:t>
      </w:r>
      <w:proofErr w:type="spellEnd"/>
      <w:r w:rsidRPr="00116747">
        <w:rPr>
          <w:rFonts w:asciiTheme="majorBidi" w:hAnsiTheme="majorBidi" w:cstheme="majorBidi"/>
          <w:sz w:val="28"/>
          <w:szCs w:val="28"/>
        </w:rPr>
        <w:t xml:space="preserve"> </w:t>
      </w:r>
      <w:proofErr w:type="spellStart"/>
      <w:r w:rsidRPr="00116747">
        <w:rPr>
          <w:rFonts w:asciiTheme="majorBidi" w:hAnsiTheme="majorBidi" w:cstheme="majorBidi"/>
          <w:sz w:val="28"/>
          <w:szCs w:val="28"/>
        </w:rPr>
        <w:t>xy</w:t>
      </w:r>
      <w:proofErr w:type="spellEnd"/>
      <w:r w:rsidRPr="00116747">
        <w:rPr>
          <w:rFonts w:asciiTheme="majorBidi" w:hAnsiTheme="majorBidi" w:cstheme="majorBidi"/>
          <w:sz w:val="28"/>
          <w:szCs w:val="28"/>
        </w:rPr>
        <w:t xml:space="preserve"> +</w:t>
      </w:r>
      <w:proofErr w:type="spellStart"/>
      <w:r w:rsidRPr="00116747">
        <w:rPr>
          <w:rFonts w:asciiTheme="majorBidi" w:hAnsiTheme="majorBidi" w:cstheme="majorBidi"/>
          <w:sz w:val="28"/>
          <w:szCs w:val="28"/>
        </w:rPr>
        <w:t>x′z+yz</w:t>
      </w:r>
      <w:proofErr w:type="spellEnd"/>
      <w:r w:rsidRPr="00116747">
        <w:rPr>
          <w:rFonts w:asciiTheme="majorBidi" w:hAnsiTheme="majorBidi" w:cstheme="majorBidi"/>
          <w:sz w:val="28"/>
          <w:szCs w:val="28"/>
        </w:rPr>
        <w:t xml:space="preserve">= </w:t>
      </w:r>
      <w:proofErr w:type="spellStart"/>
      <w:r w:rsidRPr="00116747">
        <w:rPr>
          <w:rFonts w:asciiTheme="majorBidi" w:hAnsiTheme="majorBidi" w:cstheme="majorBidi"/>
          <w:sz w:val="28"/>
          <w:szCs w:val="28"/>
        </w:rPr>
        <w:t>xy</w:t>
      </w:r>
      <w:proofErr w:type="spellEnd"/>
      <w:r w:rsidRPr="00116747">
        <w:rPr>
          <w:rFonts w:asciiTheme="majorBidi" w:hAnsiTheme="majorBidi" w:cstheme="majorBidi"/>
          <w:sz w:val="28"/>
          <w:szCs w:val="28"/>
        </w:rPr>
        <w:t xml:space="preserve"> +</w:t>
      </w:r>
      <w:proofErr w:type="spellStart"/>
      <w:r w:rsidRPr="00116747">
        <w:rPr>
          <w:rFonts w:asciiTheme="majorBidi" w:hAnsiTheme="majorBidi" w:cstheme="majorBidi"/>
          <w:sz w:val="28"/>
          <w:szCs w:val="28"/>
        </w:rPr>
        <w:t>x′z+yz</w:t>
      </w:r>
      <w:proofErr w:type="spellEnd"/>
      <w:r w:rsidRPr="00116747">
        <w:rPr>
          <w:rFonts w:asciiTheme="majorBidi" w:hAnsiTheme="majorBidi" w:cstheme="majorBidi"/>
          <w:sz w:val="28"/>
          <w:szCs w:val="28"/>
        </w:rPr>
        <w:t>(</w:t>
      </w:r>
      <w:proofErr w:type="spellStart"/>
      <w:r w:rsidRPr="00116747">
        <w:rPr>
          <w:rFonts w:asciiTheme="majorBidi" w:hAnsiTheme="majorBidi" w:cstheme="majorBidi"/>
          <w:sz w:val="28"/>
          <w:szCs w:val="28"/>
        </w:rPr>
        <w:t>x+x</w:t>
      </w:r>
      <w:proofErr w:type="spellEnd"/>
      <w:r w:rsidRPr="00116747">
        <w:rPr>
          <w:rFonts w:asciiTheme="majorBidi" w:hAnsiTheme="majorBidi" w:cstheme="majorBidi"/>
          <w:sz w:val="28"/>
          <w:szCs w:val="28"/>
        </w:rPr>
        <w:t xml:space="preserve">′) </w:t>
      </w:r>
      <w:proofErr w:type="spellStart"/>
      <w:r w:rsidRPr="00116747">
        <w:rPr>
          <w:rFonts w:asciiTheme="majorBidi" w:hAnsiTheme="majorBidi" w:cstheme="majorBidi"/>
          <w:sz w:val="28"/>
          <w:szCs w:val="28"/>
        </w:rPr>
        <w:t>xy</w:t>
      </w:r>
      <w:proofErr w:type="spellEnd"/>
      <w:r w:rsidRPr="00116747">
        <w:rPr>
          <w:rFonts w:asciiTheme="majorBidi" w:hAnsiTheme="majorBidi" w:cstheme="majorBidi"/>
          <w:sz w:val="28"/>
          <w:szCs w:val="28"/>
        </w:rPr>
        <w:t xml:space="preserve"> +</w:t>
      </w:r>
      <w:proofErr w:type="spellStart"/>
      <w:r w:rsidRPr="00116747">
        <w:rPr>
          <w:rFonts w:asciiTheme="majorBidi" w:hAnsiTheme="majorBidi" w:cstheme="majorBidi"/>
          <w:sz w:val="28"/>
          <w:szCs w:val="28"/>
        </w:rPr>
        <w:t>x′z+yzx+yzx</w:t>
      </w:r>
      <w:proofErr w:type="spellEnd"/>
      <w:r w:rsidRPr="00116747">
        <w:rPr>
          <w:rFonts w:asciiTheme="majorBidi" w:hAnsiTheme="majorBidi" w:cstheme="majorBidi"/>
          <w:sz w:val="28"/>
          <w:szCs w:val="28"/>
        </w:rPr>
        <w:t xml:space="preserve">′ </w:t>
      </w:r>
      <w:proofErr w:type="spellStart"/>
      <w:proofErr w:type="gramStart"/>
      <w:r w:rsidRPr="00116747">
        <w:rPr>
          <w:rFonts w:asciiTheme="majorBidi" w:hAnsiTheme="majorBidi" w:cstheme="majorBidi"/>
          <w:sz w:val="28"/>
          <w:szCs w:val="28"/>
        </w:rPr>
        <w:t>xy</w:t>
      </w:r>
      <w:proofErr w:type="spellEnd"/>
      <w:r w:rsidRPr="00116747">
        <w:rPr>
          <w:rFonts w:asciiTheme="majorBidi" w:hAnsiTheme="majorBidi" w:cstheme="majorBidi"/>
          <w:sz w:val="28"/>
          <w:szCs w:val="28"/>
        </w:rPr>
        <w:t>(</w:t>
      </w:r>
      <w:proofErr w:type="gramEnd"/>
      <w:r w:rsidRPr="00116747">
        <w:rPr>
          <w:rFonts w:asciiTheme="majorBidi" w:hAnsiTheme="majorBidi" w:cstheme="majorBidi"/>
          <w:sz w:val="28"/>
          <w:szCs w:val="28"/>
        </w:rPr>
        <w:t>1+z) +</w:t>
      </w:r>
      <w:proofErr w:type="spellStart"/>
      <w:r w:rsidRPr="00116747">
        <w:rPr>
          <w:rFonts w:asciiTheme="majorBidi" w:hAnsiTheme="majorBidi" w:cstheme="majorBidi"/>
          <w:sz w:val="28"/>
          <w:szCs w:val="28"/>
        </w:rPr>
        <w:t>x′z</w:t>
      </w:r>
      <w:proofErr w:type="spellEnd"/>
      <w:r w:rsidRPr="00116747">
        <w:rPr>
          <w:rFonts w:asciiTheme="majorBidi" w:hAnsiTheme="majorBidi" w:cstheme="majorBidi"/>
          <w:sz w:val="28"/>
          <w:szCs w:val="28"/>
        </w:rPr>
        <w:t>(1+y) =</w:t>
      </w:r>
      <w:proofErr w:type="spellStart"/>
      <w:r w:rsidRPr="00116747">
        <w:rPr>
          <w:rFonts w:asciiTheme="majorBidi" w:hAnsiTheme="majorBidi" w:cstheme="majorBidi"/>
          <w:sz w:val="28"/>
          <w:szCs w:val="28"/>
        </w:rPr>
        <w:t>xy+x′z</w:t>
      </w:r>
      <w:proofErr w:type="spellEnd"/>
    </w:p>
    <w:p w:rsidR="00116747" w:rsidRPr="00116747" w:rsidRDefault="00116747" w:rsidP="00116747">
      <w:pPr>
        <w:autoSpaceDE w:val="0"/>
        <w:autoSpaceDN w:val="0"/>
        <w:adjustRightInd w:val="0"/>
        <w:spacing w:after="0" w:line="240" w:lineRule="auto"/>
        <w:rPr>
          <w:rFonts w:asciiTheme="majorBidi" w:hAnsiTheme="majorBidi" w:cstheme="majorBidi"/>
          <w:color w:val="000000"/>
          <w:sz w:val="28"/>
          <w:szCs w:val="28"/>
        </w:rPr>
      </w:pPr>
      <w:proofErr w:type="spellStart"/>
      <w:r w:rsidRPr="00116747">
        <w:rPr>
          <w:rFonts w:asciiTheme="majorBidi" w:hAnsiTheme="majorBidi" w:cstheme="majorBidi"/>
          <w:b/>
          <w:bCs/>
          <w:color w:val="000000"/>
          <w:sz w:val="28"/>
          <w:szCs w:val="28"/>
        </w:rPr>
        <w:t>Karnaugh</w:t>
      </w:r>
      <w:proofErr w:type="spellEnd"/>
      <w:r w:rsidRPr="00116747">
        <w:rPr>
          <w:rFonts w:asciiTheme="majorBidi" w:hAnsiTheme="majorBidi" w:cstheme="majorBidi"/>
          <w:b/>
          <w:bCs/>
          <w:color w:val="000000"/>
          <w:sz w:val="28"/>
          <w:szCs w:val="28"/>
        </w:rPr>
        <w:t xml:space="preserve"> map </w:t>
      </w:r>
    </w:p>
    <w:p w:rsidR="00116747" w:rsidRPr="00116747" w:rsidRDefault="00116747" w:rsidP="00116747">
      <w:pPr>
        <w:rPr>
          <w:rFonts w:asciiTheme="majorBidi" w:hAnsiTheme="majorBidi" w:cstheme="majorBidi"/>
          <w:color w:val="000000"/>
          <w:sz w:val="28"/>
          <w:szCs w:val="28"/>
        </w:rPr>
      </w:pPr>
      <w:r w:rsidRPr="00116747">
        <w:rPr>
          <w:rFonts w:asciiTheme="majorBidi" w:hAnsiTheme="majorBidi" w:cstheme="majorBidi"/>
          <w:color w:val="000000"/>
          <w:sz w:val="28"/>
          <w:szCs w:val="28"/>
        </w:rPr>
        <w:lastRenderedPageBreak/>
        <w:t xml:space="preserve">The </w:t>
      </w:r>
      <w:proofErr w:type="spellStart"/>
      <w:r w:rsidRPr="00116747">
        <w:rPr>
          <w:rFonts w:asciiTheme="majorBidi" w:hAnsiTheme="majorBidi" w:cstheme="majorBidi"/>
          <w:color w:val="000000"/>
          <w:sz w:val="28"/>
          <w:szCs w:val="28"/>
        </w:rPr>
        <w:t>Karnaugh</w:t>
      </w:r>
      <w:proofErr w:type="spellEnd"/>
      <w:r w:rsidRPr="00116747">
        <w:rPr>
          <w:rFonts w:asciiTheme="majorBidi" w:hAnsiTheme="majorBidi" w:cstheme="majorBidi"/>
          <w:color w:val="000000"/>
          <w:sz w:val="28"/>
          <w:szCs w:val="28"/>
        </w:rPr>
        <w:t xml:space="preserve"> map also known as </w:t>
      </w:r>
      <w:proofErr w:type="spellStart"/>
      <w:r w:rsidRPr="00116747">
        <w:rPr>
          <w:rFonts w:asciiTheme="majorBidi" w:hAnsiTheme="majorBidi" w:cstheme="majorBidi"/>
          <w:color w:val="000000"/>
          <w:sz w:val="28"/>
          <w:szCs w:val="28"/>
        </w:rPr>
        <w:t>Veitch</w:t>
      </w:r>
      <w:proofErr w:type="spellEnd"/>
      <w:r w:rsidRPr="00116747">
        <w:rPr>
          <w:rFonts w:asciiTheme="majorBidi" w:hAnsiTheme="majorBidi" w:cstheme="majorBidi"/>
          <w:color w:val="000000"/>
          <w:sz w:val="28"/>
          <w:szCs w:val="28"/>
        </w:rPr>
        <w:t xml:space="preserve"> diagram or simply as K map is a two dimensional form of the truth table, drawn in such a way that the simplification of Boolean expression can be immediately be seen from the location of 1’s in the map. The map is a diagram made up of </w:t>
      </w:r>
      <w:proofErr w:type="gramStart"/>
      <w:r w:rsidRPr="00116747">
        <w:rPr>
          <w:rFonts w:asciiTheme="majorBidi" w:hAnsiTheme="majorBidi" w:cstheme="majorBidi"/>
          <w:color w:val="000000"/>
          <w:sz w:val="28"/>
          <w:szCs w:val="28"/>
        </w:rPr>
        <w:t>squares ,</w:t>
      </w:r>
      <w:proofErr w:type="gramEnd"/>
      <w:r w:rsidRPr="00116747">
        <w:rPr>
          <w:rFonts w:asciiTheme="majorBidi" w:hAnsiTheme="majorBidi" w:cstheme="majorBidi"/>
          <w:color w:val="000000"/>
          <w:sz w:val="28"/>
          <w:szCs w:val="28"/>
        </w:rPr>
        <w:t xml:space="preserve"> each </w:t>
      </w:r>
      <w:proofErr w:type="spellStart"/>
      <w:r w:rsidRPr="00116747">
        <w:rPr>
          <w:rFonts w:asciiTheme="majorBidi" w:hAnsiTheme="majorBidi" w:cstheme="majorBidi"/>
          <w:color w:val="000000"/>
          <w:sz w:val="28"/>
          <w:szCs w:val="28"/>
        </w:rPr>
        <w:t>sqare</w:t>
      </w:r>
      <w:proofErr w:type="spellEnd"/>
      <w:r w:rsidRPr="00116747">
        <w:rPr>
          <w:rFonts w:asciiTheme="majorBidi" w:hAnsiTheme="majorBidi" w:cstheme="majorBidi"/>
          <w:color w:val="000000"/>
          <w:sz w:val="28"/>
          <w:szCs w:val="28"/>
        </w:rPr>
        <w:t xml:space="preserve"> represent one </w:t>
      </w:r>
      <w:proofErr w:type="spellStart"/>
      <w:r w:rsidRPr="00116747">
        <w:rPr>
          <w:rFonts w:asciiTheme="majorBidi" w:hAnsiTheme="majorBidi" w:cstheme="majorBidi"/>
          <w:color w:val="000000"/>
          <w:sz w:val="28"/>
          <w:szCs w:val="28"/>
        </w:rPr>
        <w:t>minterm</w:t>
      </w:r>
      <w:proofErr w:type="spellEnd"/>
      <w:r w:rsidRPr="00116747">
        <w:rPr>
          <w:rFonts w:asciiTheme="majorBidi" w:hAnsiTheme="majorBidi" w:cstheme="majorBidi"/>
          <w:color w:val="000000"/>
          <w:sz w:val="28"/>
          <w:szCs w:val="28"/>
        </w:rPr>
        <w:t xml:space="preserve">. Since any Boolean function can be expressed as a sum of </w:t>
      </w:r>
      <w:proofErr w:type="spellStart"/>
      <w:r w:rsidRPr="00116747">
        <w:rPr>
          <w:rFonts w:asciiTheme="majorBidi" w:hAnsiTheme="majorBidi" w:cstheme="majorBidi"/>
          <w:color w:val="000000"/>
          <w:sz w:val="28"/>
          <w:szCs w:val="28"/>
        </w:rPr>
        <w:t>minterms</w:t>
      </w:r>
      <w:proofErr w:type="spellEnd"/>
      <w:r w:rsidRPr="00116747">
        <w:rPr>
          <w:rFonts w:asciiTheme="majorBidi" w:hAnsiTheme="majorBidi" w:cstheme="majorBidi"/>
          <w:color w:val="000000"/>
          <w:sz w:val="28"/>
          <w:szCs w:val="28"/>
        </w:rPr>
        <w:t xml:space="preserve">, it follows that a Boolean function is </w:t>
      </w:r>
      <w:proofErr w:type="spellStart"/>
      <w:r w:rsidRPr="00116747">
        <w:rPr>
          <w:rFonts w:asciiTheme="majorBidi" w:hAnsiTheme="majorBidi" w:cstheme="majorBidi"/>
          <w:color w:val="000000"/>
          <w:sz w:val="28"/>
          <w:szCs w:val="28"/>
        </w:rPr>
        <w:t>recognised</w:t>
      </w:r>
      <w:proofErr w:type="spellEnd"/>
      <w:r w:rsidRPr="00116747">
        <w:rPr>
          <w:rFonts w:asciiTheme="majorBidi" w:hAnsiTheme="majorBidi" w:cstheme="majorBidi"/>
          <w:color w:val="000000"/>
          <w:sz w:val="28"/>
          <w:szCs w:val="28"/>
        </w:rPr>
        <w:t xml:space="preserve"> graphically in the map from the area enclosed by those squares whose </w:t>
      </w:r>
      <w:proofErr w:type="spellStart"/>
      <w:r w:rsidRPr="00116747">
        <w:rPr>
          <w:rFonts w:asciiTheme="majorBidi" w:hAnsiTheme="majorBidi" w:cstheme="majorBidi"/>
          <w:color w:val="000000"/>
          <w:sz w:val="28"/>
          <w:szCs w:val="28"/>
        </w:rPr>
        <w:t>minterms</w:t>
      </w:r>
      <w:proofErr w:type="spellEnd"/>
      <w:r w:rsidRPr="00116747">
        <w:rPr>
          <w:rFonts w:asciiTheme="majorBidi" w:hAnsiTheme="majorBidi" w:cstheme="majorBidi"/>
          <w:color w:val="000000"/>
          <w:sz w:val="28"/>
          <w:szCs w:val="28"/>
        </w:rPr>
        <w:t xml:space="preserve"> are included in the function. A two variable Boolean function can be represented as follow</w:t>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noProof/>
          <w:sz w:val="28"/>
          <w:szCs w:val="28"/>
        </w:rPr>
        <w:drawing>
          <wp:inline distT="0" distB="0" distL="0" distR="0" wp14:anchorId="7377C043" wp14:editId="5417BDE1">
            <wp:extent cx="2964180" cy="21336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64180" cy="2133600"/>
                    </a:xfrm>
                    <a:prstGeom prst="rect">
                      <a:avLst/>
                    </a:prstGeom>
                  </pic:spPr>
                </pic:pic>
              </a:graphicData>
            </a:graphic>
          </wp:inline>
        </w:drawing>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sz w:val="28"/>
          <w:szCs w:val="28"/>
        </w:rPr>
        <w:t>A three variable function can be represented as follow</w:t>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noProof/>
          <w:sz w:val="28"/>
          <w:szCs w:val="28"/>
        </w:rPr>
        <w:drawing>
          <wp:inline distT="0" distB="0" distL="0" distR="0" wp14:anchorId="2DDC3E2D" wp14:editId="754A0B3A">
            <wp:extent cx="4465320" cy="2522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465320" cy="2522220"/>
                    </a:xfrm>
                    <a:prstGeom prst="rect">
                      <a:avLst/>
                    </a:prstGeom>
                  </pic:spPr>
                </pic:pic>
              </a:graphicData>
            </a:graphic>
          </wp:inline>
        </w:drawing>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sz w:val="28"/>
          <w:szCs w:val="28"/>
        </w:rPr>
        <w:t>A four variable Boolean function can be represented in the map bellow</w:t>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noProof/>
          <w:sz w:val="28"/>
          <w:szCs w:val="28"/>
        </w:rPr>
        <w:lastRenderedPageBreak/>
        <w:drawing>
          <wp:inline distT="0" distB="0" distL="0" distR="0" wp14:anchorId="349DA9D4" wp14:editId="1F890A4D">
            <wp:extent cx="4465320" cy="33451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465320" cy="3345180"/>
                    </a:xfrm>
                    <a:prstGeom prst="rect">
                      <a:avLst/>
                    </a:prstGeom>
                  </pic:spPr>
                </pic:pic>
              </a:graphicData>
            </a:graphic>
          </wp:inline>
        </w:drawing>
      </w:r>
    </w:p>
    <w:p w:rsidR="00116747" w:rsidRPr="00116747" w:rsidRDefault="00116747" w:rsidP="00116747">
      <w:pPr>
        <w:rPr>
          <w:rFonts w:asciiTheme="majorBidi" w:hAnsiTheme="majorBidi" w:cstheme="majorBidi"/>
          <w:sz w:val="28"/>
          <w:szCs w:val="28"/>
        </w:rPr>
      </w:pPr>
      <w:r w:rsidRPr="00116747">
        <w:rPr>
          <w:rFonts w:asciiTheme="majorBidi" w:hAnsiTheme="majorBidi" w:cstheme="majorBidi"/>
          <w:sz w:val="28"/>
          <w:szCs w:val="28"/>
        </w:rPr>
        <w:t xml:space="preserve">To simplify a Boolean function using </w:t>
      </w:r>
      <w:proofErr w:type="spellStart"/>
      <w:r w:rsidRPr="00116747">
        <w:rPr>
          <w:rFonts w:asciiTheme="majorBidi" w:hAnsiTheme="majorBidi" w:cstheme="majorBidi"/>
          <w:sz w:val="28"/>
          <w:szCs w:val="28"/>
        </w:rPr>
        <w:t>karnaugh</w:t>
      </w:r>
      <w:proofErr w:type="spellEnd"/>
      <w:r w:rsidRPr="00116747">
        <w:rPr>
          <w:rFonts w:asciiTheme="majorBidi" w:hAnsiTheme="majorBidi" w:cstheme="majorBidi"/>
          <w:sz w:val="28"/>
          <w:szCs w:val="28"/>
        </w:rPr>
        <w:t xml:space="preserve"> map, the first step is to plot all ones in the function truth table on the map. The next step is to combine adjacent 1’s into a group of one, two, four, eight, </w:t>
      </w:r>
      <w:proofErr w:type="gramStart"/>
      <w:r w:rsidRPr="00116747">
        <w:rPr>
          <w:rFonts w:asciiTheme="majorBidi" w:hAnsiTheme="majorBidi" w:cstheme="majorBidi"/>
          <w:sz w:val="28"/>
          <w:szCs w:val="28"/>
        </w:rPr>
        <w:t>sixteen</w:t>
      </w:r>
      <w:proofErr w:type="gramEnd"/>
      <w:r w:rsidRPr="00116747">
        <w:rPr>
          <w:rFonts w:asciiTheme="majorBidi" w:hAnsiTheme="majorBidi" w:cstheme="majorBidi"/>
          <w:sz w:val="28"/>
          <w:szCs w:val="28"/>
        </w:rPr>
        <w:t xml:space="preserve">. The group of </w:t>
      </w:r>
      <w:proofErr w:type="spellStart"/>
      <w:r w:rsidRPr="00116747">
        <w:rPr>
          <w:rFonts w:asciiTheme="majorBidi" w:hAnsiTheme="majorBidi" w:cstheme="majorBidi"/>
          <w:sz w:val="28"/>
          <w:szCs w:val="28"/>
        </w:rPr>
        <w:t>minterm</w:t>
      </w:r>
      <w:proofErr w:type="spellEnd"/>
      <w:r w:rsidRPr="00116747">
        <w:rPr>
          <w:rFonts w:asciiTheme="majorBidi" w:hAnsiTheme="majorBidi" w:cstheme="majorBidi"/>
          <w:sz w:val="28"/>
          <w:szCs w:val="28"/>
        </w:rPr>
        <w:t xml:space="preserve"> should be as large as possible. A single group of four </w:t>
      </w:r>
      <w:proofErr w:type="spellStart"/>
      <w:r w:rsidRPr="00116747">
        <w:rPr>
          <w:rFonts w:asciiTheme="majorBidi" w:hAnsiTheme="majorBidi" w:cstheme="majorBidi"/>
          <w:sz w:val="28"/>
          <w:szCs w:val="28"/>
        </w:rPr>
        <w:t>minterm</w:t>
      </w:r>
      <w:proofErr w:type="spellEnd"/>
      <w:r w:rsidRPr="00116747">
        <w:rPr>
          <w:rFonts w:asciiTheme="majorBidi" w:hAnsiTheme="majorBidi" w:cstheme="majorBidi"/>
          <w:sz w:val="28"/>
          <w:szCs w:val="28"/>
        </w:rPr>
        <w:t xml:space="preserve"> yields a simpler expression than two groups of two </w:t>
      </w:r>
      <w:proofErr w:type="spellStart"/>
      <w:r w:rsidRPr="00116747">
        <w:rPr>
          <w:rFonts w:asciiTheme="majorBidi" w:hAnsiTheme="majorBidi" w:cstheme="majorBidi"/>
          <w:sz w:val="28"/>
          <w:szCs w:val="28"/>
        </w:rPr>
        <w:t>minterms</w:t>
      </w:r>
      <w:proofErr w:type="spellEnd"/>
      <w:r w:rsidR="005C734C">
        <w:rPr>
          <w:rFonts w:asciiTheme="majorBidi" w:hAnsiTheme="majorBidi" w:cstheme="majorBidi"/>
          <w:sz w:val="28"/>
          <w:szCs w:val="28"/>
        </w:rPr>
        <w:t>\</w:t>
      </w:r>
      <w:bookmarkStart w:id="0" w:name="_GoBack"/>
      <w:bookmarkEnd w:id="0"/>
      <w:r w:rsidRPr="00116747">
        <w:rPr>
          <w:rFonts w:asciiTheme="majorBidi" w:hAnsiTheme="majorBidi" w:cstheme="majorBidi"/>
          <w:sz w:val="28"/>
          <w:szCs w:val="28"/>
        </w:rPr>
        <w:t xml:space="preserve">. In a four variable </w:t>
      </w:r>
      <w:proofErr w:type="spellStart"/>
      <w:r w:rsidRPr="00116747">
        <w:rPr>
          <w:rFonts w:asciiTheme="majorBidi" w:hAnsiTheme="majorBidi" w:cstheme="majorBidi"/>
          <w:sz w:val="28"/>
          <w:szCs w:val="28"/>
        </w:rPr>
        <w:t>karnaugh</w:t>
      </w:r>
      <w:proofErr w:type="spellEnd"/>
      <w:r w:rsidRPr="00116747">
        <w:rPr>
          <w:rFonts w:asciiTheme="majorBidi" w:hAnsiTheme="majorBidi" w:cstheme="majorBidi"/>
          <w:sz w:val="28"/>
          <w:szCs w:val="28"/>
        </w:rPr>
        <w:t xml:space="preserve"> map, 1 variable product term is obtained if 8 adjacent squares are covered 2 variable product term is obtained if 4 adjacent squares are covered 3 variable product term is obtained if 2 adjacent squares are covered 1 variable product term is obtained if 1 square is covered A square having a 1 may belong to more than one term in the sum of product expression The final stage is reached when each of the group of </w:t>
      </w:r>
      <w:proofErr w:type="spellStart"/>
      <w:r w:rsidRPr="00116747">
        <w:rPr>
          <w:rFonts w:asciiTheme="majorBidi" w:hAnsiTheme="majorBidi" w:cstheme="majorBidi"/>
          <w:sz w:val="28"/>
          <w:szCs w:val="28"/>
        </w:rPr>
        <w:t>minterms</w:t>
      </w:r>
      <w:proofErr w:type="spellEnd"/>
      <w:r w:rsidRPr="00116747">
        <w:rPr>
          <w:rFonts w:asciiTheme="majorBidi" w:hAnsiTheme="majorBidi" w:cstheme="majorBidi"/>
          <w:sz w:val="28"/>
          <w:szCs w:val="28"/>
        </w:rPr>
        <w:t xml:space="preserve"> are </w:t>
      </w:r>
      <w:proofErr w:type="spellStart"/>
      <w:r w:rsidRPr="00116747">
        <w:rPr>
          <w:rFonts w:asciiTheme="majorBidi" w:hAnsiTheme="majorBidi" w:cstheme="majorBidi"/>
          <w:sz w:val="28"/>
          <w:szCs w:val="28"/>
        </w:rPr>
        <w:t>ORded</w:t>
      </w:r>
      <w:proofErr w:type="spellEnd"/>
      <w:r w:rsidRPr="00116747">
        <w:rPr>
          <w:rFonts w:asciiTheme="majorBidi" w:hAnsiTheme="majorBidi" w:cstheme="majorBidi"/>
          <w:sz w:val="28"/>
          <w:szCs w:val="28"/>
        </w:rPr>
        <w:t xml:space="preserve"> together to form the simplified sum of product expression The </w:t>
      </w:r>
      <w:proofErr w:type="spellStart"/>
      <w:r w:rsidRPr="00116747">
        <w:rPr>
          <w:rFonts w:asciiTheme="majorBidi" w:hAnsiTheme="majorBidi" w:cstheme="majorBidi"/>
          <w:sz w:val="28"/>
          <w:szCs w:val="28"/>
        </w:rPr>
        <w:t>karnaugh</w:t>
      </w:r>
      <w:proofErr w:type="spellEnd"/>
      <w:r w:rsidRPr="00116747">
        <w:rPr>
          <w:rFonts w:asciiTheme="majorBidi" w:hAnsiTheme="majorBidi" w:cstheme="majorBidi"/>
          <w:sz w:val="28"/>
          <w:szCs w:val="28"/>
        </w:rPr>
        <w:t xml:space="preserve"> map is not a square or rectangle as it may appear in the diagram. The top edge is adjacent to the bottom edge and the left hand edge adjacent to the right hand edge. Consequent, two squares in </w:t>
      </w:r>
      <w:proofErr w:type="spellStart"/>
      <w:r w:rsidRPr="00116747">
        <w:rPr>
          <w:rFonts w:asciiTheme="majorBidi" w:hAnsiTheme="majorBidi" w:cstheme="majorBidi"/>
          <w:sz w:val="28"/>
          <w:szCs w:val="28"/>
        </w:rPr>
        <w:t>karnaugh</w:t>
      </w:r>
      <w:proofErr w:type="spellEnd"/>
      <w:r w:rsidRPr="00116747">
        <w:rPr>
          <w:rFonts w:asciiTheme="majorBidi" w:hAnsiTheme="majorBidi" w:cstheme="majorBidi"/>
          <w:sz w:val="28"/>
          <w:szCs w:val="28"/>
        </w:rPr>
        <w:t xml:space="preserve"> map are said to be adjacent if they differ by only one variable</w:t>
      </w:r>
    </w:p>
    <w:sectPr w:rsidR="00116747" w:rsidRPr="001167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747"/>
    <w:rsid w:val="00116747"/>
    <w:rsid w:val="005C734C"/>
    <w:rsid w:val="00F21A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6747"/>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116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6747"/>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116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3</cp:revision>
  <dcterms:created xsi:type="dcterms:W3CDTF">2018-05-15T20:30:00Z</dcterms:created>
  <dcterms:modified xsi:type="dcterms:W3CDTF">2018-05-15T20:39:00Z</dcterms:modified>
</cp:coreProperties>
</file>