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20F" w:rsidRDefault="00A4120F" w:rsidP="00A4120F">
      <w:pPr>
        <w:tabs>
          <w:tab w:val="left" w:pos="5790"/>
        </w:tabs>
        <w:autoSpaceDE w:val="0"/>
        <w:autoSpaceDN w:val="0"/>
        <w:bidi w:val="0"/>
        <w:adjustRightInd w:val="0"/>
        <w:spacing w:after="0" w:line="240" w:lineRule="auto"/>
        <w:jc w:val="both"/>
        <w:rPr>
          <w:rFonts w:asciiTheme="majorBidi" w:eastAsia="Minion-Regular" w:hAnsiTheme="majorBidi" w:cstheme="majorBidi"/>
          <w:b/>
          <w:bCs/>
          <w:color w:val="000000"/>
          <w:sz w:val="28"/>
          <w:szCs w:val="28"/>
          <w:u w:val="single"/>
        </w:rPr>
      </w:pPr>
      <w:r>
        <w:rPr>
          <w:rFonts w:asciiTheme="majorBidi" w:eastAsia="Minion-Regular" w:hAnsiTheme="majorBidi" w:cstheme="majorBidi"/>
          <w:b/>
          <w:bCs/>
          <w:color w:val="000000"/>
          <w:sz w:val="28"/>
          <w:szCs w:val="28"/>
          <w:u w:val="single"/>
        </w:rPr>
        <w:t>Renal Failure                                          Prof.Abdulrazzaq Al Salman</w:t>
      </w:r>
    </w:p>
    <w:p w:rsidR="00A4120F" w:rsidRPr="00D83FB9" w:rsidRDefault="00A4120F" w:rsidP="00A4120F">
      <w:pPr>
        <w:autoSpaceDE w:val="0"/>
        <w:autoSpaceDN w:val="0"/>
        <w:bidi w:val="0"/>
        <w:adjustRightInd w:val="0"/>
        <w:spacing w:after="0" w:line="240" w:lineRule="auto"/>
        <w:jc w:val="both"/>
        <w:rPr>
          <w:rFonts w:asciiTheme="majorBidi" w:hAnsiTheme="majorBidi" w:cstheme="majorBidi"/>
          <w:sz w:val="28"/>
          <w:szCs w:val="28"/>
          <w:lang w:bidi="ar-IQ"/>
        </w:rPr>
      </w:pPr>
      <w:r w:rsidRPr="00604FBE">
        <w:rPr>
          <w:rFonts w:asciiTheme="majorBidi" w:eastAsia="Minion-Regular" w:hAnsiTheme="majorBidi" w:cstheme="majorBidi"/>
          <w:b/>
          <w:bCs/>
          <w:color w:val="000000"/>
          <w:sz w:val="28"/>
          <w:szCs w:val="28"/>
          <w:u w:val="single"/>
        </w:rPr>
        <w:t>Acute renal failure</w:t>
      </w:r>
      <w:r w:rsidR="006A0A36">
        <w:rPr>
          <w:rFonts w:asciiTheme="majorBidi" w:eastAsia="Minion-Regular" w:hAnsiTheme="majorBidi" w:cstheme="majorBidi"/>
          <w:color w:val="000000"/>
          <w:sz w:val="28"/>
          <w:szCs w:val="28"/>
        </w:rPr>
        <w:t>: T</w:t>
      </w:r>
      <w:r w:rsidRPr="00D83FB9">
        <w:rPr>
          <w:rFonts w:asciiTheme="majorBidi" w:eastAsia="Minion-Regular" w:hAnsiTheme="majorBidi" w:cstheme="majorBidi"/>
          <w:color w:val="000000"/>
          <w:sz w:val="28"/>
          <w:szCs w:val="28"/>
        </w:rPr>
        <w:t>he new terminology acute kidney injury (AKI)</w:t>
      </w:r>
      <w:r w:rsidRPr="00D83FB9">
        <w:rPr>
          <w:rFonts w:asciiTheme="majorBidi" w:hAnsiTheme="majorBidi" w:cstheme="majorBidi"/>
          <w:sz w:val="28"/>
          <w:szCs w:val="28"/>
          <w:lang w:bidi="ar-IQ"/>
        </w:rPr>
        <w:t>:</w:t>
      </w:r>
    </w:p>
    <w:p w:rsidR="00A4120F" w:rsidRPr="00D83FB9" w:rsidRDefault="00A4120F" w:rsidP="00A4120F">
      <w:pPr>
        <w:autoSpaceDE w:val="0"/>
        <w:autoSpaceDN w:val="0"/>
        <w:bidi w:val="0"/>
        <w:adjustRightInd w:val="0"/>
        <w:spacing w:after="0" w:line="240" w:lineRule="auto"/>
        <w:jc w:val="both"/>
        <w:rPr>
          <w:rFonts w:asciiTheme="majorBidi" w:eastAsia="Minion-Regular" w:hAnsiTheme="majorBidi" w:cstheme="majorBidi"/>
          <w:color w:val="000000"/>
          <w:sz w:val="28"/>
          <w:szCs w:val="28"/>
        </w:rPr>
      </w:pPr>
      <w:r w:rsidRPr="00D83FB9">
        <w:rPr>
          <w:rFonts w:asciiTheme="majorBidi" w:eastAsia="Minion-Regular" w:hAnsiTheme="majorBidi" w:cstheme="majorBidi"/>
          <w:color w:val="000000"/>
          <w:sz w:val="28"/>
          <w:szCs w:val="28"/>
        </w:rPr>
        <w:t>AKI is a condition in which the glomerular filtration rate is abruptly reduced, causing a sudden retention of endogenous and exogenous metabolites (urea, potassium, phosphate, sulfate, creatinine, administered drugs) that are normally cleared by the kidneys. The urine volume is usually low (</w:t>
      </w:r>
      <w:r w:rsidRPr="00D83FB9">
        <w:rPr>
          <w:rFonts w:asciiTheme="majorBidi" w:hAnsiTheme="majorBidi" w:cstheme="majorBidi"/>
          <w:color w:val="000000"/>
          <w:sz w:val="28"/>
          <w:szCs w:val="28"/>
        </w:rPr>
        <w:t>&lt;</w:t>
      </w:r>
      <w:r w:rsidRPr="00D83FB9">
        <w:rPr>
          <w:rFonts w:asciiTheme="majorBidi" w:eastAsia="Minion-Regular" w:hAnsiTheme="majorBidi" w:cstheme="majorBidi"/>
          <w:color w:val="000000"/>
          <w:sz w:val="28"/>
          <w:szCs w:val="28"/>
        </w:rPr>
        <w:t>400 mL/day). If renal concentrating mechanisms are impaired, the daily urine volume may be normal or even high (</w:t>
      </w:r>
      <w:r w:rsidRPr="00D83FB9">
        <w:rPr>
          <w:rFonts w:asciiTheme="majorBidi" w:hAnsiTheme="majorBidi" w:cstheme="majorBidi"/>
          <w:i/>
          <w:iCs/>
          <w:color w:val="000000"/>
          <w:sz w:val="28"/>
          <w:szCs w:val="28"/>
        </w:rPr>
        <w:t>high-output or nonoliguric renal failure</w:t>
      </w:r>
      <w:r w:rsidRPr="00D83FB9">
        <w:rPr>
          <w:rFonts w:asciiTheme="majorBidi" w:eastAsia="Minion-Regular" w:hAnsiTheme="majorBidi" w:cstheme="majorBidi"/>
          <w:color w:val="000000"/>
          <w:sz w:val="28"/>
          <w:szCs w:val="28"/>
        </w:rPr>
        <w:t>). In extreme cases, anuria occurs</w:t>
      </w:r>
    </w:p>
    <w:p w:rsidR="00A4120F" w:rsidRPr="00D83FB9" w:rsidRDefault="00A4120F" w:rsidP="00A4120F">
      <w:pPr>
        <w:autoSpaceDE w:val="0"/>
        <w:autoSpaceDN w:val="0"/>
        <w:bidi w:val="0"/>
        <w:adjustRightInd w:val="0"/>
        <w:spacing w:after="0" w:line="240" w:lineRule="auto"/>
        <w:jc w:val="both"/>
        <w:rPr>
          <w:rFonts w:asciiTheme="majorBidi" w:eastAsia="Minion-Regular" w:hAnsiTheme="majorBidi" w:cstheme="majorBidi"/>
          <w:color w:val="000000"/>
          <w:sz w:val="28"/>
          <w:szCs w:val="28"/>
        </w:rPr>
      </w:pPr>
      <w:r w:rsidRPr="00D83FB9">
        <w:rPr>
          <w:rFonts w:asciiTheme="majorBidi" w:eastAsia="Minion-Regular" w:hAnsiTheme="majorBidi" w:cstheme="majorBidi"/>
          <w:color w:val="000000"/>
          <w:sz w:val="28"/>
          <w:szCs w:val="28"/>
        </w:rPr>
        <w:t>(urine output completely shuts down) in acute kidney injury.</w:t>
      </w:r>
    </w:p>
    <w:p w:rsidR="00A4120F" w:rsidRPr="00D83FB9" w:rsidRDefault="00A4120F" w:rsidP="00A4120F">
      <w:pPr>
        <w:autoSpaceDE w:val="0"/>
        <w:autoSpaceDN w:val="0"/>
        <w:bidi w:val="0"/>
        <w:adjustRightInd w:val="0"/>
        <w:spacing w:after="0" w:line="240" w:lineRule="auto"/>
        <w:jc w:val="both"/>
        <w:rPr>
          <w:rFonts w:asciiTheme="majorBidi" w:hAnsiTheme="majorBidi" w:cstheme="majorBidi"/>
          <w:sz w:val="28"/>
          <w:szCs w:val="28"/>
          <w:lang w:bidi="ar-IQ"/>
        </w:rPr>
      </w:pPr>
      <w:r w:rsidRPr="00D83FB9">
        <w:rPr>
          <w:rFonts w:asciiTheme="majorBidi" w:eastAsia="Minion-Regular" w:hAnsiTheme="majorBidi" w:cstheme="majorBidi"/>
          <w:color w:val="000000"/>
          <w:sz w:val="28"/>
          <w:szCs w:val="28"/>
        </w:rPr>
        <w:t>The causes of AKI are listed</w:t>
      </w:r>
    </w:p>
    <w:p w:rsidR="00A4120F" w:rsidRDefault="00A4120F" w:rsidP="00A4120F">
      <w:pPr>
        <w:autoSpaceDE w:val="0"/>
        <w:autoSpaceDN w:val="0"/>
        <w:bidi w:val="0"/>
        <w:adjustRightInd w:val="0"/>
        <w:spacing w:after="0" w:line="240" w:lineRule="auto"/>
        <w:jc w:val="both"/>
        <w:rPr>
          <w:rFonts w:asciiTheme="majorBidi" w:hAnsiTheme="majorBidi" w:cstheme="majorBidi"/>
          <w:sz w:val="28"/>
          <w:szCs w:val="28"/>
        </w:rPr>
      </w:pPr>
      <w:r w:rsidRPr="00CE76AE">
        <w:rPr>
          <w:rFonts w:asciiTheme="majorBidi" w:hAnsiTheme="majorBidi" w:cstheme="majorBidi"/>
          <w:b/>
          <w:bCs/>
          <w:sz w:val="28"/>
          <w:szCs w:val="28"/>
        </w:rPr>
        <w:t>I. Prerenal:</w:t>
      </w:r>
      <w:r w:rsidRPr="00D83FB9">
        <w:rPr>
          <w:rFonts w:asciiTheme="majorBidi" w:hAnsiTheme="majorBidi" w:cstheme="majorBidi"/>
          <w:sz w:val="28"/>
          <w:szCs w:val="28"/>
        </w:rPr>
        <w:t xml:space="preserve"> </w:t>
      </w:r>
      <w:r w:rsidRPr="00D83FB9">
        <w:rPr>
          <w:rFonts w:asciiTheme="majorBidi" w:eastAsia="Minion-Regular" w:hAnsiTheme="majorBidi" w:cstheme="majorBidi"/>
          <w:sz w:val="28"/>
          <w:szCs w:val="28"/>
        </w:rPr>
        <w:t xml:space="preserve">The term </w:t>
      </w:r>
      <w:r w:rsidRPr="00D83FB9">
        <w:rPr>
          <w:rFonts w:asciiTheme="majorBidi" w:hAnsiTheme="majorBidi" w:cstheme="majorBidi"/>
          <w:i/>
          <w:iCs/>
          <w:sz w:val="28"/>
          <w:szCs w:val="28"/>
        </w:rPr>
        <w:t xml:space="preserve">prerenal </w:t>
      </w:r>
      <w:r w:rsidRPr="00D83FB9">
        <w:rPr>
          <w:rFonts w:asciiTheme="majorBidi" w:eastAsia="Minion-Regular" w:hAnsiTheme="majorBidi" w:cstheme="majorBidi"/>
          <w:sz w:val="28"/>
          <w:szCs w:val="28"/>
        </w:rPr>
        <w:t xml:space="preserve">denotes inadequate renal perfusion or lowered effective arterial circulation. The most common cause </w:t>
      </w:r>
    </w:p>
    <w:p w:rsidR="00A4120F" w:rsidRPr="00D83FB9" w:rsidRDefault="00A4120F" w:rsidP="00A4120F">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D83FB9">
        <w:rPr>
          <w:rFonts w:asciiTheme="majorBidi" w:hAnsiTheme="majorBidi" w:cstheme="majorBidi"/>
          <w:sz w:val="28"/>
          <w:szCs w:val="28"/>
        </w:rPr>
        <w:t>1. Dehydration</w:t>
      </w:r>
      <w:r>
        <w:rPr>
          <w:rFonts w:asciiTheme="majorBidi" w:hAnsiTheme="majorBidi" w:cstheme="majorBidi"/>
          <w:sz w:val="28"/>
          <w:szCs w:val="28"/>
        </w:rPr>
        <w:t>(</w:t>
      </w:r>
      <w:r w:rsidRPr="00D83FB9">
        <w:rPr>
          <w:rFonts w:asciiTheme="majorBidi" w:eastAsia="Minion-Regular" w:hAnsiTheme="majorBidi" w:cstheme="majorBidi"/>
          <w:sz w:val="28"/>
          <w:szCs w:val="28"/>
        </w:rPr>
        <w:t>due to renal or extrarenal fluid losses from diarrhea, vomiting, excessive use of diuretics, and so on.</w:t>
      </w:r>
      <w:r>
        <w:rPr>
          <w:rFonts w:asciiTheme="majorBidi" w:eastAsia="Minion-Regular" w:hAnsiTheme="majorBidi" w:cstheme="majorBidi"/>
          <w:sz w:val="28"/>
          <w:szCs w:val="28"/>
        </w:rPr>
        <w:t>)</w:t>
      </w:r>
    </w:p>
    <w:p w:rsidR="00A4120F" w:rsidRPr="00D83FB9" w:rsidRDefault="00A4120F" w:rsidP="00A4120F">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D83FB9">
        <w:rPr>
          <w:rFonts w:asciiTheme="majorBidi" w:hAnsiTheme="majorBidi" w:cstheme="majorBidi"/>
          <w:sz w:val="28"/>
          <w:szCs w:val="28"/>
        </w:rPr>
        <w:t>2. Vascular collapse due to sepsis, antihypertensive drug therapy,</w:t>
      </w:r>
    </w:p>
    <w:p w:rsidR="00A4120F" w:rsidRPr="00D83FB9" w:rsidRDefault="00A4120F" w:rsidP="00A4120F">
      <w:pPr>
        <w:autoSpaceDE w:val="0"/>
        <w:autoSpaceDN w:val="0"/>
        <w:bidi w:val="0"/>
        <w:adjustRightInd w:val="0"/>
        <w:spacing w:after="0" w:line="240" w:lineRule="auto"/>
        <w:jc w:val="both"/>
        <w:rPr>
          <w:rFonts w:asciiTheme="majorBidi" w:hAnsiTheme="majorBidi" w:cstheme="majorBidi"/>
          <w:sz w:val="28"/>
          <w:szCs w:val="28"/>
        </w:rPr>
      </w:pPr>
      <w:r w:rsidRPr="00D83FB9">
        <w:rPr>
          <w:rFonts w:asciiTheme="majorBidi" w:hAnsiTheme="majorBidi" w:cstheme="majorBidi"/>
          <w:sz w:val="28"/>
          <w:szCs w:val="28"/>
        </w:rPr>
        <w:t>“third spacing”</w:t>
      </w:r>
    </w:p>
    <w:p w:rsidR="00A4120F" w:rsidRPr="00D83FB9" w:rsidRDefault="00A4120F" w:rsidP="00A4120F">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D83FB9">
        <w:rPr>
          <w:rFonts w:asciiTheme="majorBidi" w:hAnsiTheme="majorBidi" w:cstheme="majorBidi"/>
          <w:sz w:val="28"/>
          <w:szCs w:val="28"/>
        </w:rPr>
        <w:t>3. Reduced cardiac output</w:t>
      </w:r>
      <w:r>
        <w:rPr>
          <w:rFonts w:asciiTheme="majorBidi" w:hAnsiTheme="majorBidi" w:cstheme="majorBidi"/>
          <w:sz w:val="28"/>
          <w:szCs w:val="28"/>
        </w:rPr>
        <w:t>.</w:t>
      </w:r>
    </w:p>
    <w:p w:rsidR="00A4120F" w:rsidRPr="00D83FB9" w:rsidRDefault="00A4120F" w:rsidP="00A4120F">
      <w:pPr>
        <w:autoSpaceDE w:val="0"/>
        <w:autoSpaceDN w:val="0"/>
        <w:bidi w:val="0"/>
        <w:adjustRightInd w:val="0"/>
        <w:spacing w:after="0" w:line="240" w:lineRule="auto"/>
        <w:jc w:val="both"/>
        <w:rPr>
          <w:rFonts w:asciiTheme="majorBidi" w:eastAsia="Minion-Regular" w:hAnsiTheme="majorBidi" w:cstheme="majorBidi"/>
          <w:color w:val="000000"/>
          <w:sz w:val="28"/>
          <w:szCs w:val="28"/>
        </w:rPr>
      </w:pPr>
      <w:r w:rsidRPr="00D83FB9">
        <w:rPr>
          <w:rFonts w:asciiTheme="majorBidi" w:eastAsia="Minion-Regular" w:hAnsiTheme="majorBidi" w:cstheme="majorBidi"/>
          <w:color w:val="000000"/>
          <w:sz w:val="28"/>
          <w:szCs w:val="28"/>
        </w:rPr>
        <w:t>Prerenal causes are usually reversible if treated promptly, but a delay in therapy may allow it to progress to a fixed intrinsic renal failure</w:t>
      </w:r>
    </w:p>
    <w:p w:rsidR="00A4120F" w:rsidRPr="00D83FB9" w:rsidRDefault="00A4120F" w:rsidP="00A4120F">
      <w:pPr>
        <w:autoSpaceDE w:val="0"/>
        <w:autoSpaceDN w:val="0"/>
        <w:bidi w:val="0"/>
        <w:adjustRightInd w:val="0"/>
        <w:spacing w:after="0" w:line="240" w:lineRule="auto"/>
        <w:jc w:val="both"/>
        <w:rPr>
          <w:rFonts w:asciiTheme="majorBidi" w:hAnsiTheme="majorBidi" w:cstheme="majorBidi"/>
          <w:sz w:val="28"/>
          <w:szCs w:val="28"/>
        </w:rPr>
      </w:pPr>
      <w:r w:rsidRPr="00D83FB9">
        <w:rPr>
          <w:rFonts w:asciiTheme="majorBidi" w:eastAsia="Minion-Regular" w:hAnsiTheme="majorBidi" w:cstheme="majorBidi"/>
          <w:color w:val="000000"/>
          <w:sz w:val="28"/>
          <w:szCs w:val="28"/>
        </w:rPr>
        <w:t>(eg, acute tubular necrosis).</w:t>
      </w:r>
    </w:p>
    <w:p w:rsidR="00A4120F" w:rsidRPr="00D83FB9" w:rsidRDefault="00A4120F" w:rsidP="00A4120F">
      <w:pPr>
        <w:autoSpaceDE w:val="0"/>
        <w:autoSpaceDN w:val="0"/>
        <w:bidi w:val="0"/>
        <w:adjustRightInd w:val="0"/>
        <w:spacing w:after="0" w:line="240" w:lineRule="auto"/>
        <w:jc w:val="both"/>
        <w:rPr>
          <w:rFonts w:asciiTheme="majorBidi" w:eastAsia="Minion-Regular" w:hAnsiTheme="majorBidi" w:cstheme="majorBidi"/>
          <w:color w:val="000000"/>
          <w:sz w:val="28"/>
          <w:szCs w:val="28"/>
        </w:rPr>
      </w:pPr>
      <w:r w:rsidRPr="00CE76AE">
        <w:rPr>
          <w:rFonts w:asciiTheme="majorBidi" w:eastAsia="Minion-Regular" w:hAnsiTheme="majorBidi" w:cstheme="majorBidi"/>
          <w:i/>
          <w:iCs/>
          <w:color w:val="000000"/>
          <w:sz w:val="28"/>
          <w:szCs w:val="28"/>
          <w:u w:val="single"/>
        </w:rPr>
        <w:t>Clinical feature</w:t>
      </w:r>
      <w:r w:rsidRPr="00D83FB9">
        <w:rPr>
          <w:rFonts w:asciiTheme="majorBidi" w:eastAsia="Minion-Regular" w:hAnsiTheme="majorBidi" w:cstheme="majorBidi"/>
          <w:color w:val="000000"/>
          <w:sz w:val="28"/>
          <w:szCs w:val="28"/>
        </w:rPr>
        <w:t xml:space="preserve">: patients usually complain of thirst or of dizziness in the upright posture </w:t>
      </w:r>
      <w:r>
        <w:rPr>
          <w:rFonts w:asciiTheme="majorBidi" w:eastAsia="Minion-Regular" w:hAnsiTheme="majorBidi" w:cstheme="majorBidi"/>
          <w:color w:val="000000"/>
          <w:sz w:val="28"/>
          <w:szCs w:val="28"/>
        </w:rPr>
        <w:t>(</w:t>
      </w:r>
      <w:r w:rsidRPr="00D83FB9">
        <w:rPr>
          <w:rFonts w:asciiTheme="majorBidi" w:eastAsia="Minion-Regular" w:hAnsiTheme="majorBidi" w:cstheme="majorBidi"/>
          <w:color w:val="000000"/>
          <w:sz w:val="28"/>
          <w:szCs w:val="28"/>
        </w:rPr>
        <w:t xml:space="preserve"> orthostatic dizziness). Weight losses reflect the degree of dehydration. Physical examination frequently reveals decreased skin turgor, collapsed neck veins, dry mucous membranes, and, most importantly, excessive orthostatic or postural changes in blood pressure (defined as a systolic drop</w:t>
      </w:r>
      <w:r w:rsidRPr="00D83FB9">
        <w:rPr>
          <w:rFonts w:asciiTheme="majorBidi" w:hAnsiTheme="majorBidi" w:cstheme="majorBidi"/>
          <w:color w:val="000000"/>
          <w:sz w:val="28"/>
          <w:szCs w:val="28"/>
        </w:rPr>
        <w:t xml:space="preserve"> &gt;</w:t>
      </w:r>
      <w:r w:rsidRPr="00D83FB9">
        <w:rPr>
          <w:rFonts w:asciiTheme="majorBidi" w:eastAsia="Minion-Regular" w:hAnsiTheme="majorBidi" w:cstheme="majorBidi"/>
          <w:color w:val="000000"/>
          <w:sz w:val="28"/>
          <w:szCs w:val="28"/>
        </w:rPr>
        <w:t xml:space="preserve">20 or a diastolic drop </w:t>
      </w:r>
      <w:r w:rsidRPr="00D83FB9">
        <w:rPr>
          <w:rFonts w:asciiTheme="majorBidi" w:hAnsiTheme="majorBidi" w:cstheme="majorBidi"/>
          <w:color w:val="000000"/>
          <w:sz w:val="28"/>
          <w:szCs w:val="28"/>
        </w:rPr>
        <w:t>&gt;</w:t>
      </w:r>
      <w:r w:rsidRPr="00D83FB9">
        <w:rPr>
          <w:rFonts w:asciiTheme="majorBidi" w:eastAsia="Minion-Regular" w:hAnsiTheme="majorBidi" w:cstheme="majorBidi"/>
          <w:color w:val="000000"/>
          <w:sz w:val="28"/>
          <w:szCs w:val="28"/>
        </w:rPr>
        <w:t>10 mm Hg) and pulse.</w:t>
      </w:r>
    </w:p>
    <w:p w:rsidR="00A4120F" w:rsidRPr="00D83FB9" w:rsidRDefault="00A4120F" w:rsidP="00A4120F">
      <w:pPr>
        <w:autoSpaceDE w:val="0"/>
        <w:autoSpaceDN w:val="0"/>
        <w:bidi w:val="0"/>
        <w:adjustRightInd w:val="0"/>
        <w:spacing w:after="0" w:line="240" w:lineRule="auto"/>
        <w:jc w:val="both"/>
        <w:rPr>
          <w:rFonts w:asciiTheme="majorBidi" w:eastAsia="Minion-Regular" w:hAnsiTheme="majorBidi" w:cstheme="majorBidi"/>
          <w:color w:val="000000"/>
          <w:sz w:val="28"/>
          <w:szCs w:val="28"/>
        </w:rPr>
      </w:pPr>
      <w:r w:rsidRPr="00CE76AE">
        <w:rPr>
          <w:rFonts w:asciiTheme="majorBidi" w:eastAsia="Minion-Regular" w:hAnsiTheme="majorBidi" w:cstheme="majorBidi"/>
          <w:i/>
          <w:iCs/>
          <w:color w:val="000000"/>
          <w:sz w:val="28"/>
          <w:szCs w:val="28"/>
          <w:u w:val="single"/>
        </w:rPr>
        <w:t>Management</w:t>
      </w:r>
      <w:r w:rsidRPr="00D83FB9">
        <w:rPr>
          <w:rFonts w:asciiTheme="majorBidi" w:eastAsia="Minion-Regular" w:hAnsiTheme="majorBidi" w:cstheme="majorBidi"/>
          <w:color w:val="000000"/>
          <w:sz w:val="28"/>
          <w:szCs w:val="28"/>
        </w:rPr>
        <w:t>: The urine volume is usually low. Accurate assessment</w:t>
      </w:r>
    </w:p>
    <w:p w:rsidR="00A4120F" w:rsidRPr="00D83FB9" w:rsidRDefault="00A4120F" w:rsidP="00A4120F">
      <w:pPr>
        <w:autoSpaceDE w:val="0"/>
        <w:autoSpaceDN w:val="0"/>
        <w:bidi w:val="0"/>
        <w:adjustRightInd w:val="0"/>
        <w:spacing w:after="0" w:line="240" w:lineRule="auto"/>
        <w:jc w:val="both"/>
        <w:rPr>
          <w:rFonts w:asciiTheme="majorBidi" w:hAnsiTheme="majorBidi" w:cstheme="majorBidi"/>
          <w:color w:val="FFFFFF"/>
          <w:sz w:val="28"/>
          <w:szCs w:val="28"/>
        </w:rPr>
      </w:pPr>
      <w:r w:rsidRPr="00D83FB9">
        <w:rPr>
          <w:rFonts w:asciiTheme="majorBidi" w:eastAsia="Minion-Regular" w:hAnsiTheme="majorBidi" w:cstheme="majorBidi"/>
          <w:color w:val="000000"/>
          <w:sz w:val="28"/>
          <w:szCs w:val="28"/>
        </w:rPr>
        <w:t>may require bladder catheterization followed by hourly</w:t>
      </w:r>
      <w:r>
        <w:rPr>
          <w:rFonts w:asciiTheme="majorBidi" w:eastAsia="Minion-Regular" w:hAnsiTheme="majorBidi" w:cstheme="majorBidi"/>
          <w:color w:val="000000"/>
          <w:sz w:val="28"/>
          <w:szCs w:val="28"/>
        </w:rPr>
        <w:t>.</w:t>
      </w:r>
    </w:p>
    <w:p w:rsidR="00A4120F" w:rsidRPr="00D83FB9" w:rsidRDefault="00A4120F" w:rsidP="00A4120F">
      <w:pPr>
        <w:autoSpaceDE w:val="0"/>
        <w:autoSpaceDN w:val="0"/>
        <w:bidi w:val="0"/>
        <w:adjustRightInd w:val="0"/>
        <w:spacing w:after="0" w:line="240" w:lineRule="auto"/>
        <w:jc w:val="both"/>
        <w:rPr>
          <w:rFonts w:asciiTheme="majorBidi" w:eastAsia="Minion-Regular" w:hAnsiTheme="majorBidi" w:cstheme="majorBidi"/>
          <w:color w:val="000000"/>
          <w:sz w:val="28"/>
          <w:szCs w:val="28"/>
        </w:rPr>
      </w:pPr>
      <w:r w:rsidRPr="00D83FB9">
        <w:rPr>
          <w:rFonts w:asciiTheme="majorBidi" w:eastAsia="Minion-Regular" w:hAnsiTheme="majorBidi" w:cstheme="majorBidi"/>
          <w:color w:val="000000"/>
          <w:sz w:val="28"/>
          <w:szCs w:val="28"/>
        </w:rPr>
        <w:t>Rapid intravenous</w:t>
      </w:r>
      <w:r>
        <w:rPr>
          <w:rFonts w:asciiTheme="majorBidi" w:eastAsia="Minion-Regular" w:hAnsiTheme="majorBidi" w:cstheme="majorBidi"/>
          <w:color w:val="000000"/>
          <w:sz w:val="28"/>
          <w:szCs w:val="28"/>
        </w:rPr>
        <w:t xml:space="preserve"> </w:t>
      </w:r>
      <w:r w:rsidRPr="00D83FB9">
        <w:rPr>
          <w:rFonts w:asciiTheme="majorBidi" w:eastAsia="Minion-Regular" w:hAnsiTheme="majorBidi" w:cstheme="majorBidi"/>
          <w:color w:val="000000"/>
          <w:sz w:val="28"/>
          <w:szCs w:val="28"/>
        </w:rPr>
        <w:t>administration of 300–500 mL of physiologic saline is the usual initial treatment. Urine output is measured over the subsequent 1–3 hours. A urine volume increase of &gt;50 mL/h is considered a favorable response that warrants continued intravenous infusion.</w:t>
      </w:r>
    </w:p>
    <w:p w:rsidR="00A4120F" w:rsidRPr="00D83FB9" w:rsidRDefault="00A4120F" w:rsidP="00A4120F">
      <w:pPr>
        <w:autoSpaceDE w:val="0"/>
        <w:autoSpaceDN w:val="0"/>
        <w:bidi w:val="0"/>
        <w:adjustRightInd w:val="0"/>
        <w:spacing w:after="0" w:line="240" w:lineRule="auto"/>
        <w:jc w:val="both"/>
        <w:rPr>
          <w:rFonts w:asciiTheme="majorBidi" w:eastAsia="Minion-Regular" w:hAnsiTheme="majorBidi" w:cstheme="majorBidi"/>
          <w:color w:val="000000"/>
          <w:sz w:val="28"/>
          <w:szCs w:val="28"/>
        </w:rPr>
      </w:pPr>
      <w:r w:rsidRPr="00D83FB9">
        <w:rPr>
          <w:rFonts w:asciiTheme="majorBidi" w:eastAsia="Minion-Regular" w:hAnsiTheme="majorBidi" w:cstheme="majorBidi"/>
          <w:color w:val="000000"/>
          <w:sz w:val="28"/>
          <w:szCs w:val="28"/>
        </w:rPr>
        <w:t>In states of dehydration, fluid losses must be rapidly corrected to treat oliguria. If oliguria and hypotension persists in a well-hydrated patient, vasopressor drugs are indicated in an effort to correct the hypotension associated with sepsis or cardiogenic shock. Pressor agents that restore</w:t>
      </w:r>
    </w:p>
    <w:p w:rsidR="00A4120F" w:rsidRDefault="00A4120F" w:rsidP="00A4120F">
      <w:pPr>
        <w:autoSpaceDE w:val="0"/>
        <w:autoSpaceDN w:val="0"/>
        <w:bidi w:val="0"/>
        <w:adjustRightInd w:val="0"/>
        <w:spacing w:after="0" w:line="240" w:lineRule="auto"/>
        <w:jc w:val="both"/>
        <w:rPr>
          <w:rFonts w:asciiTheme="majorBidi" w:eastAsia="Minion-Regular" w:hAnsiTheme="majorBidi" w:cstheme="majorBidi"/>
          <w:color w:val="000000"/>
          <w:sz w:val="28"/>
          <w:szCs w:val="28"/>
        </w:rPr>
      </w:pPr>
      <w:r w:rsidRPr="00D83FB9">
        <w:rPr>
          <w:rFonts w:asciiTheme="majorBidi" w:eastAsia="Minion-Regular" w:hAnsiTheme="majorBidi" w:cstheme="majorBidi"/>
          <w:color w:val="000000"/>
          <w:sz w:val="28"/>
          <w:szCs w:val="28"/>
        </w:rPr>
        <w:t xml:space="preserve">systemic blood pressure while maintaining renal blood flow and renal function are most useful. However, the previously touted benefits of renally dosed dopamine (1–5 </w:t>
      </w:r>
      <w:r w:rsidRPr="00D83FB9">
        <w:rPr>
          <w:rFonts w:asciiTheme="majorBidi" w:hAnsiTheme="majorBidi" w:cstheme="majorBidi"/>
          <w:color w:val="000000"/>
          <w:sz w:val="28"/>
          <w:szCs w:val="28"/>
        </w:rPr>
        <w:t>μ</w:t>
      </w:r>
      <w:r w:rsidRPr="00D83FB9">
        <w:rPr>
          <w:rFonts w:asciiTheme="majorBidi" w:eastAsia="Minion-Regular" w:hAnsiTheme="majorBidi" w:cstheme="majorBidi"/>
          <w:color w:val="000000"/>
          <w:sz w:val="28"/>
          <w:szCs w:val="28"/>
        </w:rPr>
        <w:t>g/kg/min) have not been proven. A more promising agent might be fenoldopam, a direct dopamine A-1 receptor agonist</w:t>
      </w:r>
      <w:r>
        <w:rPr>
          <w:rFonts w:asciiTheme="majorBidi" w:eastAsia="Minion-Regular" w:hAnsiTheme="majorBidi" w:cstheme="majorBidi"/>
          <w:color w:val="000000"/>
          <w:sz w:val="28"/>
          <w:szCs w:val="28"/>
        </w:rPr>
        <w:t>.</w:t>
      </w:r>
    </w:p>
    <w:p w:rsidR="00A4120F" w:rsidRDefault="00A4120F" w:rsidP="00A4120F">
      <w:pPr>
        <w:autoSpaceDE w:val="0"/>
        <w:autoSpaceDN w:val="0"/>
        <w:bidi w:val="0"/>
        <w:adjustRightInd w:val="0"/>
        <w:spacing w:after="0" w:line="240" w:lineRule="auto"/>
        <w:jc w:val="both"/>
        <w:rPr>
          <w:rFonts w:asciiTheme="majorBidi" w:eastAsia="Minion-Regular" w:hAnsiTheme="majorBidi" w:cstheme="majorBidi"/>
          <w:color w:val="000000"/>
          <w:sz w:val="28"/>
          <w:szCs w:val="28"/>
        </w:rPr>
      </w:pPr>
    </w:p>
    <w:p w:rsidR="00A4120F" w:rsidRPr="00D83FB9" w:rsidRDefault="00A4120F" w:rsidP="00A4120F">
      <w:pPr>
        <w:autoSpaceDE w:val="0"/>
        <w:autoSpaceDN w:val="0"/>
        <w:bidi w:val="0"/>
        <w:adjustRightInd w:val="0"/>
        <w:spacing w:after="0" w:line="240" w:lineRule="auto"/>
        <w:jc w:val="both"/>
        <w:rPr>
          <w:rFonts w:asciiTheme="majorBidi" w:eastAsia="Minion-Regular" w:hAnsiTheme="majorBidi" w:cstheme="majorBidi"/>
          <w:color w:val="000000"/>
          <w:sz w:val="28"/>
          <w:szCs w:val="28"/>
        </w:rPr>
      </w:pPr>
      <w:r w:rsidRPr="00D83FB9">
        <w:rPr>
          <w:rFonts w:asciiTheme="majorBidi" w:eastAsia="Minion-Regular" w:hAnsiTheme="majorBidi" w:cstheme="majorBidi"/>
          <w:color w:val="000000"/>
          <w:sz w:val="28"/>
          <w:szCs w:val="28"/>
        </w:rPr>
        <w:lastRenderedPageBreak/>
        <w:t>The other causes of AKI are classified on the basis of their involvement with vascular lesions, intrarenal disorders, or postrenal disorders.</w:t>
      </w:r>
    </w:p>
    <w:p w:rsidR="00A4120F" w:rsidRPr="00D83FB9" w:rsidRDefault="00A4120F" w:rsidP="00A4120F">
      <w:pPr>
        <w:autoSpaceDE w:val="0"/>
        <w:autoSpaceDN w:val="0"/>
        <w:bidi w:val="0"/>
        <w:adjustRightInd w:val="0"/>
        <w:spacing w:after="0" w:line="240" w:lineRule="auto"/>
        <w:jc w:val="both"/>
        <w:rPr>
          <w:rFonts w:asciiTheme="majorBidi" w:hAnsiTheme="majorBidi" w:cstheme="majorBidi"/>
          <w:sz w:val="28"/>
          <w:szCs w:val="28"/>
        </w:rPr>
      </w:pPr>
      <w:r w:rsidRPr="00555C10">
        <w:rPr>
          <w:rFonts w:asciiTheme="majorBidi" w:hAnsiTheme="majorBidi" w:cstheme="majorBidi"/>
          <w:b/>
          <w:bCs/>
          <w:sz w:val="28"/>
          <w:szCs w:val="28"/>
        </w:rPr>
        <w:t>II. Functional</w:t>
      </w:r>
      <w:r w:rsidRPr="00D83FB9">
        <w:rPr>
          <w:rFonts w:asciiTheme="majorBidi" w:hAnsiTheme="majorBidi" w:cstheme="majorBidi"/>
          <w:sz w:val="28"/>
          <w:szCs w:val="28"/>
        </w:rPr>
        <w:t>–hemodynamic</w:t>
      </w:r>
    </w:p>
    <w:p w:rsidR="00A4120F" w:rsidRPr="00D83FB9" w:rsidRDefault="00A4120F" w:rsidP="00A4120F">
      <w:pPr>
        <w:autoSpaceDE w:val="0"/>
        <w:autoSpaceDN w:val="0"/>
        <w:bidi w:val="0"/>
        <w:adjustRightInd w:val="0"/>
        <w:spacing w:after="0" w:line="240" w:lineRule="auto"/>
        <w:jc w:val="both"/>
        <w:rPr>
          <w:rFonts w:asciiTheme="majorBidi" w:hAnsiTheme="majorBidi" w:cstheme="majorBidi"/>
          <w:sz w:val="28"/>
          <w:szCs w:val="28"/>
        </w:rPr>
      </w:pPr>
      <w:r w:rsidRPr="00D83FB9">
        <w:rPr>
          <w:rFonts w:asciiTheme="majorBidi" w:hAnsiTheme="majorBidi" w:cstheme="majorBidi"/>
          <w:sz w:val="28"/>
          <w:szCs w:val="28"/>
        </w:rPr>
        <w:t>1. Angiotensin-converting enzyme inhibitor drugs</w:t>
      </w:r>
    </w:p>
    <w:p w:rsidR="00A4120F" w:rsidRPr="00D83FB9" w:rsidRDefault="00A4120F" w:rsidP="00A4120F">
      <w:pPr>
        <w:autoSpaceDE w:val="0"/>
        <w:autoSpaceDN w:val="0"/>
        <w:bidi w:val="0"/>
        <w:adjustRightInd w:val="0"/>
        <w:spacing w:after="0" w:line="240" w:lineRule="auto"/>
        <w:jc w:val="both"/>
        <w:rPr>
          <w:rFonts w:asciiTheme="majorBidi" w:hAnsiTheme="majorBidi" w:cstheme="majorBidi"/>
          <w:sz w:val="28"/>
          <w:szCs w:val="28"/>
        </w:rPr>
      </w:pPr>
      <w:r w:rsidRPr="00D83FB9">
        <w:rPr>
          <w:rFonts w:asciiTheme="majorBidi" w:hAnsiTheme="majorBidi" w:cstheme="majorBidi"/>
          <w:sz w:val="28"/>
          <w:szCs w:val="28"/>
        </w:rPr>
        <w:t>2. Nonsteroidal anti-inflammatory drugs</w:t>
      </w:r>
    </w:p>
    <w:p w:rsidR="00A4120F" w:rsidRPr="00D83FB9" w:rsidRDefault="00A4120F" w:rsidP="00A4120F">
      <w:pPr>
        <w:autoSpaceDE w:val="0"/>
        <w:autoSpaceDN w:val="0"/>
        <w:bidi w:val="0"/>
        <w:adjustRightInd w:val="0"/>
        <w:spacing w:after="0" w:line="240" w:lineRule="auto"/>
        <w:jc w:val="both"/>
        <w:rPr>
          <w:rFonts w:asciiTheme="majorBidi" w:hAnsiTheme="majorBidi" w:cstheme="majorBidi"/>
          <w:sz w:val="28"/>
          <w:szCs w:val="28"/>
        </w:rPr>
      </w:pPr>
      <w:r w:rsidRPr="00D83FB9">
        <w:rPr>
          <w:rFonts w:asciiTheme="majorBidi" w:hAnsiTheme="majorBidi" w:cstheme="majorBidi"/>
          <w:sz w:val="28"/>
          <w:szCs w:val="28"/>
        </w:rPr>
        <w:t>3. Cyclosporine; tacrolimus (calcineurin inhibitors)</w:t>
      </w:r>
    </w:p>
    <w:p w:rsidR="00A4120F" w:rsidRPr="00D83FB9" w:rsidRDefault="00A4120F" w:rsidP="00A4120F">
      <w:pPr>
        <w:autoSpaceDE w:val="0"/>
        <w:autoSpaceDN w:val="0"/>
        <w:bidi w:val="0"/>
        <w:adjustRightInd w:val="0"/>
        <w:spacing w:after="0" w:line="240" w:lineRule="auto"/>
        <w:jc w:val="both"/>
        <w:rPr>
          <w:rFonts w:asciiTheme="majorBidi" w:hAnsiTheme="majorBidi" w:cstheme="majorBidi"/>
          <w:sz w:val="28"/>
          <w:szCs w:val="28"/>
        </w:rPr>
      </w:pPr>
      <w:r w:rsidRPr="00D83FB9">
        <w:rPr>
          <w:rFonts w:asciiTheme="majorBidi" w:hAnsiTheme="majorBidi" w:cstheme="majorBidi"/>
          <w:sz w:val="28"/>
          <w:szCs w:val="28"/>
        </w:rPr>
        <w:t>4. Hepatorenal syndrome</w:t>
      </w:r>
    </w:p>
    <w:p w:rsidR="00A4120F" w:rsidRPr="00555C10" w:rsidRDefault="00A4120F" w:rsidP="00A4120F">
      <w:pPr>
        <w:autoSpaceDE w:val="0"/>
        <w:autoSpaceDN w:val="0"/>
        <w:bidi w:val="0"/>
        <w:adjustRightInd w:val="0"/>
        <w:spacing w:after="0" w:line="240" w:lineRule="auto"/>
        <w:jc w:val="both"/>
        <w:rPr>
          <w:rFonts w:asciiTheme="majorBidi" w:hAnsiTheme="majorBidi" w:cstheme="majorBidi"/>
          <w:b/>
          <w:bCs/>
          <w:sz w:val="28"/>
          <w:szCs w:val="28"/>
        </w:rPr>
      </w:pPr>
      <w:r w:rsidRPr="00555C10">
        <w:rPr>
          <w:rFonts w:asciiTheme="majorBidi" w:hAnsiTheme="majorBidi" w:cstheme="majorBidi"/>
          <w:b/>
          <w:bCs/>
          <w:sz w:val="28"/>
          <w:szCs w:val="28"/>
        </w:rPr>
        <w:t>III. Vascular</w:t>
      </w:r>
    </w:p>
    <w:p w:rsidR="00A4120F" w:rsidRPr="00D83FB9" w:rsidRDefault="00A4120F" w:rsidP="00A4120F">
      <w:pPr>
        <w:autoSpaceDE w:val="0"/>
        <w:autoSpaceDN w:val="0"/>
        <w:bidi w:val="0"/>
        <w:adjustRightInd w:val="0"/>
        <w:spacing w:after="0" w:line="240" w:lineRule="auto"/>
        <w:jc w:val="both"/>
        <w:rPr>
          <w:rFonts w:asciiTheme="majorBidi" w:hAnsiTheme="majorBidi" w:cstheme="majorBidi"/>
          <w:sz w:val="28"/>
          <w:szCs w:val="28"/>
        </w:rPr>
      </w:pPr>
      <w:r w:rsidRPr="00D83FB9">
        <w:rPr>
          <w:rFonts w:asciiTheme="majorBidi" w:hAnsiTheme="majorBidi" w:cstheme="majorBidi"/>
          <w:sz w:val="28"/>
          <w:szCs w:val="28"/>
        </w:rPr>
        <w:t>1. Atheroembolism</w:t>
      </w:r>
    </w:p>
    <w:p w:rsidR="00A4120F" w:rsidRPr="00D83FB9" w:rsidRDefault="00A4120F" w:rsidP="00A4120F">
      <w:pPr>
        <w:autoSpaceDE w:val="0"/>
        <w:autoSpaceDN w:val="0"/>
        <w:bidi w:val="0"/>
        <w:adjustRightInd w:val="0"/>
        <w:spacing w:after="0" w:line="240" w:lineRule="auto"/>
        <w:jc w:val="both"/>
        <w:rPr>
          <w:rFonts w:asciiTheme="majorBidi" w:hAnsiTheme="majorBidi" w:cstheme="majorBidi"/>
          <w:sz w:val="28"/>
          <w:szCs w:val="28"/>
        </w:rPr>
      </w:pPr>
      <w:r w:rsidRPr="00D83FB9">
        <w:rPr>
          <w:rFonts w:asciiTheme="majorBidi" w:hAnsiTheme="majorBidi" w:cstheme="majorBidi"/>
          <w:sz w:val="28"/>
          <w:szCs w:val="28"/>
        </w:rPr>
        <w:t>2. Dissecting arterial aneurysms</w:t>
      </w:r>
    </w:p>
    <w:p w:rsidR="00A4120F" w:rsidRPr="00D83FB9" w:rsidRDefault="00A4120F" w:rsidP="00A4120F">
      <w:pPr>
        <w:autoSpaceDE w:val="0"/>
        <w:autoSpaceDN w:val="0"/>
        <w:bidi w:val="0"/>
        <w:adjustRightInd w:val="0"/>
        <w:spacing w:after="0" w:line="240" w:lineRule="auto"/>
        <w:jc w:val="both"/>
        <w:rPr>
          <w:rFonts w:asciiTheme="majorBidi" w:hAnsiTheme="majorBidi" w:cstheme="majorBidi"/>
          <w:sz w:val="28"/>
          <w:szCs w:val="28"/>
        </w:rPr>
      </w:pPr>
      <w:r w:rsidRPr="00D83FB9">
        <w:rPr>
          <w:rFonts w:asciiTheme="majorBidi" w:hAnsiTheme="majorBidi" w:cstheme="majorBidi"/>
          <w:sz w:val="28"/>
          <w:szCs w:val="28"/>
        </w:rPr>
        <w:t>3. Malignant hypertension</w:t>
      </w:r>
    </w:p>
    <w:p w:rsidR="00A4120F" w:rsidRPr="00555C10" w:rsidRDefault="00A4120F" w:rsidP="00A4120F">
      <w:pPr>
        <w:autoSpaceDE w:val="0"/>
        <w:autoSpaceDN w:val="0"/>
        <w:bidi w:val="0"/>
        <w:adjustRightInd w:val="0"/>
        <w:spacing w:after="0" w:line="240" w:lineRule="auto"/>
        <w:jc w:val="both"/>
        <w:rPr>
          <w:rFonts w:asciiTheme="majorBidi" w:hAnsiTheme="majorBidi" w:cstheme="majorBidi"/>
          <w:b/>
          <w:bCs/>
          <w:sz w:val="28"/>
          <w:szCs w:val="28"/>
        </w:rPr>
      </w:pPr>
      <w:r w:rsidRPr="00555C10">
        <w:rPr>
          <w:rFonts w:asciiTheme="majorBidi" w:hAnsiTheme="majorBidi" w:cstheme="majorBidi"/>
          <w:b/>
          <w:bCs/>
          <w:sz w:val="28"/>
          <w:szCs w:val="28"/>
        </w:rPr>
        <w:t>IV. Parenchymal (intrarenal)</w:t>
      </w:r>
    </w:p>
    <w:p w:rsidR="00A4120F" w:rsidRPr="002F1CDC" w:rsidRDefault="00A4120F" w:rsidP="00A4120F">
      <w:pPr>
        <w:autoSpaceDE w:val="0"/>
        <w:autoSpaceDN w:val="0"/>
        <w:bidi w:val="0"/>
        <w:adjustRightInd w:val="0"/>
        <w:spacing w:after="0" w:line="240" w:lineRule="auto"/>
        <w:jc w:val="both"/>
        <w:rPr>
          <w:rFonts w:asciiTheme="majorBidi" w:eastAsia="Minion-Regular" w:hAnsiTheme="majorBidi" w:cstheme="majorBidi"/>
          <w:i/>
          <w:iCs/>
          <w:sz w:val="28"/>
          <w:szCs w:val="28"/>
          <w:u w:val="single"/>
        </w:rPr>
      </w:pPr>
      <w:r w:rsidRPr="002F1CDC">
        <w:rPr>
          <w:rFonts w:asciiTheme="majorBidi" w:hAnsiTheme="majorBidi" w:cstheme="majorBidi"/>
          <w:i/>
          <w:iCs/>
          <w:sz w:val="28"/>
          <w:szCs w:val="28"/>
          <w:u w:val="single"/>
        </w:rPr>
        <w:t>1. Specific:</w:t>
      </w:r>
      <w:r w:rsidRPr="002F1CDC">
        <w:rPr>
          <w:rFonts w:asciiTheme="majorBidi" w:eastAsia="Minion-Regular" w:hAnsiTheme="majorBidi" w:cstheme="majorBidi"/>
          <w:i/>
          <w:iCs/>
          <w:sz w:val="28"/>
          <w:szCs w:val="28"/>
          <w:u w:val="single"/>
        </w:rPr>
        <w:t xml:space="preserve"> </w:t>
      </w:r>
    </w:p>
    <w:p w:rsidR="00A4120F" w:rsidRPr="00D83FB9" w:rsidRDefault="00A4120F" w:rsidP="00A4120F">
      <w:pPr>
        <w:autoSpaceDE w:val="0"/>
        <w:autoSpaceDN w:val="0"/>
        <w:bidi w:val="0"/>
        <w:adjustRightInd w:val="0"/>
        <w:spacing w:after="0" w:line="240" w:lineRule="auto"/>
        <w:jc w:val="both"/>
        <w:rPr>
          <w:rFonts w:asciiTheme="majorBidi" w:hAnsiTheme="majorBidi" w:cstheme="majorBidi"/>
          <w:sz w:val="28"/>
          <w:szCs w:val="28"/>
        </w:rPr>
      </w:pPr>
      <w:r w:rsidRPr="00D83FB9">
        <w:rPr>
          <w:rFonts w:asciiTheme="majorBidi" w:hAnsiTheme="majorBidi" w:cstheme="majorBidi"/>
          <w:sz w:val="28"/>
          <w:szCs w:val="28"/>
        </w:rPr>
        <w:t xml:space="preserve">      a. Glomerulonephritis</w:t>
      </w:r>
    </w:p>
    <w:p w:rsidR="00A4120F" w:rsidRPr="00D83FB9" w:rsidRDefault="00A4120F" w:rsidP="00A4120F">
      <w:pPr>
        <w:autoSpaceDE w:val="0"/>
        <w:autoSpaceDN w:val="0"/>
        <w:bidi w:val="0"/>
        <w:adjustRightInd w:val="0"/>
        <w:spacing w:after="0" w:line="240" w:lineRule="auto"/>
        <w:jc w:val="both"/>
        <w:rPr>
          <w:rFonts w:asciiTheme="majorBidi" w:hAnsiTheme="majorBidi" w:cstheme="majorBidi"/>
          <w:sz w:val="28"/>
          <w:szCs w:val="28"/>
        </w:rPr>
      </w:pPr>
      <w:r w:rsidRPr="00D83FB9">
        <w:rPr>
          <w:rFonts w:asciiTheme="majorBidi" w:hAnsiTheme="majorBidi" w:cstheme="majorBidi"/>
          <w:sz w:val="28"/>
          <w:szCs w:val="28"/>
        </w:rPr>
        <w:t xml:space="preserve">      b. Interstitial nephritis</w:t>
      </w:r>
    </w:p>
    <w:p w:rsidR="00A4120F" w:rsidRPr="00D83FB9" w:rsidRDefault="00A4120F" w:rsidP="00A4120F">
      <w:pPr>
        <w:autoSpaceDE w:val="0"/>
        <w:autoSpaceDN w:val="0"/>
        <w:bidi w:val="0"/>
        <w:adjustRightInd w:val="0"/>
        <w:spacing w:after="0" w:line="240" w:lineRule="auto"/>
        <w:jc w:val="both"/>
        <w:rPr>
          <w:rFonts w:asciiTheme="majorBidi" w:hAnsiTheme="majorBidi" w:cstheme="majorBidi"/>
          <w:sz w:val="28"/>
          <w:szCs w:val="28"/>
        </w:rPr>
      </w:pPr>
      <w:r w:rsidRPr="00D83FB9">
        <w:rPr>
          <w:rFonts w:asciiTheme="majorBidi" w:hAnsiTheme="majorBidi" w:cstheme="majorBidi"/>
          <w:sz w:val="28"/>
          <w:szCs w:val="28"/>
        </w:rPr>
        <w:t xml:space="preserve">      c. Toxin, dye induced(</w:t>
      </w:r>
      <w:r w:rsidRPr="00D83FB9">
        <w:rPr>
          <w:rFonts w:asciiTheme="majorBidi" w:eastAsia="Minion-Regular" w:hAnsiTheme="majorBidi" w:cstheme="majorBidi"/>
          <w:sz w:val="28"/>
          <w:szCs w:val="28"/>
        </w:rPr>
        <w:t>toxic nephropathies)</w:t>
      </w:r>
    </w:p>
    <w:p w:rsidR="00A4120F" w:rsidRPr="00D83FB9" w:rsidRDefault="00A4120F" w:rsidP="00A4120F">
      <w:pPr>
        <w:autoSpaceDE w:val="0"/>
        <w:autoSpaceDN w:val="0"/>
        <w:bidi w:val="0"/>
        <w:adjustRightInd w:val="0"/>
        <w:spacing w:after="0" w:line="240" w:lineRule="auto"/>
        <w:jc w:val="both"/>
        <w:rPr>
          <w:rFonts w:asciiTheme="majorBidi" w:hAnsiTheme="majorBidi" w:cstheme="majorBidi"/>
          <w:sz w:val="28"/>
          <w:szCs w:val="28"/>
        </w:rPr>
      </w:pPr>
      <w:r w:rsidRPr="00D83FB9">
        <w:rPr>
          <w:rFonts w:asciiTheme="majorBidi" w:hAnsiTheme="majorBidi" w:cstheme="majorBidi"/>
          <w:sz w:val="28"/>
          <w:szCs w:val="28"/>
        </w:rPr>
        <w:t xml:space="preserve">      d. Hemolytic uremic syndrome.</w:t>
      </w:r>
    </w:p>
    <w:p w:rsidR="00A4120F" w:rsidRPr="00D83FB9" w:rsidRDefault="00A4120F" w:rsidP="00A4120F">
      <w:pPr>
        <w:autoSpaceDE w:val="0"/>
        <w:autoSpaceDN w:val="0"/>
        <w:bidi w:val="0"/>
        <w:adjustRightInd w:val="0"/>
        <w:spacing w:after="0" w:line="240" w:lineRule="auto"/>
        <w:jc w:val="both"/>
        <w:rPr>
          <w:rFonts w:asciiTheme="majorBidi" w:eastAsia="Minion-Regular" w:hAnsiTheme="majorBidi" w:cstheme="majorBidi"/>
          <w:sz w:val="28"/>
          <w:szCs w:val="28"/>
        </w:rPr>
      </w:pPr>
      <w:r w:rsidRPr="00D83FB9">
        <w:rPr>
          <w:rFonts w:asciiTheme="majorBidi" w:eastAsia="Minion-Regular" w:hAnsiTheme="majorBidi" w:cstheme="majorBidi"/>
          <w:sz w:val="28"/>
          <w:szCs w:val="28"/>
        </w:rPr>
        <w:t>Usually the history shows some salient data such as sore throat or upper respiratory infection, diarrheal illness, use of antibiotics, or intravenous use of drugs, Henoch-Schonlein purpura, systemic lupus erythematosus,</w:t>
      </w:r>
      <w:r>
        <w:rPr>
          <w:rFonts w:asciiTheme="majorBidi" w:eastAsia="Minion-Regular" w:hAnsiTheme="majorBidi" w:cstheme="majorBidi"/>
          <w:sz w:val="28"/>
          <w:szCs w:val="28"/>
        </w:rPr>
        <w:t xml:space="preserve"> </w:t>
      </w:r>
      <w:r w:rsidRPr="00D83FB9">
        <w:rPr>
          <w:rFonts w:asciiTheme="majorBidi" w:eastAsia="Minion-Regular" w:hAnsiTheme="majorBidi" w:cstheme="majorBidi"/>
          <w:sz w:val="28"/>
          <w:szCs w:val="28"/>
        </w:rPr>
        <w:t>and scleroderma. Human immunodeficiency virus (HIV)infection may present with HIVassociated nephropathy.</w:t>
      </w:r>
    </w:p>
    <w:p w:rsidR="00A4120F" w:rsidRPr="00D83FB9" w:rsidRDefault="00A4120F" w:rsidP="00A4120F">
      <w:pPr>
        <w:autoSpaceDE w:val="0"/>
        <w:autoSpaceDN w:val="0"/>
        <w:bidi w:val="0"/>
        <w:adjustRightInd w:val="0"/>
        <w:spacing w:after="0" w:line="240" w:lineRule="auto"/>
        <w:jc w:val="both"/>
        <w:rPr>
          <w:rFonts w:asciiTheme="majorBidi" w:eastAsia="Minion-Regular" w:hAnsiTheme="majorBidi" w:cstheme="majorBidi"/>
          <w:sz w:val="28"/>
          <w:szCs w:val="28"/>
        </w:rPr>
      </w:pPr>
      <w:r w:rsidRPr="00D83FB9">
        <w:rPr>
          <w:rFonts w:asciiTheme="majorBidi" w:hAnsiTheme="majorBidi" w:cstheme="majorBidi"/>
          <w:sz w:val="28"/>
          <w:szCs w:val="28"/>
        </w:rPr>
        <w:t xml:space="preserve"> Laboratory Findings</w:t>
      </w:r>
      <w:r w:rsidRPr="00D83FB9">
        <w:rPr>
          <w:rFonts w:asciiTheme="majorBidi" w:eastAsia="Minion-Regular" w:hAnsiTheme="majorBidi" w:cstheme="majorBidi"/>
          <w:sz w:val="28"/>
          <w:szCs w:val="28"/>
        </w:rPr>
        <w:t>:</w:t>
      </w:r>
    </w:p>
    <w:p w:rsidR="00A4120F" w:rsidRPr="00D83FB9" w:rsidRDefault="00A4120F" w:rsidP="00A4120F">
      <w:pPr>
        <w:autoSpaceDE w:val="0"/>
        <w:autoSpaceDN w:val="0"/>
        <w:bidi w:val="0"/>
        <w:adjustRightInd w:val="0"/>
        <w:spacing w:after="0" w:line="240" w:lineRule="auto"/>
        <w:jc w:val="both"/>
        <w:rPr>
          <w:rFonts w:asciiTheme="majorBidi" w:eastAsia="Minion-Regular" w:hAnsiTheme="majorBidi" w:cstheme="majorBidi"/>
          <w:sz w:val="28"/>
          <w:szCs w:val="28"/>
        </w:rPr>
      </w:pPr>
      <w:r w:rsidRPr="002F1CDC">
        <w:rPr>
          <w:rFonts w:asciiTheme="majorBidi" w:eastAsia="Minion-Regular" w:hAnsiTheme="majorBidi" w:cstheme="majorBidi"/>
          <w:sz w:val="28"/>
          <w:szCs w:val="28"/>
          <w:u w:val="single"/>
        </w:rPr>
        <w:t>GUE</w:t>
      </w:r>
      <w:r w:rsidRPr="00D83FB9">
        <w:rPr>
          <w:rFonts w:asciiTheme="majorBidi" w:eastAsia="Minion-Regular" w:hAnsiTheme="majorBidi" w:cstheme="majorBidi"/>
          <w:sz w:val="28"/>
          <w:szCs w:val="28"/>
        </w:rPr>
        <w:t>/ many red or white cells and multiple types of cellular and granular casts. usually reveals dysmorphic red cells in the urine.</w:t>
      </w:r>
    </w:p>
    <w:p w:rsidR="00A4120F" w:rsidRPr="00D83FB9" w:rsidRDefault="00A4120F" w:rsidP="00A4120F">
      <w:pPr>
        <w:autoSpaceDE w:val="0"/>
        <w:autoSpaceDN w:val="0"/>
        <w:bidi w:val="0"/>
        <w:adjustRightInd w:val="0"/>
        <w:spacing w:after="0" w:line="240" w:lineRule="auto"/>
        <w:jc w:val="both"/>
        <w:rPr>
          <w:rFonts w:asciiTheme="majorBidi" w:eastAsia="Minion-Regular" w:hAnsiTheme="majorBidi" w:cstheme="majorBidi"/>
          <w:sz w:val="28"/>
          <w:szCs w:val="28"/>
        </w:rPr>
      </w:pPr>
      <w:r w:rsidRPr="002F1CDC">
        <w:rPr>
          <w:rFonts w:asciiTheme="majorBidi" w:hAnsiTheme="majorBidi" w:cstheme="majorBidi"/>
          <w:sz w:val="28"/>
          <w:szCs w:val="28"/>
          <w:u w:val="single"/>
        </w:rPr>
        <w:t>Blood test</w:t>
      </w:r>
      <w:r w:rsidRPr="00D83FB9">
        <w:rPr>
          <w:rFonts w:asciiTheme="majorBidi" w:hAnsiTheme="majorBidi" w:cstheme="majorBidi"/>
          <w:sz w:val="28"/>
          <w:szCs w:val="28"/>
        </w:rPr>
        <w:t>/</w:t>
      </w:r>
      <w:r w:rsidRPr="00D83FB9">
        <w:rPr>
          <w:rFonts w:asciiTheme="majorBidi" w:eastAsia="Minion-Regular" w:hAnsiTheme="majorBidi" w:cstheme="majorBidi"/>
          <w:sz w:val="28"/>
          <w:szCs w:val="28"/>
        </w:rPr>
        <w:t>Components of serum complement are often diminished (due to activation and consumption). In a few conditions, circulating immune complexes can be identified. Serologic tests may disclose systemic diseases such as lupus erythematosus (eg, anti-neutrophil antibody, antidouble-stranded DNA antibodies, anti-Smith antibodies).</w:t>
      </w:r>
    </w:p>
    <w:p w:rsidR="00A4120F" w:rsidRPr="00D83FB9" w:rsidRDefault="00A4120F" w:rsidP="00A4120F">
      <w:pPr>
        <w:autoSpaceDE w:val="0"/>
        <w:autoSpaceDN w:val="0"/>
        <w:bidi w:val="0"/>
        <w:adjustRightInd w:val="0"/>
        <w:spacing w:after="0" w:line="240" w:lineRule="auto"/>
        <w:jc w:val="both"/>
        <w:rPr>
          <w:rFonts w:asciiTheme="majorBidi" w:eastAsia="Minion-Regular" w:hAnsiTheme="majorBidi" w:cstheme="majorBidi"/>
          <w:sz w:val="28"/>
          <w:szCs w:val="28"/>
        </w:rPr>
      </w:pPr>
      <w:r w:rsidRPr="00D83FB9">
        <w:rPr>
          <w:rFonts w:asciiTheme="majorBidi" w:eastAsia="Minion-Regular" w:hAnsiTheme="majorBidi" w:cstheme="majorBidi"/>
          <w:sz w:val="28"/>
          <w:szCs w:val="28"/>
        </w:rPr>
        <w:t>Thrombocytopenia and altered red cell morphologic structure are noted in peripheral blood smears in the hemolytic uremic syndrome. Rapidly progressive glomerulonephritis can be evaluated with tests for ANCA (antineutrophil cytoplasmic antibodies) and anti-GBM titers (anti-glomerular basement membrane antibodies).</w:t>
      </w:r>
    </w:p>
    <w:p w:rsidR="00A4120F" w:rsidRDefault="00A4120F" w:rsidP="00A4120F">
      <w:pPr>
        <w:autoSpaceDE w:val="0"/>
        <w:autoSpaceDN w:val="0"/>
        <w:bidi w:val="0"/>
        <w:adjustRightInd w:val="0"/>
        <w:spacing w:after="0" w:line="240" w:lineRule="auto"/>
        <w:jc w:val="both"/>
        <w:rPr>
          <w:rFonts w:asciiTheme="majorBidi" w:eastAsia="Minion-Regular" w:hAnsiTheme="majorBidi" w:cstheme="majorBidi"/>
          <w:sz w:val="28"/>
          <w:szCs w:val="28"/>
        </w:rPr>
      </w:pPr>
      <w:r w:rsidRPr="002F1CDC">
        <w:rPr>
          <w:rFonts w:asciiTheme="majorBidi" w:hAnsiTheme="majorBidi" w:cstheme="majorBidi"/>
          <w:sz w:val="28"/>
          <w:szCs w:val="28"/>
          <w:u w:val="single"/>
        </w:rPr>
        <w:t>Renal biopsy</w:t>
      </w:r>
      <w:r>
        <w:rPr>
          <w:rFonts w:asciiTheme="majorBidi" w:hAnsiTheme="majorBidi" w:cstheme="majorBidi"/>
          <w:sz w:val="28"/>
          <w:szCs w:val="28"/>
          <w:u w:val="single"/>
        </w:rPr>
        <w:t>/</w:t>
      </w:r>
      <w:r w:rsidRPr="00D83FB9">
        <w:rPr>
          <w:rFonts w:asciiTheme="majorBidi" w:eastAsia="Minion-Regular" w:hAnsiTheme="majorBidi" w:cstheme="majorBidi"/>
          <w:sz w:val="28"/>
          <w:szCs w:val="28"/>
        </w:rPr>
        <w:t>Light microscopic examination shows characteristic changes of glomerulonephritis (ie, crescents within Bowman’s capsule, acute interstitial nephritis, or glomerular capillary thrombi (in hemolytic uremic syndrome). Immunofluorescence microscopy showing immune deposits helps toward the diagnosis of rapidly progressive glomerulonephritis</w:t>
      </w:r>
    </w:p>
    <w:p w:rsidR="00A4120F" w:rsidRPr="00D83FB9" w:rsidRDefault="00A4120F" w:rsidP="00A4120F">
      <w:pPr>
        <w:autoSpaceDE w:val="0"/>
        <w:autoSpaceDN w:val="0"/>
        <w:bidi w:val="0"/>
        <w:adjustRightInd w:val="0"/>
        <w:spacing w:after="0" w:line="240" w:lineRule="auto"/>
        <w:jc w:val="both"/>
        <w:rPr>
          <w:rFonts w:asciiTheme="majorBidi" w:eastAsia="Minion-Regular" w:hAnsiTheme="majorBidi" w:cstheme="majorBidi"/>
          <w:color w:val="000000"/>
          <w:sz w:val="28"/>
          <w:szCs w:val="28"/>
        </w:rPr>
      </w:pPr>
      <w:r w:rsidRPr="002F1CDC">
        <w:rPr>
          <w:rFonts w:asciiTheme="majorBidi" w:eastAsia="Minion-Regular" w:hAnsiTheme="majorBidi" w:cstheme="majorBidi"/>
          <w:sz w:val="28"/>
          <w:szCs w:val="28"/>
          <w:u w:val="single"/>
        </w:rPr>
        <w:t>US</w:t>
      </w:r>
      <w:r w:rsidRPr="00D83FB9">
        <w:rPr>
          <w:rFonts w:asciiTheme="majorBidi" w:eastAsia="Minion-Regular" w:hAnsiTheme="majorBidi" w:cstheme="majorBidi"/>
          <w:sz w:val="28"/>
          <w:szCs w:val="28"/>
        </w:rPr>
        <w:t>/sonography is preferable to rule out obstruction.</w:t>
      </w:r>
    </w:p>
    <w:p w:rsidR="00A4120F" w:rsidRDefault="00A4120F" w:rsidP="00A4120F">
      <w:pPr>
        <w:autoSpaceDE w:val="0"/>
        <w:autoSpaceDN w:val="0"/>
        <w:bidi w:val="0"/>
        <w:adjustRightInd w:val="0"/>
        <w:spacing w:after="0" w:line="240" w:lineRule="auto"/>
        <w:jc w:val="both"/>
        <w:rPr>
          <w:rFonts w:asciiTheme="majorBidi" w:hAnsiTheme="majorBidi" w:cstheme="majorBidi"/>
          <w:sz w:val="28"/>
          <w:szCs w:val="28"/>
        </w:rPr>
      </w:pPr>
    </w:p>
    <w:p w:rsidR="00A4120F" w:rsidRPr="00D83FB9" w:rsidRDefault="00A4120F" w:rsidP="00A4120F">
      <w:pPr>
        <w:autoSpaceDE w:val="0"/>
        <w:autoSpaceDN w:val="0"/>
        <w:bidi w:val="0"/>
        <w:adjustRightInd w:val="0"/>
        <w:spacing w:after="0" w:line="240" w:lineRule="auto"/>
        <w:jc w:val="both"/>
        <w:rPr>
          <w:rFonts w:asciiTheme="majorBidi" w:eastAsia="Minion-Regular" w:hAnsiTheme="majorBidi" w:cstheme="majorBidi"/>
          <w:sz w:val="28"/>
          <w:szCs w:val="28"/>
        </w:rPr>
      </w:pPr>
      <w:r w:rsidRPr="002F1CDC">
        <w:rPr>
          <w:rFonts w:asciiTheme="majorBidi" w:hAnsiTheme="majorBidi" w:cstheme="majorBidi"/>
          <w:sz w:val="28"/>
          <w:szCs w:val="28"/>
          <w:u w:val="single"/>
        </w:rPr>
        <w:lastRenderedPageBreak/>
        <w:t>Treatment</w:t>
      </w:r>
      <w:r>
        <w:rPr>
          <w:rFonts w:asciiTheme="majorBidi" w:hAnsiTheme="majorBidi" w:cstheme="majorBidi"/>
          <w:sz w:val="28"/>
          <w:szCs w:val="28"/>
          <w:u w:val="single"/>
        </w:rPr>
        <w:t>:</w:t>
      </w:r>
      <w:r w:rsidRPr="00D83FB9">
        <w:rPr>
          <w:rFonts w:asciiTheme="majorBidi" w:eastAsia="Minion-Regular" w:hAnsiTheme="majorBidi" w:cstheme="majorBidi"/>
          <w:sz w:val="28"/>
          <w:szCs w:val="28"/>
        </w:rPr>
        <w:t xml:space="preserve">Therapy is directed toward removing the underlying injurious constituent, for example, eradication of infection, removal of antigen, elimination of toxic materials and drugs, suppression of autoimmune mechanisms, removal of autoimmune antibodies, or a reduction in effector-inflammatory responses. Immunotherapy may involve drugs (corticosteroids) or the temporary use of plasmapheresis. Initiation of supportive dialysis may be required </w:t>
      </w:r>
      <w:r>
        <w:rPr>
          <w:rFonts w:asciiTheme="majorBidi" w:eastAsia="Minion-Regular" w:hAnsiTheme="majorBidi" w:cstheme="majorBidi"/>
          <w:sz w:val="28"/>
          <w:szCs w:val="28"/>
        </w:rPr>
        <w:t>.</w:t>
      </w:r>
    </w:p>
    <w:p w:rsidR="00A4120F" w:rsidRPr="00D83FB9" w:rsidRDefault="00A4120F" w:rsidP="00A4120F">
      <w:pPr>
        <w:autoSpaceDE w:val="0"/>
        <w:autoSpaceDN w:val="0"/>
        <w:bidi w:val="0"/>
        <w:adjustRightInd w:val="0"/>
        <w:spacing w:after="0" w:line="240" w:lineRule="auto"/>
        <w:jc w:val="both"/>
        <w:rPr>
          <w:rFonts w:asciiTheme="majorBidi" w:eastAsia="Minion-Regular" w:hAnsiTheme="majorBidi" w:cstheme="majorBidi"/>
          <w:color w:val="000000"/>
          <w:sz w:val="28"/>
          <w:szCs w:val="28"/>
        </w:rPr>
      </w:pPr>
    </w:p>
    <w:p w:rsidR="00A4120F" w:rsidRPr="00D83FB9" w:rsidRDefault="00A4120F" w:rsidP="00A4120F">
      <w:pPr>
        <w:autoSpaceDE w:val="0"/>
        <w:autoSpaceDN w:val="0"/>
        <w:bidi w:val="0"/>
        <w:adjustRightInd w:val="0"/>
        <w:spacing w:after="0" w:line="240" w:lineRule="auto"/>
        <w:jc w:val="both"/>
        <w:rPr>
          <w:rFonts w:asciiTheme="majorBidi" w:hAnsiTheme="majorBidi" w:cstheme="majorBidi"/>
          <w:sz w:val="28"/>
          <w:szCs w:val="28"/>
        </w:rPr>
      </w:pPr>
      <w:r w:rsidRPr="002F1CDC">
        <w:rPr>
          <w:rFonts w:asciiTheme="majorBidi" w:hAnsiTheme="majorBidi" w:cstheme="majorBidi"/>
          <w:i/>
          <w:iCs/>
          <w:sz w:val="28"/>
          <w:szCs w:val="28"/>
          <w:u w:val="single"/>
        </w:rPr>
        <w:t>2. Nonspecific</w:t>
      </w:r>
      <w:r w:rsidRPr="00D83FB9">
        <w:rPr>
          <w:rFonts w:asciiTheme="majorBidi" w:hAnsiTheme="majorBidi" w:cstheme="majorBidi"/>
          <w:sz w:val="28"/>
          <w:szCs w:val="28"/>
        </w:rPr>
        <w:t>:</w:t>
      </w:r>
      <w:r w:rsidRPr="00D83FB9">
        <w:rPr>
          <w:rFonts w:asciiTheme="majorBidi" w:eastAsia="Minion-Regular" w:hAnsiTheme="majorBidi" w:cstheme="majorBidi"/>
          <w:sz w:val="28"/>
          <w:szCs w:val="28"/>
        </w:rPr>
        <w:t xml:space="preserve"> Nonspecific intrarenal causes of acute kidney injury include</w:t>
      </w:r>
    </w:p>
    <w:p w:rsidR="00A4120F" w:rsidRPr="00D83FB9" w:rsidRDefault="00A4120F" w:rsidP="00A4120F">
      <w:pPr>
        <w:autoSpaceDE w:val="0"/>
        <w:autoSpaceDN w:val="0"/>
        <w:bidi w:val="0"/>
        <w:adjustRightInd w:val="0"/>
        <w:spacing w:after="0" w:line="240" w:lineRule="auto"/>
        <w:jc w:val="both"/>
        <w:rPr>
          <w:rFonts w:asciiTheme="majorBidi" w:hAnsiTheme="majorBidi" w:cstheme="majorBidi"/>
          <w:sz w:val="28"/>
          <w:szCs w:val="28"/>
        </w:rPr>
      </w:pPr>
      <w:r w:rsidRPr="00D83FB9">
        <w:rPr>
          <w:rFonts w:asciiTheme="majorBidi" w:hAnsiTheme="majorBidi" w:cstheme="majorBidi"/>
          <w:sz w:val="28"/>
          <w:szCs w:val="28"/>
        </w:rPr>
        <w:t xml:space="preserve">   a. Acute tubular necrosis</w:t>
      </w:r>
    </w:p>
    <w:p w:rsidR="00A4120F" w:rsidRPr="00D83FB9" w:rsidRDefault="00A4120F" w:rsidP="00A4120F">
      <w:pPr>
        <w:autoSpaceDE w:val="0"/>
        <w:autoSpaceDN w:val="0"/>
        <w:bidi w:val="0"/>
        <w:adjustRightInd w:val="0"/>
        <w:spacing w:after="0" w:line="240" w:lineRule="auto"/>
        <w:jc w:val="both"/>
        <w:rPr>
          <w:rFonts w:asciiTheme="majorBidi" w:hAnsiTheme="majorBidi" w:cstheme="majorBidi"/>
          <w:sz w:val="28"/>
          <w:szCs w:val="28"/>
        </w:rPr>
      </w:pPr>
      <w:r w:rsidRPr="00D83FB9">
        <w:rPr>
          <w:rFonts w:asciiTheme="majorBidi" w:hAnsiTheme="majorBidi" w:cstheme="majorBidi"/>
          <w:sz w:val="28"/>
          <w:szCs w:val="28"/>
        </w:rPr>
        <w:t xml:space="preserve">   b. Acute cortical necrosis(</w:t>
      </w:r>
      <w:r w:rsidRPr="00D83FB9">
        <w:rPr>
          <w:rFonts w:asciiTheme="majorBidi" w:eastAsia="Minion-Regular" w:hAnsiTheme="majorBidi" w:cstheme="majorBidi"/>
          <w:sz w:val="28"/>
          <w:szCs w:val="28"/>
        </w:rPr>
        <w:t>associated with intrarenal intravascular coagulation and has a poorer prognosis than the former</w:t>
      </w:r>
      <w:r w:rsidRPr="00D83FB9">
        <w:rPr>
          <w:rFonts w:asciiTheme="majorBidi" w:hAnsiTheme="majorBidi" w:cstheme="majorBidi"/>
          <w:sz w:val="28"/>
          <w:szCs w:val="28"/>
        </w:rPr>
        <w:t>)</w:t>
      </w:r>
      <w:r>
        <w:rPr>
          <w:rFonts w:asciiTheme="majorBidi" w:hAnsiTheme="majorBidi" w:cstheme="majorBidi"/>
          <w:sz w:val="28"/>
          <w:szCs w:val="28"/>
        </w:rPr>
        <w:t>.</w:t>
      </w:r>
    </w:p>
    <w:p w:rsidR="00A4120F" w:rsidRPr="00D83FB9" w:rsidRDefault="00A4120F" w:rsidP="00A4120F">
      <w:pPr>
        <w:autoSpaceDE w:val="0"/>
        <w:autoSpaceDN w:val="0"/>
        <w:bidi w:val="0"/>
        <w:adjustRightInd w:val="0"/>
        <w:spacing w:after="0" w:line="240" w:lineRule="auto"/>
        <w:jc w:val="both"/>
        <w:rPr>
          <w:rFonts w:asciiTheme="majorBidi" w:eastAsia="Minion-Regular" w:hAnsiTheme="majorBidi" w:cstheme="majorBidi"/>
          <w:sz w:val="28"/>
          <w:szCs w:val="28"/>
        </w:rPr>
      </w:pPr>
      <w:r w:rsidRPr="00D83FB9">
        <w:rPr>
          <w:rFonts w:asciiTheme="majorBidi" w:eastAsia="Minion-Regular" w:hAnsiTheme="majorBidi" w:cstheme="majorBidi"/>
          <w:sz w:val="28"/>
          <w:szCs w:val="28"/>
        </w:rPr>
        <w:t>These forms of acute kidney injury usually occur in hospital settings. Various morbid conditions leading to septic syndrome–like physiologic disturbances are often present.Degenerative chan</w:t>
      </w:r>
      <w:r>
        <w:rPr>
          <w:rFonts w:asciiTheme="majorBidi" w:eastAsia="Minion-Regular" w:hAnsiTheme="majorBidi" w:cstheme="majorBidi"/>
          <w:sz w:val="28"/>
          <w:szCs w:val="28"/>
        </w:rPr>
        <w:t xml:space="preserve">ges of the distal tubules </w:t>
      </w:r>
      <w:r w:rsidRPr="00D83FB9">
        <w:rPr>
          <w:rFonts w:asciiTheme="majorBidi" w:eastAsia="Minion-Regular" w:hAnsiTheme="majorBidi" w:cstheme="majorBidi"/>
          <w:sz w:val="28"/>
          <w:szCs w:val="28"/>
        </w:rPr>
        <w:t xml:space="preserve"> are believed to be due to ischemia. With dialysis, most of these patients recover—usually completely—provided intrarenal intravascular coagulation and cortical necrosis does not occur.</w:t>
      </w:r>
    </w:p>
    <w:p w:rsidR="00A4120F" w:rsidRPr="00D83FB9" w:rsidRDefault="00A4120F" w:rsidP="00A4120F">
      <w:pPr>
        <w:autoSpaceDE w:val="0"/>
        <w:autoSpaceDN w:val="0"/>
        <w:bidi w:val="0"/>
        <w:adjustRightInd w:val="0"/>
        <w:spacing w:after="0" w:line="240" w:lineRule="auto"/>
        <w:jc w:val="both"/>
        <w:rPr>
          <w:rFonts w:asciiTheme="majorBidi" w:eastAsia="Minion-Regular" w:hAnsiTheme="majorBidi" w:cstheme="majorBidi"/>
          <w:sz w:val="28"/>
          <w:szCs w:val="28"/>
        </w:rPr>
      </w:pPr>
      <w:r w:rsidRPr="00D83FB9">
        <w:rPr>
          <w:rFonts w:asciiTheme="majorBidi" w:eastAsia="Minion-Regular" w:hAnsiTheme="majorBidi" w:cstheme="majorBidi"/>
          <w:sz w:val="28"/>
          <w:szCs w:val="28"/>
        </w:rPr>
        <w:t>Laboratory Findings</w:t>
      </w:r>
    </w:p>
    <w:p w:rsidR="00A4120F" w:rsidRPr="00D83FB9" w:rsidRDefault="00A4120F" w:rsidP="00A4120F">
      <w:pPr>
        <w:autoSpaceDE w:val="0"/>
        <w:autoSpaceDN w:val="0"/>
        <w:bidi w:val="0"/>
        <w:adjustRightInd w:val="0"/>
        <w:spacing w:after="0" w:line="240" w:lineRule="auto"/>
        <w:jc w:val="both"/>
        <w:rPr>
          <w:rFonts w:asciiTheme="majorBidi" w:eastAsia="Minion-Regular" w:hAnsiTheme="majorBidi" w:cstheme="majorBidi"/>
          <w:sz w:val="28"/>
          <w:szCs w:val="28"/>
        </w:rPr>
      </w:pPr>
      <w:r w:rsidRPr="009A7C81">
        <w:rPr>
          <w:rFonts w:asciiTheme="majorBidi" w:eastAsia="Minion-Regular" w:hAnsiTheme="majorBidi" w:cstheme="majorBidi"/>
          <w:sz w:val="28"/>
          <w:szCs w:val="28"/>
          <w:u w:val="single"/>
        </w:rPr>
        <w:t>GUE/</w:t>
      </w:r>
      <w:r w:rsidRPr="00D83FB9">
        <w:rPr>
          <w:rFonts w:asciiTheme="majorBidi" w:eastAsia="Minion-Regular" w:hAnsiTheme="majorBidi" w:cstheme="majorBidi"/>
          <w:sz w:val="28"/>
          <w:szCs w:val="28"/>
        </w:rPr>
        <w:t>The specific gravity is usually low or fixed in the 1.005–1.015 range. Urine osmolality is also low (&lt;450 mOsm/kg and U/P osmolal ratio &lt;1.5:1). Urinalysis often discloses tubular cells and granular casts; the urine may be muddy brown. If the urine is heme positive, but no red cells are seen on microscopy, one must be concerned about the presence of pigment nephropathy (myoglobinuria or hemoglobinuria).Tests for differentiating myoglobin pigment are available.</w:t>
      </w:r>
    </w:p>
    <w:p w:rsidR="00A4120F" w:rsidRPr="00D83FB9" w:rsidRDefault="00A4120F" w:rsidP="00A4120F">
      <w:pPr>
        <w:autoSpaceDE w:val="0"/>
        <w:autoSpaceDN w:val="0"/>
        <w:bidi w:val="0"/>
        <w:adjustRightInd w:val="0"/>
        <w:spacing w:after="0" w:line="240" w:lineRule="auto"/>
        <w:jc w:val="both"/>
        <w:rPr>
          <w:rFonts w:asciiTheme="majorBidi" w:eastAsia="Minion-Regular" w:hAnsiTheme="majorBidi" w:cstheme="majorBidi"/>
          <w:sz w:val="28"/>
          <w:szCs w:val="28"/>
        </w:rPr>
      </w:pPr>
      <w:r w:rsidRPr="00D83FB9">
        <w:rPr>
          <w:rFonts w:asciiTheme="majorBidi" w:eastAsia="Minion-Regular" w:hAnsiTheme="majorBidi" w:cstheme="majorBidi"/>
          <w:sz w:val="28"/>
          <w:szCs w:val="28"/>
        </w:rPr>
        <w:t>Treatment</w:t>
      </w:r>
      <w:r>
        <w:rPr>
          <w:rFonts w:asciiTheme="majorBidi" w:eastAsia="Minion-Regular" w:hAnsiTheme="majorBidi" w:cstheme="majorBidi"/>
          <w:sz w:val="28"/>
          <w:szCs w:val="28"/>
        </w:rPr>
        <w:t>/</w:t>
      </w:r>
      <w:r w:rsidRPr="00D83FB9">
        <w:rPr>
          <w:rFonts w:asciiTheme="majorBidi" w:eastAsia="Minion-Regular" w:hAnsiTheme="majorBidi" w:cstheme="majorBidi"/>
          <w:sz w:val="28"/>
          <w:szCs w:val="28"/>
        </w:rPr>
        <w:t>If there is no response to the initial fluid or mannitol challenge,the volume of administered fluid must be sharply curtailed to noted losses. An assessment of serum creatinine and blood urea nitrogen and of the concentrations of electrolytes is necessary to predict the possible use of dialysis.With appropriate regulation of the volume of fluid administered,maintenance of nutritional intake to provide a caloric content of 30–35 kcal/kg is used to correct or reduce the severity of the catabolic state accompanying acute tubular necrosis.Serum potassium must be closely monitored to ensure early recognition of hyperkalemia.</w:t>
      </w:r>
    </w:p>
    <w:p w:rsidR="00A4120F" w:rsidRPr="00D83FB9" w:rsidRDefault="00A4120F" w:rsidP="00A4120F">
      <w:pPr>
        <w:autoSpaceDE w:val="0"/>
        <w:autoSpaceDN w:val="0"/>
        <w:bidi w:val="0"/>
        <w:adjustRightInd w:val="0"/>
        <w:spacing w:after="0" w:line="240" w:lineRule="auto"/>
        <w:jc w:val="both"/>
        <w:rPr>
          <w:rFonts w:asciiTheme="majorBidi" w:eastAsia="Minion-Regular" w:hAnsiTheme="majorBidi" w:cstheme="majorBidi"/>
          <w:sz w:val="28"/>
          <w:szCs w:val="28"/>
        </w:rPr>
      </w:pPr>
      <w:r w:rsidRPr="009A7C81">
        <w:rPr>
          <w:rFonts w:asciiTheme="majorBidi" w:eastAsia="Minion-Regular" w:hAnsiTheme="majorBidi" w:cstheme="majorBidi"/>
          <w:b/>
          <w:bCs/>
          <w:sz w:val="28"/>
          <w:szCs w:val="28"/>
        </w:rPr>
        <w:t>Prognosis</w:t>
      </w:r>
      <w:r>
        <w:rPr>
          <w:rFonts w:asciiTheme="majorBidi" w:eastAsia="Minion-Regular" w:hAnsiTheme="majorBidi" w:cstheme="majorBidi"/>
          <w:b/>
          <w:bCs/>
          <w:sz w:val="28"/>
          <w:szCs w:val="28"/>
        </w:rPr>
        <w:t>:</w:t>
      </w:r>
      <w:r w:rsidRPr="00D83FB9">
        <w:rPr>
          <w:rFonts w:asciiTheme="majorBidi" w:eastAsia="Minion-Regular" w:hAnsiTheme="majorBidi" w:cstheme="majorBidi"/>
          <w:sz w:val="28"/>
          <w:szCs w:val="28"/>
        </w:rPr>
        <w:t>Most cases are reversible within 7–14 days. Residual renal damage may be noted, particularly in elderly patients.</w:t>
      </w:r>
    </w:p>
    <w:p w:rsidR="00A4120F" w:rsidRPr="00D83FB9" w:rsidRDefault="00A4120F" w:rsidP="00A4120F">
      <w:pPr>
        <w:autoSpaceDE w:val="0"/>
        <w:autoSpaceDN w:val="0"/>
        <w:bidi w:val="0"/>
        <w:adjustRightInd w:val="0"/>
        <w:spacing w:after="0" w:line="240" w:lineRule="auto"/>
        <w:jc w:val="both"/>
        <w:rPr>
          <w:rFonts w:asciiTheme="majorBidi" w:hAnsiTheme="majorBidi" w:cstheme="majorBidi"/>
          <w:sz w:val="28"/>
          <w:szCs w:val="28"/>
        </w:rPr>
      </w:pPr>
    </w:p>
    <w:p w:rsidR="00A4120F" w:rsidRPr="00C956AA" w:rsidRDefault="00A4120F" w:rsidP="00A4120F">
      <w:pPr>
        <w:autoSpaceDE w:val="0"/>
        <w:autoSpaceDN w:val="0"/>
        <w:bidi w:val="0"/>
        <w:adjustRightInd w:val="0"/>
        <w:spacing w:after="0" w:line="240" w:lineRule="auto"/>
        <w:jc w:val="both"/>
        <w:rPr>
          <w:rFonts w:asciiTheme="majorBidi" w:hAnsiTheme="majorBidi" w:cstheme="majorBidi"/>
          <w:b/>
          <w:bCs/>
          <w:sz w:val="28"/>
          <w:szCs w:val="28"/>
        </w:rPr>
      </w:pPr>
      <w:r w:rsidRPr="00C956AA">
        <w:rPr>
          <w:rFonts w:asciiTheme="majorBidi" w:hAnsiTheme="majorBidi" w:cstheme="majorBidi"/>
          <w:b/>
          <w:bCs/>
          <w:sz w:val="28"/>
          <w:szCs w:val="28"/>
        </w:rPr>
        <w:t>V. Postrenal</w:t>
      </w:r>
    </w:p>
    <w:p w:rsidR="00A4120F" w:rsidRPr="00D83FB9" w:rsidRDefault="00A4120F" w:rsidP="00A4120F">
      <w:pPr>
        <w:autoSpaceDE w:val="0"/>
        <w:autoSpaceDN w:val="0"/>
        <w:bidi w:val="0"/>
        <w:adjustRightInd w:val="0"/>
        <w:spacing w:after="0" w:line="240" w:lineRule="auto"/>
        <w:jc w:val="both"/>
        <w:rPr>
          <w:rFonts w:asciiTheme="majorBidi" w:hAnsiTheme="majorBidi" w:cstheme="majorBidi"/>
          <w:sz w:val="28"/>
          <w:szCs w:val="28"/>
        </w:rPr>
      </w:pPr>
      <w:r w:rsidRPr="00D83FB9">
        <w:rPr>
          <w:rFonts w:asciiTheme="majorBidi" w:hAnsiTheme="majorBidi" w:cstheme="majorBidi"/>
          <w:sz w:val="28"/>
          <w:szCs w:val="28"/>
        </w:rPr>
        <w:t>1. Calculus in patients with solitary kidney</w:t>
      </w:r>
    </w:p>
    <w:p w:rsidR="00A4120F" w:rsidRPr="00D83FB9" w:rsidRDefault="00A4120F" w:rsidP="00A4120F">
      <w:pPr>
        <w:autoSpaceDE w:val="0"/>
        <w:autoSpaceDN w:val="0"/>
        <w:bidi w:val="0"/>
        <w:adjustRightInd w:val="0"/>
        <w:spacing w:after="0" w:line="240" w:lineRule="auto"/>
        <w:jc w:val="both"/>
        <w:rPr>
          <w:rFonts w:asciiTheme="majorBidi" w:hAnsiTheme="majorBidi" w:cstheme="majorBidi"/>
          <w:sz w:val="28"/>
          <w:szCs w:val="28"/>
        </w:rPr>
      </w:pPr>
      <w:r w:rsidRPr="00D83FB9">
        <w:rPr>
          <w:rFonts w:asciiTheme="majorBidi" w:hAnsiTheme="majorBidi" w:cstheme="majorBidi"/>
          <w:sz w:val="28"/>
          <w:szCs w:val="28"/>
        </w:rPr>
        <w:t>2. Bilateral ureteral obstruction</w:t>
      </w:r>
    </w:p>
    <w:p w:rsidR="00A4120F" w:rsidRPr="00D83FB9" w:rsidRDefault="00A4120F" w:rsidP="00A4120F">
      <w:pPr>
        <w:autoSpaceDE w:val="0"/>
        <w:autoSpaceDN w:val="0"/>
        <w:bidi w:val="0"/>
        <w:adjustRightInd w:val="0"/>
        <w:spacing w:after="0" w:line="240" w:lineRule="auto"/>
        <w:jc w:val="both"/>
        <w:rPr>
          <w:rFonts w:asciiTheme="majorBidi" w:hAnsiTheme="majorBidi" w:cstheme="majorBidi"/>
          <w:sz w:val="28"/>
          <w:szCs w:val="28"/>
        </w:rPr>
      </w:pPr>
      <w:r w:rsidRPr="00D83FB9">
        <w:rPr>
          <w:rFonts w:asciiTheme="majorBidi" w:hAnsiTheme="majorBidi" w:cstheme="majorBidi"/>
          <w:sz w:val="28"/>
          <w:szCs w:val="28"/>
        </w:rPr>
        <w:t>3. Outlet obstruction</w:t>
      </w:r>
    </w:p>
    <w:p w:rsidR="00A4120F" w:rsidRPr="00D83FB9" w:rsidRDefault="00A4120F" w:rsidP="00A4120F">
      <w:pPr>
        <w:autoSpaceDE w:val="0"/>
        <w:autoSpaceDN w:val="0"/>
        <w:bidi w:val="0"/>
        <w:adjustRightInd w:val="0"/>
        <w:spacing w:after="0" w:line="240" w:lineRule="auto"/>
        <w:jc w:val="both"/>
        <w:rPr>
          <w:rFonts w:asciiTheme="majorBidi" w:hAnsiTheme="majorBidi" w:cstheme="majorBidi"/>
          <w:sz w:val="28"/>
          <w:szCs w:val="28"/>
        </w:rPr>
      </w:pPr>
      <w:r w:rsidRPr="00D83FB9">
        <w:rPr>
          <w:rFonts w:asciiTheme="majorBidi" w:hAnsiTheme="majorBidi" w:cstheme="majorBidi"/>
          <w:sz w:val="28"/>
          <w:szCs w:val="28"/>
        </w:rPr>
        <w:lastRenderedPageBreak/>
        <w:t>4. Leak, posttraumatic.</w:t>
      </w:r>
    </w:p>
    <w:p w:rsidR="00A4120F" w:rsidRPr="00D83FB9" w:rsidRDefault="00A4120F" w:rsidP="00A4120F">
      <w:pPr>
        <w:autoSpaceDE w:val="0"/>
        <w:autoSpaceDN w:val="0"/>
        <w:bidi w:val="0"/>
        <w:adjustRightInd w:val="0"/>
        <w:spacing w:after="0" w:line="240" w:lineRule="auto"/>
        <w:jc w:val="both"/>
        <w:rPr>
          <w:rFonts w:asciiTheme="majorBidi" w:eastAsia="Minion-Regular" w:hAnsiTheme="majorBidi" w:cstheme="majorBidi"/>
          <w:sz w:val="28"/>
          <w:szCs w:val="28"/>
        </w:rPr>
      </w:pPr>
      <w:r w:rsidRPr="00D83FB9">
        <w:rPr>
          <w:rFonts w:asciiTheme="majorBidi" w:eastAsia="Minion-Regular" w:hAnsiTheme="majorBidi" w:cstheme="majorBidi"/>
          <w:sz w:val="28"/>
          <w:szCs w:val="28"/>
        </w:rPr>
        <w:t>Radionuclide renal scans may show a urine leak or, in cases</w:t>
      </w:r>
      <w:r>
        <w:rPr>
          <w:rFonts w:asciiTheme="majorBidi" w:eastAsia="Minion-Regular" w:hAnsiTheme="majorBidi" w:cstheme="majorBidi"/>
          <w:sz w:val="28"/>
          <w:szCs w:val="28"/>
        </w:rPr>
        <w:t xml:space="preserve"> </w:t>
      </w:r>
      <w:r w:rsidRPr="00D83FB9">
        <w:rPr>
          <w:rFonts w:asciiTheme="majorBidi" w:eastAsia="Minion-Regular" w:hAnsiTheme="majorBidi" w:cstheme="majorBidi"/>
          <w:sz w:val="28"/>
          <w:szCs w:val="28"/>
        </w:rPr>
        <w:t>of obstruction, retention of the isotope in the renal pelvis.</w:t>
      </w:r>
    </w:p>
    <w:p w:rsidR="00A4120F" w:rsidRPr="00D83FB9" w:rsidRDefault="00A4120F" w:rsidP="00A4120F">
      <w:pPr>
        <w:autoSpaceDE w:val="0"/>
        <w:autoSpaceDN w:val="0"/>
        <w:bidi w:val="0"/>
        <w:adjustRightInd w:val="0"/>
        <w:spacing w:after="0" w:line="240" w:lineRule="auto"/>
        <w:jc w:val="both"/>
        <w:rPr>
          <w:rFonts w:asciiTheme="majorBidi" w:eastAsia="Minion-Regular" w:hAnsiTheme="majorBidi" w:cstheme="majorBidi"/>
          <w:sz w:val="28"/>
          <w:szCs w:val="28"/>
        </w:rPr>
      </w:pPr>
      <w:r w:rsidRPr="00D83FB9">
        <w:rPr>
          <w:rFonts w:asciiTheme="majorBidi" w:eastAsia="Minion-Regular" w:hAnsiTheme="majorBidi" w:cstheme="majorBidi"/>
          <w:sz w:val="28"/>
          <w:szCs w:val="28"/>
        </w:rPr>
        <w:t>Ultrasound examination often reveals a dilated upper collecting</w:t>
      </w:r>
    </w:p>
    <w:p w:rsidR="00A4120F" w:rsidRPr="00D83FB9" w:rsidRDefault="00A4120F" w:rsidP="00A4120F">
      <w:pPr>
        <w:autoSpaceDE w:val="0"/>
        <w:autoSpaceDN w:val="0"/>
        <w:bidi w:val="0"/>
        <w:adjustRightInd w:val="0"/>
        <w:spacing w:after="0" w:line="240" w:lineRule="auto"/>
        <w:jc w:val="both"/>
        <w:rPr>
          <w:rFonts w:asciiTheme="majorBidi" w:eastAsia="Minion-Regular" w:hAnsiTheme="majorBidi" w:cstheme="majorBidi"/>
          <w:sz w:val="28"/>
          <w:szCs w:val="28"/>
        </w:rPr>
      </w:pPr>
      <w:r w:rsidRPr="00D83FB9">
        <w:rPr>
          <w:rFonts w:asciiTheme="majorBidi" w:eastAsia="Minion-Regular" w:hAnsiTheme="majorBidi" w:cstheme="majorBidi"/>
          <w:sz w:val="28"/>
          <w:szCs w:val="28"/>
        </w:rPr>
        <w:t>system with deformities characteristic of hydronephrosis.</w:t>
      </w:r>
    </w:p>
    <w:p w:rsidR="00A4120F" w:rsidRPr="00D83FB9" w:rsidRDefault="00A4120F" w:rsidP="00A4120F">
      <w:pPr>
        <w:autoSpaceDE w:val="0"/>
        <w:autoSpaceDN w:val="0"/>
        <w:bidi w:val="0"/>
        <w:adjustRightInd w:val="0"/>
        <w:spacing w:after="0" w:line="240" w:lineRule="auto"/>
        <w:jc w:val="both"/>
        <w:rPr>
          <w:rFonts w:asciiTheme="majorBidi" w:eastAsia="Minion-Regular" w:hAnsiTheme="majorBidi" w:cstheme="majorBidi"/>
          <w:sz w:val="28"/>
          <w:szCs w:val="28"/>
        </w:rPr>
      </w:pPr>
      <w:r w:rsidRPr="00D83FB9">
        <w:rPr>
          <w:rFonts w:asciiTheme="majorBidi" w:eastAsia="Minion-Regular" w:hAnsiTheme="majorBidi" w:cstheme="majorBidi"/>
          <w:sz w:val="28"/>
          <w:szCs w:val="28"/>
        </w:rPr>
        <w:t>Cystoscopy and retrograde ureteral catheterization demonstrate</w:t>
      </w:r>
    </w:p>
    <w:p w:rsidR="00A4120F" w:rsidRPr="00D83FB9" w:rsidRDefault="00A4120F" w:rsidP="00A4120F">
      <w:pPr>
        <w:autoSpaceDE w:val="0"/>
        <w:autoSpaceDN w:val="0"/>
        <w:bidi w:val="0"/>
        <w:adjustRightInd w:val="0"/>
        <w:spacing w:after="0" w:line="240" w:lineRule="auto"/>
        <w:jc w:val="both"/>
        <w:rPr>
          <w:rFonts w:asciiTheme="majorBidi" w:eastAsia="Minion-Regular" w:hAnsiTheme="majorBidi" w:cstheme="majorBidi"/>
          <w:sz w:val="28"/>
          <w:szCs w:val="28"/>
        </w:rPr>
      </w:pPr>
      <w:r w:rsidRPr="00D83FB9">
        <w:rPr>
          <w:rFonts w:asciiTheme="majorBidi" w:eastAsia="Minion-Regular" w:hAnsiTheme="majorBidi" w:cstheme="majorBidi"/>
          <w:sz w:val="28"/>
          <w:szCs w:val="28"/>
        </w:rPr>
        <w:t>ureteral obstruction.</w:t>
      </w:r>
    </w:p>
    <w:p w:rsidR="00A4120F" w:rsidRDefault="00A4120F" w:rsidP="00A4120F">
      <w:pPr>
        <w:autoSpaceDE w:val="0"/>
        <w:autoSpaceDN w:val="0"/>
        <w:bidi w:val="0"/>
        <w:adjustRightInd w:val="0"/>
        <w:spacing w:after="0" w:line="240" w:lineRule="auto"/>
        <w:jc w:val="both"/>
        <w:rPr>
          <w:rFonts w:asciiTheme="majorBidi" w:hAnsiTheme="majorBidi" w:cstheme="majorBidi"/>
          <w:sz w:val="28"/>
          <w:szCs w:val="28"/>
        </w:rPr>
      </w:pPr>
      <w:r w:rsidRPr="00D83FB9">
        <w:rPr>
          <w:rFonts w:asciiTheme="majorBidi" w:hAnsiTheme="majorBidi" w:cstheme="majorBidi"/>
          <w:sz w:val="28"/>
          <w:szCs w:val="28"/>
        </w:rPr>
        <w:t>Treatment/relieve the obstruction by treating the underline cause</w:t>
      </w:r>
      <w:r>
        <w:rPr>
          <w:rFonts w:asciiTheme="majorBidi" w:hAnsiTheme="majorBidi" w:cstheme="majorBidi"/>
          <w:sz w:val="28"/>
          <w:szCs w:val="28"/>
        </w:rPr>
        <w:t>.</w:t>
      </w:r>
    </w:p>
    <w:p w:rsidR="00A4120F" w:rsidRDefault="00A4120F" w:rsidP="00A4120F">
      <w:pPr>
        <w:autoSpaceDE w:val="0"/>
        <w:autoSpaceDN w:val="0"/>
        <w:bidi w:val="0"/>
        <w:adjustRightInd w:val="0"/>
        <w:spacing w:after="0" w:line="240" w:lineRule="auto"/>
        <w:jc w:val="both"/>
        <w:rPr>
          <w:rFonts w:asciiTheme="majorBidi" w:hAnsiTheme="majorBidi" w:cstheme="majorBidi"/>
          <w:sz w:val="28"/>
          <w:szCs w:val="28"/>
        </w:rPr>
      </w:pPr>
    </w:p>
    <w:p w:rsidR="00A4120F" w:rsidRDefault="00A4120F" w:rsidP="00A4120F">
      <w:pPr>
        <w:autoSpaceDE w:val="0"/>
        <w:autoSpaceDN w:val="0"/>
        <w:bidi w:val="0"/>
        <w:adjustRightInd w:val="0"/>
        <w:spacing w:after="0" w:line="240" w:lineRule="auto"/>
        <w:jc w:val="both"/>
        <w:rPr>
          <w:rFonts w:asciiTheme="majorBidi" w:eastAsia="Minion-Regular" w:hAnsiTheme="majorBidi" w:cstheme="majorBidi"/>
          <w:sz w:val="28"/>
          <w:szCs w:val="28"/>
        </w:rPr>
      </w:pPr>
      <w:r w:rsidRPr="00C956AA">
        <w:rPr>
          <w:rFonts w:asciiTheme="majorBidi" w:hAnsiTheme="majorBidi" w:cstheme="majorBidi"/>
          <w:b/>
          <w:bCs/>
          <w:sz w:val="28"/>
          <w:szCs w:val="28"/>
          <w:u w:val="single"/>
        </w:rPr>
        <w:t>Chronic renal failure:</w:t>
      </w:r>
      <w:r w:rsidRPr="006C3063">
        <w:rPr>
          <w:rFonts w:asciiTheme="majorBidi" w:eastAsia="Minion-Regular" w:hAnsiTheme="majorBidi" w:cstheme="majorBidi"/>
          <w:sz w:val="28"/>
          <w:szCs w:val="28"/>
        </w:rPr>
        <w:t xml:space="preserve"> </w:t>
      </w:r>
      <w:r w:rsidRPr="00A36957">
        <w:rPr>
          <w:rFonts w:asciiTheme="majorBidi" w:eastAsia="Minion-Regular" w:hAnsiTheme="majorBidi" w:cstheme="majorBidi"/>
          <w:sz w:val="28"/>
          <w:szCs w:val="28"/>
        </w:rPr>
        <w:t>A variety of disorders are associated with CKD. Either a</w:t>
      </w:r>
      <w:r>
        <w:rPr>
          <w:rFonts w:asciiTheme="majorBidi" w:eastAsia="Minion-Regular" w:hAnsiTheme="majorBidi" w:cstheme="majorBidi"/>
          <w:sz w:val="28"/>
          <w:szCs w:val="28"/>
        </w:rPr>
        <w:t xml:space="preserve"> </w:t>
      </w:r>
      <w:r w:rsidRPr="00A36957">
        <w:rPr>
          <w:rFonts w:asciiTheme="majorBidi" w:eastAsia="Minion-Regular" w:hAnsiTheme="majorBidi" w:cstheme="majorBidi"/>
          <w:sz w:val="28"/>
          <w:szCs w:val="28"/>
        </w:rPr>
        <w:t>primary renal process (eg, glomerulonephritis, pyelonephritis,</w:t>
      </w:r>
      <w:r>
        <w:rPr>
          <w:rFonts w:asciiTheme="majorBidi" w:eastAsia="Minion-Regular" w:hAnsiTheme="majorBidi" w:cstheme="majorBidi"/>
          <w:sz w:val="28"/>
          <w:szCs w:val="28"/>
        </w:rPr>
        <w:t xml:space="preserve"> </w:t>
      </w:r>
      <w:r w:rsidRPr="00A36957">
        <w:rPr>
          <w:rFonts w:asciiTheme="majorBidi" w:eastAsia="Minion-Regular" w:hAnsiTheme="majorBidi" w:cstheme="majorBidi"/>
          <w:sz w:val="28"/>
          <w:szCs w:val="28"/>
        </w:rPr>
        <w:t>congenital hypoplasia) or a secondary one (owing</w:t>
      </w:r>
      <w:r>
        <w:rPr>
          <w:rFonts w:asciiTheme="majorBidi" w:eastAsia="Minion-Regular" w:hAnsiTheme="majorBidi" w:cstheme="majorBidi"/>
          <w:sz w:val="28"/>
          <w:szCs w:val="28"/>
        </w:rPr>
        <w:t xml:space="preserve"> </w:t>
      </w:r>
      <w:r w:rsidRPr="00A36957">
        <w:rPr>
          <w:rFonts w:asciiTheme="majorBidi" w:eastAsia="Minion-Regular" w:hAnsiTheme="majorBidi" w:cstheme="majorBidi"/>
          <w:sz w:val="28"/>
          <w:szCs w:val="28"/>
        </w:rPr>
        <w:t>to a systemic process such as diabetes mellitus or lupus erythematosus) may be responsible.</w:t>
      </w:r>
      <w:r>
        <w:rPr>
          <w:rFonts w:asciiTheme="majorBidi" w:eastAsia="Minion-Regular" w:hAnsiTheme="majorBidi" w:cstheme="majorBidi"/>
          <w:sz w:val="28"/>
          <w:szCs w:val="28"/>
        </w:rPr>
        <w:t xml:space="preserve"> </w:t>
      </w:r>
      <w:r w:rsidRPr="00A36957">
        <w:rPr>
          <w:rFonts w:asciiTheme="majorBidi" w:eastAsia="Minion-Regular" w:hAnsiTheme="majorBidi" w:cstheme="majorBidi"/>
          <w:sz w:val="28"/>
          <w:szCs w:val="28"/>
        </w:rPr>
        <w:t xml:space="preserve"> Superimposed physiologic</w:t>
      </w:r>
      <w:r>
        <w:rPr>
          <w:rFonts w:asciiTheme="majorBidi" w:eastAsia="Minion-Regular" w:hAnsiTheme="majorBidi" w:cstheme="majorBidi"/>
          <w:sz w:val="28"/>
          <w:szCs w:val="28"/>
        </w:rPr>
        <w:t xml:space="preserve"> </w:t>
      </w:r>
      <w:r w:rsidRPr="00A36957">
        <w:rPr>
          <w:rFonts w:asciiTheme="majorBidi" w:eastAsia="Minion-Regular" w:hAnsiTheme="majorBidi" w:cstheme="majorBidi"/>
          <w:sz w:val="28"/>
          <w:szCs w:val="28"/>
        </w:rPr>
        <w:t>altera</w:t>
      </w:r>
      <w:r>
        <w:rPr>
          <w:rFonts w:asciiTheme="majorBidi" w:eastAsia="Minion-Regular" w:hAnsiTheme="majorBidi" w:cstheme="majorBidi"/>
          <w:sz w:val="28"/>
          <w:szCs w:val="28"/>
        </w:rPr>
        <w:t>tions secondary to dehydration,i</w:t>
      </w:r>
      <w:r w:rsidRPr="00A36957">
        <w:rPr>
          <w:rFonts w:asciiTheme="majorBidi" w:eastAsia="Minion-Regular" w:hAnsiTheme="majorBidi" w:cstheme="majorBidi"/>
          <w:sz w:val="28"/>
          <w:szCs w:val="28"/>
        </w:rPr>
        <w:t>nfection,</w:t>
      </w:r>
      <w:r>
        <w:rPr>
          <w:rFonts w:asciiTheme="majorBidi" w:eastAsia="Minion-Regular" w:hAnsiTheme="majorBidi" w:cstheme="majorBidi"/>
          <w:sz w:val="28"/>
          <w:szCs w:val="28"/>
        </w:rPr>
        <w:t xml:space="preserve"> </w:t>
      </w:r>
      <w:r w:rsidRPr="00A36957">
        <w:rPr>
          <w:rFonts w:asciiTheme="majorBidi" w:eastAsia="Minion-Regular" w:hAnsiTheme="majorBidi" w:cstheme="majorBidi"/>
          <w:sz w:val="28"/>
          <w:szCs w:val="28"/>
        </w:rPr>
        <w:t>obstructive uropathy, or hypertension may put a borderline</w:t>
      </w:r>
      <w:r>
        <w:rPr>
          <w:rFonts w:asciiTheme="majorBidi" w:eastAsia="Minion-Regular" w:hAnsiTheme="majorBidi" w:cstheme="majorBidi"/>
          <w:sz w:val="28"/>
          <w:szCs w:val="28"/>
        </w:rPr>
        <w:t xml:space="preserve"> </w:t>
      </w:r>
      <w:r w:rsidRPr="00A36957">
        <w:rPr>
          <w:rFonts w:asciiTheme="majorBidi" w:eastAsia="Minion-Regular" w:hAnsiTheme="majorBidi" w:cstheme="majorBidi"/>
          <w:sz w:val="28"/>
          <w:szCs w:val="28"/>
        </w:rPr>
        <w:t>patient into uncompensated chronic uremia.</w:t>
      </w:r>
    </w:p>
    <w:p w:rsidR="00A4120F" w:rsidRPr="00A36957" w:rsidRDefault="00A4120F" w:rsidP="00A4120F">
      <w:pPr>
        <w:autoSpaceDE w:val="0"/>
        <w:autoSpaceDN w:val="0"/>
        <w:bidi w:val="0"/>
        <w:adjustRightInd w:val="0"/>
        <w:spacing w:after="0" w:line="240" w:lineRule="auto"/>
        <w:jc w:val="both"/>
        <w:rPr>
          <w:rFonts w:asciiTheme="majorBidi" w:eastAsia="Minion-Regular" w:hAnsiTheme="majorBidi" w:cstheme="majorBidi"/>
          <w:sz w:val="28"/>
          <w:szCs w:val="28"/>
        </w:rPr>
      </w:pPr>
      <w:r w:rsidRPr="00F440A3">
        <w:rPr>
          <w:rFonts w:asciiTheme="majorBidi" w:eastAsia="Minion-Regular" w:hAnsiTheme="majorBidi" w:cstheme="majorBidi"/>
          <w:i/>
          <w:iCs/>
          <w:sz w:val="28"/>
          <w:szCs w:val="28"/>
          <w:u w:val="single"/>
        </w:rPr>
        <w:t>Clinical feature</w:t>
      </w:r>
      <w:r>
        <w:rPr>
          <w:rFonts w:asciiTheme="majorBidi" w:eastAsia="Minion-Regular" w:hAnsiTheme="majorBidi" w:cstheme="majorBidi"/>
          <w:sz w:val="28"/>
          <w:szCs w:val="28"/>
        </w:rPr>
        <w:t xml:space="preserve">/ </w:t>
      </w:r>
      <w:r w:rsidRPr="00A36957">
        <w:rPr>
          <w:rFonts w:asciiTheme="majorBidi" w:eastAsia="Minion-Regular" w:hAnsiTheme="majorBidi" w:cstheme="majorBidi"/>
          <w:sz w:val="28"/>
          <w:szCs w:val="28"/>
        </w:rPr>
        <w:t>With milder CKD, there may be no clinical symptoms.</w:t>
      </w:r>
      <w:r>
        <w:rPr>
          <w:rFonts w:asciiTheme="majorBidi" w:eastAsia="Minion-Regular" w:hAnsiTheme="majorBidi" w:cstheme="majorBidi"/>
          <w:sz w:val="28"/>
          <w:szCs w:val="28"/>
        </w:rPr>
        <w:t xml:space="preserve">  </w:t>
      </w:r>
      <w:r w:rsidRPr="00A36957">
        <w:rPr>
          <w:rFonts w:asciiTheme="majorBidi" w:eastAsia="Minion-Regular" w:hAnsiTheme="majorBidi" w:cstheme="majorBidi"/>
          <w:sz w:val="28"/>
          <w:szCs w:val="28"/>
        </w:rPr>
        <w:t>Symptoms such as pruritus, generalized malaise, lassitude,forgetfulness, loss of libido, n</w:t>
      </w:r>
      <w:r>
        <w:rPr>
          <w:rFonts w:asciiTheme="majorBidi" w:eastAsia="Minion-Regular" w:hAnsiTheme="majorBidi" w:cstheme="majorBidi"/>
          <w:sz w:val="28"/>
          <w:szCs w:val="28"/>
        </w:rPr>
        <w:t>ausea, and easy fatigability .</w:t>
      </w:r>
      <w:r w:rsidRPr="00A36957">
        <w:rPr>
          <w:rFonts w:asciiTheme="majorBidi" w:eastAsia="Minion-Regular" w:hAnsiTheme="majorBidi" w:cstheme="majorBidi"/>
          <w:sz w:val="28"/>
          <w:szCs w:val="28"/>
        </w:rPr>
        <w:t>Growth failure is a primary complaint in preadolescent</w:t>
      </w:r>
      <w:r>
        <w:rPr>
          <w:rFonts w:asciiTheme="majorBidi" w:eastAsia="Minion-Regular" w:hAnsiTheme="majorBidi" w:cstheme="majorBidi"/>
          <w:sz w:val="28"/>
          <w:szCs w:val="28"/>
        </w:rPr>
        <w:t xml:space="preserve"> </w:t>
      </w:r>
      <w:r w:rsidRPr="00A36957">
        <w:rPr>
          <w:rFonts w:asciiTheme="majorBidi" w:eastAsia="Minion-Regular" w:hAnsiTheme="majorBidi" w:cstheme="majorBidi"/>
          <w:sz w:val="28"/>
          <w:szCs w:val="28"/>
        </w:rPr>
        <w:t xml:space="preserve">patients. </w:t>
      </w:r>
    </w:p>
    <w:p w:rsidR="00A4120F" w:rsidRPr="00A36957" w:rsidRDefault="00A4120F" w:rsidP="00A4120F">
      <w:pPr>
        <w:autoSpaceDE w:val="0"/>
        <w:autoSpaceDN w:val="0"/>
        <w:bidi w:val="0"/>
        <w:adjustRightInd w:val="0"/>
        <w:spacing w:after="0" w:line="240" w:lineRule="auto"/>
        <w:jc w:val="both"/>
        <w:rPr>
          <w:rFonts w:asciiTheme="majorBidi" w:eastAsia="Minion-Regular" w:hAnsiTheme="majorBidi" w:cstheme="majorBidi"/>
          <w:sz w:val="28"/>
          <w:szCs w:val="28"/>
        </w:rPr>
      </w:pPr>
      <w:r w:rsidRPr="00A36957">
        <w:rPr>
          <w:rFonts w:asciiTheme="majorBidi" w:eastAsia="Minion-Regular" w:hAnsiTheme="majorBidi" w:cstheme="majorBidi"/>
          <w:sz w:val="28"/>
          <w:szCs w:val="28"/>
        </w:rPr>
        <w:t>Most patients with CKD have elevated blood pressure secondary</w:t>
      </w:r>
      <w:r>
        <w:rPr>
          <w:rFonts w:asciiTheme="majorBidi" w:eastAsia="Minion-Regular" w:hAnsiTheme="majorBidi" w:cstheme="majorBidi"/>
          <w:sz w:val="28"/>
          <w:szCs w:val="28"/>
        </w:rPr>
        <w:t xml:space="preserve"> </w:t>
      </w:r>
      <w:r w:rsidRPr="00A36957">
        <w:rPr>
          <w:rFonts w:asciiTheme="majorBidi" w:eastAsia="Minion-Regular" w:hAnsiTheme="majorBidi" w:cstheme="majorBidi"/>
          <w:sz w:val="28"/>
          <w:szCs w:val="28"/>
        </w:rPr>
        <w:t xml:space="preserve">to volume overload or from hyperreninemia. </w:t>
      </w:r>
    </w:p>
    <w:p w:rsidR="00A4120F" w:rsidRDefault="00A4120F" w:rsidP="00A4120F">
      <w:pPr>
        <w:autoSpaceDE w:val="0"/>
        <w:autoSpaceDN w:val="0"/>
        <w:bidi w:val="0"/>
        <w:adjustRightInd w:val="0"/>
        <w:spacing w:after="0" w:line="240" w:lineRule="auto"/>
        <w:jc w:val="both"/>
        <w:rPr>
          <w:rFonts w:asciiTheme="majorBidi" w:eastAsia="Minion-Regular" w:hAnsiTheme="majorBidi" w:cstheme="majorBidi"/>
          <w:sz w:val="28"/>
          <w:szCs w:val="28"/>
        </w:rPr>
      </w:pPr>
      <w:r w:rsidRPr="00A36957">
        <w:rPr>
          <w:rFonts w:asciiTheme="majorBidi" w:eastAsia="Minion-Regular" w:hAnsiTheme="majorBidi" w:cstheme="majorBidi"/>
          <w:sz w:val="28"/>
          <w:szCs w:val="28"/>
        </w:rPr>
        <w:t>The pulse and respiratory rates are rapid as</w:t>
      </w:r>
      <w:r>
        <w:rPr>
          <w:rFonts w:asciiTheme="majorBidi" w:eastAsia="Minion-Regular" w:hAnsiTheme="majorBidi" w:cstheme="majorBidi"/>
          <w:sz w:val="28"/>
          <w:szCs w:val="28"/>
        </w:rPr>
        <w:t xml:space="preserve"> </w:t>
      </w:r>
      <w:r w:rsidRPr="00A36957">
        <w:rPr>
          <w:rFonts w:asciiTheme="majorBidi" w:eastAsia="Minion-Regular" w:hAnsiTheme="majorBidi" w:cstheme="majorBidi"/>
          <w:sz w:val="28"/>
          <w:szCs w:val="28"/>
        </w:rPr>
        <w:t>manifestations of anemia and metabolic acidosis. Clinical</w:t>
      </w:r>
      <w:r>
        <w:rPr>
          <w:rFonts w:asciiTheme="majorBidi" w:eastAsia="Minion-Regular" w:hAnsiTheme="majorBidi" w:cstheme="majorBidi"/>
          <w:sz w:val="28"/>
          <w:szCs w:val="28"/>
        </w:rPr>
        <w:t xml:space="preserve"> </w:t>
      </w:r>
      <w:r w:rsidRPr="00A36957">
        <w:rPr>
          <w:rFonts w:asciiTheme="majorBidi" w:eastAsia="Minion-Regular" w:hAnsiTheme="majorBidi" w:cstheme="majorBidi"/>
          <w:sz w:val="28"/>
          <w:szCs w:val="28"/>
        </w:rPr>
        <w:t>findings of uremic fetor, pericarditis,</w:t>
      </w:r>
      <w:r>
        <w:rPr>
          <w:rFonts w:asciiTheme="majorBidi" w:eastAsia="Minion-Regular" w:hAnsiTheme="majorBidi" w:cstheme="majorBidi"/>
          <w:sz w:val="28"/>
          <w:szCs w:val="28"/>
        </w:rPr>
        <w:t xml:space="preserve"> </w:t>
      </w:r>
      <w:r w:rsidRPr="00A36957">
        <w:rPr>
          <w:rFonts w:asciiTheme="majorBidi" w:eastAsia="Minion-Regular" w:hAnsiTheme="majorBidi" w:cstheme="majorBidi"/>
          <w:sz w:val="28"/>
          <w:szCs w:val="28"/>
        </w:rPr>
        <w:t>neurologic findings of</w:t>
      </w:r>
      <w:r>
        <w:rPr>
          <w:rFonts w:asciiTheme="majorBidi" w:eastAsia="Minion-Regular" w:hAnsiTheme="majorBidi" w:cstheme="majorBidi"/>
          <w:sz w:val="28"/>
          <w:szCs w:val="28"/>
        </w:rPr>
        <w:t xml:space="preserve"> </w:t>
      </w:r>
      <w:r w:rsidRPr="00A36957">
        <w:rPr>
          <w:rFonts w:asciiTheme="majorBidi" w:eastAsia="Minion-Regular" w:hAnsiTheme="majorBidi" w:cstheme="majorBidi"/>
          <w:sz w:val="28"/>
          <w:szCs w:val="28"/>
        </w:rPr>
        <w:t>asterixis, altered mentation, and peripheral neuropathy are</w:t>
      </w:r>
      <w:r>
        <w:rPr>
          <w:rFonts w:asciiTheme="majorBidi" w:eastAsia="Minion-Regular" w:hAnsiTheme="majorBidi" w:cstheme="majorBidi"/>
          <w:sz w:val="28"/>
          <w:szCs w:val="28"/>
        </w:rPr>
        <w:t xml:space="preserve"> </w:t>
      </w:r>
      <w:r w:rsidRPr="00A36957">
        <w:rPr>
          <w:rFonts w:asciiTheme="majorBidi" w:eastAsia="Minion-Regular" w:hAnsiTheme="majorBidi" w:cstheme="majorBidi"/>
          <w:sz w:val="28"/>
          <w:szCs w:val="28"/>
        </w:rPr>
        <w:t>present only with severe, stage V CKD. Palpable kidneys suggest</w:t>
      </w:r>
      <w:r>
        <w:rPr>
          <w:rFonts w:asciiTheme="majorBidi" w:eastAsia="Minion-Regular" w:hAnsiTheme="majorBidi" w:cstheme="majorBidi"/>
          <w:sz w:val="28"/>
          <w:szCs w:val="28"/>
        </w:rPr>
        <w:t xml:space="preserve"> </w:t>
      </w:r>
      <w:r w:rsidRPr="00A36957">
        <w:rPr>
          <w:rFonts w:asciiTheme="majorBidi" w:eastAsia="Minion-Regular" w:hAnsiTheme="majorBidi" w:cstheme="majorBidi"/>
          <w:sz w:val="28"/>
          <w:szCs w:val="28"/>
        </w:rPr>
        <w:t>polycystic disease</w:t>
      </w:r>
      <w:r>
        <w:rPr>
          <w:rFonts w:asciiTheme="majorBidi" w:eastAsia="Minion-Regular" w:hAnsiTheme="majorBidi" w:cstheme="majorBidi"/>
          <w:sz w:val="28"/>
          <w:szCs w:val="28"/>
        </w:rPr>
        <w:t>.</w:t>
      </w:r>
    </w:p>
    <w:p w:rsidR="00A4120F" w:rsidRDefault="00A4120F" w:rsidP="00A4120F">
      <w:pPr>
        <w:autoSpaceDE w:val="0"/>
        <w:autoSpaceDN w:val="0"/>
        <w:bidi w:val="0"/>
        <w:adjustRightInd w:val="0"/>
        <w:spacing w:after="0" w:line="240" w:lineRule="auto"/>
        <w:jc w:val="both"/>
        <w:rPr>
          <w:rFonts w:asciiTheme="majorBidi" w:hAnsiTheme="majorBidi" w:cstheme="majorBidi"/>
          <w:sz w:val="28"/>
          <w:szCs w:val="28"/>
        </w:rPr>
      </w:pPr>
      <w:r w:rsidRPr="00A36957">
        <w:rPr>
          <w:rFonts w:asciiTheme="majorBidi" w:eastAsia="Minion-Regular" w:hAnsiTheme="majorBidi" w:cstheme="majorBidi"/>
          <w:sz w:val="28"/>
          <w:szCs w:val="28"/>
        </w:rPr>
        <w:t>The urine volume varies depending</w:t>
      </w:r>
      <w:r>
        <w:rPr>
          <w:rFonts w:asciiTheme="majorBidi" w:eastAsia="Minion-Regular" w:hAnsiTheme="majorBidi" w:cstheme="majorBidi"/>
          <w:sz w:val="28"/>
          <w:szCs w:val="28"/>
        </w:rPr>
        <w:t xml:space="preserve"> </w:t>
      </w:r>
      <w:r w:rsidRPr="00A36957">
        <w:rPr>
          <w:rFonts w:asciiTheme="majorBidi" w:eastAsia="Minion-Regular" w:hAnsiTheme="majorBidi" w:cstheme="majorBidi"/>
          <w:sz w:val="28"/>
          <w:szCs w:val="28"/>
        </w:rPr>
        <w:t>on the type of renal disease.</w:t>
      </w:r>
      <w:r w:rsidRPr="00604FBE">
        <w:rPr>
          <w:rFonts w:asciiTheme="majorBidi" w:eastAsia="Minion-Regular" w:hAnsiTheme="majorBidi" w:cstheme="majorBidi"/>
          <w:sz w:val="28"/>
          <w:szCs w:val="28"/>
        </w:rPr>
        <w:t xml:space="preserve"> </w:t>
      </w:r>
      <w:r w:rsidRPr="00A36957">
        <w:rPr>
          <w:rFonts w:asciiTheme="majorBidi" w:eastAsia="Minion-Regular" w:hAnsiTheme="majorBidi" w:cstheme="majorBidi"/>
          <w:sz w:val="28"/>
          <w:szCs w:val="28"/>
        </w:rPr>
        <w:t>Proteinuria can be variable. Urinalysis examinations</w:t>
      </w:r>
      <w:r>
        <w:rPr>
          <w:rFonts w:asciiTheme="majorBidi" w:eastAsia="Minion-Regular" w:hAnsiTheme="majorBidi" w:cstheme="majorBidi"/>
          <w:sz w:val="28"/>
          <w:szCs w:val="28"/>
        </w:rPr>
        <w:t xml:space="preserve"> </w:t>
      </w:r>
      <w:r w:rsidRPr="00A36957">
        <w:rPr>
          <w:rFonts w:asciiTheme="majorBidi" w:eastAsia="Minion-Regular" w:hAnsiTheme="majorBidi" w:cstheme="majorBidi"/>
          <w:sz w:val="28"/>
          <w:szCs w:val="28"/>
        </w:rPr>
        <w:t>may reveal mononuclear white blood cells (leukocyturia)</w:t>
      </w:r>
      <w:r>
        <w:rPr>
          <w:rFonts w:asciiTheme="majorBidi" w:eastAsia="Minion-Regular" w:hAnsiTheme="majorBidi" w:cstheme="majorBidi"/>
          <w:sz w:val="28"/>
          <w:szCs w:val="28"/>
        </w:rPr>
        <w:t xml:space="preserve"> </w:t>
      </w:r>
      <w:r w:rsidRPr="00A36957">
        <w:rPr>
          <w:rFonts w:asciiTheme="majorBidi" w:eastAsia="Minion-Regular" w:hAnsiTheme="majorBidi" w:cstheme="majorBidi"/>
          <w:sz w:val="28"/>
          <w:szCs w:val="28"/>
        </w:rPr>
        <w:t>and occasionally broad waxy casts, but usually the urinalysis</w:t>
      </w:r>
      <w:r>
        <w:rPr>
          <w:rFonts w:asciiTheme="majorBidi" w:eastAsia="Minion-Regular" w:hAnsiTheme="majorBidi" w:cstheme="majorBidi"/>
          <w:sz w:val="28"/>
          <w:szCs w:val="28"/>
        </w:rPr>
        <w:t xml:space="preserve"> </w:t>
      </w:r>
      <w:r w:rsidRPr="00A36957">
        <w:rPr>
          <w:rFonts w:asciiTheme="majorBidi" w:eastAsia="Minion-Regular" w:hAnsiTheme="majorBidi" w:cstheme="majorBidi"/>
          <w:sz w:val="28"/>
          <w:szCs w:val="28"/>
        </w:rPr>
        <w:t>is nonspecific and inactive</w:t>
      </w:r>
      <w:r>
        <w:rPr>
          <w:rFonts w:asciiTheme="majorBidi" w:hAnsiTheme="majorBidi" w:cstheme="majorBidi"/>
          <w:sz w:val="28"/>
          <w:szCs w:val="28"/>
        </w:rPr>
        <w:t>.</w:t>
      </w:r>
    </w:p>
    <w:p w:rsidR="00A4120F" w:rsidRDefault="00A4120F" w:rsidP="00A4120F">
      <w:pPr>
        <w:autoSpaceDE w:val="0"/>
        <w:autoSpaceDN w:val="0"/>
        <w:bidi w:val="0"/>
        <w:adjustRightInd w:val="0"/>
        <w:spacing w:after="0" w:line="240" w:lineRule="auto"/>
        <w:jc w:val="both"/>
        <w:rPr>
          <w:rFonts w:asciiTheme="majorBidi" w:eastAsia="Minion-Regular" w:hAnsiTheme="majorBidi" w:cstheme="majorBidi"/>
          <w:sz w:val="28"/>
          <w:szCs w:val="28"/>
        </w:rPr>
      </w:pPr>
      <w:r w:rsidRPr="00A36957">
        <w:rPr>
          <w:rFonts w:asciiTheme="majorBidi" w:eastAsia="Minion-Regular" w:hAnsiTheme="majorBidi" w:cstheme="majorBidi"/>
          <w:sz w:val="28"/>
          <w:szCs w:val="28"/>
        </w:rPr>
        <w:t xml:space="preserve"> Renal sonograms are helpful in</w:t>
      </w:r>
      <w:r>
        <w:rPr>
          <w:rFonts w:asciiTheme="majorBidi" w:eastAsia="Minion-Regular" w:hAnsiTheme="majorBidi" w:cstheme="majorBidi"/>
          <w:sz w:val="28"/>
          <w:szCs w:val="28"/>
        </w:rPr>
        <w:t xml:space="preserve"> </w:t>
      </w:r>
      <w:r w:rsidRPr="00A36957">
        <w:rPr>
          <w:rFonts w:asciiTheme="majorBidi" w:eastAsia="Minion-Regular" w:hAnsiTheme="majorBidi" w:cstheme="majorBidi"/>
          <w:sz w:val="28"/>
          <w:szCs w:val="28"/>
        </w:rPr>
        <w:t>determining renal size (usually small) and cortical thickness</w:t>
      </w:r>
      <w:r>
        <w:rPr>
          <w:rFonts w:asciiTheme="majorBidi" w:eastAsia="Minion-Regular" w:hAnsiTheme="majorBidi" w:cstheme="majorBidi"/>
          <w:sz w:val="28"/>
          <w:szCs w:val="28"/>
        </w:rPr>
        <w:t xml:space="preserve"> </w:t>
      </w:r>
      <w:r w:rsidRPr="00A36957">
        <w:rPr>
          <w:rFonts w:asciiTheme="majorBidi" w:eastAsia="Minion-Regular" w:hAnsiTheme="majorBidi" w:cstheme="majorBidi"/>
          <w:sz w:val="28"/>
          <w:szCs w:val="28"/>
        </w:rPr>
        <w:t>(usually thin) and in localizing tissue for percutaneous renal</w:t>
      </w:r>
      <w:r>
        <w:rPr>
          <w:rFonts w:asciiTheme="majorBidi" w:eastAsia="Minion-Regular" w:hAnsiTheme="majorBidi" w:cstheme="majorBidi"/>
          <w:sz w:val="28"/>
          <w:szCs w:val="28"/>
        </w:rPr>
        <w:t xml:space="preserve"> </w:t>
      </w:r>
      <w:r w:rsidRPr="00A36957">
        <w:rPr>
          <w:rFonts w:asciiTheme="majorBidi" w:eastAsia="Minion-Regular" w:hAnsiTheme="majorBidi" w:cstheme="majorBidi"/>
          <w:sz w:val="28"/>
          <w:szCs w:val="28"/>
        </w:rPr>
        <w:t>biopsy.</w:t>
      </w:r>
    </w:p>
    <w:p w:rsidR="00A4120F" w:rsidRPr="00A36957" w:rsidRDefault="00A4120F" w:rsidP="00A4120F">
      <w:pPr>
        <w:autoSpaceDE w:val="0"/>
        <w:autoSpaceDN w:val="0"/>
        <w:bidi w:val="0"/>
        <w:adjustRightInd w:val="0"/>
        <w:spacing w:after="0" w:line="240" w:lineRule="auto"/>
        <w:jc w:val="both"/>
        <w:rPr>
          <w:rFonts w:asciiTheme="majorBidi" w:eastAsia="Minion-Regular" w:hAnsiTheme="majorBidi" w:cstheme="majorBidi"/>
          <w:sz w:val="28"/>
          <w:szCs w:val="28"/>
        </w:rPr>
      </w:pPr>
      <w:r w:rsidRPr="00A36957">
        <w:rPr>
          <w:rFonts w:asciiTheme="majorBidi" w:eastAsia="Minion-Regular" w:hAnsiTheme="majorBidi" w:cstheme="majorBidi"/>
          <w:sz w:val="28"/>
          <w:szCs w:val="28"/>
        </w:rPr>
        <w:t>Renal biopsies may not reveal much except nonspecific interstitial</w:t>
      </w:r>
    </w:p>
    <w:p w:rsidR="00A4120F" w:rsidRDefault="00A4120F" w:rsidP="00A4120F">
      <w:pPr>
        <w:autoSpaceDE w:val="0"/>
        <w:autoSpaceDN w:val="0"/>
        <w:bidi w:val="0"/>
        <w:adjustRightInd w:val="0"/>
        <w:spacing w:after="0" w:line="240" w:lineRule="auto"/>
        <w:jc w:val="both"/>
        <w:rPr>
          <w:rFonts w:asciiTheme="majorBidi" w:hAnsiTheme="majorBidi" w:cstheme="majorBidi"/>
          <w:sz w:val="28"/>
          <w:szCs w:val="28"/>
        </w:rPr>
      </w:pPr>
      <w:r w:rsidRPr="00A36957">
        <w:rPr>
          <w:rFonts w:asciiTheme="majorBidi" w:eastAsia="Minion-Regular" w:hAnsiTheme="majorBidi" w:cstheme="majorBidi"/>
          <w:sz w:val="28"/>
          <w:szCs w:val="28"/>
        </w:rPr>
        <w:t>fibrosis and glomerulosclerosis.</w:t>
      </w:r>
    </w:p>
    <w:p w:rsidR="00A4120F" w:rsidRPr="00A36957" w:rsidRDefault="00A4120F" w:rsidP="00A4120F">
      <w:pPr>
        <w:autoSpaceDE w:val="0"/>
        <w:autoSpaceDN w:val="0"/>
        <w:bidi w:val="0"/>
        <w:adjustRightInd w:val="0"/>
        <w:spacing w:after="0" w:line="240" w:lineRule="auto"/>
        <w:jc w:val="both"/>
        <w:rPr>
          <w:rFonts w:asciiTheme="majorBidi" w:eastAsia="Minion-Regular" w:hAnsiTheme="majorBidi" w:cstheme="majorBidi"/>
          <w:sz w:val="28"/>
          <w:szCs w:val="28"/>
        </w:rPr>
      </w:pPr>
      <w:r>
        <w:rPr>
          <w:rFonts w:asciiTheme="majorBidi" w:hAnsiTheme="majorBidi" w:cstheme="majorBidi"/>
          <w:sz w:val="28"/>
          <w:szCs w:val="28"/>
        </w:rPr>
        <w:t>Treatmen:</w:t>
      </w:r>
      <w:r w:rsidRPr="00346887">
        <w:rPr>
          <w:rFonts w:asciiTheme="majorBidi" w:eastAsia="Minion-Regular" w:hAnsiTheme="majorBidi" w:cstheme="majorBidi"/>
          <w:sz w:val="28"/>
          <w:szCs w:val="28"/>
        </w:rPr>
        <w:t xml:space="preserve"> </w:t>
      </w:r>
    </w:p>
    <w:p w:rsidR="00A4120F" w:rsidRDefault="00A4120F" w:rsidP="00A4120F">
      <w:pPr>
        <w:autoSpaceDE w:val="0"/>
        <w:autoSpaceDN w:val="0"/>
        <w:bidi w:val="0"/>
        <w:adjustRightInd w:val="0"/>
        <w:spacing w:after="0" w:line="240" w:lineRule="auto"/>
        <w:jc w:val="both"/>
        <w:rPr>
          <w:rFonts w:asciiTheme="majorBidi" w:eastAsia="Minion-Regular" w:hAnsiTheme="majorBidi" w:cstheme="majorBidi"/>
          <w:sz w:val="28"/>
          <w:szCs w:val="28"/>
        </w:rPr>
      </w:pPr>
      <w:r w:rsidRPr="00A36957">
        <w:rPr>
          <w:rFonts w:asciiTheme="majorBidi" w:eastAsia="Minion-Regular" w:hAnsiTheme="majorBidi" w:cstheme="majorBidi"/>
          <w:sz w:val="28"/>
          <w:szCs w:val="28"/>
        </w:rPr>
        <w:t>The use of angiotensin-converting enzyme</w:t>
      </w:r>
      <w:r>
        <w:rPr>
          <w:rFonts w:asciiTheme="majorBidi" w:eastAsia="Minion-Regular" w:hAnsiTheme="majorBidi" w:cstheme="majorBidi"/>
          <w:sz w:val="28"/>
          <w:szCs w:val="28"/>
        </w:rPr>
        <w:t xml:space="preserve"> </w:t>
      </w:r>
      <w:r w:rsidRPr="00A36957">
        <w:rPr>
          <w:rFonts w:asciiTheme="majorBidi" w:eastAsia="Minion-Regular" w:hAnsiTheme="majorBidi" w:cstheme="majorBidi"/>
          <w:sz w:val="28"/>
          <w:szCs w:val="28"/>
        </w:rPr>
        <w:t>inhibitors and angiotensin receptor blockers in slowing down</w:t>
      </w:r>
      <w:r>
        <w:rPr>
          <w:rFonts w:asciiTheme="majorBidi" w:eastAsia="Minion-Regular" w:hAnsiTheme="majorBidi" w:cstheme="majorBidi"/>
          <w:sz w:val="28"/>
          <w:szCs w:val="28"/>
        </w:rPr>
        <w:t xml:space="preserve"> </w:t>
      </w:r>
      <w:r w:rsidRPr="00A36957">
        <w:rPr>
          <w:rFonts w:asciiTheme="majorBidi" w:eastAsia="Minion-Regular" w:hAnsiTheme="majorBidi" w:cstheme="majorBidi"/>
          <w:sz w:val="28"/>
          <w:szCs w:val="28"/>
        </w:rPr>
        <w:t>renal decline has been well documented, especially in the diabetic</w:t>
      </w:r>
      <w:r>
        <w:rPr>
          <w:rFonts w:asciiTheme="majorBidi" w:eastAsia="Minion-Regular" w:hAnsiTheme="majorBidi" w:cstheme="majorBidi"/>
          <w:sz w:val="28"/>
          <w:szCs w:val="28"/>
        </w:rPr>
        <w:t xml:space="preserve"> </w:t>
      </w:r>
      <w:r w:rsidRPr="00A36957">
        <w:rPr>
          <w:rFonts w:asciiTheme="majorBidi" w:eastAsia="Minion-Regular" w:hAnsiTheme="majorBidi" w:cstheme="majorBidi"/>
          <w:sz w:val="28"/>
          <w:szCs w:val="28"/>
        </w:rPr>
        <w:t xml:space="preserve">population with significant proteinuria. </w:t>
      </w:r>
    </w:p>
    <w:p w:rsidR="00A4120F" w:rsidRDefault="00A4120F" w:rsidP="00A4120F">
      <w:pPr>
        <w:autoSpaceDE w:val="0"/>
        <w:autoSpaceDN w:val="0"/>
        <w:bidi w:val="0"/>
        <w:adjustRightInd w:val="0"/>
        <w:spacing w:after="0" w:line="240" w:lineRule="auto"/>
        <w:jc w:val="both"/>
        <w:rPr>
          <w:rFonts w:asciiTheme="majorBidi" w:eastAsia="Minion-Regular" w:hAnsiTheme="majorBidi" w:cstheme="majorBidi"/>
          <w:sz w:val="28"/>
          <w:szCs w:val="28"/>
        </w:rPr>
      </w:pPr>
      <w:r>
        <w:rPr>
          <w:rFonts w:asciiTheme="majorBidi" w:eastAsia="Minion-Regular" w:hAnsiTheme="majorBidi" w:cstheme="majorBidi"/>
          <w:sz w:val="28"/>
          <w:szCs w:val="28"/>
        </w:rPr>
        <w:t>A</w:t>
      </w:r>
      <w:r w:rsidRPr="00A36957">
        <w:rPr>
          <w:rFonts w:asciiTheme="majorBidi" w:eastAsia="Minion-Regular" w:hAnsiTheme="majorBidi" w:cstheme="majorBidi"/>
          <w:sz w:val="28"/>
          <w:szCs w:val="28"/>
        </w:rPr>
        <w:t>ldosterone antagonists to optimize blood pressure</w:t>
      </w:r>
      <w:r>
        <w:rPr>
          <w:rFonts w:asciiTheme="majorBidi" w:eastAsia="Minion-Regular" w:hAnsiTheme="majorBidi" w:cstheme="majorBidi"/>
          <w:sz w:val="28"/>
          <w:szCs w:val="28"/>
        </w:rPr>
        <w:t xml:space="preserve"> </w:t>
      </w:r>
      <w:r w:rsidRPr="00A36957">
        <w:rPr>
          <w:rFonts w:asciiTheme="majorBidi" w:eastAsia="Minion-Regular" w:hAnsiTheme="majorBidi" w:cstheme="majorBidi"/>
          <w:sz w:val="28"/>
          <w:szCs w:val="28"/>
        </w:rPr>
        <w:t>control, patients need to be followed closely for potential</w:t>
      </w:r>
      <w:r>
        <w:rPr>
          <w:rFonts w:asciiTheme="majorBidi" w:eastAsia="Minion-Regular" w:hAnsiTheme="majorBidi" w:cstheme="majorBidi"/>
          <w:sz w:val="28"/>
          <w:szCs w:val="28"/>
        </w:rPr>
        <w:t xml:space="preserve"> </w:t>
      </w:r>
      <w:r w:rsidRPr="00A36957">
        <w:rPr>
          <w:rFonts w:asciiTheme="majorBidi" w:eastAsia="Minion-Regular" w:hAnsiTheme="majorBidi" w:cstheme="majorBidi"/>
          <w:sz w:val="28"/>
          <w:szCs w:val="28"/>
        </w:rPr>
        <w:t xml:space="preserve">hyperkalemia. </w:t>
      </w:r>
    </w:p>
    <w:p w:rsidR="00A4120F" w:rsidRPr="00A36957" w:rsidRDefault="00A4120F" w:rsidP="00A4120F">
      <w:pPr>
        <w:autoSpaceDE w:val="0"/>
        <w:autoSpaceDN w:val="0"/>
        <w:bidi w:val="0"/>
        <w:adjustRightInd w:val="0"/>
        <w:spacing w:after="0" w:line="240" w:lineRule="auto"/>
        <w:jc w:val="both"/>
        <w:rPr>
          <w:rFonts w:asciiTheme="majorBidi" w:eastAsia="Minion-Regular" w:hAnsiTheme="majorBidi" w:cstheme="majorBidi"/>
          <w:sz w:val="28"/>
          <w:szCs w:val="28"/>
        </w:rPr>
      </w:pPr>
      <w:r w:rsidRPr="00A36957">
        <w:rPr>
          <w:rFonts w:asciiTheme="majorBidi" w:eastAsia="Minion-Regular" w:hAnsiTheme="majorBidi" w:cstheme="majorBidi"/>
          <w:sz w:val="28"/>
          <w:szCs w:val="28"/>
        </w:rPr>
        <w:lastRenderedPageBreak/>
        <w:t>Lipid lowering</w:t>
      </w:r>
      <w:r>
        <w:rPr>
          <w:rFonts w:asciiTheme="majorBidi" w:eastAsia="Minion-Regular" w:hAnsiTheme="majorBidi" w:cstheme="majorBidi"/>
          <w:sz w:val="28"/>
          <w:szCs w:val="28"/>
        </w:rPr>
        <w:t xml:space="preserve"> drugs</w:t>
      </w:r>
      <w:r w:rsidRPr="00A36957">
        <w:rPr>
          <w:rFonts w:asciiTheme="majorBidi" w:eastAsia="Minion-Regular" w:hAnsiTheme="majorBidi" w:cstheme="majorBidi"/>
          <w:sz w:val="28"/>
          <w:szCs w:val="28"/>
        </w:rPr>
        <w:t>.</w:t>
      </w:r>
    </w:p>
    <w:p w:rsidR="00A4120F" w:rsidRDefault="00A4120F" w:rsidP="00A4120F">
      <w:pPr>
        <w:autoSpaceDE w:val="0"/>
        <w:autoSpaceDN w:val="0"/>
        <w:bidi w:val="0"/>
        <w:adjustRightInd w:val="0"/>
        <w:spacing w:after="0" w:line="240" w:lineRule="auto"/>
        <w:jc w:val="both"/>
        <w:rPr>
          <w:rFonts w:asciiTheme="majorBidi" w:eastAsia="Minion-Regular" w:hAnsiTheme="majorBidi" w:cstheme="majorBidi"/>
          <w:sz w:val="28"/>
          <w:szCs w:val="28"/>
        </w:rPr>
      </w:pPr>
      <w:r w:rsidRPr="00A36957">
        <w:rPr>
          <w:rFonts w:asciiTheme="majorBidi" w:eastAsia="Minion-Regular" w:hAnsiTheme="majorBidi" w:cstheme="majorBidi"/>
          <w:sz w:val="28"/>
          <w:szCs w:val="28"/>
        </w:rPr>
        <w:t>Overall, management should be conservative until it</w:t>
      </w:r>
      <w:r>
        <w:rPr>
          <w:rFonts w:asciiTheme="majorBidi" w:eastAsia="Minion-Regular" w:hAnsiTheme="majorBidi" w:cstheme="majorBidi"/>
          <w:sz w:val="28"/>
          <w:szCs w:val="28"/>
        </w:rPr>
        <w:t xml:space="preserve"> </w:t>
      </w:r>
      <w:r w:rsidRPr="00A36957">
        <w:rPr>
          <w:rFonts w:asciiTheme="majorBidi" w:eastAsia="Minion-Regular" w:hAnsiTheme="majorBidi" w:cstheme="majorBidi"/>
          <w:sz w:val="28"/>
          <w:szCs w:val="28"/>
        </w:rPr>
        <w:t>becomes impossible for patients to continue their customary</w:t>
      </w:r>
      <w:r>
        <w:rPr>
          <w:rFonts w:asciiTheme="majorBidi" w:eastAsia="Minion-Regular" w:hAnsiTheme="majorBidi" w:cstheme="majorBidi"/>
          <w:sz w:val="28"/>
          <w:szCs w:val="28"/>
        </w:rPr>
        <w:t xml:space="preserve"> </w:t>
      </w:r>
      <w:r w:rsidRPr="00A36957">
        <w:rPr>
          <w:rFonts w:asciiTheme="majorBidi" w:eastAsia="Minion-Regular" w:hAnsiTheme="majorBidi" w:cstheme="majorBidi"/>
          <w:sz w:val="28"/>
          <w:szCs w:val="28"/>
        </w:rPr>
        <w:t>lifestyles. Restriction of dietary protein (0.8–1.0 g/kg/d),</w:t>
      </w:r>
      <w:r>
        <w:rPr>
          <w:rFonts w:asciiTheme="majorBidi" w:eastAsia="Minion-Regular" w:hAnsiTheme="majorBidi" w:cstheme="majorBidi"/>
          <w:sz w:val="28"/>
          <w:szCs w:val="28"/>
        </w:rPr>
        <w:t xml:space="preserve"> </w:t>
      </w:r>
      <w:r w:rsidRPr="00A36957">
        <w:rPr>
          <w:rFonts w:asciiTheme="majorBidi" w:eastAsia="Minion-Regular" w:hAnsiTheme="majorBidi" w:cstheme="majorBidi"/>
          <w:sz w:val="28"/>
          <w:szCs w:val="28"/>
        </w:rPr>
        <w:t>potassium, and phosphorus is recommended. As well, maintenance</w:t>
      </w:r>
      <w:r>
        <w:rPr>
          <w:rFonts w:asciiTheme="majorBidi" w:eastAsia="Minion-Regular" w:hAnsiTheme="majorBidi" w:cstheme="majorBidi"/>
          <w:sz w:val="28"/>
          <w:szCs w:val="28"/>
        </w:rPr>
        <w:t xml:space="preserve"> </w:t>
      </w:r>
      <w:r w:rsidRPr="00A36957">
        <w:rPr>
          <w:rFonts w:asciiTheme="majorBidi" w:eastAsia="Minion-Regular" w:hAnsiTheme="majorBidi" w:cstheme="majorBidi"/>
          <w:sz w:val="28"/>
          <w:szCs w:val="28"/>
        </w:rPr>
        <w:t>of close sodium balance in the diet is necessary</w:t>
      </w:r>
      <w:r>
        <w:rPr>
          <w:rFonts w:asciiTheme="majorBidi" w:eastAsia="Minion-Regular" w:hAnsiTheme="majorBidi" w:cstheme="majorBidi"/>
          <w:sz w:val="28"/>
          <w:szCs w:val="28"/>
        </w:rPr>
        <w:t>.</w:t>
      </w:r>
    </w:p>
    <w:p w:rsidR="00A4120F" w:rsidRPr="00A36957" w:rsidRDefault="00A4120F" w:rsidP="00A4120F">
      <w:pPr>
        <w:autoSpaceDE w:val="0"/>
        <w:autoSpaceDN w:val="0"/>
        <w:bidi w:val="0"/>
        <w:adjustRightInd w:val="0"/>
        <w:spacing w:after="0" w:line="240" w:lineRule="auto"/>
        <w:jc w:val="both"/>
        <w:rPr>
          <w:rFonts w:asciiTheme="majorBidi" w:eastAsia="Minion-Regular" w:hAnsiTheme="majorBidi" w:cstheme="majorBidi"/>
          <w:sz w:val="28"/>
          <w:szCs w:val="28"/>
        </w:rPr>
      </w:pPr>
      <w:r w:rsidRPr="00A36957">
        <w:rPr>
          <w:rFonts w:asciiTheme="majorBidi" w:eastAsia="Minion-Regular" w:hAnsiTheme="majorBidi" w:cstheme="majorBidi"/>
          <w:sz w:val="28"/>
          <w:szCs w:val="28"/>
        </w:rPr>
        <w:t>Use of oral bicarbonate (0.5–1 mEq/kg/d) can be helpful when moderate acidemia occurs. Anemia can be treated</w:t>
      </w:r>
      <w:r>
        <w:rPr>
          <w:rFonts w:asciiTheme="majorBidi" w:eastAsia="Minion-Regular" w:hAnsiTheme="majorBidi" w:cstheme="majorBidi"/>
          <w:sz w:val="28"/>
          <w:szCs w:val="28"/>
        </w:rPr>
        <w:t xml:space="preserve"> </w:t>
      </w:r>
      <w:r w:rsidRPr="00A36957">
        <w:rPr>
          <w:rFonts w:asciiTheme="majorBidi" w:eastAsia="Minion-Regular" w:hAnsiTheme="majorBidi" w:cstheme="majorBidi"/>
          <w:sz w:val="28"/>
          <w:szCs w:val="28"/>
        </w:rPr>
        <w:t>with recombinant erythropoietin given subcutaneously</w:t>
      </w:r>
      <w:r>
        <w:rPr>
          <w:rFonts w:asciiTheme="majorBidi" w:eastAsia="Minion-Regular" w:hAnsiTheme="majorBidi" w:cstheme="majorBidi"/>
          <w:sz w:val="28"/>
          <w:szCs w:val="28"/>
        </w:rPr>
        <w:t xml:space="preserve"> </w:t>
      </w:r>
      <w:r w:rsidRPr="00A36957">
        <w:rPr>
          <w:rFonts w:asciiTheme="majorBidi" w:eastAsia="Minion-Regular" w:hAnsiTheme="majorBidi" w:cstheme="majorBidi"/>
          <w:sz w:val="28"/>
          <w:szCs w:val="28"/>
        </w:rPr>
        <w:t>(aiming for hemoglobin levels between 11.0 and 12.0 g/dL</w:t>
      </w:r>
      <w:r>
        <w:rPr>
          <w:rFonts w:asciiTheme="majorBidi" w:eastAsia="Minion-Regular" w:hAnsiTheme="majorBidi" w:cstheme="majorBidi"/>
          <w:sz w:val="28"/>
          <w:szCs w:val="28"/>
        </w:rPr>
        <w:t xml:space="preserve"> </w:t>
      </w:r>
      <w:r w:rsidRPr="00A36957">
        <w:rPr>
          <w:rFonts w:asciiTheme="majorBidi" w:eastAsia="Minion-Regular" w:hAnsiTheme="majorBidi" w:cstheme="majorBidi"/>
          <w:sz w:val="28"/>
          <w:szCs w:val="28"/>
        </w:rPr>
        <w:t>. Prevention of possible uremic</w:t>
      </w:r>
      <w:r>
        <w:rPr>
          <w:rFonts w:asciiTheme="majorBidi" w:eastAsia="Minion-Regular" w:hAnsiTheme="majorBidi" w:cstheme="majorBidi"/>
          <w:sz w:val="28"/>
          <w:szCs w:val="28"/>
        </w:rPr>
        <w:t xml:space="preserve"> </w:t>
      </w:r>
      <w:r w:rsidRPr="00A36957">
        <w:rPr>
          <w:rFonts w:asciiTheme="majorBidi" w:eastAsia="Minion-Regular" w:hAnsiTheme="majorBidi" w:cstheme="majorBidi"/>
          <w:sz w:val="28"/>
          <w:szCs w:val="28"/>
        </w:rPr>
        <w:t>osteodystrophy and secondary hyperparathyroidism requires</w:t>
      </w:r>
      <w:r>
        <w:rPr>
          <w:rFonts w:asciiTheme="majorBidi" w:eastAsia="Minion-Regular" w:hAnsiTheme="majorBidi" w:cstheme="majorBidi"/>
          <w:sz w:val="28"/>
          <w:szCs w:val="28"/>
        </w:rPr>
        <w:t xml:space="preserve"> </w:t>
      </w:r>
      <w:r w:rsidRPr="00A36957">
        <w:rPr>
          <w:rFonts w:asciiTheme="majorBidi" w:eastAsia="Minion-Regular" w:hAnsiTheme="majorBidi" w:cstheme="majorBidi"/>
          <w:sz w:val="28"/>
          <w:szCs w:val="28"/>
        </w:rPr>
        <w:t>close attention to calcium and phosphorus balance.</w:t>
      </w:r>
    </w:p>
    <w:p w:rsidR="00A4120F" w:rsidRPr="00A36957" w:rsidRDefault="00A4120F" w:rsidP="00A4120F">
      <w:pPr>
        <w:autoSpaceDE w:val="0"/>
        <w:autoSpaceDN w:val="0"/>
        <w:bidi w:val="0"/>
        <w:adjustRightInd w:val="0"/>
        <w:spacing w:after="0" w:line="240" w:lineRule="auto"/>
        <w:jc w:val="both"/>
        <w:rPr>
          <w:rFonts w:asciiTheme="majorBidi" w:eastAsia="Minion-Regular" w:hAnsiTheme="majorBidi" w:cstheme="majorBidi"/>
          <w:sz w:val="28"/>
          <w:szCs w:val="28"/>
        </w:rPr>
      </w:pPr>
      <w:r w:rsidRPr="00A36957">
        <w:rPr>
          <w:rFonts w:asciiTheme="majorBidi" w:eastAsia="Minion-Regular" w:hAnsiTheme="majorBidi" w:cstheme="majorBidi"/>
          <w:sz w:val="28"/>
          <w:szCs w:val="28"/>
        </w:rPr>
        <w:t>Phosphate-retaining antacids and calcium or vitamin D supplements</w:t>
      </w:r>
    </w:p>
    <w:p w:rsidR="00A4120F" w:rsidRDefault="00A4120F" w:rsidP="00A4120F">
      <w:pPr>
        <w:autoSpaceDE w:val="0"/>
        <w:autoSpaceDN w:val="0"/>
        <w:bidi w:val="0"/>
        <w:adjustRightInd w:val="0"/>
        <w:spacing w:after="0" w:line="240" w:lineRule="auto"/>
        <w:jc w:val="both"/>
        <w:rPr>
          <w:lang w:bidi="ar-IQ"/>
        </w:rPr>
      </w:pPr>
      <w:r w:rsidRPr="00A36957">
        <w:rPr>
          <w:rFonts w:asciiTheme="majorBidi" w:eastAsia="Minion-Regular" w:hAnsiTheme="majorBidi" w:cstheme="majorBidi"/>
          <w:sz w:val="28"/>
          <w:szCs w:val="28"/>
        </w:rPr>
        <w:t xml:space="preserve">may be needed to maintain the balance. </w:t>
      </w:r>
    </w:p>
    <w:p w:rsidR="00A4120F" w:rsidRDefault="00A4120F" w:rsidP="00A4120F">
      <w:pPr>
        <w:autoSpaceDE w:val="0"/>
        <w:autoSpaceDN w:val="0"/>
        <w:bidi w:val="0"/>
        <w:adjustRightInd w:val="0"/>
        <w:spacing w:after="0" w:line="240" w:lineRule="auto"/>
        <w:jc w:val="both"/>
        <w:rPr>
          <w:lang w:bidi="ar-IQ"/>
        </w:rPr>
      </w:pPr>
    </w:p>
    <w:p w:rsidR="00A4120F" w:rsidRPr="00B217FB" w:rsidRDefault="00A4120F" w:rsidP="00A4120F">
      <w:pPr>
        <w:autoSpaceDE w:val="0"/>
        <w:autoSpaceDN w:val="0"/>
        <w:bidi w:val="0"/>
        <w:adjustRightInd w:val="0"/>
        <w:spacing w:after="0" w:line="240" w:lineRule="auto"/>
        <w:jc w:val="both"/>
        <w:rPr>
          <w:rFonts w:asciiTheme="majorBidi" w:eastAsia="Minion-Regular" w:hAnsiTheme="majorBidi" w:cstheme="majorBidi"/>
          <w:b/>
          <w:bCs/>
          <w:sz w:val="28"/>
          <w:szCs w:val="28"/>
          <w:u w:val="single"/>
        </w:rPr>
      </w:pPr>
      <w:r w:rsidRPr="00B217FB">
        <w:rPr>
          <w:rFonts w:asciiTheme="majorBidi" w:eastAsia="Minion-Regular" w:hAnsiTheme="majorBidi" w:cstheme="majorBidi"/>
          <w:b/>
          <w:bCs/>
          <w:sz w:val="28"/>
          <w:szCs w:val="28"/>
          <w:u w:val="single"/>
        </w:rPr>
        <w:t>Renal Replacement Therapy:</w:t>
      </w:r>
    </w:p>
    <w:p w:rsidR="00A4120F" w:rsidRPr="00A36957" w:rsidRDefault="00A4120F" w:rsidP="00A4120F">
      <w:pPr>
        <w:autoSpaceDE w:val="0"/>
        <w:autoSpaceDN w:val="0"/>
        <w:bidi w:val="0"/>
        <w:adjustRightInd w:val="0"/>
        <w:spacing w:after="0" w:line="240" w:lineRule="auto"/>
        <w:jc w:val="both"/>
        <w:rPr>
          <w:rFonts w:asciiTheme="majorBidi" w:eastAsia="Minion-Regular" w:hAnsiTheme="majorBidi" w:cstheme="majorBidi"/>
          <w:b/>
          <w:bCs/>
          <w:sz w:val="28"/>
          <w:szCs w:val="28"/>
        </w:rPr>
      </w:pPr>
      <w:r w:rsidRPr="00A36957">
        <w:rPr>
          <w:rFonts w:asciiTheme="majorBidi" w:eastAsia="Minion-Regular" w:hAnsiTheme="majorBidi" w:cstheme="majorBidi"/>
          <w:b/>
          <w:bCs/>
          <w:sz w:val="28"/>
          <w:szCs w:val="28"/>
        </w:rPr>
        <w:t>A. Chronic Peritoneal Dialysis</w:t>
      </w:r>
    </w:p>
    <w:p w:rsidR="00A4120F" w:rsidRPr="00A36957" w:rsidRDefault="00A4120F" w:rsidP="00A4120F">
      <w:pPr>
        <w:autoSpaceDE w:val="0"/>
        <w:autoSpaceDN w:val="0"/>
        <w:bidi w:val="0"/>
        <w:adjustRightInd w:val="0"/>
        <w:spacing w:after="0" w:line="240" w:lineRule="auto"/>
        <w:jc w:val="both"/>
        <w:rPr>
          <w:rFonts w:asciiTheme="majorBidi" w:eastAsia="Minion-Regular" w:hAnsiTheme="majorBidi" w:cstheme="majorBidi"/>
          <w:sz w:val="28"/>
          <w:szCs w:val="28"/>
        </w:rPr>
      </w:pPr>
      <w:r w:rsidRPr="00A36957">
        <w:rPr>
          <w:rFonts w:asciiTheme="majorBidi" w:eastAsia="Minion-Regular" w:hAnsiTheme="majorBidi" w:cstheme="majorBidi"/>
          <w:sz w:val="28"/>
          <w:szCs w:val="28"/>
        </w:rPr>
        <w:t>Chronic peritoneal dialysis is used electively or when circumstances</w:t>
      </w:r>
    </w:p>
    <w:p w:rsidR="00A4120F" w:rsidRPr="00A36957" w:rsidRDefault="00A4120F" w:rsidP="00A4120F">
      <w:pPr>
        <w:autoSpaceDE w:val="0"/>
        <w:autoSpaceDN w:val="0"/>
        <w:bidi w:val="0"/>
        <w:adjustRightInd w:val="0"/>
        <w:spacing w:after="0" w:line="240" w:lineRule="auto"/>
        <w:jc w:val="both"/>
        <w:rPr>
          <w:rFonts w:asciiTheme="majorBidi" w:eastAsia="Minion-Regular" w:hAnsiTheme="majorBidi" w:cstheme="majorBidi"/>
          <w:sz w:val="28"/>
          <w:szCs w:val="28"/>
        </w:rPr>
      </w:pPr>
      <w:r w:rsidRPr="00A36957">
        <w:rPr>
          <w:rFonts w:asciiTheme="majorBidi" w:eastAsia="Minion-Regular" w:hAnsiTheme="majorBidi" w:cstheme="majorBidi"/>
          <w:sz w:val="28"/>
          <w:szCs w:val="28"/>
        </w:rPr>
        <w:t>(ie, no available vascular access) prohibit chronic</w:t>
      </w:r>
      <w:r>
        <w:rPr>
          <w:rFonts w:asciiTheme="majorBidi" w:eastAsia="Minion-Regular" w:hAnsiTheme="majorBidi" w:cstheme="majorBidi"/>
          <w:sz w:val="28"/>
          <w:szCs w:val="28"/>
        </w:rPr>
        <w:t xml:space="preserve"> </w:t>
      </w:r>
      <w:r w:rsidRPr="00A36957">
        <w:rPr>
          <w:rFonts w:asciiTheme="majorBidi" w:eastAsia="Minion-Regular" w:hAnsiTheme="majorBidi" w:cstheme="majorBidi"/>
          <w:sz w:val="28"/>
          <w:szCs w:val="28"/>
        </w:rPr>
        <w:t>hemodialysis. Ten percent of dialysis is done with this treatment.</w:t>
      </w:r>
    </w:p>
    <w:p w:rsidR="00A4120F" w:rsidRPr="00A36957" w:rsidRDefault="00A4120F" w:rsidP="00A4120F">
      <w:pPr>
        <w:autoSpaceDE w:val="0"/>
        <w:autoSpaceDN w:val="0"/>
        <w:bidi w:val="0"/>
        <w:adjustRightInd w:val="0"/>
        <w:spacing w:after="0" w:line="240" w:lineRule="auto"/>
        <w:jc w:val="both"/>
        <w:rPr>
          <w:rFonts w:asciiTheme="majorBidi" w:eastAsia="Minion-Regular" w:hAnsiTheme="majorBidi" w:cstheme="majorBidi"/>
          <w:sz w:val="28"/>
          <w:szCs w:val="28"/>
        </w:rPr>
      </w:pPr>
      <w:r w:rsidRPr="00A36957">
        <w:rPr>
          <w:rFonts w:asciiTheme="majorBidi" w:eastAsia="Minion-Regular" w:hAnsiTheme="majorBidi" w:cstheme="majorBidi"/>
          <w:sz w:val="28"/>
          <w:szCs w:val="28"/>
        </w:rPr>
        <w:t>Improved soft catheters can be used for repetitive peritoneal</w:t>
      </w:r>
      <w:r>
        <w:rPr>
          <w:rFonts w:asciiTheme="majorBidi" w:eastAsia="Minion-Regular" w:hAnsiTheme="majorBidi" w:cstheme="majorBidi"/>
          <w:sz w:val="28"/>
          <w:szCs w:val="28"/>
        </w:rPr>
        <w:t xml:space="preserve"> </w:t>
      </w:r>
      <w:r w:rsidRPr="00A36957">
        <w:rPr>
          <w:rFonts w:asciiTheme="majorBidi" w:eastAsia="Minion-Regular" w:hAnsiTheme="majorBidi" w:cstheme="majorBidi"/>
          <w:sz w:val="28"/>
          <w:szCs w:val="28"/>
        </w:rPr>
        <w:t>lavages. In comparison to hemodialysis, small</w:t>
      </w:r>
      <w:r>
        <w:rPr>
          <w:rFonts w:asciiTheme="majorBidi" w:eastAsia="Minion-Regular" w:hAnsiTheme="majorBidi" w:cstheme="majorBidi"/>
          <w:sz w:val="28"/>
          <w:szCs w:val="28"/>
        </w:rPr>
        <w:t xml:space="preserve"> </w:t>
      </w:r>
      <w:r w:rsidRPr="00A36957">
        <w:rPr>
          <w:rFonts w:asciiTheme="majorBidi" w:eastAsia="Minion-Regular" w:hAnsiTheme="majorBidi" w:cstheme="majorBidi"/>
          <w:sz w:val="28"/>
          <w:szCs w:val="28"/>
        </w:rPr>
        <w:t>molecules (such as creatinine and urea) are cleared less effectively</w:t>
      </w:r>
      <w:r>
        <w:rPr>
          <w:rFonts w:asciiTheme="majorBidi" w:eastAsia="Minion-Regular" w:hAnsiTheme="majorBidi" w:cstheme="majorBidi"/>
          <w:sz w:val="28"/>
          <w:szCs w:val="28"/>
        </w:rPr>
        <w:t xml:space="preserve"> </w:t>
      </w:r>
      <w:r w:rsidRPr="00A36957">
        <w:rPr>
          <w:rFonts w:asciiTheme="majorBidi" w:eastAsia="Minion-Regular" w:hAnsiTheme="majorBidi" w:cstheme="majorBidi"/>
          <w:sz w:val="28"/>
          <w:szCs w:val="28"/>
        </w:rPr>
        <w:t>than larger molecules, but excellent treatment can be</w:t>
      </w:r>
      <w:r>
        <w:rPr>
          <w:rFonts w:asciiTheme="majorBidi" w:eastAsia="Minion-Regular" w:hAnsiTheme="majorBidi" w:cstheme="majorBidi"/>
          <w:sz w:val="28"/>
          <w:szCs w:val="28"/>
        </w:rPr>
        <w:t xml:space="preserve"> </w:t>
      </w:r>
      <w:r w:rsidRPr="00A36957">
        <w:rPr>
          <w:rFonts w:asciiTheme="majorBidi" w:eastAsia="Minion-Regular" w:hAnsiTheme="majorBidi" w:cstheme="majorBidi"/>
          <w:sz w:val="28"/>
          <w:szCs w:val="28"/>
        </w:rPr>
        <w:t>accomplished. Intermittent thrice-weekly treatment (IPPD),</w:t>
      </w:r>
      <w:r>
        <w:rPr>
          <w:rFonts w:asciiTheme="majorBidi" w:eastAsia="Minion-Regular" w:hAnsiTheme="majorBidi" w:cstheme="majorBidi"/>
          <w:sz w:val="28"/>
          <w:szCs w:val="28"/>
        </w:rPr>
        <w:t xml:space="preserve"> </w:t>
      </w:r>
      <w:r w:rsidRPr="00A36957">
        <w:rPr>
          <w:rFonts w:asciiTheme="majorBidi" w:eastAsia="Minion-Regular" w:hAnsiTheme="majorBidi" w:cstheme="majorBidi"/>
          <w:sz w:val="28"/>
          <w:szCs w:val="28"/>
        </w:rPr>
        <w:t>continuous cycler-assisted peritoneal dialysis (CCPD), or</w:t>
      </w:r>
      <w:r>
        <w:rPr>
          <w:rFonts w:asciiTheme="majorBidi" w:eastAsia="Minion-Regular" w:hAnsiTheme="majorBidi" w:cstheme="majorBidi"/>
          <w:sz w:val="28"/>
          <w:szCs w:val="28"/>
        </w:rPr>
        <w:t xml:space="preserve"> </w:t>
      </w:r>
      <w:r w:rsidRPr="00A36957">
        <w:rPr>
          <w:rFonts w:asciiTheme="majorBidi" w:eastAsia="Minion-Regular" w:hAnsiTheme="majorBidi" w:cstheme="majorBidi"/>
          <w:sz w:val="28"/>
          <w:szCs w:val="28"/>
        </w:rPr>
        <w:t>chronic ambulatory peritoneal dialysis (CAPD) is possible.With the latter, the patient performs 3–5 daily exchanges</w:t>
      </w:r>
      <w:r>
        <w:rPr>
          <w:rFonts w:asciiTheme="majorBidi" w:eastAsia="Minion-Regular" w:hAnsiTheme="majorBidi" w:cstheme="majorBidi"/>
          <w:sz w:val="28"/>
          <w:szCs w:val="28"/>
        </w:rPr>
        <w:t xml:space="preserve"> </w:t>
      </w:r>
      <w:r w:rsidRPr="00A36957">
        <w:rPr>
          <w:rFonts w:asciiTheme="majorBidi" w:eastAsia="Minion-Regular" w:hAnsiTheme="majorBidi" w:cstheme="majorBidi"/>
          <w:sz w:val="28"/>
          <w:szCs w:val="28"/>
        </w:rPr>
        <w:t>using 1–2 L of dialysate at each exchange. The dialysate contains</w:t>
      </w:r>
      <w:r>
        <w:rPr>
          <w:rFonts w:asciiTheme="majorBidi" w:eastAsia="Minion-Regular" w:hAnsiTheme="majorBidi" w:cstheme="majorBidi"/>
          <w:sz w:val="28"/>
          <w:szCs w:val="28"/>
        </w:rPr>
        <w:t xml:space="preserve"> </w:t>
      </w:r>
      <w:r w:rsidRPr="00A36957">
        <w:rPr>
          <w:rFonts w:asciiTheme="majorBidi" w:eastAsia="Minion-Regular" w:hAnsiTheme="majorBidi" w:cstheme="majorBidi"/>
          <w:sz w:val="28"/>
          <w:szCs w:val="28"/>
        </w:rPr>
        <w:t>a high glucose concentration and the peritoneal surface</w:t>
      </w:r>
      <w:r>
        <w:rPr>
          <w:rFonts w:asciiTheme="majorBidi" w:eastAsia="Minion-Regular" w:hAnsiTheme="majorBidi" w:cstheme="majorBidi"/>
          <w:sz w:val="28"/>
          <w:szCs w:val="28"/>
        </w:rPr>
        <w:t xml:space="preserve"> </w:t>
      </w:r>
      <w:r w:rsidRPr="00A36957">
        <w:rPr>
          <w:rFonts w:asciiTheme="majorBidi" w:eastAsia="Minion-Regular" w:hAnsiTheme="majorBidi" w:cstheme="majorBidi"/>
          <w:sz w:val="28"/>
          <w:szCs w:val="28"/>
        </w:rPr>
        <w:t>serves as the semipermeable membrane. Bacterial contamination</w:t>
      </w:r>
      <w:r>
        <w:rPr>
          <w:rFonts w:asciiTheme="majorBidi" w:eastAsia="Minion-Regular" w:hAnsiTheme="majorBidi" w:cstheme="majorBidi"/>
          <w:sz w:val="28"/>
          <w:szCs w:val="28"/>
        </w:rPr>
        <w:t xml:space="preserve"> </w:t>
      </w:r>
      <w:r w:rsidRPr="00A36957">
        <w:rPr>
          <w:rFonts w:asciiTheme="majorBidi" w:eastAsia="Minion-Regular" w:hAnsiTheme="majorBidi" w:cstheme="majorBidi"/>
          <w:sz w:val="28"/>
          <w:szCs w:val="28"/>
        </w:rPr>
        <w:t>and peritonitis are becoming less common with</w:t>
      </w:r>
      <w:r>
        <w:rPr>
          <w:rFonts w:asciiTheme="majorBidi" w:eastAsia="Minion-Regular" w:hAnsiTheme="majorBidi" w:cstheme="majorBidi"/>
          <w:sz w:val="28"/>
          <w:szCs w:val="28"/>
        </w:rPr>
        <w:t xml:space="preserve"> </w:t>
      </w:r>
      <w:r w:rsidRPr="00A36957">
        <w:rPr>
          <w:rFonts w:asciiTheme="majorBidi" w:eastAsia="Minion-Regular" w:hAnsiTheme="majorBidi" w:cstheme="majorBidi"/>
          <w:sz w:val="28"/>
          <w:szCs w:val="28"/>
        </w:rPr>
        <w:t>improvements in connection technology. Over time, many</w:t>
      </w:r>
      <w:r>
        <w:rPr>
          <w:rFonts w:asciiTheme="majorBidi" w:eastAsia="Minion-Regular" w:hAnsiTheme="majorBidi" w:cstheme="majorBidi"/>
          <w:sz w:val="28"/>
          <w:szCs w:val="28"/>
        </w:rPr>
        <w:t xml:space="preserve"> </w:t>
      </w:r>
      <w:r w:rsidRPr="00A36957">
        <w:rPr>
          <w:rFonts w:asciiTheme="majorBidi" w:eastAsia="Minion-Regular" w:hAnsiTheme="majorBidi" w:cstheme="majorBidi"/>
          <w:sz w:val="28"/>
          <w:szCs w:val="28"/>
        </w:rPr>
        <w:t>patients will transition to hemodialysis due to either peritoneal</w:t>
      </w:r>
      <w:r>
        <w:rPr>
          <w:rFonts w:asciiTheme="majorBidi" w:eastAsia="Minion-Regular" w:hAnsiTheme="majorBidi" w:cstheme="majorBidi"/>
          <w:sz w:val="28"/>
          <w:szCs w:val="28"/>
        </w:rPr>
        <w:t xml:space="preserve"> </w:t>
      </w:r>
      <w:r w:rsidRPr="00A36957">
        <w:rPr>
          <w:rFonts w:asciiTheme="majorBidi" w:eastAsia="Minion-Regular" w:hAnsiTheme="majorBidi" w:cstheme="majorBidi"/>
          <w:sz w:val="28"/>
          <w:szCs w:val="28"/>
        </w:rPr>
        <w:t>membrane failure (eg, peritoneal sclerosis, adhesions)</w:t>
      </w:r>
      <w:r>
        <w:rPr>
          <w:rFonts w:asciiTheme="majorBidi" w:eastAsia="Minion-Regular" w:hAnsiTheme="majorBidi" w:cstheme="majorBidi"/>
          <w:sz w:val="28"/>
          <w:szCs w:val="28"/>
        </w:rPr>
        <w:t xml:space="preserve"> </w:t>
      </w:r>
      <w:r w:rsidRPr="00A36957">
        <w:rPr>
          <w:rFonts w:asciiTheme="majorBidi" w:eastAsia="Minion-Regular" w:hAnsiTheme="majorBidi" w:cstheme="majorBidi"/>
          <w:sz w:val="28"/>
          <w:szCs w:val="28"/>
        </w:rPr>
        <w:t>or inadequate dialysis as native renal clearance of solutes</w:t>
      </w:r>
      <w:r>
        <w:rPr>
          <w:rFonts w:asciiTheme="majorBidi" w:eastAsia="Minion-Regular" w:hAnsiTheme="majorBidi" w:cstheme="majorBidi"/>
          <w:sz w:val="28"/>
          <w:szCs w:val="28"/>
        </w:rPr>
        <w:t xml:space="preserve"> </w:t>
      </w:r>
      <w:r w:rsidRPr="00A36957">
        <w:rPr>
          <w:rFonts w:asciiTheme="majorBidi" w:eastAsia="Minion-Regular" w:hAnsiTheme="majorBidi" w:cstheme="majorBidi"/>
          <w:sz w:val="28"/>
          <w:szCs w:val="28"/>
        </w:rPr>
        <w:t>deteriorates.</w:t>
      </w:r>
    </w:p>
    <w:p w:rsidR="00A4120F" w:rsidRPr="00A36957" w:rsidRDefault="00A4120F" w:rsidP="00A4120F">
      <w:pPr>
        <w:autoSpaceDE w:val="0"/>
        <w:autoSpaceDN w:val="0"/>
        <w:bidi w:val="0"/>
        <w:adjustRightInd w:val="0"/>
        <w:spacing w:after="0" w:line="240" w:lineRule="auto"/>
        <w:jc w:val="both"/>
        <w:rPr>
          <w:rFonts w:asciiTheme="majorBidi" w:eastAsia="Minion-Regular" w:hAnsiTheme="majorBidi" w:cstheme="majorBidi"/>
          <w:b/>
          <w:bCs/>
          <w:sz w:val="28"/>
          <w:szCs w:val="28"/>
        </w:rPr>
      </w:pPr>
      <w:r w:rsidRPr="00A36957">
        <w:rPr>
          <w:rFonts w:asciiTheme="majorBidi" w:eastAsia="Minion-Regular" w:hAnsiTheme="majorBidi" w:cstheme="majorBidi"/>
          <w:b/>
          <w:bCs/>
          <w:sz w:val="28"/>
          <w:szCs w:val="28"/>
        </w:rPr>
        <w:t>B. Chronic Hemodialysis</w:t>
      </w:r>
    </w:p>
    <w:p w:rsidR="00A4120F" w:rsidRPr="00A36957" w:rsidRDefault="00A4120F" w:rsidP="00A4120F">
      <w:pPr>
        <w:autoSpaceDE w:val="0"/>
        <w:autoSpaceDN w:val="0"/>
        <w:bidi w:val="0"/>
        <w:adjustRightInd w:val="0"/>
        <w:spacing w:after="0" w:line="240" w:lineRule="auto"/>
        <w:jc w:val="both"/>
        <w:rPr>
          <w:rFonts w:asciiTheme="majorBidi" w:eastAsia="Minion-Regular" w:hAnsiTheme="majorBidi" w:cstheme="majorBidi"/>
          <w:sz w:val="28"/>
          <w:szCs w:val="28"/>
        </w:rPr>
      </w:pPr>
      <w:r w:rsidRPr="00A36957">
        <w:rPr>
          <w:rFonts w:asciiTheme="majorBidi" w:eastAsia="Minion-Regular" w:hAnsiTheme="majorBidi" w:cstheme="majorBidi"/>
          <w:sz w:val="28"/>
          <w:szCs w:val="28"/>
        </w:rPr>
        <w:t>Chronic hemodialysis using semipermeable dialysis membranes</w:t>
      </w:r>
    </w:p>
    <w:p w:rsidR="00A4120F" w:rsidRPr="00A36957" w:rsidRDefault="00A4120F" w:rsidP="00A4120F">
      <w:pPr>
        <w:autoSpaceDE w:val="0"/>
        <w:autoSpaceDN w:val="0"/>
        <w:bidi w:val="0"/>
        <w:adjustRightInd w:val="0"/>
        <w:spacing w:after="0" w:line="240" w:lineRule="auto"/>
        <w:jc w:val="both"/>
        <w:rPr>
          <w:rFonts w:asciiTheme="majorBidi" w:eastAsia="Minion-Regular" w:hAnsiTheme="majorBidi" w:cstheme="majorBidi"/>
          <w:sz w:val="28"/>
          <w:szCs w:val="28"/>
        </w:rPr>
      </w:pPr>
      <w:r w:rsidRPr="00A36957">
        <w:rPr>
          <w:rFonts w:asciiTheme="majorBidi" w:eastAsia="Minion-Regular" w:hAnsiTheme="majorBidi" w:cstheme="majorBidi"/>
          <w:sz w:val="28"/>
          <w:szCs w:val="28"/>
        </w:rPr>
        <w:t>is now widely performed. Access to the vascular system</w:t>
      </w:r>
      <w:r>
        <w:rPr>
          <w:rFonts w:asciiTheme="majorBidi" w:eastAsia="Minion-Regular" w:hAnsiTheme="majorBidi" w:cstheme="majorBidi"/>
          <w:sz w:val="28"/>
          <w:szCs w:val="28"/>
        </w:rPr>
        <w:t xml:space="preserve"> </w:t>
      </w:r>
      <w:r w:rsidRPr="00A36957">
        <w:rPr>
          <w:rFonts w:asciiTheme="majorBidi" w:eastAsia="Minion-Regular" w:hAnsiTheme="majorBidi" w:cstheme="majorBidi"/>
          <w:sz w:val="28"/>
          <w:szCs w:val="28"/>
        </w:rPr>
        <w:t>is provided by an arteriovenous fistula, vascular grafts</w:t>
      </w:r>
      <w:r>
        <w:rPr>
          <w:rFonts w:asciiTheme="majorBidi" w:eastAsia="Minion-Regular" w:hAnsiTheme="majorBidi" w:cstheme="majorBidi"/>
          <w:sz w:val="28"/>
          <w:szCs w:val="28"/>
        </w:rPr>
        <w:t xml:space="preserve"> </w:t>
      </w:r>
      <w:r w:rsidRPr="00A36957">
        <w:rPr>
          <w:rFonts w:asciiTheme="majorBidi" w:eastAsia="Minion-Regular" w:hAnsiTheme="majorBidi" w:cstheme="majorBidi"/>
          <w:sz w:val="28"/>
          <w:szCs w:val="28"/>
        </w:rPr>
        <w:t>(with autologous saphenous vein or synthetic material), or</w:t>
      </w:r>
      <w:r>
        <w:rPr>
          <w:rFonts w:asciiTheme="majorBidi" w:eastAsia="Minion-Regular" w:hAnsiTheme="majorBidi" w:cstheme="majorBidi"/>
          <w:sz w:val="28"/>
          <w:szCs w:val="28"/>
        </w:rPr>
        <w:t xml:space="preserve"> </w:t>
      </w:r>
      <w:r w:rsidRPr="00A36957">
        <w:rPr>
          <w:rFonts w:asciiTheme="majorBidi" w:eastAsia="Minion-Regular" w:hAnsiTheme="majorBidi" w:cstheme="majorBidi"/>
          <w:sz w:val="28"/>
          <w:szCs w:val="28"/>
        </w:rPr>
        <w:t>by a percutaneous permcatheter (placed either surgically or</w:t>
      </w:r>
      <w:r>
        <w:rPr>
          <w:rFonts w:asciiTheme="majorBidi" w:eastAsia="Minion-Regular" w:hAnsiTheme="majorBidi" w:cstheme="majorBidi"/>
          <w:sz w:val="28"/>
          <w:szCs w:val="28"/>
        </w:rPr>
        <w:t xml:space="preserve"> </w:t>
      </w:r>
      <w:r w:rsidRPr="00A36957">
        <w:rPr>
          <w:rFonts w:asciiTheme="majorBidi" w:eastAsia="Minion-Regular" w:hAnsiTheme="majorBidi" w:cstheme="majorBidi"/>
          <w:sz w:val="28"/>
          <w:szCs w:val="28"/>
        </w:rPr>
        <w:t>with interventional radiology). Most dialyzer membranes</w:t>
      </w:r>
    </w:p>
    <w:p w:rsidR="00A4120F" w:rsidRPr="00A36957" w:rsidRDefault="00A4120F" w:rsidP="00A4120F">
      <w:pPr>
        <w:autoSpaceDE w:val="0"/>
        <w:autoSpaceDN w:val="0"/>
        <w:bidi w:val="0"/>
        <w:adjustRightInd w:val="0"/>
        <w:spacing w:after="0" w:line="240" w:lineRule="auto"/>
        <w:jc w:val="both"/>
        <w:rPr>
          <w:rFonts w:asciiTheme="majorBidi" w:eastAsia="Minion-Regular" w:hAnsiTheme="majorBidi" w:cstheme="majorBidi"/>
          <w:sz w:val="28"/>
          <w:szCs w:val="28"/>
        </w:rPr>
      </w:pPr>
      <w:r w:rsidRPr="00A36957">
        <w:rPr>
          <w:rFonts w:asciiTheme="majorBidi" w:eastAsia="Minion-Regular" w:hAnsiTheme="majorBidi" w:cstheme="majorBidi"/>
          <w:sz w:val="28"/>
          <w:szCs w:val="28"/>
        </w:rPr>
        <w:t>nowadays are made with biocompatible materials (less</w:t>
      </w:r>
      <w:r>
        <w:rPr>
          <w:rFonts w:asciiTheme="majorBidi" w:eastAsia="Minion-Regular" w:hAnsiTheme="majorBidi" w:cstheme="majorBidi"/>
          <w:sz w:val="28"/>
          <w:szCs w:val="28"/>
        </w:rPr>
        <w:t xml:space="preserve"> </w:t>
      </w:r>
      <w:r w:rsidRPr="00A36957">
        <w:rPr>
          <w:rFonts w:asciiTheme="majorBidi" w:eastAsia="Minion-Regular" w:hAnsiTheme="majorBidi" w:cstheme="majorBidi"/>
          <w:sz w:val="28"/>
          <w:szCs w:val="28"/>
        </w:rPr>
        <w:t>blood–membrane reactions). Body solutes and excessive</w:t>
      </w:r>
      <w:r>
        <w:rPr>
          <w:rFonts w:asciiTheme="majorBidi" w:eastAsia="Minion-Regular" w:hAnsiTheme="majorBidi" w:cstheme="majorBidi"/>
          <w:sz w:val="28"/>
          <w:szCs w:val="28"/>
        </w:rPr>
        <w:t xml:space="preserve"> </w:t>
      </w:r>
      <w:r w:rsidRPr="00A36957">
        <w:rPr>
          <w:rFonts w:asciiTheme="majorBidi" w:eastAsia="Minion-Regular" w:hAnsiTheme="majorBidi" w:cstheme="majorBidi"/>
          <w:sz w:val="28"/>
          <w:szCs w:val="28"/>
        </w:rPr>
        <w:t>body fluids can be easily cleared by using dialysate fluids of</w:t>
      </w:r>
      <w:r>
        <w:rPr>
          <w:rFonts w:asciiTheme="majorBidi" w:eastAsia="Minion-Regular" w:hAnsiTheme="majorBidi" w:cstheme="majorBidi"/>
          <w:sz w:val="28"/>
          <w:szCs w:val="28"/>
        </w:rPr>
        <w:t xml:space="preserve"> </w:t>
      </w:r>
      <w:r w:rsidRPr="00A36957">
        <w:rPr>
          <w:rFonts w:asciiTheme="majorBidi" w:eastAsia="Minion-Regular" w:hAnsiTheme="majorBidi" w:cstheme="majorBidi"/>
          <w:sz w:val="28"/>
          <w:szCs w:val="28"/>
        </w:rPr>
        <w:t>known chemical composition. Newer, high-efficiency</w:t>
      </w:r>
      <w:r>
        <w:rPr>
          <w:rFonts w:asciiTheme="majorBidi" w:eastAsia="Minion-Regular" w:hAnsiTheme="majorBidi" w:cstheme="majorBidi"/>
          <w:sz w:val="28"/>
          <w:szCs w:val="28"/>
        </w:rPr>
        <w:t xml:space="preserve"> </w:t>
      </w:r>
      <w:r w:rsidRPr="00A36957">
        <w:rPr>
          <w:rFonts w:asciiTheme="majorBidi" w:eastAsia="Minion-Regular" w:hAnsiTheme="majorBidi" w:cstheme="majorBidi"/>
          <w:sz w:val="28"/>
          <w:szCs w:val="28"/>
        </w:rPr>
        <w:t>membranes (high/flux) are serving to reduce dialysis treatment</w:t>
      </w:r>
    </w:p>
    <w:p w:rsidR="00A4120F" w:rsidRPr="00A36957" w:rsidRDefault="00A4120F" w:rsidP="00A4120F">
      <w:pPr>
        <w:autoSpaceDE w:val="0"/>
        <w:autoSpaceDN w:val="0"/>
        <w:bidi w:val="0"/>
        <w:adjustRightInd w:val="0"/>
        <w:spacing w:after="0" w:line="240" w:lineRule="auto"/>
        <w:jc w:val="both"/>
        <w:rPr>
          <w:rFonts w:asciiTheme="majorBidi" w:eastAsia="Minion-Regular" w:hAnsiTheme="majorBidi" w:cstheme="majorBidi"/>
          <w:sz w:val="28"/>
          <w:szCs w:val="28"/>
        </w:rPr>
      </w:pPr>
      <w:r w:rsidRPr="00A36957">
        <w:rPr>
          <w:rFonts w:asciiTheme="majorBidi" w:eastAsia="Minion-Regular" w:hAnsiTheme="majorBidi" w:cstheme="majorBidi"/>
          <w:sz w:val="28"/>
          <w:szCs w:val="28"/>
        </w:rPr>
        <w:lastRenderedPageBreak/>
        <w:t>time.</w:t>
      </w:r>
    </w:p>
    <w:p w:rsidR="00A4120F" w:rsidRPr="00A36957" w:rsidRDefault="00A4120F" w:rsidP="00A4120F">
      <w:pPr>
        <w:autoSpaceDE w:val="0"/>
        <w:autoSpaceDN w:val="0"/>
        <w:bidi w:val="0"/>
        <w:adjustRightInd w:val="0"/>
        <w:spacing w:after="0" w:line="240" w:lineRule="auto"/>
        <w:jc w:val="both"/>
        <w:rPr>
          <w:rFonts w:asciiTheme="majorBidi" w:eastAsia="Minion-Regular" w:hAnsiTheme="majorBidi" w:cstheme="majorBidi"/>
          <w:sz w:val="28"/>
          <w:szCs w:val="28"/>
        </w:rPr>
      </w:pPr>
      <w:r w:rsidRPr="00A36957">
        <w:rPr>
          <w:rFonts w:asciiTheme="majorBidi" w:eastAsia="Minion-Regular" w:hAnsiTheme="majorBidi" w:cstheme="majorBidi"/>
          <w:sz w:val="28"/>
          <w:szCs w:val="28"/>
        </w:rPr>
        <w:t>Treatment is intermittent—usually 3–5 hours three</w:t>
      </w:r>
      <w:r>
        <w:rPr>
          <w:rFonts w:asciiTheme="majorBidi" w:eastAsia="Minion-Regular" w:hAnsiTheme="majorBidi" w:cstheme="majorBidi"/>
          <w:sz w:val="28"/>
          <w:szCs w:val="28"/>
        </w:rPr>
        <w:t xml:space="preserve"> </w:t>
      </w:r>
      <w:r w:rsidRPr="00A36957">
        <w:rPr>
          <w:rFonts w:asciiTheme="majorBidi" w:eastAsia="Minion-Regular" w:hAnsiTheme="majorBidi" w:cstheme="majorBidi"/>
          <w:sz w:val="28"/>
          <w:szCs w:val="28"/>
        </w:rPr>
        <w:t>times weekly. Computer modeling, using measurements of</w:t>
      </w:r>
      <w:r>
        <w:rPr>
          <w:rFonts w:asciiTheme="majorBidi" w:eastAsia="Minion-Regular" w:hAnsiTheme="majorBidi" w:cstheme="majorBidi"/>
          <w:sz w:val="28"/>
          <w:szCs w:val="28"/>
        </w:rPr>
        <w:t xml:space="preserve"> </w:t>
      </w:r>
      <w:r w:rsidRPr="00A36957">
        <w:rPr>
          <w:rFonts w:asciiTheme="majorBidi" w:eastAsia="Minion-Regular" w:hAnsiTheme="majorBidi" w:cstheme="majorBidi"/>
          <w:sz w:val="28"/>
          <w:szCs w:val="28"/>
        </w:rPr>
        <w:t>urea kinetics, has provided more precise hemodialysis prescriptions.</w:t>
      </w:r>
      <w:r>
        <w:rPr>
          <w:rFonts w:asciiTheme="majorBidi" w:eastAsia="Minion-Regular" w:hAnsiTheme="majorBidi" w:cstheme="majorBidi"/>
          <w:sz w:val="28"/>
          <w:szCs w:val="28"/>
        </w:rPr>
        <w:t xml:space="preserve"> </w:t>
      </w:r>
      <w:r w:rsidRPr="00A36957">
        <w:rPr>
          <w:rFonts w:asciiTheme="majorBidi" w:eastAsia="Minion-Regular" w:hAnsiTheme="majorBidi" w:cstheme="majorBidi"/>
          <w:sz w:val="28"/>
          <w:szCs w:val="28"/>
        </w:rPr>
        <w:t>Treatments may be given in a kidney center, a</w:t>
      </w:r>
      <w:r>
        <w:rPr>
          <w:rFonts w:asciiTheme="majorBidi" w:eastAsia="Minion-Regular" w:hAnsiTheme="majorBidi" w:cstheme="majorBidi"/>
          <w:sz w:val="28"/>
          <w:szCs w:val="28"/>
        </w:rPr>
        <w:t xml:space="preserve"> </w:t>
      </w:r>
      <w:r w:rsidRPr="00A36957">
        <w:rPr>
          <w:rFonts w:asciiTheme="majorBidi" w:eastAsia="Minion-Regular" w:hAnsiTheme="majorBidi" w:cstheme="majorBidi"/>
          <w:sz w:val="28"/>
          <w:szCs w:val="28"/>
        </w:rPr>
        <w:t>satellite unit, or the home. Home dialysis is optimal</w:t>
      </w:r>
    </w:p>
    <w:p w:rsidR="00A4120F" w:rsidRPr="00A36957" w:rsidRDefault="00A4120F" w:rsidP="00A4120F">
      <w:pPr>
        <w:autoSpaceDE w:val="0"/>
        <w:autoSpaceDN w:val="0"/>
        <w:bidi w:val="0"/>
        <w:adjustRightInd w:val="0"/>
        <w:spacing w:after="0" w:line="240" w:lineRule="auto"/>
        <w:jc w:val="both"/>
        <w:rPr>
          <w:rFonts w:asciiTheme="majorBidi" w:eastAsia="Minion-Regular" w:hAnsiTheme="majorBidi" w:cstheme="majorBidi"/>
          <w:sz w:val="28"/>
          <w:szCs w:val="28"/>
        </w:rPr>
      </w:pPr>
      <w:r w:rsidRPr="00A36957">
        <w:rPr>
          <w:rFonts w:asciiTheme="majorBidi" w:eastAsia="Minion-Regular" w:hAnsiTheme="majorBidi" w:cstheme="majorBidi"/>
          <w:sz w:val="28"/>
          <w:szCs w:val="28"/>
        </w:rPr>
        <w:t>because it provides greater scheduling flexibility and is</w:t>
      </w:r>
      <w:r>
        <w:rPr>
          <w:rFonts w:asciiTheme="majorBidi" w:eastAsia="Minion-Regular" w:hAnsiTheme="majorBidi" w:cstheme="majorBidi"/>
          <w:sz w:val="28"/>
          <w:szCs w:val="28"/>
        </w:rPr>
        <w:t xml:space="preserve"> </w:t>
      </w:r>
      <w:r w:rsidRPr="00A36957">
        <w:rPr>
          <w:rFonts w:asciiTheme="majorBidi" w:eastAsia="Minion-Regular" w:hAnsiTheme="majorBidi" w:cstheme="majorBidi"/>
          <w:sz w:val="28"/>
          <w:szCs w:val="28"/>
        </w:rPr>
        <w:t>generally more comfortable and convenient for the patient,</w:t>
      </w:r>
      <w:r>
        <w:rPr>
          <w:rFonts w:asciiTheme="majorBidi" w:eastAsia="Minion-Regular" w:hAnsiTheme="majorBidi" w:cstheme="majorBidi"/>
          <w:sz w:val="28"/>
          <w:szCs w:val="28"/>
        </w:rPr>
        <w:t xml:space="preserve"> </w:t>
      </w:r>
      <w:r w:rsidRPr="00A36957">
        <w:rPr>
          <w:rFonts w:asciiTheme="majorBidi" w:eastAsia="Minion-Regular" w:hAnsiTheme="majorBidi" w:cstheme="majorBidi"/>
          <w:sz w:val="28"/>
          <w:szCs w:val="28"/>
        </w:rPr>
        <w:t>but only 20% of dialysis patients meet the requirements</w:t>
      </w:r>
      <w:r>
        <w:rPr>
          <w:rFonts w:asciiTheme="majorBidi" w:eastAsia="Minion-Regular" w:hAnsiTheme="majorBidi" w:cstheme="majorBidi"/>
          <w:sz w:val="28"/>
          <w:szCs w:val="28"/>
        </w:rPr>
        <w:t xml:space="preserve"> </w:t>
      </w:r>
      <w:r w:rsidRPr="00A36957">
        <w:rPr>
          <w:rFonts w:asciiTheme="majorBidi" w:eastAsia="Minion-Regular" w:hAnsiTheme="majorBidi" w:cstheme="majorBidi"/>
          <w:sz w:val="28"/>
          <w:szCs w:val="28"/>
        </w:rPr>
        <w:t xml:space="preserve">for this type of therapy. </w:t>
      </w:r>
    </w:p>
    <w:p w:rsidR="00A4120F" w:rsidRPr="00A36957" w:rsidRDefault="00A4120F" w:rsidP="00A4120F">
      <w:pPr>
        <w:autoSpaceDE w:val="0"/>
        <w:autoSpaceDN w:val="0"/>
        <w:bidi w:val="0"/>
        <w:adjustRightInd w:val="0"/>
        <w:spacing w:after="0" w:line="240" w:lineRule="auto"/>
        <w:jc w:val="both"/>
        <w:rPr>
          <w:rFonts w:asciiTheme="majorBidi" w:eastAsia="Minion-Regular" w:hAnsiTheme="majorBidi" w:cstheme="majorBidi"/>
          <w:sz w:val="28"/>
          <w:szCs w:val="28"/>
        </w:rPr>
      </w:pPr>
      <w:r w:rsidRPr="00A36957">
        <w:rPr>
          <w:rFonts w:asciiTheme="majorBidi" w:eastAsia="Minion-Regular" w:hAnsiTheme="majorBidi" w:cstheme="majorBidi"/>
          <w:sz w:val="28"/>
          <w:szCs w:val="28"/>
        </w:rPr>
        <w:t>Common problems with either type of chronic dialysis</w:t>
      </w:r>
      <w:r>
        <w:rPr>
          <w:rFonts w:asciiTheme="majorBidi" w:eastAsia="Minion-Regular" w:hAnsiTheme="majorBidi" w:cstheme="majorBidi"/>
          <w:sz w:val="28"/>
          <w:szCs w:val="28"/>
        </w:rPr>
        <w:t xml:space="preserve"> </w:t>
      </w:r>
      <w:r w:rsidRPr="00A36957">
        <w:rPr>
          <w:rFonts w:asciiTheme="majorBidi" w:eastAsia="Minion-Regular" w:hAnsiTheme="majorBidi" w:cstheme="majorBidi"/>
          <w:sz w:val="28"/>
          <w:szCs w:val="28"/>
        </w:rPr>
        <w:t>include infection, bone symptoms, technical accidents,</w:t>
      </w:r>
      <w:r>
        <w:rPr>
          <w:rFonts w:asciiTheme="majorBidi" w:eastAsia="Minion-Regular" w:hAnsiTheme="majorBidi" w:cstheme="majorBidi"/>
          <w:sz w:val="28"/>
          <w:szCs w:val="28"/>
        </w:rPr>
        <w:t xml:space="preserve"> </w:t>
      </w:r>
      <w:r w:rsidRPr="00A36957">
        <w:rPr>
          <w:rFonts w:asciiTheme="majorBidi" w:eastAsia="Minion-Regular" w:hAnsiTheme="majorBidi" w:cstheme="majorBidi"/>
          <w:sz w:val="28"/>
          <w:szCs w:val="28"/>
        </w:rPr>
        <w:t xml:space="preserve">persistent anemia, and psychological disorders. </w:t>
      </w:r>
    </w:p>
    <w:p w:rsidR="00A4120F" w:rsidRPr="00A36957" w:rsidRDefault="00A4120F" w:rsidP="00A4120F">
      <w:pPr>
        <w:autoSpaceDE w:val="0"/>
        <w:autoSpaceDN w:val="0"/>
        <w:bidi w:val="0"/>
        <w:adjustRightInd w:val="0"/>
        <w:spacing w:after="0" w:line="240" w:lineRule="auto"/>
        <w:jc w:val="both"/>
        <w:rPr>
          <w:rFonts w:asciiTheme="majorBidi" w:eastAsia="Minion-Regular" w:hAnsiTheme="majorBidi" w:cstheme="majorBidi"/>
          <w:sz w:val="28"/>
          <w:szCs w:val="28"/>
        </w:rPr>
      </w:pPr>
      <w:r w:rsidRPr="00A36957">
        <w:rPr>
          <w:rFonts w:asciiTheme="majorBidi" w:eastAsia="Minion-Regular" w:hAnsiTheme="majorBidi" w:cstheme="majorBidi"/>
          <w:sz w:val="28"/>
          <w:szCs w:val="28"/>
        </w:rPr>
        <w:t>Nephrectomy</w:t>
      </w:r>
      <w:r>
        <w:rPr>
          <w:rFonts w:asciiTheme="majorBidi" w:eastAsia="Minion-Regular" w:hAnsiTheme="majorBidi" w:cstheme="majorBidi"/>
          <w:sz w:val="28"/>
          <w:szCs w:val="28"/>
        </w:rPr>
        <w:t xml:space="preserve"> </w:t>
      </w:r>
      <w:r w:rsidRPr="00A36957">
        <w:rPr>
          <w:rFonts w:asciiTheme="majorBidi" w:eastAsia="Minion-Regular" w:hAnsiTheme="majorBidi" w:cstheme="majorBidi"/>
          <w:sz w:val="28"/>
          <w:szCs w:val="28"/>
        </w:rPr>
        <w:t>in dialysis patients should be performed in cases of</w:t>
      </w:r>
      <w:r>
        <w:rPr>
          <w:rFonts w:asciiTheme="majorBidi" w:eastAsia="Minion-Regular" w:hAnsiTheme="majorBidi" w:cstheme="majorBidi"/>
          <w:sz w:val="28"/>
          <w:szCs w:val="28"/>
        </w:rPr>
        <w:t xml:space="preserve"> </w:t>
      </w:r>
      <w:r w:rsidRPr="00A36957">
        <w:rPr>
          <w:rFonts w:asciiTheme="majorBidi" w:eastAsia="Minion-Regular" w:hAnsiTheme="majorBidi" w:cstheme="majorBidi"/>
          <w:sz w:val="28"/>
          <w:szCs w:val="28"/>
        </w:rPr>
        <w:t>refractory hypertension, reflux with infection, and cystic</w:t>
      </w:r>
      <w:r>
        <w:rPr>
          <w:rFonts w:asciiTheme="majorBidi" w:eastAsia="Minion-Regular" w:hAnsiTheme="majorBidi" w:cstheme="majorBidi"/>
          <w:sz w:val="28"/>
          <w:szCs w:val="28"/>
        </w:rPr>
        <w:t xml:space="preserve"> </w:t>
      </w:r>
      <w:r w:rsidRPr="00A36957">
        <w:rPr>
          <w:rFonts w:asciiTheme="majorBidi" w:eastAsia="Minion-Regular" w:hAnsiTheme="majorBidi" w:cstheme="majorBidi"/>
          <w:sz w:val="28"/>
          <w:szCs w:val="28"/>
        </w:rPr>
        <w:t>disease with recurrent bleeding and pain. The dialysis</w:t>
      </w:r>
      <w:r>
        <w:rPr>
          <w:rFonts w:asciiTheme="majorBidi" w:eastAsia="Minion-Regular" w:hAnsiTheme="majorBidi" w:cstheme="majorBidi"/>
          <w:sz w:val="28"/>
          <w:szCs w:val="28"/>
        </w:rPr>
        <w:t xml:space="preserve"> </w:t>
      </w:r>
      <w:r w:rsidRPr="00A36957">
        <w:rPr>
          <w:rFonts w:asciiTheme="majorBidi" w:eastAsia="Minion-Regular" w:hAnsiTheme="majorBidi" w:cstheme="majorBidi"/>
          <w:sz w:val="28"/>
          <w:szCs w:val="28"/>
        </w:rPr>
        <w:t>patient can occasionally have acquired renal-cystic disease.</w:t>
      </w:r>
      <w:r>
        <w:rPr>
          <w:rFonts w:asciiTheme="majorBidi" w:eastAsia="Minion-Regular" w:hAnsiTheme="majorBidi" w:cstheme="majorBidi"/>
          <w:sz w:val="28"/>
          <w:szCs w:val="28"/>
        </w:rPr>
        <w:t xml:space="preserve"> </w:t>
      </w:r>
      <w:r w:rsidRPr="00A36957">
        <w:rPr>
          <w:rFonts w:asciiTheme="majorBidi" w:eastAsia="Minion-Regular" w:hAnsiTheme="majorBidi" w:cstheme="majorBidi"/>
          <w:sz w:val="28"/>
          <w:szCs w:val="28"/>
        </w:rPr>
        <w:t>Such patients need close monitoring for the development</w:t>
      </w:r>
      <w:r>
        <w:rPr>
          <w:rFonts w:asciiTheme="majorBidi" w:eastAsia="Minion-Regular" w:hAnsiTheme="majorBidi" w:cstheme="majorBidi"/>
          <w:sz w:val="28"/>
          <w:szCs w:val="28"/>
        </w:rPr>
        <w:t xml:space="preserve"> </w:t>
      </w:r>
      <w:r w:rsidRPr="00A36957">
        <w:rPr>
          <w:rFonts w:asciiTheme="majorBidi" w:eastAsia="Minion-Regular" w:hAnsiTheme="majorBidi" w:cstheme="majorBidi"/>
          <w:sz w:val="28"/>
          <w:szCs w:val="28"/>
        </w:rPr>
        <w:t>of in situ renal cell carcinoma.</w:t>
      </w:r>
    </w:p>
    <w:p w:rsidR="00A4120F" w:rsidRDefault="00A4120F" w:rsidP="00A4120F">
      <w:pPr>
        <w:autoSpaceDE w:val="0"/>
        <w:autoSpaceDN w:val="0"/>
        <w:bidi w:val="0"/>
        <w:adjustRightInd w:val="0"/>
        <w:spacing w:after="0" w:line="240" w:lineRule="auto"/>
        <w:jc w:val="both"/>
        <w:rPr>
          <w:rFonts w:asciiTheme="majorBidi" w:eastAsia="Minion-Regular" w:hAnsiTheme="majorBidi" w:cstheme="majorBidi"/>
          <w:sz w:val="28"/>
          <w:szCs w:val="28"/>
        </w:rPr>
      </w:pPr>
      <w:r w:rsidRPr="00A36957">
        <w:rPr>
          <w:rFonts w:asciiTheme="majorBidi" w:eastAsia="Minion-Regular" w:hAnsiTheme="majorBidi" w:cstheme="majorBidi"/>
          <w:sz w:val="28"/>
          <w:szCs w:val="28"/>
        </w:rPr>
        <w:t>Despite these medical, psychological,</w:t>
      </w:r>
      <w:r>
        <w:rPr>
          <w:rFonts w:asciiTheme="majorBidi" w:eastAsia="Minion-Regular" w:hAnsiTheme="majorBidi" w:cstheme="majorBidi"/>
          <w:sz w:val="28"/>
          <w:szCs w:val="28"/>
        </w:rPr>
        <w:t xml:space="preserve"> </w:t>
      </w:r>
      <w:r w:rsidRPr="00A36957">
        <w:rPr>
          <w:rFonts w:asciiTheme="majorBidi" w:eastAsia="Minion-Regular" w:hAnsiTheme="majorBidi" w:cstheme="majorBidi"/>
          <w:sz w:val="28"/>
          <w:szCs w:val="28"/>
        </w:rPr>
        <w:t>social, and financial difficulties, most patients lead productive</w:t>
      </w:r>
      <w:r>
        <w:rPr>
          <w:rFonts w:asciiTheme="majorBidi" w:eastAsia="Minion-Regular" w:hAnsiTheme="majorBidi" w:cstheme="majorBidi"/>
          <w:sz w:val="28"/>
          <w:szCs w:val="28"/>
        </w:rPr>
        <w:t xml:space="preserve"> </w:t>
      </w:r>
      <w:r w:rsidRPr="00A36957">
        <w:rPr>
          <w:rFonts w:asciiTheme="majorBidi" w:eastAsia="Minion-Regular" w:hAnsiTheme="majorBidi" w:cstheme="majorBidi"/>
          <w:sz w:val="28"/>
          <w:szCs w:val="28"/>
        </w:rPr>
        <w:t>lives while receiving dialysis treatment.</w:t>
      </w:r>
    </w:p>
    <w:p w:rsidR="00A4120F" w:rsidRPr="00A36957" w:rsidRDefault="00A4120F" w:rsidP="00A4120F">
      <w:pPr>
        <w:autoSpaceDE w:val="0"/>
        <w:autoSpaceDN w:val="0"/>
        <w:bidi w:val="0"/>
        <w:adjustRightInd w:val="0"/>
        <w:spacing w:after="0" w:line="240" w:lineRule="auto"/>
        <w:jc w:val="both"/>
        <w:rPr>
          <w:rFonts w:asciiTheme="majorBidi" w:eastAsia="Minion-Regular" w:hAnsiTheme="majorBidi" w:cstheme="majorBidi"/>
          <w:b/>
          <w:bCs/>
          <w:sz w:val="28"/>
          <w:szCs w:val="28"/>
        </w:rPr>
      </w:pPr>
      <w:r w:rsidRPr="00A36957">
        <w:rPr>
          <w:rFonts w:asciiTheme="majorBidi" w:eastAsia="Minion-Regular" w:hAnsiTheme="majorBidi" w:cstheme="majorBidi"/>
          <w:b/>
          <w:bCs/>
          <w:sz w:val="28"/>
          <w:szCs w:val="28"/>
        </w:rPr>
        <w:t>C. Renal Transplantation</w:t>
      </w:r>
    </w:p>
    <w:p w:rsidR="00BF79A7" w:rsidRPr="00A36957" w:rsidRDefault="00A4120F" w:rsidP="00BF79A7">
      <w:pPr>
        <w:autoSpaceDE w:val="0"/>
        <w:autoSpaceDN w:val="0"/>
        <w:bidi w:val="0"/>
        <w:adjustRightInd w:val="0"/>
        <w:spacing w:after="0" w:line="240" w:lineRule="auto"/>
        <w:rPr>
          <w:rFonts w:asciiTheme="majorBidi" w:eastAsia="Minion-Regular" w:hAnsiTheme="majorBidi" w:cstheme="majorBidi"/>
          <w:sz w:val="28"/>
          <w:szCs w:val="28"/>
        </w:rPr>
      </w:pPr>
      <w:r w:rsidRPr="00A36957">
        <w:rPr>
          <w:rFonts w:asciiTheme="majorBidi" w:eastAsia="Minion-Regular" w:hAnsiTheme="majorBidi" w:cstheme="majorBidi"/>
          <w:sz w:val="28"/>
          <w:szCs w:val="28"/>
        </w:rPr>
        <w:t>After immunosuppression techniques and genetic matching</w:t>
      </w:r>
      <w:r>
        <w:rPr>
          <w:rFonts w:asciiTheme="majorBidi" w:eastAsia="Minion-Regular" w:hAnsiTheme="majorBidi" w:cstheme="majorBidi"/>
          <w:sz w:val="28"/>
          <w:szCs w:val="28"/>
        </w:rPr>
        <w:t xml:space="preserve"> </w:t>
      </w:r>
      <w:r w:rsidRPr="00A36957">
        <w:rPr>
          <w:rFonts w:asciiTheme="majorBidi" w:eastAsia="Minion-Regular" w:hAnsiTheme="majorBidi" w:cstheme="majorBidi"/>
          <w:sz w:val="28"/>
          <w:szCs w:val="28"/>
        </w:rPr>
        <w:t>were developed, renal allotransplantation became an acceptable</w:t>
      </w:r>
      <w:r>
        <w:rPr>
          <w:rFonts w:asciiTheme="majorBidi" w:eastAsia="Minion-Regular" w:hAnsiTheme="majorBidi" w:cstheme="majorBidi"/>
          <w:sz w:val="28"/>
          <w:szCs w:val="28"/>
        </w:rPr>
        <w:t xml:space="preserve"> </w:t>
      </w:r>
      <w:r w:rsidRPr="00A36957">
        <w:rPr>
          <w:rFonts w:asciiTheme="majorBidi" w:eastAsia="Minion-Regular" w:hAnsiTheme="majorBidi" w:cstheme="majorBidi"/>
          <w:sz w:val="28"/>
          <w:szCs w:val="28"/>
        </w:rPr>
        <w:t>alternative to maintenance hemodialysis. Improved</w:t>
      </w:r>
      <w:r>
        <w:rPr>
          <w:rFonts w:asciiTheme="majorBidi" w:eastAsia="Minion-Regular" w:hAnsiTheme="majorBidi" w:cstheme="majorBidi"/>
          <w:sz w:val="28"/>
          <w:szCs w:val="28"/>
        </w:rPr>
        <w:t xml:space="preserve"> </w:t>
      </w:r>
      <w:r w:rsidRPr="00A36957">
        <w:rPr>
          <w:rFonts w:asciiTheme="majorBidi" w:eastAsia="Minion-Regular" w:hAnsiTheme="majorBidi" w:cstheme="majorBidi"/>
          <w:sz w:val="28"/>
          <w:szCs w:val="28"/>
        </w:rPr>
        <w:t>short-term transplant results are now noted owing to the</w:t>
      </w:r>
      <w:r>
        <w:rPr>
          <w:rFonts w:asciiTheme="majorBidi" w:eastAsia="Minion-Regular" w:hAnsiTheme="majorBidi" w:cstheme="majorBidi"/>
          <w:sz w:val="28"/>
          <w:szCs w:val="28"/>
        </w:rPr>
        <w:t xml:space="preserve"> </w:t>
      </w:r>
      <w:r w:rsidRPr="00A36957">
        <w:rPr>
          <w:rFonts w:asciiTheme="majorBidi" w:eastAsia="Minion-Regular" w:hAnsiTheme="majorBidi" w:cstheme="majorBidi"/>
          <w:sz w:val="28"/>
          <w:szCs w:val="28"/>
        </w:rPr>
        <w:t>development of newer immunosuppressant drugs. Currently</w:t>
      </w:r>
      <w:r>
        <w:rPr>
          <w:rFonts w:asciiTheme="majorBidi" w:eastAsia="Minion-Regular" w:hAnsiTheme="majorBidi" w:cstheme="majorBidi"/>
          <w:sz w:val="28"/>
          <w:szCs w:val="28"/>
        </w:rPr>
        <w:t xml:space="preserve"> </w:t>
      </w:r>
      <w:r w:rsidRPr="00A36957">
        <w:rPr>
          <w:rFonts w:asciiTheme="majorBidi" w:eastAsia="Minion-Regular" w:hAnsiTheme="majorBidi" w:cstheme="majorBidi"/>
          <w:sz w:val="28"/>
          <w:szCs w:val="28"/>
        </w:rPr>
        <w:t>employed posttransplant drugs include prednisone,</w:t>
      </w:r>
      <w:r>
        <w:rPr>
          <w:rFonts w:asciiTheme="majorBidi" w:eastAsia="Minion-Regular" w:hAnsiTheme="majorBidi" w:cstheme="majorBidi"/>
          <w:sz w:val="28"/>
          <w:szCs w:val="28"/>
        </w:rPr>
        <w:t xml:space="preserve"> </w:t>
      </w:r>
      <w:r w:rsidRPr="00A36957">
        <w:rPr>
          <w:rFonts w:asciiTheme="majorBidi" w:eastAsia="Minion-Regular" w:hAnsiTheme="majorBidi" w:cstheme="majorBidi"/>
          <w:sz w:val="28"/>
          <w:szCs w:val="28"/>
        </w:rPr>
        <w:t>mycophenolate mofetil (and its enteric-coated formulation),cyclosporine, tacrolimus, and sirolimus. There are a</w:t>
      </w:r>
      <w:r>
        <w:rPr>
          <w:rFonts w:asciiTheme="majorBidi" w:eastAsia="Minion-Regular" w:hAnsiTheme="majorBidi" w:cstheme="majorBidi"/>
          <w:sz w:val="28"/>
          <w:szCs w:val="28"/>
        </w:rPr>
        <w:t xml:space="preserve"> </w:t>
      </w:r>
      <w:r w:rsidRPr="00A36957">
        <w:rPr>
          <w:rFonts w:asciiTheme="majorBidi" w:eastAsia="Minion-Regular" w:hAnsiTheme="majorBidi" w:cstheme="majorBidi"/>
          <w:sz w:val="28"/>
          <w:szCs w:val="28"/>
        </w:rPr>
        <w:t>number of novel medications under investigation that</w:t>
      </w:r>
      <w:r>
        <w:rPr>
          <w:rFonts w:asciiTheme="majorBidi" w:eastAsia="Minion-Regular" w:hAnsiTheme="majorBidi" w:cstheme="majorBidi"/>
          <w:sz w:val="28"/>
          <w:szCs w:val="28"/>
        </w:rPr>
        <w:t xml:space="preserve"> </w:t>
      </w:r>
      <w:r w:rsidRPr="00A36957">
        <w:rPr>
          <w:rFonts w:asciiTheme="majorBidi" w:eastAsia="Minion-Regular" w:hAnsiTheme="majorBidi" w:cstheme="majorBidi"/>
          <w:sz w:val="28"/>
          <w:szCs w:val="28"/>
        </w:rPr>
        <w:t>inhibit different pathways in the allorecognition mechanism,</w:t>
      </w:r>
      <w:r>
        <w:rPr>
          <w:rFonts w:asciiTheme="majorBidi" w:eastAsia="Minion-Regular" w:hAnsiTheme="majorBidi" w:cstheme="majorBidi"/>
          <w:sz w:val="28"/>
          <w:szCs w:val="28"/>
        </w:rPr>
        <w:t xml:space="preserve"> </w:t>
      </w:r>
      <w:r w:rsidRPr="00A36957">
        <w:rPr>
          <w:rFonts w:asciiTheme="majorBidi" w:eastAsia="Minion-Regular" w:hAnsiTheme="majorBidi" w:cstheme="majorBidi"/>
          <w:sz w:val="28"/>
          <w:szCs w:val="28"/>
        </w:rPr>
        <w:t>including a variety of injectable bioagents. The great</w:t>
      </w:r>
      <w:r w:rsidR="00BF79A7">
        <w:rPr>
          <w:rFonts w:asciiTheme="majorBidi" w:eastAsia="Minion-Regular" w:hAnsiTheme="majorBidi" w:cstheme="majorBidi"/>
          <w:sz w:val="28"/>
          <w:szCs w:val="28"/>
        </w:rPr>
        <w:t xml:space="preserve"> </w:t>
      </w:r>
      <w:r w:rsidRPr="00A36957">
        <w:rPr>
          <w:rFonts w:asciiTheme="majorBidi" w:eastAsia="Minion-Regular" w:hAnsiTheme="majorBidi" w:cstheme="majorBidi"/>
          <w:sz w:val="28"/>
          <w:szCs w:val="28"/>
        </w:rPr>
        <w:t>advantage of transplantation is reestablishment of nearly</w:t>
      </w:r>
      <w:r>
        <w:rPr>
          <w:rFonts w:asciiTheme="majorBidi" w:eastAsia="Minion-Regular" w:hAnsiTheme="majorBidi" w:cstheme="majorBidi"/>
          <w:sz w:val="28"/>
          <w:szCs w:val="28"/>
        </w:rPr>
        <w:t xml:space="preserve"> </w:t>
      </w:r>
      <w:r w:rsidRPr="00A36957">
        <w:rPr>
          <w:rFonts w:asciiTheme="majorBidi" w:eastAsia="Minion-Regular" w:hAnsiTheme="majorBidi" w:cstheme="majorBidi"/>
          <w:sz w:val="28"/>
          <w:szCs w:val="28"/>
        </w:rPr>
        <w:t>normal and constant body physiology and chemistry.</w:t>
      </w:r>
      <w:r w:rsidR="00BF79A7" w:rsidRPr="00BF79A7">
        <w:rPr>
          <w:rFonts w:asciiTheme="majorBidi" w:eastAsia="Minion-Regular" w:hAnsiTheme="majorBidi" w:cstheme="majorBidi"/>
          <w:sz w:val="28"/>
          <w:szCs w:val="28"/>
        </w:rPr>
        <w:t xml:space="preserve"> </w:t>
      </w:r>
      <w:r w:rsidR="00BF79A7" w:rsidRPr="00A36957">
        <w:rPr>
          <w:rFonts w:asciiTheme="majorBidi" w:eastAsia="Minion-Regular" w:hAnsiTheme="majorBidi" w:cstheme="majorBidi"/>
          <w:sz w:val="28"/>
          <w:szCs w:val="28"/>
        </w:rPr>
        <w:t>The disadvantages include bone marrow</w:t>
      </w:r>
      <w:r w:rsidR="00BF79A7">
        <w:rPr>
          <w:rFonts w:asciiTheme="majorBidi" w:eastAsia="Minion-Regular" w:hAnsiTheme="majorBidi" w:cstheme="majorBidi"/>
          <w:sz w:val="28"/>
          <w:szCs w:val="28"/>
        </w:rPr>
        <w:t xml:space="preserve"> </w:t>
      </w:r>
      <w:r w:rsidR="00BF79A7" w:rsidRPr="00A36957">
        <w:rPr>
          <w:rFonts w:asciiTheme="majorBidi" w:eastAsia="Minion-Regular" w:hAnsiTheme="majorBidi" w:cstheme="majorBidi"/>
          <w:sz w:val="28"/>
          <w:szCs w:val="28"/>
        </w:rPr>
        <w:t>suppression, susceptibility to infection, oncogenesis</w:t>
      </w:r>
      <w:r w:rsidR="00BF79A7">
        <w:rPr>
          <w:rFonts w:asciiTheme="majorBidi" w:eastAsia="Minion-Regular" w:hAnsiTheme="majorBidi" w:cstheme="majorBidi"/>
          <w:sz w:val="28"/>
          <w:szCs w:val="28"/>
        </w:rPr>
        <w:t xml:space="preserve"> </w:t>
      </w:r>
      <w:r w:rsidR="00BF79A7" w:rsidRPr="00A36957">
        <w:rPr>
          <w:rFonts w:asciiTheme="majorBidi" w:eastAsia="Minion-Regular" w:hAnsiTheme="majorBidi" w:cstheme="majorBidi"/>
          <w:sz w:val="28"/>
          <w:szCs w:val="28"/>
        </w:rPr>
        <w:t>risks, and the psychological uncertainty of the allograft’s</w:t>
      </w:r>
      <w:r w:rsidR="00BF79A7">
        <w:rPr>
          <w:rFonts w:asciiTheme="majorBidi" w:eastAsia="Minion-Regular" w:hAnsiTheme="majorBidi" w:cstheme="majorBidi"/>
          <w:sz w:val="28"/>
          <w:szCs w:val="28"/>
        </w:rPr>
        <w:t xml:space="preserve"> </w:t>
      </w:r>
      <w:r w:rsidR="00BF79A7" w:rsidRPr="00A36957">
        <w:rPr>
          <w:rFonts w:asciiTheme="majorBidi" w:eastAsia="Minion-Regular" w:hAnsiTheme="majorBidi" w:cstheme="majorBidi"/>
          <w:sz w:val="28"/>
          <w:szCs w:val="28"/>
        </w:rPr>
        <w:t>future. Most of the disadvantages of transplantation are</w:t>
      </w:r>
      <w:r w:rsidR="00BF79A7">
        <w:rPr>
          <w:rFonts w:asciiTheme="majorBidi" w:eastAsia="Minion-Regular" w:hAnsiTheme="majorBidi" w:cstheme="majorBidi"/>
          <w:sz w:val="28"/>
          <w:szCs w:val="28"/>
        </w:rPr>
        <w:t xml:space="preserve"> </w:t>
      </w:r>
      <w:r w:rsidR="00BF79A7" w:rsidRPr="00A36957">
        <w:rPr>
          <w:rFonts w:asciiTheme="majorBidi" w:eastAsia="Minion-Regular" w:hAnsiTheme="majorBidi" w:cstheme="majorBidi"/>
          <w:sz w:val="28"/>
          <w:szCs w:val="28"/>
        </w:rPr>
        <w:t>related to the medicines given to counteract the rejection.Later problems with transplantation include recurrent disease</w:t>
      </w:r>
      <w:r w:rsidR="00BF79A7">
        <w:rPr>
          <w:rFonts w:asciiTheme="majorBidi" w:eastAsia="Minion-Regular" w:hAnsiTheme="majorBidi" w:cstheme="majorBidi"/>
          <w:sz w:val="28"/>
          <w:szCs w:val="28"/>
        </w:rPr>
        <w:t xml:space="preserve"> </w:t>
      </w:r>
      <w:r w:rsidR="00BF79A7" w:rsidRPr="00A36957">
        <w:rPr>
          <w:rFonts w:asciiTheme="majorBidi" w:eastAsia="Minion-Regular" w:hAnsiTheme="majorBidi" w:cstheme="majorBidi"/>
          <w:sz w:val="28"/>
          <w:szCs w:val="28"/>
        </w:rPr>
        <w:t>in the transplanted kidney and an increased incidence</w:t>
      </w:r>
    </w:p>
    <w:p w:rsidR="00BF79A7" w:rsidRDefault="00BF79A7" w:rsidP="00BF79A7">
      <w:pPr>
        <w:autoSpaceDE w:val="0"/>
        <w:autoSpaceDN w:val="0"/>
        <w:bidi w:val="0"/>
        <w:adjustRightInd w:val="0"/>
        <w:spacing w:after="0" w:line="240" w:lineRule="auto"/>
        <w:rPr>
          <w:rFonts w:asciiTheme="majorBidi" w:eastAsia="Minion-Regular" w:hAnsiTheme="majorBidi" w:cstheme="majorBidi"/>
          <w:sz w:val="28"/>
          <w:szCs w:val="28"/>
        </w:rPr>
      </w:pPr>
      <w:r w:rsidRPr="00A36957">
        <w:rPr>
          <w:rFonts w:asciiTheme="majorBidi" w:eastAsia="Minion-Regular" w:hAnsiTheme="majorBidi" w:cstheme="majorBidi"/>
          <w:sz w:val="28"/>
          <w:szCs w:val="28"/>
        </w:rPr>
        <w:t>of cancer. Genitourinary infection appears to be of minor</w:t>
      </w:r>
      <w:r>
        <w:rPr>
          <w:rFonts w:asciiTheme="majorBidi" w:eastAsia="Minion-Regular" w:hAnsiTheme="majorBidi" w:cstheme="majorBidi"/>
          <w:sz w:val="28"/>
          <w:szCs w:val="28"/>
        </w:rPr>
        <w:t xml:space="preserve"> </w:t>
      </w:r>
      <w:r w:rsidRPr="00A36957">
        <w:rPr>
          <w:rFonts w:asciiTheme="majorBidi" w:eastAsia="Minion-Regular" w:hAnsiTheme="majorBidi" w:cstheme="majorBidi"/>
          <w:sz w:val="28"/>
          <w:szCs w:val="28"/>
        </w:rPr>
        <w:t>importance if structural urologic complications (eg, leaks)</w:t>
      </w:r>
      <w:r>
        <w:rPr>
          <w:rFonts w:asciiTheme="majorBidi" w:eastAsia="Minion-Regular" w:hAnsiTheme="majorBidi" w:cstheme="majorBidi"/>
          <w:sz w:val="28"/>
          <w:szCs w:val="28"/>
        </w:rPr>
        <w:t xml:space="preserve"> </w:t>
      </w:r>
      <w:r w:rsidRPr="00A36957">
        <w:rPr>
          <w:rFonts w:asciiTheme="majorBidi" w:eastAsia="Minion-Regular" w:hAnsiTheme="majorBidi" w:cstheme="majorBidi"/>
          <w:sz w:val="28"/>
          <w:szCs w:val="28"/>
        </w:rPr>
        <w:t>do not occur.</w:t>
      </w:r>
    </w:p>
    <w:p w:rsidR="006B0E0C" w:rsidRDefault="00BF79A7" w:rsidP="006225AA">
      <w:pPr>
        <w:autoSpaceDE w:val="0"/>
        <w:autoSpaceDN w:val="0"/>
        <w:bidi w:val="0"/>
        <w:adjustRightInd w:val="0"/>
        <w:spacing w:after="0" w:line="240" w:lineRule="auto"/>
        <w:rPr>
          <w:lang w:bidi="ar-IQ"/>
        </w:rPr>
      </w:pPr>
      <w:r w:rsidRPr="00BF79A7">
        <w:rPr>
          <w:rFonts w:asciiTheme="majorBidi" w:eastAsia="Minion-Regular" w:hAnsiTheme="majorBidi" w:cstheme="majorBidi"/>
          <w:sz w:val="28"/>
          <w:szCs w:val="28"/>
        </w:rPr>
        <w:t xml:space="preserve"> </w:t>
      </w:r>
      <w:r w:rsidRPr="00A36957">
        <w:rPr>
          <w:rFonts w:asciiTheme="majorBidi" w:eastAsia="Minion-Regular" w:hAnsiTheme="majorBidi" w:cstheme="majorBidi"/>
          <w:sz w:val="28"/>
          <w:szCs w:val="28"/>
        </w:rPr>
        <w:t>Nephrology centers, with close cooperation between</w:t>
      </w:r>
      <w:r>
        <w:rPr>
          <w:rFonts w:asciiTheme="majorBidi" w:eastAsia="Minion-Regular" w:hAnsiTheme="majorBidi" w:cstheme="majorBidi"/>
          <w:sz w:val="28"/>
          <w:szCs w:val="28"/>
        </w:rPr>
        <w:t xml:space="preserve"> </w:t>
      </w:r>
      <w:r w:rsidRPr="00A36957">
        <w:rPr>
          <w:rFonts w:asciiTheme="majorBidi" w:eastAsia="Minion-Regular" w:hAnsiTheme="majorBidi" w:cstheme="majorBidi"/>
          <w:sz w:val="28"/>
          <w:szCs w:val="28"/>
        </w:rPr>
        <w:t>medical and surgical staff, attempt to use these treatment</w:t>
      </w:r>
      <w:r>
        <w:rPr>
          <w:rFonts w:asciiTheme="majorBidi" w:eastAsia="Minion-Regular" w:hAnsiTheme="majorBidi" w:cstheme="majorBidi"/>
          <w:sz w:val="28"/>
          <w:szCs w:val="28"/>
        </w:rPr>
        <w:t xml:space="preserve"> </w:t>
      </w:r>
      <w:r w:rsidRPr="00A36957">
        <w:rPr>
          <w:rFonts w:asciiTheme="majorBidi" w:eastAsia="Minion-Regular" w:hAnsiTheme="majorBidi" w:cstheme="majorBidi"/>
          <w:sz w:val="28"/>
          <w:szCs w:val="28"/>
        </w:rPr>
        <w:t>alternatives of dialysis and transplantation in an integrated</w:t>
      </w:r>
      <w:r>
        <w:rPr>
          <w:rFonts w:asciiTheme="majorBidi" w:eastAsia="Minion-Regular" w:hAnsiTheme="majorBidi" w:cstheme="majorBidi"/>
          <w:sz w:val="28"/>
          <w:szCs w:val="28"/>
        </w:rPr>
        <w:t xml:space="preserve"> </w:t>
      </w:r>
      <w:r w:rsidRPr="00A36957">
        <w:rPr>
          <w:rFonts w:asciiTheme="majorBidi" w:eastAsia="Minion-Regular" w:hAnsiTheme="majorBidi" w:cstheme="majorBidi"/>
          <w:sz w:val="28"/>
          <w:szCs w:val="28"/>
        </w:rPr>
        <w:t>fashion.</w:t>
      </w:r>
    </w:p>
    <w:sectPr w:rsidR="006B0E0C" w:rsidSect="007E371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nion-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4120F"/>
    <w:rsid w:val="000F1585"/>
    <w:rsid w:val="006225AA"/>
    <w:rsid w:val="006A0A36"/>
    <w:rsid w:val="006B0E0C"/>
    <w:rsid w:val="007E3718"/>
    <w:rsid w:val="00A4120F"/>
    <w:rsid w:val="00BA4163"/>
    <w:rsid w:val="00BF79A7"/>
    <w:rsid w:val="00EB33CA"/>
    <w:rsid w:val="00FF6B4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20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2219</Words>
  <Characters>12654</Characters>
  <Application>Microsoft Office Word</Application>
  <DocSecurity>0</DocSecurity>
  <Lines>105</Lines>
  <Paragraphs>29</Paragraphs>
  <ScaleCrop>false</ScaleCrop>
  <Company>By DR.Ahmed Saker 2o1O  ;)</Company>
  <LinksUpToDate>false</LinksUpToDate>
  <CharactersWithSpaces>14844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Buraq Center</dc:creator>
  <cp:lastModifiedBy>Buraq Center</cp:lastModifiedBy>
  <cp:revision>5</cp:revision>
  <dcterms:created xsi:type="dcterms:W3CDTF">2017-04-03T17:59:00Z</dcterms:created>
  <dcterms:modified xsi:type="dcterms:W3CDTF">2017-04-04T19:51:00Z</dcterms:modified>
</cp:coreProperties>
</file>