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80" w:rsidRDefault="00971F90">
      <w:pPr>
        <w:rPr>
          <w:sz w:val="28"/>
          <w:szCs w:val="28"/>
          <w:lang w:bidi="ar-OM"/>
        </w:rPr>
      </w:pPr>
      <w:r>
        <w:rPr>
          <w:sz w:val="28"/>
          <w:szCs w:val="28"/>
          <w:lang w:bidi="ar-OM"/>
        </w:rPr>
        <w:t xml:space="preserve">Physiological effects of </w:t>
      </w:r>
      <w:proofErr w:type="spellStart"/>
      <w:r>
        <w:rPr>
          <w:sz w:val="28"/>
          <w:szCs w:val="28"/>
          <w:lang w:bidi="ar-OM"/>
        </w:rPr>
        <w:t>neuroaxial</w:t>
      </w:r>
      <w:proofErr w:type="spellEnd"/>
      <w:r>
        <w:rPr>
          <w:sz w:val="28"/>
          <w:szCs w:val="28"/>
          <w:lang w:bidi="ar-OM"/>
        </w:rPr>
        <w:t xml:space="preserve"> block                                                                                           </w:t>
      </w:r>
    </w:p>
    <w:p w:rsidR="00971F90" w:rsidRDefault="00971F90">
      <w:pPr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The site of action of local </w:t>
      </w:r>
      <w:proofErr w:type="spellStart"/>
      <w:r>
        <w:rPr>
          <w:sz w:val="24"/>
          <w:szCs w:val="24"/>
          <w:lang w:bidi="ar-OM"/>
        </w:rPr>
        <w:t>anaesthetic</w:t>
      </w:r>
      <w:proofErr w:type="spellEnd"/>
      <w:r>
        <w:rPr>
          <w:sz w:val="24"/>
          <w:szCs w:val="24"/>
          <w:lang w:bidi="ar-OM"/>
        </w:rPr>
        <w:t xml:space="preserve"> solution in the epidural space or subarachnoid is the nerve </w:t>
      </w:r>
      <w:proofErr w:type="spellStart"/>
      <w:r>
        <w:rPr>
          <w:sz w:val="24"/>
          <w:szCs w:val="24"/>
          <w:lang w:bidi="ar-OM"/>
        </w:rPr>
        <w:t>root.as</w:t>
      </w:r>
      <w:proofErr w:type="spellEnd"/>
      <w:r>
        <w:rPr>
          <w:sz w:val="24"/>
          <w:szCs w:val="24"/>
          <w:lang w:bidi="ar-OM"/>
        </w:rPr>
        <w:t xml:space="preserve"> the root carries </w:t>
      </w:r>
      <w:proofErr w:type="spellStart"/>
      <w:r>
        <w:rPr>
          <w:sz w:val="24"/>
          <w:szCs w:val="24"/>
          <w:lang w:bidi="ar-OM"/>
        </w:rPr>
        <w:t>somatic,visceral,autonomic</w:t>
      </w:r>
      <w:proofErr w:type="spellEnd"/>
      <w:r>
        <w:rPr>
          <w:sz w:val="24"/>
          <w:szCs w:val="24"/>
          <w:lang w:bidi="ar-OM"/>
        </w:rPr>
        <w:t xml:space="preserve"> </w:t>
      </w:r>
      <w:proofErr w:type="spellStart"/>
      <w:r>
        <w:rPr>
          <w:sz w:val="24"/>
          <w:szCs w:val="24"/>
          <w:lang w:bidi="ar-OM"/>
        </w:rPr>
        <w:t>fibers,physiological</w:t>
      </w:r>
      <w:proofErr w:type="spellEnd"/>
      <w:r>
        <w:rPr>
          <w:sz w:val="24"/>
          <w:szCs w:val="24"/>
          <w:lang w:bidi="ar-OM"/>
        </w:rPr>
        <w:t xml:space="preserve"> effects observed are related to block</w:t>
      </w:r>
      <w:r w:rsidR="00555167">
        <w:rPr>
          <w:sz w:val="24"/>
          <w:szCs w:val="24"/>
          <w:lang w:bidi="ar-OM"/>
        </w:rPr>
        <w:t xml:space="preserve"> </w:t>
      </w:r>
      <w:proofErr w:type="spellStart"/>
      <w:r w:rsidR="00555167">
        <w:rPr>
          <w:sz w:val="24"/>
          <w:szCs w:val="24"/>
          <w:lang w:bidi="ar-OM"/>
        </w:rPr>
        <w:t>ofconduction</w:t>
      </w:r>
      <w:proofErr w:type="spellEnd"/>
      <w:r w:rsidR="00555167">
        <w:rPr>
          <w:sz w:val="24"/>
          <w:szCs w:val="24"/>
          <w:lang w:bidi="ar-OM"/>
        </w:rPr>
        <w:t xml:space="preserve"> in these fibers.                                                                                                                                                                           </w:t>
      </w:r>
    </w:p>
    <w:p w:rsidR="00555167" w:rsidRDefault="00555167">
      <w:pPr>
        <w:rPr>
          <w:sz w:val="32"/>
          <w:szCs w:val="32"/>
          <w:lang w:bidi="ar-OM"/>
        </w:rPr>
      </w:pPr>
      <w:r>
        <w:rPr>
          <w:sz w:val="32"/>
          <w:szCs w:val="32"/>
          <w:lang w:bidi="ar-OM"/>
        </w:rPr>
        <w:t xml:space="preserve">Spinal[subarachnoid]block                                                                                     </w:t>
      </w:r>
    </w:p>
    <w:p w:rsidR="00555167" w:rsidRDefault="00555167">
      <w:pPr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Technique                                                                                                                                                                     </w:t>
      </w:r>
    </w:p>
    <w:p w:rsidR="00555167" w:rsidRDefault="00555167">
      <w:pPr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1.preoperative assessment;                                                                                                                                                 </w:t>
      </w:r>
    </w:p>
    <w:p w:rsidR="00555167" w:rsidRDefault="00555167">
      <w:pPr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-select the </w:t>
      </w:r>
      <w:proofErr w:type="spellStart"/>
      <w:r>
        <w:rPr>
          <w:sz w:val="24"/>
          <w:szCs w:val="24"/>
          <w:lang w:bidi="ar-OM"/>
        </w:rPr>
        <w:t>patient,examine</w:t>
      </w:r>
      <w:proofErr w:type="spellEnd"/>
      <w:r>
        <w:rPr>
          <w:sz w:val="24"/>
          <w:szCs w:val="24"/>
          <w:lang w:bidi="ar-OM"/>
        </w:rPr>
        <w:t xml:space="preserve"> carefully                                                                                                                               </w:t>
      </w:r>
    </w:p>
    <w:p w:rsidR="00555167" w:rsidRDefault="00555167">
      <w:pPr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-explain the procedure for the patient and written consent                                                                                       </w:t>
      </w:r>
    </w:p>
    <w:p w:rsidR="00555167" w:rsidRDefault="00555167">
      <w:pPr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2.</w:t>
      </w:r>
      <w:r w:rsidR="00881EAB">
        <w:rPr>
          <w:sz w:val="24"/>
          <w:szCs w:val="24"/>
          <w:lang w:bidi="ar-OM"/>
        </w:rPr>
        <w:t xml:space="preserve">I.V.infusion should started before procedure                                                                                                               </w:t>
      </w:r>
    </w:p>
    <w:p w:rsidR="00881EAB" w:rsidRDefault="00881EAB">
      <w:pPr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3.correct positioning of the patient                                                                                                                                   </w:t>
      </w:r>
    </w:p>
    <w:p w:rsidR="00881EAB" w:rsidRDefault="00881EAB">
      <w:pPr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4.full </w:t>
      </w:r>
      <w:proofErr w:type="spellStart"/>
      <w:r>
        <w:rPr>
          <w:sz w:val="24"/>
          <w:szCs w:val="24"/>
          <w:lang w:bidi="ar-OM"/>
        </w:rPr>
        <w:t>strile</w:t>
      </w:r>
      <w:proofErr w:type="spellEnd"/>
      <w:r>
        <w:rPr>
          <w:sz w:val="24"/>
          <w:szCs w:val="24"/>
          <w:lang w:bidi="ar-OM"/>
        </w:rPr>
        <w:t xml:space="preserve"> </w:t>
      </w:r>
      <w:proofErr w:type="spellStart"/>
      <w:r>
        <w:rPr>
          <w:sz w:val="24"/>
          <w:szCs w:val="24"/>
          <w:lang w:bidi="ar-OM"/>
        </w:rPr>
        <w:t>technique,spinal</w:t>
      </w:r>
      <w:proofErr w:type="spellEnd"/>
      <w:r>
        <w:rPr>
          <w:sz w:val="24"/>
          <w:szCs w:val="24"/>
          <w:lang w:bidi="ar-OM"/>
        </w:rPr>
        <w:t xml:space="preserve"> kit and drugs and spinal needle selection &gt;22G ,25G                                                   </w:t>
      </w:r>
    </w:p>
    <w:p w:rsidR="00881EAB" w:rsidRDefault="00881EAB">
      <w:pPr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5.put patient in lateral position and </w:t>
      </w:r>
      <w:proofErr w:type="spellStart"/>
      <w:r>
        <w:rPr>
          <w:sz w:val="24"/>
          <w:szCs w:val="24"/>
          <w:lang w:bidi="ar-OM"/>
        </w:rPr>
        <w:t>lumber</w:t>
      </w:r>
      <w:proofErr w:type="spellEnd"/>
      <w:r>
        <w:rPr>
          <w:sz w:val="24"/>
          <w:szCs w:val="24"/>
          <w:lang w:bidi="ar-OM"/>
        </w:rPr>
        <w:t xml:space="preserve"> spine is flexed to spread </w:t>
      </w:r>
      <w:proofErr w:type="spellStart"/>
      <w:r>
        <w:rPr>
          <w:sz w:val="24"/>
          <w:szCs w:val="24"/>
          <w:lang w:bidi="ar-OM"/>
        </w:rPr>
        <w:t>spinous</w:t>
      </w:r>
      <w:proofErr w:type="spellEnd"/>
      <w:r>
        <w:rPr>
          <w:sz w:val="24"/>
          <w:szCs w:val="24"/>
          <w:lang w:bidi="ar-OM"/>
        </w:rPr>
        <w:t xml:space="preserve"> process and enlarge </w:t>
      </w:r>
      <w:proofErr w:type="spellStart"/>
      <w:r>
        <w:rPr>
          <w:sz w:val="24"/>
          <w:szCs w:val="24"/>
          <w:lang w:bidi="ar-OM"/>
        </w:rPr>
        <w:t>interlaminar</w:t>
      </w:r>
      <w:proofErr w:type="spellEnd"/>
      <w:r>
        <w:rPr>
          <w:sz w:val="24"/>
          <w:szCs w:val="24"/>
          <w:lang w:bidi="ar-OM"/>
        </w:rPr>
        <w:t xml:space="preserve"> space                                                                                                                                                                                      </w:t>
      </w:r>
    </w:p>
    <w:p w:rsidR="00AA4019" w:rsidRDefault="00AA4019">
      <w:pPr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-mid line approach ,skin of chosen </w:t>
      </w:r>
      <w:proofErr w:type="spellStart"/>
      <w:r>
        <w:rPr>
          <w:sz w:val="24"/>
          <w:szCs w:val="24"/>
          <w:lang w:bidi="ar-OM"/>
        </w:rPr>
        <w:t>interspace</w:t>
      </w:r>
      <w:proofErr w:type="spellEnd"/>
      <w:r>
        <w:rPr>
          <w:sz w:val="24"/>
          <w:szCs w:val="24"/>
          <w:lang w:bidi="ar-OM"/>
        </w:rPr>
        <w:t xml:space="preserve">[commonly L4andL5]  </w:t>
      </w:r>
      <w:r w:rsidR="0048687A">
        <w:rPr>
          <w:sz w:val="24"/>
          <w:szCs w:val="24"/>
          <w:lang w:bidi="ar-OM"/>
        </w:rPr>
        <w:t xml:space="preserve">           </w:t>
      </w:r>
      <w:r>
        <w:rPr>
          <w:sz w:val="24"/>
          <w:szCs w:val="24"/>
          <w:lang w:bidi="ar-OM"/>
        </w:rPr>
        <w:t xml:space="preserve">                                                                </w:t>
      </w:r>
    </w:p>
    <w:p w:rsidR="00AA4019" w:rsidRDefault="00AA4019">
      <w:pPr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-spinal needle is advanced in mid line </w:t>
      </w:r>
      <w:proofErr w:type="spellStart"/>
      <w:r>
        <w:rPr>
          <w:sz w:val="24"/>
          <w:szCs w:val="24"/>
          <w:lang w:bidi="ar-OM"/>
        </w:rPr>
        <w:t>sagittal</w:t>
      </w:r>
      <w:proofErr w:type="spellEnd"/>
      <w:r>
        <w:rPr>
          <w:sz w:val="24"/>
          <w:szCs w:val="24"/>
          <w:lang w:bidi="ar-OM"/>
        </w:rPr>
        <w:t xml:space="preserve"> plane directed </w:t>
      </w:r>
      <w:proofErr w:type="spellStart"/>
      <w:r>
        <w:rPr>
          <w:sz w:val="24"/>
          <w:szCs w:val="24"/>
          <w:lang w:bidi="ar-OM"/>
        </w:rPr>
        <w:t>cephalad</w:t>
      </w:r>
      <w:proofErr w:type="spellEnd"/>
      <w:r>
        <w:rPr>
          <w:sz w:val="24"/>
          <w:szCs w:val="24"/>
          <w:lang w:bidi="ar-OM"/>
        </w:rPr>
        <w:t xml:space="preserve"> 10</w:t>
      </w:r>
      <w:r w:rsidR="0048687A">
        <w:rPr>
          <w:sz w:val="24"/>
          <w:szCs w:val="24"/>
          <w:lang w:bidi="ar-OM"/>
        </w:rPr>
        <w:t xml:space="preserve">degree toward the space                     </w:t>
      </w:r>
    </w:p>
    <w:p w:rsidR="0048687A" w:rsidRDefault="0048687A">
      <w:pPr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-needle will pass through skin ,subcutaneous </w:t>
      </w:r>
      <w:proofErr w:type="spellStart"/>
      <w:r>
        <w:rPr>
          <w:sz w:val="24"/>
          <w:szCs w:val="24"/>
          <w:lang w:bidi="ar-OM"/>
        </w:rPr>
        <w:t>tissue,supraspinous</w:t>
      </w:r>
      <w:proofErr w:type="spellEnd"/>
      <w:r>
        <w:rPr>
          <w:sz w:val="24"/>
          <w:szCs w:val="24"/>
          <w:lang w:bidi="ar-OM"/>
        </w:rPr>
        <w:t xml:space="preserve"> </w:t>
      </w:r>
      <w:proofErr w:type="spellStart"/>
      <w:r>
        <w:rPr>
          <w:sz w:val="24"/>
          <w:szCs w:val="24"/>
          <w:lang w:bidi="ar-OM"/>
        </w:rPr>
        <w:t>ligament,interspinous</w:t>
      </w:r>
      <w:proofErr w:type="spellEnd"/>
      <w:r>
        <w:rPr>
          <w:sz w:val="24"/>
          <w:szCs w:val="24"/>
          <w:lang w:bidi="ar-OM"/>
        </w:rPr>
        <w:t xml:space="preserve"> </w:t>
      </w:r>
      <w:proofErr w:type="spellStart"/>
      <w:r>
        <w:rPr>
          <w:sz w:val="24"/>
          <w:szCs w:val="24"/>
          <w:lang w:bidi="ar-OM"/>
        </w:rPr>
        <w:t>ligament,ligamentum</w:t>
      </w:r>
      <w:proofErr w:type="spellEnd"/>
      <w:r>
        <w:rPr>
          <w:sz w:val="24"/>
          <w:szCs w:val="24"/>
          <w:lang w:bidi="ar-OM"/>
        </w:rPr>
        <w:t xml:space="preserve"> </w:t>
      </w:r>
      <w:proofErr w:type="spellStart"/>
      <w:r>
        <w:rPr>
          <w:sz w:val="24"/>
          <w:szCs w:val="24"/>
          <w:lang w:bidi="ar-OM"/>
        </w:rPr>
        <w:t>flavum</w:t>
      </w:r>
      <w:proofErr w:type="spellEnd"/>
      <w:r>
        <w:rPr>
          <w:sz w:val="24"/>
          <w:szCs w:val="24"/>
          <w:lang w:bidi="ar-OM"/>
        </w:rPr>
        <w:t xml:space="preserve"> and </w:t>
      </w:r>
      <w:proofErr w:type="spellStart"/>
      <w:r>
        <w:rPr>
          <w:sz w:val="24"/>
          <w:szCs w:val="24"/>
          <w:lang w:bidi="ar-OM"/>
        </w:rPr>
        <w:t>dura</w:t>
      </w:r>
      <w:proofErr w:type="spellEnd"/>
      <w:r>
        <w:rPr>
          <w:sz w:val="24"/>
          <w:szCs w:val="24"/>
          <w:lang w:bidi="ar-OM"/>
        </w:rPr>
        <w:t xml:space="preserve"> mater                                                                                                                                 </w:t>
      </w:r>
    </w:p>
    <w:p w:rsidR="00D503A9" w:rsidRDefault="0048687A">
      <w:pPr>
        <w:rPr>
          <w:sz w:val="24"/>
          <w:szCs w:val="24"/>
          <w:lang w:bidi="ar-OM"/>
        </w:rPr>
      </w:pPr>
      <w:proofErr w:type="spellStart"/>
      <w:r>
        <w:rPr>
          <w:sz w:val="24"/>
          <w:szCs w:val="24"/>
          <w:lang w:bidi="ar-OM"/>
        </w:rPr>
        <w:t>Alittle</w:t>
      </w:r>
      <w:proofErr w:type="spellEnd"/>
      <w:r>
        <w:rPr>
          <w:sz w:val="24"/>
          <w:szCs w:val="24"/>
          <w:lang w:bidi="ar-OM"/>
        </w:rPr>
        <w:t xml:space="preserve"> resistance followed by </w:t>
      </w:r>
      <w:proofErr w:type="spellStart"/>
      <w:r>
        <w:rPr>
          <w:sz w:val="24"/>
          <w:szCs w:val="24"/>
          <w:lang w:bidi="ar-OM"/>
        </w:rPr>
        <w:t>apopping</w:t>
      </w:r>
      <w:proofErr w:type="spellEnd"/>
      <w:r>
        <w:rPr>
          <w:sz w:val="24"/>
          <w:szCs w:val="24"/>
          <w:lang w:bidi="ar-OM"/>
        </w:rPr>
        <w:t xml:space="preserve"> </w:t>
      </w:r>
      <w:proofErr w:type="spellStart"/>
      <w:r>
        <w:rPr>
          <w:sz w:val="24"/>
          <w:szCs w:val="24"/>
          <w:lang w:bidi="ar-OM"/>
        </w:rPr>
        <w:t>sesation</w:t>
      </w:r>
      <w:proofErr w:type="spellEnd"/>
      <w:r>
        <w:rPr>
          <w:sz w:val="24"/>
          <w:szCs w:val="24"/>
          <w:lang w:bidi="ar-OM"/>
        </w:rPr>
        <w:t xml:space="preserve"> will be felt then </w:t>
      </w:r>
      <w:proofErr w:type="spellStart"/>
      <w:r>
        <w:rPr>
          <w:sz w:val="24"/>
          <w:szCs w:val="24"/>
          <w:lang w:bidi="ar-OM"/>
        </w:rPr>
        <w:t>stilet</w:t>
      </w:r>
      <w:proofErr w:type="spellEnd"/>
      <w:r>
        <w:rPr>
          <w:sz w:val="24"/>
          <w:szCs w:val="24"/>
          <w:lang w:bidi="ar-OM"/>
        </w:rPr>
        <w:t xml:space="preserve"> removed CSF  flows freely from the needle</w:t>
      </w:r>
    </w:p>
    <w:p w:rsidR="00D503A9" w:rsidRDefault="00D503A9">
      <w:pPr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Very slow injection of local </w:t>
      </w:r>
      <w:proofErr w:type="spellStart"/>
      <w:r>
        <w:rPr>
          <w:sz w:val="24"/>
          <w:szCs w:val="24"/>
          <w:lang w:bidi="ar-OM"/>
        </w:rPr>
        <w:t>anaesthetic</w:t>
      </w:r>
      <w:proofErr w:type="spellEnd"/>
      <w:r>
        <w:rPr>
          <w:sz w:val="24"/>
          <w:szCs w:val="24"/>
          <w:lang w:bidi="ar-OM"/>
        </w:rPr>
        <w:t xml:space="preserve"> solution should be given in subarachnoid space</w:t>
      </w:r>
      <w:r w:rsidR="0048687A">
        <w:rPr>
          <w:sz w:val="24"/>
          <w:szCs w:val="24"/>
          <w:lang w:bidi="ar-OM"/>
        </w:rPr>
        <w:t xml:space="preserve"> </w:t>
      </w:r>
      <w:r>
        <w:rPr>
          <w:sz w:val="24"/>
          <w:szCs w:val="24"/>
          <w:lang w:bidi="ar-OM"/>
        </w:rPr>
        <w:t xml:space="preserve">,after injection remove needle with </w:t>
      </w:r>
      <w:proofErr w:type="spellStart"/>
      <w:r>
        <w:rPr>
          <w:sz w:val="24"/>
          <w:szCs w:val="24"/>
          <w:lang w:bidi="ar-OM"/>
        </w:rPr>
        <w:t>stilet</w:t>
      </w:r>
      <w:proofErr w:type="spellEnd"/>
      <w:r>
        <w:rPr>
          <w:sz w:val="24"/>
          <w:szCs w:val="24"/>
          <w:lang w:bidi="ar-OM"/>
        </w:rPr>
        <w:t xml:space="preserve"> ,dress the site and patient put in supine position                                                                                  </w:t>
      </w:r>
    </w:p>
    <w:p w:rsidR="001570DF" w:rsidRDefault="0048687A">
      <w:pPr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                                          </w:t>
      </w:r>
      <w:r w:rsidR="00D503A9">
        <w:rPr>
          <w:sz w:val="24"/>
          <w:szCs w:val="24"/>
          <w:lang w:bidi="ar-OM"/>
        </w:rPr>
        <w:t>-</w:t>
      </w:r>
      <w:proofErr w:type="spellStart"/>
      <w:r w:rsidR="00D503A9">
        <w:rPr>
          <w:sz w:val="24"/>
          <w:szCs w:val="24"/>
          <w:lang w:bidi="ar-OM"/>
        </w:rPr>
        <w:t>vassopressors</w:t>
      </w:r>
      <w:proofErr w:type="spellEnd"/>
      <w:r w:rsidR="00D503A9">
        <w:rPr>
          <w:sz w:val="24"/>
          <w:szCs w:val="24"/>
          <w:lang w:bidi="ar-OM"/>
        </w:rPr>
        <w:t xml:space="preserve"> should be available ,</w:t>
      </w:r>
      <w:proofErr w:type="spellStart"/>
      <w:r w:rsidR="00D503A9">
        <w:rPr>
          <w:sz w:val="24"/>
          <w:szCs w:val="24"/>
          <w:lang w:bidi="ar-OM"/>
        </w:rPr>
        <w:t>moniter</w:t>
      </w:r>
      <w:proofErr w:type="spellEnd"/>
      <w:r w:rsidR="00D503A9">
        <w:rPr>
          <w:sz w:val="24"/>
          <w:szCs w:val="24"/>
          <w:lang w:bidi="ar-OM"/>
        </w:rPr>
        <w:t xml:space="preserve"> pulse rate ,blood </w:t>
      </w:r>
      <w:proofErr w:type="spellStart"/>
      <w:r w:rsidR="00D503A9">
        <w:rPr>
          <w:sz w:val="24"/>
          <w:szCs w:val="24"/>
          <w:lang w:bidi="ar-OM"/>
        </w:rPr>
        <w:t>pressure,respiration</w:t>
      </w:r>
      <w:proofErr w:type="spellEnd"/>
      <w:r w:rsidR="001570DF">
        <w:rPr>
          <w:sz w:val="24"/>
          <w:szCs w:val="24"/>
          <w:lang w:bidi="ar-OM"/>
        </w:rPr>
        <w:t xml:space="preserve">  and </w:t>
      </w:r>
      <w:r w:rsidR="005E065D">
        <w:rPr>
          <w:sz w:val="24"/>
          <w:szCs w:val="24"/>
          <w:lang w:bidi="ar-OM"/>
        </w:rPr>
        <w:t xml:space="preserve"> </w:t>
      </w:r>
      <w:r w:rsidR="001570DF">
        <w:rPr>
          <w:sz w:val="24"/>
          <w:szCs w:val="24"/>
          <w:lang w:bidi="ar-OM"/>
        </w:rPr>
        <w:t xml:space="preserve">ECG is essential.                                                                                                                                                                  </w:t>
      </w:r>
    </w:p>
    <w:p w:rsidR="001570DF" w:rsidRDefault="001570DF" w:rsidP="001570DF">
      <w:pPr>
        <w:rPr>
          <w:sz w:val="24"/>
          <w:szCs w:val="24"/>
          <w:lang w:bidi="ar-OM"/>
        </w:rPr>
      </w:pPr>
      <w:proofErr w:type="spellStart"/>
      <w:r>
        <w:rPr>
          <w:sz w:val="24"/>
          <w:szCs w:val="24"/>
          <w:lang w:bidi="ar-OM"/>
        </w:rPr>
        <w:t>Commen</w:t>
      </w:r>
      <w:proofErr w:type="spellEnd"/>
      <w:r>
        <w:rPr>
          <w:sz w:val="24"/>
          <w:szCs w:val="24"/>
          <w:lang w:bidi="ar-OM"/>
        </w:rPr>
        <w:t xml:space="preserve"> drugs used;                                                                                                                                       </w:t>
      </w:r>
    </w:p>
    <w:p w:rsidR="005E065D" w:rsidRDefault="001570DF" w:rsidP="005E065D">
      <w:pPr>
        <w:bidi w:val="0"/>
        <w:rPr>
          <w:sz w:val="24"/>
          <w:szCs w:val="24"/>
          <w:lang w:bidi="ar-OM"/>
        </w:rPr>
      </w:pPr>
      <w:proofErr w:type="spellStart"/>
      <w:r>
        <w:rPr>
          <w:sz w:val="24"/>
          <w:szCs w:val="24"/>
          <w:lang w:bidi="ar-OM"/>
        </w:rPr>
        <w:t>Lignocaine</w:t>
      </w:r>
      <w:proofErr w:type="spellEnd"/>
      <w:r>
        <w:rPr>
          <w:sz w:val="24"/>
          <w:szCs w:val="24"/>
          <w:lang w:bidi="ar-OM"/>
        </w:rPr>
        <w:t>[</w:t>
      </w:r>
      <w:proofErr w:type="spellStart"/>
      <w:r>
        <w:rPr>
          <w:sz w:val="24"/>
          <w:szCs w:val="24"/>
          <w:lang w:bidi="ar-OM"/>
        </w:rPr>
        <w:t>xylocaine</w:t>
      </w:r>
      <w:proofErr w:type="spellEnd"/>
      <w:r>
        <w:rPr>
          <w:sz w:val="24"/>
          <w:szCs w:val="24"/>
          <w:lang w:bidi="ar-OM"/>
        </w:rPr>
        <w:t xml:space="preserve">],onset time 1-3min.,duration45-75min.                                                                                              </w:t>
      </w:r>
      <w:r w:rsidR="00D503A9">
        <w:rPr>
          <w:sz w:val="24"/>
          <w:szCs w:val="24"/>
          <w:lang w:bidi="ar-OM"/>
        </w:rPr>
        <w:t xml:space="preserve">                            </w:t>
      </w:r>
      <w:proofErr w:type="spellStart"/>
      <w:r>
        <w:rPr>
          <w:sz w:val="24"/>
          <w:szCs w:val="24"/>
          <w:lang w:bidi="ar-OM"/>
        </w:rPr>
        <w:t>Bupivacaine,onset</w:t>
      </w:r>
      <w:proofErr w:type="spellEnd"/>
      <w:r>
        <w:rPr>
          <w:sz w:val="24"/>
          <w:szCs w:val="24"/>
          <w:lang w:bidi="ar-OM"/>
        </w:rPr>
        <w:t xml:space="preserve"> time2-4min.,duration120-180min.hyper</w:t>
      </w:r>
      <w:r w:rsidR="00D503A9">
        <w:rPr>
          <w:sz w:val="24"/>
          <w:szCs w:val="24"/>
          <w:lang w:bidi="ar-OM"/>
        </w:rPr>
        <w:tab/>
      </w:r>
      <w:r w:rsidR="005E065D">
        <w:rPr>
          <w:sz w:val="24"/>
          <w:szCs w:val="24"/>
          <w:lang w:bidi="ar-OM"/>
        </w:rPr>
        <w:t xml:space="preserve"> baric75%</w:t>
      </w:r>
    </w:p>
    <w:p w:rsidR="005E065D" w:rsidRDefault="005E065D" w:rsidP="005E065D">
      <w:pPr>
        <w:bidi w:val="0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DIFFERENT TYPES OF BLOCK:</w:t>
      </w:r>
    </w:p>
    <w:p w:rsidR="005E065D" w:rsidRDefault="005E065D" w:rsidP="005E065D">
      <w:pPr>
        <w:bidi w:val="0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1-saddle:upper level of analgesiaS1,uses ;</w:t>
      </w:r>
      <w:proofErr w:type="spellStart"/>
      <w:r>
        <w:rPr>
          <w:sz w:val="24"/>
          <w:szCs w:val="24"/>
          <w:lang w:bidi="ar-OM"/>
        </w:rPr>
        <w:t>cystoscopy,perineal</w:t>
      </w:r>
      <w:proofErr w:type="spellEnd"/>
      <w:r>
        <w:rPr>
          <w:sz w:val="24"/>
          <w:szCs w:val="24"/>
          <w:lang w:bidi="ar-OM"/>
        </w:rPr>
        <w:t xml:space="preserve"> ,anal surgery.</w:t>
      </w:r>
    </w:p>
    <w:p w:rsidR="000700E7" w:rsidRDefault="005E065D" w:rsidP="005E065D">
      <w:pPr>
        <w:bidi w:val="0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2-low </w:t>
      </w:r>
      <w:proofErr w:type="spellStart"/>
      <w:r>
        <w:rPr>
          <w:sz w:val="24"/>
          <w:szCs w:val="24"/>
          <w:lang w:bidi="ar-OM"/>
        </w:rPr>
        <w:t>spinal:upper</w:t>
      </w:r>
      <w:proofErr w:type="spellEnd"/>
      <w:r>
        <w:rPr>
          <w:sz w:val="24"/>
          <w:szCs w:val="24"/>
          <w:lang w:bidi="ar-OM"/>
        </w:rPr>
        <w:t xml:space="preserve"> level L1,T12</w:t>
      </w:r>
      <w:r w:rsidR="000700E7">
        <w:rPr>
          <w:sz w:val="24"/>
          <w:szCs w:val="24"/>
          <w:lang w:bidi="ar-OM"/>
        </w:rPr>
        <w:t>,uses;perineal,</w:t>
      </w:r>
      <w:r w:rsidR="0048687A">
        <w:rPr>
          <w:sz w:val="24"/>
          <w:szCs w:val="24"/>
          <w:lang w:bidi="ar-OM"/>
        </w:rPr>
        <w:t xml:space="preserve"> </w:t>
      </w:r>
      <w:proofErr w:type="spellStart"/>
      <w:r w:rsidR="000700E7">
        <w:rPr>
          <w:sz w:val="24"/>
          <w:szCs w:val="24"/>
          <w:lang w:bidi="ar-OM"/>
        </w:rPr>
        <w:t>anal,lower</w:t>
      </w:r>
      <w:proofErr w:type="spellEnd"/>
      <w:r w:rsidR="000700E7">
        <w:rPr>
          <w:sz w:val="24"/>
          <w:szCs w:val="24"/>
          <w:lang w:bidi="ar-OM"/>
        </w:rPr>
        <w:t xml:space="preserve"> extremities.</w:t>
      </w:r>
    </w:p>
    <w:p w:rsidR="000700E7" w:rsidRDefault="000700E7" w:rsidP="000700E7">
      <w:pPr>
        <w:bidi w:val="0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3-medium </w:t>
      </w:r>
      <w:proofErr w:type="spellStart"/>
      <w:r>
        <w:rPr>
          <w:sz w:val="24"/>
          <w:szCs w:val="24"/>
          <w:lang w:bidi="ar-OM"/>
        </w:rPr>
        <w:t>spinal:upper</w:t>
      </w:r>
      <w:proofErr w:type="spellEnd"/>
      <w:r>
        <w:rPr>
          <w:sz w:val="24"/>
          <w:szCs w:val="24"/>
          <w:lang w:bidi="ar-OM"/>
        </w:rPr>
        <w:t xml:space="preserve"> levelT10,T8,uses;lower abdominal </w:t>
      </w:r>
      <w:proofErr w:type="spellStart"/>
      <w:r>
        <w:rPr>
          <w:sz w:val="24"/>
          <w:szCs w:val="24"/>
          <w:lang w:bidi="ar-OM"/>
        </w:rPr>
        <w:t>surgery,appendix,prostate,hip</w:t>
      </w:r>
      <w:proofErr w:type="spellEnd"/>
      <w:r>
        <w:rPr>
          <w:sz w:val="24"/>
          <w:szCs w:val="24"/>
          <w:lang w:bidi="ar-OM"/>
        </w:rPr>
        <w:t xml:space="preserve"> </w:t>
      </w:r>
      <w:proofErr w:type="spellStart"/>
      <w:r>
        <w:rPr>
          <w:sz w:val="24"/>
          <w:szCs w:val="24"/>
          <w:lang w:bidi="ar-OM"/>
        </w:rPr>
        <w:t>surgery,lower</w:t>
      </w:r>
      <w:proofErr w:type="spellEnd"/>
      <w:r>
        <w:rPr>
          <w:sz w:val="24"/>
          <w:szCs w:val="24"/>
          <w:lang w:bidi="ar-OM"/>
        </w:rPr>
        <w:t xml:space="preserve"> extremities.</w:t>
      </w:r>
    </w:p>
    <w:p w:rsidR="000700E7" w:rsidRDefault="000700E7" w:rsidP="000700E7">
      <w:pPr>
        <w:bidi w:val="0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lastRenderedPageBreak/>
        <w:t>4-high :upper level T4,uses all abdominal surgery</w:t>
      </w:r>
    </w:p>
    <w:p w:rsidR="000700E7" w:rsidRDefault="000700E7" w:rsidP="000700E7">
      <w:pPr>
        <w:bidi w:val="0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5-unilateral spinal analgesia.</w:t>
      </w:r>
    </w:p>
    <w:p w:rsidR="000700E7" w:rsidRDefault="000700E7" w:rsidP="000700E7">
      <w:pPr>
        <w:bidi w:val="0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Indication of spinal block:</w:t>
      </w:r>
    </w:p>
    <w:p w:rsidR="000700E7" w:rsidRDefault="000700E7" w:rsidP="000700E7">
      <w:pPr>
        <w:bidi w:val="0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1.surgery below umbilicus</w:t>
      </w:r>
    </w:p>
    <w:p w:rsidR="00832A55" w:rsidRDefault="000700E7" w:rsidP="000700E7">
      <w:pPr>
        <w:bidi w:val="0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2.</w:t>
      </w:r>
      <w:r w:rsidR="0048687A">
        <w:rPr>
          <w:sz w:val="24"/>
          <w:szCs w:val="24"/>
          <w:lang w:bidi="ar-OM"/>
        </w:rPr>
        <w:t xml:space="preserve">  </w:t>
      </w:r>
      <w:r w:rsidR="00832A55">
        <w:rPr>
          <w:sz w:val="24"/>
          <w:szCs w:val="24"/>
          <w:lang w:bidi="ar-OM"/>
        </w:rPr>
        <w:t>blood less operative field</w:t>
      </w:r>
    </w:p>
    <w:p w:rsidR="00832A55" w:rsidRDefault="00832A55" w:rsidP="00832A55">
      <w:pPr>
        <w:bidi w:val="0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3.obstetrical procedure4. Patient with medical illness ex. </w:t>
      </w:r>
      <w:proofErr w:type="spellStart"/>
      <w:r>
        <w:rPr>
          <w:sz w:val="24"/>
          <w:szCs w:val="24"/>
          <w:lang w:bidi="ar-OM"/>
        </w:rPr>
        <w:t>Diabetes,thyrotoxicosis</w:t>
      </w:r>
      <w:proofErr w:type="spellEnd"/>
      <w:r>
        <w:rPr>
          <w:sz w:val="24"/>
          <w:szCs w:val="24"/>
          <w:lang w:bidi="ar-OM"/>
        </w:rPr>
        <w:t>.</w:t>
      </w:r>
    </w:p>
    <w:p w:rsidR="00832A55" w:rsidRDefault="00832A55" w:rsidP="00832A55">
      <w:pPr>
        <w:bidi w:val="0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CONTRAINDICATIONS</w:t>
      </w:r>
    </w:p>
    <w:p w:rsidR="00832A55" w:rsidRDefault="00832A55" w:rsidP="00832A55">
      <w:pPr>
        <w:bidi w:val="0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1.patient with anticoagulant </w:t>
      </w:r>
      <w:proofErr w:type="spellStart"/>
      <w:r>
        <w:rPr>
          <w:sz w:val="24"/>
          <w:szCs w:val="24"/>
          <w:lang w:bidi="ar-OM"/>
        </w:rPr>
        <w:t>therapy,coagulation</w:t>
      </w:r>
      <w:proofErr w:type="spellEnd"/>
      <w:r>
        <w:rPr>
          <w:sz w:val="24"/>
          <w:szCs w:val="24"/>
          <w:lang w:bidi="ar-OM"/>
        </w:rPr>
        <w:t xml:space="preserve"> diseases</w:t>
      </w:r>
    </w:p>
    <w:p w:rsidR="00AA0786" w:rsidRDefault="00832A55" w:rsidP="00832A55">
      <w:pPr>
        <w:bidi w:val="0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2.hypovolemia</w:t>
      </w:r>
      <w:r w:rsidR="00AA0786">
        <w:rPr>
          <w:sz w:val="24"/>
          <w:szCs w:val="24"/>
          <w:lang w:bidi="ar-OM"/>
        </w:rPr>
        <w:t>.</w:t>
      </w:r>
    </w:p>
    <w:p w:rsidR="00AA0786" w:rsidRDefault="00AA0786" w:rsidP="00AA0786">
      <w:pPr>
        <w:bidi w:val="0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3.infection at injection site or deformity.</w:t>
      </w:r>
    </w:p>
    <w:p w:rsidR="0048687A" w:rsidRDefault="00AA0786" w:rsidP="00AA0786">
      <w:pPr>
        <w:bidi w:val="0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4.active bacterial or viral infection of peripheral or central nervous system.</w:t>
      </w:r>
      <w:r w:rsidR="0048687A">
        <w:rPr>
          <w:sz w:val="24"/>
          <w:szCs w:val="24"/>
          <w:lang w:bidi="ar-OM"/>
        </w:rPr>
        <w:t xml:space="preserve">           </w:t>
      </w:r>
    </w:p>
    <w:p w:rsidR="001570DF" w:rsidRDefault="0048687A" w:rsidP="00AA0786">
      <w:pPr>
        <w:tabs>
          <w:tab w:val="right" w:pos="11056"/>
        </w:tabs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                </w:t>
      </w:r>
      <w:r w:rsidR="00AA0786">
        <w:rPr>
          <w:sz w:val="24"/>
          <w:szCs w:val="24"/>
          <w:rtl/>
          <w:lang w:bidi="ar-OM"/>
        </w:rPr>
        <w:tab/>
      </w:r>
      <w:r w:rsidR="00AA0786">
        <w:rPr>
          <w:sz w:val="24"/>
          <w:szCs w:val="24"/>
          <w:lang w:bidi="ar-OM"/>
        </w:rPr>
        <w:t xml:space="preserve">5.increase intracranial pressure, chronic neurological </w:t>
      </w:r>
      <w:proofErr w:type="spellStart"/>
      <w:r w:rsidR="00AA0786">
        <w:rPr>
          <w:sz w:val="24"/>
          <w:szCs w:val="24"/>
          <w:lang w:bidi="ar-OM"/>
        </w:rPr>
        <w:t>diseases,peripheral</w:t>
      </w:r>
      <w:proofErr w:type="spellEnd"/>
      <w:r w:rsidR="00AA0786">
        <w:rPr>
          <w:sz w:val="24"/>
          <w:szCs w:val="24"/>
          <w:lang w:bidi="ar-OM"/>
        </w:rPr>
        <w:t xml:space="preserve"> </w:t>
      </w:r>
      <w:proofErr w:type="spellStart"/>
      <w:r w:rsidR="00AA0786">
        <w:rPr>
          <w:sz w:val="24"/>
          <w:szCs w:val="24"/>
          <w:lang w:bidi="ar-OM"/>
        </w:rPr>
        <w:t>neuropthy</w:t>
      </w:r>
      <w:proofErr w:type="spellEnd"/>
      <w:r w:rsidR="00AA0786">
        <w:rPr>
          <w:sz w:val="24"/>
          <w:szCs w:val="24"/>
          <w:lang w:bidi="ar-OM"/>
        </w:rPr>
        <w:t>.</w:t>
      </w:r>
    </w:p>
    <w:p w:rsidR="00AA0786" w:rsidRDefault="00AA0786" w:rsidP="00AA0786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6.patient refusal.</w:t>
      </w:r>
    </w:p>
    <w:p w:rsidR="00AA0786" w:rsidRDefault="00AA0786" w:rsidP="00AA0786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COMPLICATIONS:</w:t>
      </w:r>
    </w:p>
    <w:p w:rsidR="00AA0786" w:rsidRDefault="00AA0786" w:rsidP="00AA0786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1-hypotention</w:t>
      </w:r>
    </w:p>
    <w:p w:rsidR="00AA0786" w:rsidRDefault="00AA0786" w:rsidP="00AA0786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2-sever itching</w:t>
      </w:r>
    </w:p>
    <w:p w:rsidR="00AA0786" w:rsidRDefault="00AA0786" w:rsidP="00AA0786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3-confused state</w:t>
      </w:r>
    </w:p>
    <w:p w:rsidR="0018048B" w:rsidRDefault="0018048B" w:rsidP="0018048B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4-nausea&amp;vomiting</w:t>
      </w:r>
    </w:p>
    <w:p w:rsidR="0018048B" w:rsidRDefault="0018048B" w:rsidP="0018048B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5-post </w:t>
      </w:r>
      <w:proofErr w:type="spellStart"/>
      <w:r>
        <w:rPr>
          <w:sz w:val="24"/>
          <w:szCs w:val="24"/>
          <w:lang w:bidi="ar-OM"/>
        </w:rPr>
        <w:t>dural</w:t>
      </w:r>
      <w:proofErr w:type="spellEnd"/>
      <w:r>
        <w:rPr>
          <w:sz w:val="24"/>
          <w:szCs w:val="24"/>
          <w:lang w:bidi="ar-OM"/>
        </w:rPr>
        <w:t xml:space="preserve"> puncture </w:t>
      </w:r>
      <w:proofErr w:type="spellStart"/>
      <w:r>
        <w:rPr>
          <w:sz w:val="24"/>
          <w:szCs w:val="24"/>
          <w:lang w:bidi="ar-OM"/>
        </w:rPr>
        <w:t>headache,backache</w:t>
      </w:r>
      <w:proofErr w:type="spellEnd"/>
      <w:r>
        <w:rPr>
          <w:sz w:val="24"/>
          <w:szCs w:val="24"/>
          <w:lang w:bidi="ar-OM"/>
        </w:rPr>
        <w:t>.</w:t>
      </w:r>
    </w:p>
    <w:p w:rsidR="0018048B" w:rsidRDefault="0018048B" w:rsidP="0018048B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6-cauda equine syndrome</w:t>
      </w:r>
    </w:p>
    <w:p w:rsidR="0018048B" w:rsidRDefault="0018048B" w:rsidP="0018048B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7-meningitis,high spinal </w:t>
      </w:r>
      <w:proofErr w:type="spellStart"/>
      <w:r>
        <w:rPr>
          <w:sz w:val="24"/>
          <w:szCs w:val="24"/>
          <w:lang w:bidi="ar-OM"/>
        </w:rPr>
        <w:t>anaesthesia</w:t>
      </w:r>
      <w:proofErr w:type="spellEnd"/>
    </w:p>
    <w:p w:rsidR="0018048B" w:rsidRDefault="0018048B" w:rsidP="0018048B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8-unexpected cardiac arrest</w:t>
      </w:r>
    </w:p>
    <w:p w:rsidR="0018048B" w:rsidRDefault="0018048B" w:rsidP="0018048B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ADVANTAGES OF SPINAL</w:t>
      </w:r>
    </w:p>
    <w:p w:rsidR="0018048B" w:rsidRDefault="0018048B" w:rsidP="0018048B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1.simple,quick to </w:t>
      </w:r>
      <w:proofErr w:type="spellStart"/>
      <w:r>
        <w:rPr>
          <w:sz w:val="24"/>
          <w:szCs w:val="24"/>
          <w:lang w:bidi="ar-OM"/>
        </w:rPr>
        <w:t>perform,rapid</w:t>
      </w:r>
      <w:proofErr w:type="spellEnd"/>
      <w:r>
        <w:rPr>
          <w:sz w:val="24"/>
          <w:szCs w:val="24"/>
          <w:lang w:bidi="ar-OM"/>
        </w:rPr>
        <w:t xml:space="preserve"> onset</w:t>
      </w:r>
    </w:p>
    <w:p w:rsidR="00356A25" w:rsidRDefault="0018048B" w:rsidP="00356A25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2.perform analgesia &amp;muscular relaxation</w:t>
      </w:r>
    </w:p>
    <w:p w:rsidR="0018048B" w:rsidRDefault="00356A25" w:rsidP="00356A25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  </w:t>
      </w:r>
      <w:r w:rsidR="0018048B">
        <w:rPr>
          <w:sz w:val="24"/>
          <w:szCs w:val="24"/>
          <w:lang w:bidi="ar-OM"/>
        </w:rPr>
        <w:t xml:space="preserve">3.low dose </w:t>
      </w:r>
      <w:proofErr w:type="spellStart"/>
      <w:r w:rsidR="0018048B">
        <w:rPr>
          <w:sz w:val="24"/>
          <w:szCs w:val="24"/>
          <w:lang w:bidi="ar-OM"/>
        </w:rPr>
        <w:t>needed,</w:t>
      </w:r>
      <w:r>
        <w:rPr>
          <w:sz w:val="24"/>
          <w:szCs w:val="24"/>
          <w:lang w:bidi="ar-OM"/>
        </w:rPr>
        <w:t>lower</w:t>
      </w:r>
      <w:proofErr w:type="spellEnd"/>
      <w:r>
        <w:rPr>
          <w:sz w:val="24"/>
          <w:szCs w:val="24"/>
          <w:lang w:bidi="ar-OM"/>
        </w:rPr>
        <w:t xml:space="preserve"> risk of systemic toxicity</w:t>
      </w:r>
    </w:p>
    <w:p w:rsidR="00356A25" w:rsidRDefault="00356A25" w:rsidP="00356A25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4.low risk of pulmonary aspiration</w:t>
      </w:r>
    </w:p>
    <w:p w:rsidR="00356A25" w:rsidRDefault="00356A25" w:rsidP="00356A25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5.less physiological response to </w:t>
      </w:r>
      <w:proofErr w:type="spellStart"/>
      <w:r>
        <w:rPr>
          <w:sz w:val="24"/>
          <w:szCs w:val="24"/>
          <w:lang w:bidi="ar-OM"/>
        </w:rPr>
        <w:t>injery</w:t>
      </w:r>
      <w:proofErr w:type="spellEnd"/>
    </w:p>
    <w:p w:rsidR="00356A25" w:rsidRDefault="00356A25" w:rsidP="00356A25">
      <w:pPr>
        <w:tabs>
          <w:tab w:val="right" w:pos="11056"/>
        </w:tabs>
        <w:jc w:val="right"/>
        <w:rPr>
          <w:sz w:val="32"/>
          <w:szCs w:val="32"/>
          <w:lang w:bidi="ar-OM"/>
        </w:rPr>
      </w:pPr>
      <w:r>
        <w:rPr>
          <w:sz w:val="32"/>
          <w:szCs w:val="32"/>
          <w:lang w:bidi="ar-OM"/>
        </w:rPr>
        <w:lastRenderedPageBreak/>
        <w:t xml:space="preserve">Epidural  </w:t>
      </w:r>
      <w:proofErr w:type="spellStart"/>
      <w:r>
        <w:rPr>
          <w:sz w:val="32"/>
          <w:szCs w:val="32"/>
          <w:lang w:bidi="ar-OM"/>
        </w:rPr>
        <w:t>Anaesthesia</w:t>
      </w:r>
      <w:proofErr w:type="spellEnd"/>
    </w:p>
    <w:p w:rsidR="00356A25" w:rsidRDefault="00D32239" w:rsidP="00356A25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 Follows from the injection of local </w:t>
      </w:r>
      <w:proofErr w:type="spellStart"/>
      <w:r>
        <w:rPr>
          <w:sz w:val="24"/>
          <w:szCs w:val="24"/>
          <w:lang w:bidi="ar-OM"/>
        </w:rPr>
        <w:t>anaesthetic</w:t>
      </w:r>
      <w:proofErr w:type="spellEnd"/>
      <w:r>
        <w:rPr>
          <w:sz w:val="24"/>
          <w:szCs w:val="24"/>
          <w:lang w:bidi="ar-OM"/>
        </w:rPr>
        <w:t xml:space="preserve"> solution into epidural </w:t>
      </w:r>
      <w:proofErr w:type="spellStart"/>
      <w:r>
        <w:rPr>
          <w:sz w:val="24"/>
          <w:szCs w:val="24"/>
          <w:lang w:bidi="ar-OM"/>
        </w:rPr>
        <w:t>space.blocks</w:t>
      </w:r>
      <w:proofErr w:type="spellEnd"/>
      <w:r>
        <w:rPr>
          <w:sz w:val="24"/>
          <w:szCs w:val="24"/>
          <w:lang w:bidi="ar-OM"/>
        </w:rPr>
        <w:t xml:space="preserve"> the nerve roots as they emerge from spinal cord &amp;traverse the epidural space.</w:t>
      </w:r>
    </w:p>
    <w:p w:rsidR="00D32239" w:rsidRDefault="00D32239" w:rsidP="00356A25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Local </w:t>
      </w:r>
      <w:proofErr w:type="spellStart"/>
      <w:r>
        <w:rPr>
          <w:sz w:val="24"/>
          <w:szCs w:val="24"/>
          <w:lang w:bidi="ar-OM"/>
        </w:rPr>
        <w:t>anaesthetic</w:t>
      </w:r>
      <w:proofErr w:type="spellEnd"/>
      <w:r>
        <w:rPr>
          <w:sz w:val="24"/>
          <w:szCs w:val="24"/>
          <w:lang w:bidi="ar-OM"/>
        </w:rPr>
        <w:t xml:space="preserve"> used: -</w:t>
      </w:r>
      <w:proofErr w:type="spellStart"/>
      <w:r>
        <w:rPr>
          <w:sz w:val="24"/>
          <w:szCs w:val="24"/>
          <w:lang w:bidi="ar-OM"/>
        </w:rPr>
        <w:t>lignocaine</w:t>
      </w:r>
      <w:proofErr w:type="spellEnd"/>
      <w:r>
        <w:rPr>
          <w:sz w:val="24"/>
          <w:szCs w:val="24"/>
          <w:lang w:bidi="ar-OM"/>
        </w:rPr>
        <w:t xml:space="preserve"> 1-2% onset 5-15min.,duration 60-90 min.</w:t>
      </w:r>
    </w:p>
    <w:p w:rsidR="00D32239" w:rsidRDefault="00D32239" w:rsidP="002F5A73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-</w:t>
      </w:r>
      <w:proofErr w:type="spellStart"/>
      <w:r>
        <w:rPr>
          <w:sz w:val="24"/>
          <w:szCs w:val="24"/>
          <w:lang w:bidi="ar-OM"/>
        </w:rPr>
        <w:t>bupivacaine</w:t>
      </w:r>
      <w:proofErr w:type="spellEnd"/>
      <w:r>
        <w:rPr>
          <w:sz w:val="24"/>
          <w:szCs w:val="24"/>
          <w:lang w:bidi="ar-OM"/>
        </w:rPr>
        <w:t xml:space="preserve"> 0.5-0.75% onset10-20min.,duration&gt;180min.addition of adrenaline to local </w:t>
      </w:r>
      <w:proofErr w:type="spellStart"/>
      <w:r>
        <w:rPr>
          <w:sz w:val="24"/>
          <w:szCs w:val="24"/>
          <w:lang w:bidi="ar-OM"/>
        </w:rPr>
        <w:t>anaes.prolonge</w:t>
      </w:r>
      <w:proofErr w:type="spellEnd"/>
      <w:r>
        <w:rPr>
          <w:sz w:val="24"/>
          <w:szCs w:val="24"/>
          <w:lang w:bidi="ar-OM"/>
        </w:rPr>
        <w:t xml:space="preserve"> their </w:t>
      </w:r>
    </w:p>
    <w:p w:rsidR="002F5A73" w:rsidRDefault="002F5A73" w:rsidP="00356A25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Procedure of epidural </w:t>
      </w:r>
      <w:proofErr w:type="spellStart"/>
      <w:r>
        <w:rPr>
          <w:sz w:val="24"/>
          <w:szCs w:val="24"/>
          <w:lang w:bidi="ar-OM"/>
        </w:rPr>
        <w:t>anaes</w:t>
      </w:r>
      <w:proofErr w:type="spellEnd"/>
      <w:r>
        <w:rPr>
          <w:sz w:val="24"/>
          <w:szCs w:val="24"/>
          <w:lang w:bidi="ar-OM"/>
        </w:rPr>
        <w:t xml:space="preserve">. Is mostly similar to that of spinal </w:t>
      </w:r>
      <w:proofErr w:type="spellStart"/>
      <w:r>
        <w:rPr>
          <w:sz w:val="24"/>
          <w:szCs w:val="24"/>
          <w:lang w:bidi="ar-OM"/>
        </w:rPr>
        <w:t>anaes.but</w:t>
      </w:r>
      <w:proofErr w:type="spellEnd"/>
      <w:r>
        <w:rPr>
          <w:sz w:val="24"/>
          <w:szCs w:val="24"/>
          <w:lang w:bidi="ar-OM"/>
        </w:rPr>
        <w:t xml:space="preserve"> the identification of epidural space is the most important.</w:t>
      </w:r>
    </w:p>
    <w:p w:rsidR="002F5A73" w:rsidRDefault="002F5A73" w:rsidP="00356A25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Epidural Space:</w:t>
      </w:r>
    </w:p>
    <w:p w:rsidR="002F5A73" w:rsidRDefault="002F5A73" w:rsidP="00356A25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1-more or less a circular space surrounding the </w:t>
      </w:r>
      <w:proofErr w:type="spellStart"/>
      <w:r>
        <w:rPr>
          <w:sz w:val="24"/>
          <w:szCs w:val="24"/>
          <w:lang w:bidi="ar-OM"/>
        </w:rPr>
        <w:t>dural</w:t>
      </w:r>
      <w:proofErr w:type="spellEnd"/>
      <w:r>
        <w:rPr>
          <w:sz w:val="24"/>
          <w:szCs w:val="24"/>
          <w:lang w:bidi="ar-OM"/>
        </w:rPr>
        <w:t xml:space="preserve"> sac &amp;it's </w:t>
      </w:r>
      <w:proofErr w:type="spellStart"/>
      <w:r>
        <w:rPr>
          <w:sz w:val="24"/>
          <w:szCs w:val="24"/>
          <w:lang w:bidi="ar-OM"/>
        </w:rPr>
        <w:t>extentions,extend</w:t>
      </w:r>
      <w:proofErr w:type="spellEnd"/>
      <w:r>
        <w:rPr>
          <w:sz w:val="24"/>
          <w:szCs w:val="24"/>
          <w:lang w:bidi="ar-OM"/>
        </w:rPr>
        <w:t xml:space="preserve"> from foramen</w:t>
      </w:r>
      <w:r w:rsidR="00795F31">
        <w:rPr>
          <w:sz w:val="24"/>
          <w:szCs w:val="24"/>
          <w:lang w:bidi="ar-OM"/>
        </w:rPr>
        <w:t xml:space="preserve"> magnum to coccyx.</w:t>
      </w:r>
    </w:p>
    <w:p w:rsidR="00795F31" w:rsidRDefault="00795F31" w:rsidP="00356A25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2-negative pressure in the space.</w:t>
      </w:r>
    </w:p>
    <w:p w:rsidR="00795F31" w:rsidRDefault="00795F31" w:rsidP="00356A25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3-structures pierced to get the space in the midline </w:t>
      </w:r>
      <w:proofErr w:type="spellStart"/>
      <w:r>
        <w:rPr>
          <w:sz w:val="24"/>
          <w:szCs w:val="24"/>
          <w:lang w:bidi="ar-OM"/>
        </w:rPr>
        <w:t>plane:skin,subcutaneous</w:t>
      </w:r>
      <w:proofErr w:type="spellEnd"/>
      <w:r>
        <w:rPr>
          <w:sz w:val="24"/>
          <w:szCs w:val="24"/>
          <w:lang w:bidi="ar-OM"/>
        </w:rPr>
        <w:t xml:space="preserve"> </w:t>
      </w:r>
      <w:proofErr w:type="spellStart"/>
      <w:r>
        <w:rPr>
          <w:sz w:val="24"/>
          <w:szCs w:val="24"/>
          <w:lang w:bidi="ar-OM"/>
        </w:rPr>
        <w:t>tissue,supraspinous</w:t>
      </w:r>
      <w:proofErr w:type="spellEnd"/>
      <w:r>
        <w:rPr>
          <w:sz w:val="24"/>
          <w:szCs w:val="24"/>
          <w:lang w:bidi="ar-OM"/>
        </w:rPr>
        <w:t xml:space="preserve"> </w:t>
      </w:r>
      <w:proofErr w:type="spellStart"/>
      <w:r>
        <w:rPr>
          <w:sz w:val="24"/>
          <w:szCs w:val="24"/>
          <w:lang w:bidi="ar-OM"/>
        </w:rPr>
        <w:t>lig.,interspinous</w:t>
      </w:r>
      <w:proofErr w:type="spellEnd"/>
      <w:r>
        <w:rPr>
          <w:sz w:val="24"/>
          <w:szCs w:val="24"/>
          <w:lang w:bidi="ar-OM"/>
        </w:rPr>
        <w:t xml:space="preserve"> </w:t>
      </w:r>
      <w:proofErr w:type="spellStart"/>
      <w:r>
        <w:rPr>
          <w:sz w:val="24"/>
          <w:szCs w:val="24"/>
          <w:lang w:bidi="ar-OM"/>
        </w:rPr>
        <w:t>lig.,&amp;ligamentum</w:t>
      </w:r>
      <w:proofErr w:type="spellEnd"/>
      <w:r>
        <w:rPr>
          <w:sz w:val="24"/>
          <w:szCs w:val="24"/>
          <w:lang w:bidi="ar-OM"/>
        </w:rPr>
        <w:t xml:space="preserve"> </w:t>
      </w:r>
      <w:proofErr w:type="spellStart"/>
      <w:r>
        <w:rPr>
          <w:sz w:val="24"/>
          <w:szCs w:val="24"/>
          <w:lang w:bidi="ar-OM"/>
        </w:rPr>
        <w:t>flavum</w:t>
      </w:r>
      <w:proofErr w:type="spellEnd"/>
    </w:p>
    <w:p w:rsidR="00795F31" w:rsidRDefault="00795F31" w:rsidP="00356A25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4-following points help to detect the needle in the space:</w:t>
      </w:r>
    </w:p>
    <w:p w:rsidR="00795F31" w:rsidRDefault="00795F31" w:rsidP="00356A25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a..sudden disappearance of resistance to the advancing needle</w:t>
      </w:r>
    </w:p>
    <w:p w:rsidR="00795F31" w:rsidRDefault="00795F31" w:rsidP="00356A25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b..sudden ease of injection of air from the needle attached to the syringe</w:t>
      </w:r>
    </w:p>
    <w:p w:rsidR="00795F31" w:rsidRDefault="00795F31" w:rsidP="00356A25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INDICATION OF EPIDURAL:</w:t>
      </w:r>
    </w:p>
    <w:p w:rsidR="00795F31" w:rsidRDefault="000B5D56" w:rsidP="000B5D56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1-upper&amp;or lower abdominal surgery ,lower </w:t>
      </w:r>
      <w:proofErr w:type="spellStart"/>
      <w:r>
        <w:rPr>
          <w:sz w:val="24"/>
          <w:szCs w:val="24"/>
          <w:lang w:bidi="ar-OM"/>
        </w:rPr>
        <w:t>limb,perineum,obstetric</w:t>
      </w:r>
      <w:proofErr w:type="spellEnd"/>
      <w:r>
        <w:rPr>
          <w:sz w:val="24"/>
          <w:szCs w:val="24"/>
          <w:lang w:bidi="ar-OM"/>
        </w:rPr>
        <w:t xml:space="preserve"> cases</w:t>
      </w:r>
    </w:p>
    <w:p w:rsidR="000B5D56" w:rsidRDefault="000B5D56" w:rsidP="000B5D56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2-post operative pain </w:t>
      </w:r>
      <w:proofErr w:type="spellStart"/>
      <w:r>
        <w:rPr>
          <w:sz w:val="24"/>
          <w:szCs w:val="24"/>
          <w:lang w:bidi="ar-OM"/>
        </w:rPr>
        <w:t>relief,painless</w:t>
      </w:r>
      <w:proofErr w:type="spellEnd"/>
      <w:r>
        <w:rPr>
          <w:sz w:val="24"/>
          <w:szCs w:val="24"/>
          <w:lang w:bidi="ar-OM"/>
        </w:rPr>
        <w:t xml:space="preserve"> </w:t>
      </w:r>
      <w:proofErr w:type="spellStart"/>
      <w:r>
        <w:rPr>
          <w:sz w:val="24"/>
          <w:szCs w:val="24"/>
          <w:lang w:bidi="ar-OM"/>
        </w:rPr>
        <w:t>labour</w:t>
      </w:r>
      <w:proofErr w:type="spellEnd"/>
    </w:p>
    <w:p w:rsidR="000B5D56" w:rsidRDefault="000B5D56" w:rsidP="000B5D56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3- in combination with intravenous </w:t>
      </w:r>
      <w:proofErr w:type="spellStart"/>
      <w:r>
        <w:rPr>
          <w:sz w:val="24"/>
          <w:szCs w:val="24"/>
          <w:lang w:bidi="ar-OM"/>
        </w:rPr>
        <w:t>drug&amp;with</w:t>
      </w:r>
      <w:proofErr w:type="spellEnd"/>
      <w:r>
        <w:rPr>
          <w:sz w:val="24"/>
          <w:szCs w:val="24"/>
          <w:lang w:bidi="ar-OM"/>
        </w:rPr>
        <w:t xml:space="preserve">  general </w:t>
      </w:r>
      <w:proofErr w:type="spellStart"/>
      <w:r>
        <w:rPr>
          <w:sz w:val="24"/>
          <w:szCs w:val="24"/>
          <w:lang w:bidi="ar-OM"/>
        </w:rPr>
        <w:t>anaesthesia</w:t>
      </w:r>
      <w:proofErr w:type="spellEnd"/>
    </w:p>
    <w:p w:rsidR="000B5D56" w:rsidRPr="00356A25" w:rsidRDefault="000B5D56" w:rsidP="000B5D56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COMPLICATIONS</w:t>
      </w:r>
    </w:p>
    <w:p w:rsidR="00356A25" w:rsidRDefault="00401D6D" w:rsidP="00356A25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1-inadvertent </w:t>
      </w:r>
      <w:proofErr w:type="spellStart"/>
      <w:r>
        <w:rPr>
          <w:sz w:val="24"/>
          <w:szCs w:val="24"/>
          <w:lang w:bidi="ar-OM"/>
        </w:rPr>
        <w:t>dural</w:t>
      </w:r>
      <w:proofErr w:type="spellEnd"/>
      <w:r>
        <w:rPr>
          <w:sz w:val="24"/>
          <w:szCs w:val="24"/>
          <w:lang w:bidi="ar-OM"/>
        </w:rPr>
        <w:t xml:space="preserve"> tap may lead to:</w:t>
      </w:r>
    </w:p>
    <w:p w:rsidR="00401D6D" w:rsidRDefault="00401D6D" w:rsidP="00356A25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Total spinal block          -</w:t>
      </w:r>
      <w:proofErr w:type="spellStart"/>
      <w:r>
        <w:rPr>
          <w:sz w:val="24"/>
          <w:szCs w:val="24"/>
          <w:lang w:bidi="ar-OM"/>
        </w:rPr>
        <w:t>postspinal</w:t>
      </w:r>
      <w:proofErr w:type="spellEnd"/>
      <w:r>
        <w:rPr>
          <w:sz w:val="24"/>
          <w:szCs w:val="24"/>
          <w:lang w:bidi="ar-OM"/>
        </w:rPr>
        <w:t xml:space="preserve"> headache</w:t>
      </w:r>
    </w:p>
    <w:p w:rsidR="00401D6D" w:rsidRDefault="00401D6D" w:rsidP="00356A25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2-toxcity of </w:t>
      </w:r>
      <w:proofErr w:type="spellStart"/>
      <w:r>
        <w:rPr>
          <w:sz w:val="24"/>
          <w:szCs w:val="24"/>
          <w:lang w:bidi="ar-OM"/>
        </w:rPr>
        <w:t>druge,failure</w:t>
      </w:r>
      <w:proofErr w:type="spellEnd"/>
      <w:r>
        <w:rPr>
          <w:sz w:val="24"/>
          <w:szCs w:val="24"/>
          <w:lang w:bidi="ar-OM"/>
        </w:rPr>
        <w:t xml:space="preserve"> of block</w:t>
      </w:r>
    </w:p>
    <w:p w:rsidR="00401D6D" w:rsidRDefault="00401D6D" w:rsidP="00356A25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3-haematoma in spinal </w:t>
      </w:r>
      <w:proofErr w:type="spellStart"/>
      <w:r>
        <w:rPr>
          <w:sz w:val="24"/>
          <w:szCs w:val="24"/>
          <w:lang w:bidi="ar-OM"/>
        </w:rPr>
        <w:t>canal,extradural</w:t>
      </w:r>
      <w:proofErr w:type="spellEnd"/>
      <w:r>
        <w:rPr>
          <w:sz w:val="24"/>
          <w:szCs w:val="24"/>
          <w:lang w:bidi="ar-OM"/>
        </w:rPr>
        <w:t xml:space="preserve"> infection or abscess</w:t>
      </w:r>
    </w:p>
    <w:p w:rsidR="00401D6D" w:rsidRDefault="00401D6D" w:rsidP="00356A25">
      <w:pPr>
        <w:tabs>
          <w:tab w:val="right" w:pos="11056"/>
        </w:tabs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4-hypotention due to systemic </w:t>
      </w:r>
      <w:proofErr w:type="spellStart"/>
      <w:r>
        <w:rPr>
          <w:sz w:val="24"/>
          <w:szCs w:val="24"/>
          <w:lang w:bidi="ar-OM"/>
        </w:rPr>
        <w:t>absorption,high</w:t>
      </w:r>
      <w:proofErr w:type="spellEnd"/>
      <w:r>
        <w:rPr>
          <w:sz w:val="24"/>
          <w:szCs w:val="24"/>
          <w:lang w:bidi="ar-OM"/>
        </w:rPr>
        <w:t xml:space="preserve"> sympathetic </w:t>
      </w:r>
      <w:proofErr w:type="spellStart"/>
      <w:r>
        <w:rPr>
          <w:sz w:val="24"/>
          <w:szCs w:val="24"/>
          <w:lang w:bidi="ar-OM"/>
        </w:rPr>
        <w:t>block,bradycardia</w:t>
      </w:r>
      <w:proofErr w:type="spellEnd"/>
      <w:r>
        <w:rPr>
          <w:sz w:val="24"/>
          <w:szCs w:val="24"/>
          <w:lang w:bidi="ar-OM"/>
        </w:rPr>
        <w:t xml:space="preserve"> with sympathetic block to T1-T4</w:t>
      </w:r>
    </w:p>
    <w:p w:rsidR="00242F85" w:rsidRDefault="00242F85" w:rsidP="00242F85">
      <w:pPr>
        <w:tabs>
          <w:tab w:val="right" w:pos="11056"/>
        </w:tabs>
        <w:ind w:left="720"/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5-truma to spinal </w:t>
      </w:r>
      <w:proofErr w:type="spellStart"/>
      <w:r>
        <w:rPr>
          <w:sz w:val="24"/>
          <w:szCs w:val="24"/>
          <w:lang w:bidi="ar-OM"/>
        </w:rPr>
        <w:t>cord&amp;nerve</w:t>
      </w:r>
      <w:proofErr w:type="spellEnd"/>
      <w:r>
        <w:rPr>
          <w:sz w:val="24"/>
          <w:szCs w:val="24"/>
          <w:lang w:bidi="ar-OM"/>
        </w:rPr>
        <w:t xml:space="preserve"> roots</w:t>
      </w:r>
    </w:p>
    <w:p w:rsidR="00242F85" w:rsidRDefault="00242F85" w:rsidP="00242F85">
      <w:pPr>
        <w:tabs>
          <w:tab w:val="right" w:pos="11056"/>
        </w:tabs>
        <w:ind w:left="720"/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6-nausea&amp;vomiting,shivering</w:t>
      </w:r>
    </w:p>
    <w:p w:rsidR="00242F85" w:rsidRDefault="00242F85" w:rsidP="00242F85">
      <w:pPr>
        <w:tabs>
          <w:tab w:val="right" w:pos="11056"/>
        </w:tabs>
        <w:ind w:left="720"/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7-prolonged analgesia or </w:t>
      </w:r>
      <w:proofErr w:type="spellStart"/>
      <w:r>
        <w:rPr>
          <w:sz w:val="24"/>
          <w:szCs w:val="24"/>
          <w:lang w:bidi="ar-OM"/>
        </w:rPr>
        <w:t>paraesthesia</w:t>
      </w:r>
      <w:proofErr w:type="spellEnd"/>
    </w:p>
    <w:p w:rsidR="00242F85" w:rsidRDefault="00242F85" w:rsidP="00242F85">
      <w:pPr>
        <w:tabs>
          <w:tab w:val="right" w:pos="11056"/>
        </w:tabs>
        <w:ind w:left="720"/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lastRenderedPageBreak/>
        <w:t>COMPARISON BETWEEN SPINAL &amp;EPIDURAL</w:t>
      </w:r>
    </w:p>
    <w:p w:rsidR="00242F85" w:rsidRDefault="00450D96" w:rsidP="00450D96">
      <w:pPr>
        <w:tabs>
          <w:tab w:val="left" w:pos="5380"/>
          <w:tab w:val="left" w:pos="7714"/>
          <w:tab w:val="right" w:pos="11056"/>
        </w:tabs>
        <w:ind w:left="720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ab/>
        <w:t>epidural</w:t>
      </w:r>
      <w:r>
        <w:rPr>
          <w:sz w:val="24"/>
          <w:szCs w:val="24"/>
          <w:lang w:bidi="ar-OM"/>
        </w:rPr>
        <w:tab/>
        <w:t>spinal</w:t>
      </w:r>
      <w:r>
        <w:rPr>
          <w:sz w:val="24"/>
          <w:szCs w:val="24"/>
          <w:lang w:bidi="ar-OM"/>
        </w:rPr>
        <w:tab/>
      </w:r>
      <w:r w:rsidR="0079588F">
        <w:rPr>
          <w:sz w:val="24"/>
          <w:szCs w:val="24"/>
          <w:lang w:bidi="ar-OM"/>
        </w:rPr>
        <w:t xml:space="preserve"> </w:t>
      </w:r>
    </w:p>
    <w:p w:rsidR="0079588F" w:rsidRDefault="0079588F" w:rsidP="000E206C">
      <w:pPr>
        <w:tabs>
          <w:tab w:val="right" w:pos="11056"/>
        </w:tabs>
        <w:ind w:left="720"/>
        <w:jc w:val="right"/>
        <w:rPr>
          <w:rFonts w:hint="cs"/>
          <w:sz w:val="24"/>
          <w:szCs w:val="24"/>
          <w:rtl/>
          <w:lang w:bidi="ar-OM"/>
        </w:rPr>
      </w:pPr>
      <w:r>
        <w:rPr>
          <w:sz w:val="24"/>
          <w:szCs w:val="24"/>
          <w:lang w:bidi="ar-OM"/>
        </w:rPr>
        <w:t xml:space="preserve">Technique                                        </w:t>
      </w:r>
      <w:r w:rsidR="000E206C">
        <w:rPr>
          <w:sz w:val="24"/>
          <w:szCs w:val="24"/>
          <w:lang w:bidi="ar-OM"/>
        </w:rPr>
        <w:t xml:space="preserve">easy                                 relatively </w:t>
      </w:r>
      <w:proofErr w:type="spellStart"/>
      <w:r w:rsidR="000E206C">
        <w:rPr>
          <w:sz w:val="24"/>
          <w:szCs w:val="24"/>
          <w:lang w:bidi="ar-OM"/>
        </w:rPr>
        <w:t>diffecult</w:t>
      </w:r>
      <w:proofErr w:type="spellEnd"/>
    </w:p>
    <w:p w:rsidR="000E206C" w:rsidRDefault="000E206C" w:rsidP="00242F85">
      <w:pPr>
        <w:tabs>
          <w:tab w:val="right" w:pos="11056"/>
        </w:tabs>
        <w:ind w:left="720"/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Drug dosage                                    small                                large</w:t>
      </w:r>
    </w:p>
    <w:p w:rsidR="000E206C" w:rsidRDefault="000E206C" w:rsidP="00242F85">
      <w:pPr>
        <w:tabs>
          <w:tab w:val="right" w:pos="11056"/>
        </w:tabs>
        <w:ind w:left="720"/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Onset of action                            rapid2-3min.                     slow20-30min.</w:t>
      </w:r>
    </w:p>
    <w:p w:rsidR="000E206C" w:rsidRDefault="000E206C" w:rsidP="00242F85">
      <w:pPr>
        <w:tabs>
          <w:tab w:val="right" w:pos="11056"/>
        </w:tabs>
        <w:ind w:left="720"/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Site of action                              spinal </w:t>
      </w:r>
      <w:proofErr w:type="spellStart"/>
      <w:r>
        <w:rPr>
          <w:sz w:val="24"/>
          <w:szCs w:val="24"/>
          <w:lang w:bidi="ar-OM"/>
        </w:rPr>
        <w:t>cord&amp;roots</w:t>
      </w:r>
      <w:proofErr w:type="spellEnd"/>
      <w:r>
        <w:rPr>
          <w:sz w:val="24"/>
          <w:szCs w:val="24"/>
          <w:lang w:bidi="ar-OM"/>
        </w:rPr>
        <w:t xml:space="preserve">               diffusion ,relies on </w:t>
      </w:r>
      <w:proofErr w:type="spellStart"/>
      <w:r>
        <w:rPr>
          <w:sz w:val="24"/>
          <w:szCs w:val="24"/>
          <w:lang w:bidi="ar-OM"/>
        </w:rPr>
        <w:t>mass&amp;volume</w:t>
      </w:r>
      <w:proofErr w:type="spellEnd"/>
    </w:p>
    <w:p w:rsidR="000E206C" w:rsidRDefault="000E206C" w:rsidP="00242F85">
      <w:pPr>
        <w:tabs>
          <w:tab w:val="right" w:pos="11056"/>
        </w:tabs>
        <w:ind w:left="720"/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Extend of block                           extensive                            depend on </w:t>
      </w:r>
      <w:proofErr w:type="spellStart"/>
      <w:r>
        <w:rPr>
          <w:sz w:val="24"/>
          <w:szCs w:val="24"/>
          <w:lang w:bidi="ar-OM"/>
        </w:rPr>
        <w:t>dose&amp;volume</w:t>
      </w:r>
      <w:proofErr w:type="spellEnd"/>
    </w:p>
    <w:p w:rsidR="000E206C" w:rsidRDefault="000E206C" w:rsidP="00242F85">
      <w:pPr>
        <w:tabs>
          <w:tab w:val="right" w:pos="11056"/>
        </w:tabs>
        <w:ind w:left="720"/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Intensity of block                        usually complete               may be incomplete</w:t>
      </w:r>
    </w:p>
    <w:p w:rsidR="000E206C" w:rsidRDefault="000E206C" w:rsidP="00242F85">
      <w:pPr>
        <w:tabs>
          <w:tab w:val="right" w:pos="11056"/>
        </w:tabs>
        <w:ind w:left="720"/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Segmental block                         no                                          yes</w:t>
      </w:r>
    </w:p>
    <w:p w:rsidR="000E206C" w:rsidRDefault="000E206C" w:rsidP="00242F85">
      <w:pPr>
        <w:tabs>
          <w:tab w:val="right" w:pos="11056"/>
        </w:tabs>
        <w:ind w:left="720"/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Success rate                                 100%                                  missed </w:t>
      </w:r>
      <w:proofErr w:type="spellStart"/>
      <w:r>
        <w:rPr>
          <w:sz w:val="24"/>
          <w:szCs w:val="24"/>
          <w:lang w:bidi="ar-OM"/>
        </w:rPr>
        <w:t>segment,failure</w:t>
      </w:r>
      <w:proofErr w:type="spellEnd"/>
      <w:r>
        <w:rPr>
          <w:sz w:val="24"/>
          <w:szCs w:val="24"/>
          <w:lang w:bidi="ar-OM"/>
        </w:rPr>
        <w:t xml:space="preserve"> may </w:t>
      </w:r>
      <w:proofErr w:type="spellStart"/>
      <w:r>
        <w:rPr>
          <w:sz w:val="24"/>
          <w:szCs w:val="24"/>
          <w:lang w:bidi="ar-OM"/>
        </w:rPr>
        <w:t>occure</w:t>
      </w:r>
      <w:proofErr w:type="spellEnd"/>
    </w:p>
    <w:p w:rsidR="00450D96" w:rsidRDefault="00450D96" w:rsidP="00242F85">
      <w:pPr>
        <w:tabs>
          <w:tab w:val="right" w:pos="11056"/>
        </w:tabs>
        <w:ind w:left="720"/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Quality of block                           satisfactory                        patchy block</w:t>
      </w:r>
    </w:p>
    <w:p w:rsidR="00450D96" w:rsidRDefault="00450D96" w:rsidP="00242F85">
      <w:pPr>
        <w:tabs>
          <w:tab w:val="right" w:pos="11056"/>
        </w:tabs>
        <w:ind w:left="720"/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Headache                                     </w:t>
      </w:r>
      <w:proofErr w:type="spellStart"/>
      <w:r>
        <w:rPr>
          <w:sz w:val="24"/>
          <w:szCs w:val="24"/>
          <w:lang w:bidi="ar-OM"/>
        </w:rPr>
        <w:t>commen</w:t>
      </w:r>
      <w:proofErr w:type="spellEnd"/>
      <w:r>
        <w:rPr>
          <w:sz w:val="24"/>
          <w:szCs w:val="24"/>
          <w:lang w:bidi="ar-OM"/>
        </w:rPr>
        <w:t xml:space="preserve">                             less </w:t>
      </w:r>
      <w:proofErr w:type="spellStart"/>
      <w:r>
        <w:rPr>
          <w:sz w:val="24"/>
          <w:szCs w:val="24"/>
          <w:lang w:bidi="ar-OM"/>
        </w:rPr>
        <w:t>commen</w:t>
      </w:r>
      <w:proofErr w:type="spellEnd"/>
    </w:p>
    <w:p w:rsidR="00450D96" w:rsidRPr="00401D6D" w:rsidRDefault="00450D96" w:rsidP="00242F85">
      <w:pPr>
        <w:tabs>
          <w:tab w:val="right" w:pos="11056"/>
        </w:tabs>
        <w:ind w:left="720"/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Backache                                     frequent                              less frequent</w:t>
      </w:r>
    </w:p>
    <w:p w:rsidR="001570DF" w:rsidRDefault="001570DF" w:rsidP="001570DF">
      <w:pPr>
        <w:rPr>
          <w:sz w:val="24"/>
          <w:szCs w:val="24"/>
          <w:rtl/>
          <w:lang w:bidi="ar-OM"/>
        </w:rPr>
      </w:pPr>
    </w:p>
    <w:p w:rsidR="0048687A" w:rsidRDefault="00450D96" w:rsidP="001570DF">
      <w:pPr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Notes:</w:t>
      </w:r>
    </w:p>
    <w:p w:rsidR="00450D96" w:rsidRDefault="00450D96" w:rsidP="001570DF">
      <w:pPr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 xml:space="preserve">-epidural space is widest in the midline </w:t>
      </w:r>
      <w:proofErr w:type="spellStart"/>
      <w:r>
        <w:rPr>
          <w:sz w:val="24"/>
          <w:szCs w:val="24"/>
          <w:lang w:bidi="ar-OM"/>
        </w:rPr>
        <w:t>posterio</w:t>
      </w:r>
      <w:r w:rsidR="006F00DD">
        <w:rPr>
          <w:sz w:val="24"/>
          <w:szCs w:val="24"/>
          <w:lang w:bidi="ar-OM"/>
        </w:rPr>
        <w:t>rly.in</w:t>
      </w:r>
      <w:proofErr w:type="spellEnd"/>
      <w:r w:rsidR="006F00DD">
        <w:rPr>
          <w:sz w:val="24"/>
          <w:szCs w:val="24"/>
          <w:lang w:bidi="ar-OM"/>
        </w:rPr>
        <w:t xml:space="preserve"> the lumber region it is about 5mm.</w:t>
      </w:r>
    </w:p>
    <w:p w:rsidR="006F00DD" w:rsidRPr="001570DF" w:rsidRDefault="006F00DD" w:rsidP="001570DF">
      <w:pPr>
        <w:jc w:val="right"/>
        <w:rPr>
          <w:sz w:val="24"/>
          <w:szCs w:val="24"/>
          <w:lang w:bidi="ar-OM"/>
        </w:rPr>
      </w:pPr>
      <w:r>
        <w:rPr>
          <w:sz w:val="24"/>
          <w:szCs w:val="24"/>
          <w:lang w:bidi="ar-OM"/>
        </w:rPr>
        <w:t>-</w:t>
      </w:r>
      <w:proofErr w:type="spellStart"/>
      <w:r w:rsidR="00A04B28">
        <w:rPr>
          <w:sz w:val="24"/>
          <w:szCs w:val="24"/>
          <w:lang w:bidi="ar-OM"/>
        </w:rPr>
        <w:t>ligamentum</w:t>
      </w:r>
      <w:proofErr w:type="spellEnd"/>
      <w:r w:rsidR="00A04B28">
        <w:rPr>
          <w:sz w:val="24"/>
          <w:szCs w:val="24"/>
          <w:lang w:bidi="ar-OM"/>
        </w:rPr>
        <w:t xml:space="preserve"> </w:t>
      </w:r>
      <w:proofErr w:type="spellStart"/>
      <w:r w:rsidR="00A04B28">
        <w:rPr>
          <w:sz w:val="24"/>
          <w:szCs w:val="24"/>
          <w:lang w:bidi="ar-OM"/>
        </w:rPr>
        <w:t>flavum</w:t>
      </w:r>
      <w:proofErr w:type="spellEnd"/>
      <w:r w:rsidR="00A04B28">
        <w:rPr>
          <w:sz w:val="24"/>
          <w:szCs w:val="24"/>
          <w:lang w:bidi="ar-OM"/>
        </w:rPr>
        <w:t xml:space="preserve"> is composed of elastic fiber disposed in vertical </w:t>
      </w:r>
      <w:proofErr w:type="spellStart"/>
      <w:r w:rsidR="00A04B28">
        <w:rPr>
          <w:sz w:val="24"/>
          <w:szCs w:val="24"/>
          <w:lang w:bidi="ar-OM"/>
        </w:rPr>
        <w:t>direction.thinnest</w:t>
      </w:r>
      <w:proofErr w:type="spellEnd"/>
      <w:r w:rsidR="00A04B28">
        <w:rPr>
          <w:sz w:val="24"/>
          <w:szCs w:val="24"/>
          <w:lang w:bidi="ar-OM"/>
        </w:rPr>
        <w:t xml:space="preserve"> in cervical region &amp;gradually thickened as it descends caudally.</w:t>
      </w:r>
    </w:p>
    <w:sectPr w:rsidR="006F00DD" w:rsidRPr="001570DF" w:rsidSect="001570DF">
      <w:pgSz w:w="11906" w:h="16838"/>
      <w:pgMar w:top="709" w:right="424" w:bottom="993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71F90"/>
    <w:rsid w:val="000700E7"/>
    <w:rsid w:val="000B5D56"/>
    <w:rsid w:val="000E206C"/>
    <w:rsid w:val="001570DF"/>
    <w:rsid w:val="0018048B"/>
    <w:rsid w:val="00242F85"/>
    <w:rsid w:val="002F5A73"/>
    <w:rsid w:val="00356A25"/>
    <w:rsid w:val="00401D6D"/>
    <w:rsid w:val="00450D96"/>
    <w:rsid w:val="0048687A"/>
    <w:rsid w:val="00555167"/>
    <w:rsid w:val="005E065D"/>
    <w:rsid w:val="006F00DD"/>
    <w:rsid w:val="0079588F"/>
    <w:rsid w:val="00795F31"/>
    <w:rsid w:val="00832A55"/>
    <w:rsid w:val="00881EAB"/>
    <w:rsid w:val="00971F90"/>
    <w:rsid w:val="009B5B80"/>
    <w:rsid w:val="00A04B28"/>
    <w:rsid w:val="00AA0786"/>
    <w:rsid w:val="00AA4019"/>
    <w:rsid w:val="00C95F50"/>
    <w:rsid w:val="00D32239"/>
    <w:rsid w:val="00D5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8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 saeed</dc:creator>
  <cp:lastModifiedBy>saif saeed</cp:lastModifiedBy>
  <cp:revision>2</cp:revision>
  <dcterms:created xsi:type="dcterms:W3CDTF">2017-02-16T20:10:00Z</dcterms:created>
  <dcterms:modified xsi:type="dcterms:W3CDTF">2017-02-17T13:07:00Z</dcterms:modified>
</cp:coreProperties>
</file>