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EF" w:rsidRPr="00A626FA" w:rsidRDefault="0031151C" w:rsidP="00A626FA">
      <w:pPr>
        <w:ind w:right="-284"/>
        <w:jc w:val="center"/>
        <w:rPr>
          <w:rFonts w:asciiTheme="majorBidi" w:hAnsiTheme="majorBidi" w:cstheme="majorBidi"/>
          <w:b/>
          <w:bCs/>
          <w:sz w:val="28"/>
          <w:szCs w:val="28"/>
          <w:rtl/>
          <w:lang w:bidi="ar-IQ"/>
        </w:rPr>
      </w:pPr>
      <w:r w:rsidRPr="00A626FA">
        <w:rPr>
          <w:rFonts w:asciiTheme="majorBidi" w:hAnsiTheme="majorBidi" w:cstheme="majorBidi"/>
          <w:b/>
          <w:bCs/>
          <w:sz w:val="28"/>
          <w:szCs w:val="28"/>
          <w:rtl/>
          <w:lang w:bidi="ar-IQ"/>
        </w:rPr>
        <w:t xml:space="preserve">المختبر </w:t>
      </w:r>
      <w:r w:rsidR="00A626FA" w:rsidRPr="00A626FA">
        <w:rPr>
          <w:rFonts w:asciiTheme="majorBidi" w:hAnsiTheme="majorBidi" w:cstheme="majorBidi"/>
          <w:b/>
          <w:bCs/>
          <w:sz w:val="28"/>
          <w:szCs w:val="28"/>
          <w:rtl/>
          <w:lang w:bidi="ar-IQ"/>
        </w:rPr>
        <w:t>الثامن</w:t>
      </w:r>
    </w:p>
    <w:p w:rsidR="00A626FA" w:rsidRPr="00A626FA" w:rsidRDefault="00A626FA" w:rsidP="00A626FA">
      <w:pPr>
        <w:rPr>
          <w:rFonts w:asciiTheme="majorBidi" w:hAnsiTheme="majorBidi" w:cstheme="majorBidi"/>
          <w:b/>
          <w:bCs/>
          <w:sz w:val="28"/>
          <w:szCs w:val="28"/>
          <w:rtl/>
        </w:rPr>
      </w:pPr>
      <w:r w:rsidRPr="00A626FA">
        <w:rPr>
          <w:rFonts w:asciiTheme="majorBidi" w:hAnsiTheme="majorBidi" w:cstheme="majorBidi"/>
          <w:b/>
          <w:bCs/>
          <w:sz w:val="28"/>
          <w:szCs w:val="28"/>
          <w:rtl/>
        </w:rPr>
        <w:t xml:space="preserve">الاقتران البكتيري    </w:t>
      </w:r>
      <w:r w:rsidRPr="00A626FA">
        <w:rPr>
          <w:rFonts w:asciiTheme="majorBidi" w:hAnsiTheme="majorBidi" w:cstheme="majorBidi"/>
          <w:b/>
          <w:bCs/>
          <w:sz w:val="28"/>
          <w:szCs w:val="28"/>
        </w:rPr>
        <w:t xml:space="preserve">Bacterial conjugation  </w:t>
      </w:r>
      <w:r w:rsidRPr="00A626FA">
        <w:rPr>
          <w:rFonts w:asciiTheme="majorBidi" w:hAnsiTheme="majorBidi" w:cstheme="majorBidi"/>
          <w:b/>
          <w:bCs/>
          <w:sz w:val="28"/>
          <w:szCs w:val="28"/>
          <w:rtl/>
        </w:rPr>
        <w:t xml:space="preserve"> </w:t>
      </w:r>
    </w:p>
    <w:p w:rsidR="00A626FA" w:rsidRPr="00A626FA" w:rsidRDefault="00A626FA" w:rsidP="00A626FA">
      <w:pPr>
        <w:rPr>
          <w:rFonts w:asciiTheme="majorBidi" w:eastAsia="Arial Unicode MS" w:hAnsiTheme="majorBidi" w:cstheme="majorBidi"/>
          <w:sz w:val="24"/>
          <w:szCs w:val="24"/>
          <w:rtl/>
          <w:lang w:bidi="ar-IQ"/>
        </w:rPr>
      </w:pPr>
      <w:r w:rsidRPr="00A626FA">
        <w:rPr>
          <w:rFonts w:asciiTheme="majorBidi" w:eastAsia="Arial Unicode MS" w:hAnsiTheme="majorBidi" w:cstheme="majorBidi"/>
          <w:sz w:val="24"/>
          <w:szCs w:val="24"/>
          <w:rtl/>
          <w:lang w:bidi="ar-IQ"/>
        </w:rPr>
        <w:t xml:space="preserve">في هذا المختبر والمختبرات </w:t>
      </w:r>
      <w:proofErr w:type="spellStart"/>
      <w:r w:rsidRPr="00A626FA">
        <w:rPr>
          <w:rFonts w:asciiTheme="majorBidi" w:eastAsia="Arial Unicode MS" w:hAnsiTheme="majorBidi" w:cstheme="majorBidi"/>
          <w:sz w:val="24"/>
          <w:szCs w:val="24"/>
          <w:rtl/>
          <w:lang w:bidi="ar-IQ"/>
        </w:rPr>
        <w:t>اللاحقه</w:t>
      </w:r>
      <w:proofErr w:type="spellEnd"/>
      <w:r w:rsidRPr="00A626FA">
        <w:rPr>
          <w:rFonts w:asciiTheme="majorBidi" w:eastAsia="Arial Unicode MS" w:hAnsiTheme="majorBidi" w:cstheme="majorBidi"/>
          <w:sz w:val="24"/>
          <w:szCs w:val="24"/>
          <w:rtl/>
          <w:lang w:bidi="ar-IQ"/>
        </w:rPr>
        <w:t xml:space="preserve"> سنتناول طرق انتقال الجينات بين البكتريا. واول طريقه لانتقال الجينات هي الاقتران البكتيري بين نوعين بكتيريين مختلفي </w:t>
      </w:r>
      <w:proofErr w:type="spellStart"/>
      <w:r w:rsidRPr="00A626FA">
        <w:rPr>
          <w:rFonts w:asciiTheme="majorBidi" w:eastAsia="Arial Unicode MS" w:hAnsiTheme="majorBidi" w:cstheme="majorBidi"/>
          <w:sz w:val="24"/>
          <w:szCs w:val="24"/>
          <w:rtl/>
          <w:lang w:bidi="ar-IQ"/>
        </w:rPr>
        <w:t>الصفه</w:t>
      </w:r>
      <w:proofErr w:type="spellEnd"/>
      <w:r w:rsidRPr="00A626FA">
        <w:rPr>
          <w:rFonts w:asciiTheme="majorBidi" w:eastAsia="Arial Unicode MS" w:hAnsiTheme="majorBidi" w:cstheme="majorBidi"/>
          <w:sz w:val="24"/>
          <w:szCs w:val="24"/>
          <w:rtl/>
          <w:lang w:bidi="ar-IQ"/>
        </w:rPr>
        <w:t xml:space="preserve"> </w:t>
      </w:r>
      <w:proofErr w:type="spellStart"/>
      <w:r w:rsidRPr="00A626FA">
        <w:rPr>
          <w:rFonts w:asciiTheme="majorBidi" w:eastAsia="Arial Unicode MS" w:hAnsiTheme="majorBidi" w:cstheme="majorBidi"/>
          <w:sz w:val="24"/>
          <w:szCs w:val="24"/>
          <w:rtl/>
          <w:lang w:bidi="ar-IQ"/>
        </w:rPr>
        <w:t>الوراثيه</w:t>
      </w:r>
      <w:proofErr w:type="spellEnd"/>
      <w:r w:rsidRPr="00A626FA">
        <w:rPr>
          <w:rFonts w:asciiTheme="majorBidi" w:eastAsia="Arial Unicode MS" w:hAnsiTheme="majorBidi" w:cstheme="majorBidi"/>
          <w:sz w:val="24"/>
          <w:szCs w:val="24"/>
          <w:rtl/>
          <w:lang w:bidi="ar-IQ"/>
        </w:rPr>
        <w:t xml:space="preserve"> ( </w:t>
      </w:r>
      <w:proofErr w:type="spellStart"/>
      <w:r w:rsidRPr="00A626FA">
        <w:rPr>
          <w:rFonts w:asciiTheme="majorBidi" w:eastAsia="Arial Unicode MS" w:hAnsiTheme="majorBidi" w:cstheme="majorBidi"/>
          <w:sz w:val="24"/>
          <w:szCs w:val="24"/>
          <w:rtl/>
          <w:lang w:bidi="ar-IQ"/>
        </w:rPr>
        <w:t>ماالمقصود</w:t>
      </w:r>
      <w:proofErr w:type="spellEnd"/>
      <w:r w:rsidRPr="00A626FA">
        <w:rPr>
          <w:rFonts w:asciiTheme="majorBidi" w:eastAsia="Arial Unicode MS" w:hAnsiTheme="majorBidi" w:cstheme="majorBidi"/>
          <w:sz w:val="24"/>
          <w:szCs w:val="24"/>
          <w:rtl/>
          <w:lang w:bidi="ar-IQ"/>
        </w:rPr>
        <w:t xml:space="preserve"> بذلك)</w:t>
      </w:r>
    </w:p>
    <w:p w:rsidR="00A626FA" w:rsidRPr="00A626FA" w:rsidRDefault="00A626FA" w:rsidP="00A626FA">
      <w:pPr>
        <w:rPr>
          <w:rFonts w:asciiTheme="majorBidi" w:eastAsia="Arial Unicode MS" w:hAnsiTheme="majorBidi" w:cstheme="majorBidi"/>
          <w:sz w:val="24"/>
          <w:szCs w:val="24"/>
          <w:rtl/>
          <w:lang w:bidi="ar-IQ"/>
        </w:rPr>
      </w:pPr>
      <w:r w:rsidRPr="00A626FA">
        <w:rPr>
          <w:rFonts w:asciiTheme="majorBidi" w:eastAsia="Arial Unicode MS" w:hAnsiTheme="majorBidi" w:cstheme="majorBidi"/>
          <w:sz w:val="24"/>
          <w:szCs w:val="24"/>
          <w:rtl/>
          <w:lang w:bidi="ar-IQ"/>
        </w:rPr>
        <w:t>نظره تأريخيه عن الاقتران البكتيري</w:t>
      </w:r>
    </w:p>
    <w:p w:rsidR="00A626FA" w:rsidRPr="00A626FA" w:rsidRDefault="00A626FA" w:rsidP="00A626FA">
      <w:pPr>
        <w:jc w:val="both"/>
        <w:rPr>
          <w:rFonts w:asciiTheme="majorBidi" w:hAnsiTheme="majorBidi" w:cstheme="majorBidi"/>
          <w:sz w:val="24"/>
          <w:szCs w:val="24"/>
          <w:rtl/>
          <w:lang w:bidi="ar-IQ"/>
        </w:rPr>
      </w:pPr>
      <w:r w:rsidRPr="00A626FA">
        <w:rPr>
          <w:rFonts w:asciiTheme="majorBidi" w:hAnsiTheme="majorBidi" w:cstheme="majorBidi"/>
          <w:sz w:val="24"/>
          <w:szCs w:val="24"/>
          <w:rtl/>
          <w:lang w:bidi="ar-IQ"/>
        </w:rPr>
        <w:t xml:space="preserve">اكتشف الاقتران البكتيري </w:t>
      </w:r>
      <w:proofErr w:type="spellStart"/>
      <w:r w:rsidRPr="00A626FA">
        <w:rPr>
          <w:rFonts w:asciiTheme="majorBidi" w:hAnsiTheme="majorBidi" w:cstheme="majorBidi"/>
          <w:sz w:val="24"/>
          <w:szCs w:val="24"/>
          <w:rtl/>
          <w:lang w:bidi="ar-IQ"/>
        </w:rPr>
        <w:t>لاول</w:t>
      </w:r>
      <w:proofErr w:type="spellEnd"/>
      <w:r w:rsidRPr="00A626FA">
        <w:rPr>
          <w:rFonts w:asciiTheme="majorBidi" w:hAnsiTheme="majorBidi" w:cstheme="majorBidi"/>
          <w:sz w:val="24"/>
          <w:szCs w:val="24"/>
          <w:rtl/>
          <w:lang w:bidi="ar-IQ"/>
        </w:rPr>
        <w:t xml:space="preserve"> مره عام 1946 م من قبل العالمان </w:t>
      </w:r>
      <w:proofErr w:type="spellStart"/>
      <w:r w:rsidRPr="00A626FA">
        <w:rPr>
          <w:rFonts w:asciiTheme="majorBidi" w:hAnsiTheme="majorBidi" w:cstheme="majorBidi"/>
          <w:sz w:val="24"/>
          <w:szCs w:val="24"/>
          <w:rtl/>
          <w:lang w:bidi="ar-IQ"/>
        </w:rPr>
        <w:t>ليدربيرك</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وتاتم</w:t>
      </w:r>
      <w:proofErr w:type="spellEnd"/>
      <w:r w:rsidRPr="00A626FA">
        <w:rPr>
          <w:rFonts w:asciiTheme="majorBidi" w:hAnsiTheme="majorBidi" w:cstheme="majorBidi"/>
          <w:sz w:val="24"/>
          <w:szCs w:val="24"/>
          <w:rtl/>
          <w:lang w:bidi="ar-IQ"/>
        </w:rPr>
        <w:t xml:space="preserve"> من خلال عملهما على نوعين من بكتريا الـ </w:t>
      </w:r>
      <w:r w:rsidRPr="00A626FA">
        <w:rPr>
          <w:rFonts w:asciiTheme="majorBidi" w:hAnsiTheme="majorBidi" w:cstheme="majorBidi"/>
          <w:sz w:val="24"/>
          <w:szCs w:val="24"/>
          <w:lang w:bidi="ar-IQ"/>
        </w:rPr>
        <w:t>E. coli</w:t>
      </w:r>
      <w:r w:rsidRPr="00A626FA">
        <w:rPr>
          <w:rFonts w:asciiTheme="majorBidi" w:hAnsiTheme="majorBidi" w:cstheme="majorBidi"/>
          <w:sz w:val="24"/>
          <w:szCs w:val="24"/>
          <w:rtl/>
          <w:lang w:bidi="ar-IQ"/>
        </w:rPr>
        <w:t xml:space="preserve"> مختلفتي المتطلبات </w:t>
      </w:r>
      <w:proofErr w:type="spellStart"/>
      <w:r w:rsidRPr="00A626FA">
        <w:rPr>
          <w:rFonts w:asciiTheme="majorBidi" w:hAnsiTheme="majorBidi" w:cstheme="majorBidi"/>
          <w:sz w:val="24"/>
          <w:szCs w:val="24"/>
          <w:rtl/>
          <w:lang w:bidi="ar-IQ"/>
        </w:rPr>
        <w:t>الغذائيه</w:t>
      </w:r>
      <w:proofErr w:type="spellEnd"/>
      <w:r w:rsidRPr="00A626FA">
        <w:rPr>
          <w:rFonts w:asciiTheme="majorBidi" w:hAnsiTheme="majorBidi" w:cstheme="majorBidi"/>
          <w:sz w:val="24"/>
          <w:szCs w:val="24"/>
          <w:rtl/>
          <w:lang w:bidi="ar-IQ"/>
        </w:rPr>
        <w:t xml:space="preserve">, اذ تنمو البكتريا </w:t>
      </w:r>
      <w:r w:rsidRPr="00A626FA">
        <w:rPr>
          <w:rFonts w:asciiTheme="majorBidi" w:hAnsiTheme="majorBidi" w:cstheme="majorBidi"/>
          <w:sz w:val="24"/>
          <w:szCs w:val="24"/>
          <w:lang w:bidi="ar-IQ"/>
        </w:rPr>
        <w:t>A</w:t>
      </w:r>
      <w:r w:rsidRPr="00A626FA">
        <w:rPr>
          <w:rFonts w:asciiTheme="majorBidi" w:hAnsiTheme="majorBidi" w:cstheme="majorBidi"/>
          <w:sz w:val="24"/>
          <w:szCs w:val="24"/>
          <w:rtl/>
          <w:lang w:bidi="ar-IQ"/>
        </w:rPr>
        <w:t xml:space="preserve"> على وسط غذائي حاوي على </w:t>
      </w:r>
      <w:proofErr w:type="spellStart"/>
      <w:r w:rsidRPr="00A626FA">
        <w:rPr>
          <w:rFonts w:asciiTheme="majorBidi" w:hAnsiTheme="majorBidi" w:cstheme="majorBidi"/>
          <w:sz w:val="24"/>
          <w:szCs w:val="24"/>
          <w:rtl/>
          <w:lang w:bidi="ar-IQ"/>
        </w:rPr>
        <w:t>المثيونين</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والبايوتين</w:t>
      </w:r>
      <w:proofErr w:type="spellEnd"/>
      <w:r w:rsidRPr="00A626FA">
        <w:rPr>
          <w:rFonts w:asciiTheme="majorBidi" w:hAnsiTheme="majorBidi" w:cstheme="majorBidi"/>
          <w:sz w:val="24"/>
          <w:szCs w:val="24"/>
          <w:rtl/>
          <w:lang w:bidi="ar-IQ"/>
        </w:rPr>
        <w:t xml:space="preserve"> اما البكتريا </w:t>
      </w:r>
      <w:r w:rsidRPr="00A626FA">
        <w:rPr>
          <w:rFonts w:asciiTheme="majorBidi" w:hAnsiTheme="majorBidi" w:cstheme="majorBidi"/>
          <w:sz w:val="24"/>
          <w:szCs w:val="24"/>
          <w:lang w:bidi="ar-IQ"/>
        </w:rPr>
        <w:t xml:space="preserve">B </w:t>
      </w:r>
      <w:r w:rsidRPr="00A626FA">
        <w:rPr>
          <w:rFonts w:asciiTheme="majorBidi" w:hAnsiTheme="majorBidi" w:cstheme="majorBidi"/>
          <w:sz w:val="24"/>
          <w:szCs w:val="24"/>
          <w:rtl/>
          <w:lang w:bidi="ar-IQ"/>
        </w:rPr>
        <w:t xml:space="preserve"> فهو يحتوي وسط </w:t>
      </w:r>
      <w:proofErr w:type="spellStart"/>
      <w:r w:rsidRPr="00A626FA">
        <w:rPr>
          <w:rFonts w:asciiTheme="majorBidi" w:hAnsiTheme="majorBidi" w:cstheme="majorBidi"/>
          <w:sz w:val="24"/>
          <w:szCs w:val="24"/>
          <w:rtl/>
          <w:lang w:bidi="ar-IQ"/>
        </w:rPr>
        <w:t>التنميه</w:t>
      </w:r>
      <w:proofErr w:type="spellEnd"/>
      <w:r w:rsidRPr="00A626FA">
        <w:rPr>
          <w:rFonts w:asciiTheme="majorBidi" w:hAnsiTheme="majorBidi" w:cstheme="majorBidi"/>
          <w:sz w:val="24"/>
          <w:szCs w:val="24"/>
          <w:rtl/>
          <w:lang w:bidi="ar-IQ"/>
        </w:rPr>
        <w:t xml:space="preserve"> على </w:t>
      </w:r>
      <w:proofErr w:type="spellStart"/>
      <w:r w:rsidRPr="00A626FA">
        <w:rPr>
          <w:rFonts w:asciiTheme="majorBidi" w:hAnsiTheme="majorBidi" w:cstheme="majorBidi"/>
          <w:sz w:val="24"/>
          <w:szCs w:val="24"/>
          <w:rtl/>
          <w:lang w:bidi="ar-IQ"/>
        </w:rPr>
        <w:t>الثريونين</w:t>
      </w:r>
      <w:proofErr w:type="spellEnd"/>
      <w:r w:rsidRPr="00A626FA">
        <w:rPr>
          <w:rFonts w:asciiTheme="majorBidi" w:hAnsiTheme="majorBidi" w:cstheme="majorBidi"/>
          <w:sz w:val="24"/>
          <w:szCs w:val="24"/>
          <w:rtl/>
          <w:lang w:bidi="ar-IQ"/>
        </w:rPr>
        <w:t xml:space="preserve"> و </w:t>
      </w:r>
      <w:proofErr w:type="spellStart"/>
      <w:r w:rsidRPr="00A626FA">
        <w:rPr>
          <w:rFonts w:asciiTheme="majorBidi" w:hAnsiTheme="majorBidi" w:cstheme="majorBidi"/>
          <w:sz w:val="24"/>
          <w:szCs w:val="24"/>
          <w:rtl/>
          <w:lang w:bidi="ar-IQ"/>
        </w:rPr>
        <w:t>الليوسين</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والثايونين</w:t>
      </w:r>
      <w:proofErr w:type="spellEnd"/>
      <w:r w:rsidRPr="00A626FA">
        <w:rPr>
          <w:rFonts w:asciiTheme="majorBidi" w:hAnsiTheme="majorBidi" w:cstheme="majorBidi"/>
          <w:sz w:val="24"/>
          <w:szCs w:val="24"/>
          <w:rtl/>
          <w:lang w:bidi="ar-IQ"/>
        </w:rPr>
        <w:t xml:space="preserve">  ,قام العالمان بخلط النوعيين البكتيريين في وسط غذائي سائل ثم زرعت البكتريا من الوسط السائل على اطباق غير حاويه على اي مكمل غذائي من الاحماض التي تحتاجها الاسلاف وسميت هذه البكتريا بالبكتريا البريه </w:t>
      </w:r>
      <w:r w:rsidRPr="00A626FA">
        <w:rPr>
          <w:rFonts w:asciiTheme="majorBidi" w:hAnsiTheme="majorBidi" w:cstheme="majorBidi"/>
          <w:sz w:val="24"/>
          <w:szCs w:val="24"/>
          <w:lang w:bidi="ar-IQ"/>
        </w:rPr>
        <w:t>Wild type</w:t>
      </w:r>
      <w:r w:rsidRPr="00A626FA">
        <w:rPr>
          <w:rFonts w:asciiTheme="majorBidi" w:hAnsiTheme="majorBidi" w:cstheme="majorBidi"/>
          <w:sz w:val="24"/>
          <w:szCs w:val="24"/>
          <w:rtl/>
          <w:lang w:bidi="ar-IQ"/>
        </w:rPr>
        <w:t xml:space="preserve"> بينما لم تظهر مستعمرات </w:t>
      </w:r>
      <w:proofErr w:type="spellStart"/>
      <w:r w:rsidRPr="00A626FA">
        <w:rPr>
          <w:rFonts w:asciiTheme="majorBidi" w:hAnsiTheme="majorBidi" w:cstheme="majorBidi"/>
          <w:sz w:val="24"/>
          <w:szCs w:val="24"/>
          <w:rtl/>
          <w:lang w:bidi="ar-IQ"/>
        </w:rPr>
        <w:t>بكتيريه</w:t>
      </w:r>
      <w:proofErr w:type="spellEnd"/>
      <w:r w:rsidRPr="00A626FA">
        <w:rPr>
          <w:rFonts w:asciiTheme="majorBidi" w:hAnsiTheme="majorBidi" w:cstheme="majorBidi"/>
          <w:sz w:val="24"/>
          <w:szCs w:val="24"/>
          <w:rtl/>
          <w:lang w:bidi="ar-IQ"/>
        </w:rPr>
        <w:t xml:space="preserve"> في الطبقين المزروعين </w:t>
      </w:r>
      <w:proofErr w:type="spellStart"/>
      <w:r w:rsidRPr="00A626FA">
        <w:rPr>
          <w:rFonts w:asciiTheme="majorBidi" w:hAnsiTheme="majorBidi" w:cstheme="majorBidi"/>
          <w:sz w:val="24"/>
          <w:szCs w:val="24"/>
          <w:rtl/>
          <w:lang w:bidi="ar-IQ"/>
        </w:rPr>
        <w:t>باحد</w:t>
      </w:r>
      <w:proofErr w:type="spellEnd"/>
      <w:r w:rsidRPr="00A626FA">
        <w:rPr>
          <w:rFonts w:asciiTheme="majorBidi" w:hAnsiTheme="majorBidi" w:cstheme="majorBidi"/>
          <w:sz w:val="24"/>
          <w:szCs w:val="24"/>
          <w:rtl/>
          <w:lang w:bidi="ar-IQ"/>
        </w:rPr>
        <w:t xml:space="preserve"> النوعين البكتيريين كما في الشكل ادناه</w:t>
      </w:r>
    </w:p>
    <w:p w:rsidR="00A626FA" w:rsidRPr="00A626FA" w:rsidRDefault="00A626FA" w:rsidP="00A626FA">
      <w:pPr>
        <w:rPr>
          <w:rFonts w:asciiTheme="majorBidi" w:hAnsiTheme="majorBidi" w:cstheme="majorBidi"/>
          <w:sz w:val="24"/>
          <w:szCs w:val="24"/>
          <w:rtl/>
          <w:lang w:bidi="ar-IQ"/>
        </w:rPr>
      </w:pPr>
      <w:r w:rsidRPr="00A626FA">
        <w:rPr>
          <w:rFonts w:asciiTheme="majorBidi" w:hAnsiTheme="majorBidi" w:cstheme="majorBidi"/>
          <w:noProof/>
          <w:sz w:val="24"/>
          <w:szCs w:val="24"/>
          <w:rtl/>
        </w:rPr>
        <w:drawing>
          <wp:inline distT="0" distB="0" distL="0" distR="0" wp14:anchorId="59DD198E" wp14:editId="122A52C0">
            <wp:extent cx="6238874" cy="4505325"/>
            <wp:effectExtent l="133350" t="114300" r="143510" b="1619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7f2.jpg"/>
                    <pic:cNvPicPr/>
                  </pic:nvPicPr>
                  <pic:blipFill>
                    <a:blip r:embed="rId8">
                      <a:extLst>
                        <a:ext uri="{28A0092B-C50C-407E-A947-70E740481C1C}">
                          <a14:useLocalDpi xmlns:a14="http://schemas.microsoft.com/office/drawing/2010/main" val="0"/>
                        </a:ext>
                      </a:extLst>
                    </a:blip>
                    <a:stretch>
                      <a:fillRect/>
                    </a:stretch>
                  </pic:blipFill>
                  <pic:spPr>
                    <a:xfrm>
                      <a:off x="0" y="0"/>
                      <a:ext cx="6237529" cy="45043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626FA" w:rsidRPr="00A626FA" w:rsidRDefault="00A626FA" w:rsidP="00A626FA">
      <w:pPr>
        <w:jc w:val="both"/>
        <w:rPr>
          <w:rFonts w:asciiTheme="majorBidi" w:hAnsiTheme="majorBidi" w:cstheme="majorBidi"/>
          <w:sz w:val="24"/>
          <w:szCs w:val="24"/>
          <w:lang w:bidi="ar-IQ"/>
        </w:rPr>
      </w:pPr>
      <w:r w:rsidRPr="00A626FA">
        <w:rPr>
          <w:rFonts w:asciiTheme="majorBidi" w:hAnsiTheme="majorBidi" w:cstheme="majorBidi"/>
          <w:noProof/>
          <w:sz w:val="24"/>
          <w:szCs w:val="24"/>
          <w:rtl/>
        </w:rPr>
        <w:lastRenderedPageBreak/>
        <w:drawing>
          <wp:anchor distT="0" distB="0" distL="114300" distR="114300" simplePos="0" relativeHeight="251660288" behindDoc="0" locked="0" layoutInCell="1" allowOverlap="1" wp14:anchorId="7CB55462" wp14:editId="53731C20">
            <wp:simplePos x="0" y="0"/>
            <wp:positionH relativeFrom="margin">
              <wp:posOffset>-116205</wp:posOffset>
            </wp:positionH>
            <wp:positionV relativeFrom="margin">
              <wp:posOffset>18415</wp:posOffset>
            </wp:positionV>
            <wp:extent cx="2800350" cy="3476625"/>
            <wp:effectExtent l="76200" t="76200" r="13335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7f3.jpg"/>
                    <pic:cNvPicPr/>
                  </pic:nvPicPr>
                  <pic:blipFill>
                    <a:blip r:embed="rId9">
                      <a:extLst>
                        <a:ext uri="{28A0092B-C50C-407E-A947-70E740481C1C}">
                          <a14:useLocalDpi xmlns:a14="http://schemas.microsoft.com/office/drawing/2010/main" val="0"/>
                        </a:ext>
                      </a:extLst>
                    </a:blip>
                    <a:stretch>
                      <a:fillRect/>
                    </a:stretch>
                  </pic:blipFill>
                  <pic:spPr>
                    <a:xfrm>
                      <a:off x="0" y="0"/>
                      <a:ext cx="2800350" cy="3476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A626FA" w:rsidRPr="00A626FA" w:rsidRDefault="00A626FA" w:rsidP="00A626FA">
      <w:pPr>
        <w:jc w:val="both"/>
        <w:rPr>
          <w:rFonts w:asciiTheme="majorBidi" w:hAnsiTheme="majorBidi" w:cstheme="majorBidi"/>
          <w:sz w:val="24"/>
          <w:szCs w:val="24"/>
          <w:rtl/>
          <w:lang w:bidi="ar-IQ"/>
        </w:rPr>
      </w:pPr>
      <w:r w:rsidRPr="00A626FA">
        <w:rPr>
          <w:rFonts w:asciiTheme="majorBidi" w:hAnsiTheme="majorBidi" w:cstheme="majorBidi"/>
          <w:sz w:val="24"/>
          <w:szCs w:val="24"/>
          <w:rtl/>
          <w:lang w:bidi="ar-IQ"/>
        </w:rPr>
        <w:t xml:space="preserve">افترض العلماء في ذلك الوقت ان البكتريا التي استطاعت ان تنمو على الوسط غير الحاوي على مكملات </w:t>
      </w:r>
      <w:proofErr w:type="spellStart"/>
      <w:r w:rsidRPr="00A626FA">
        <w:rPr>
          <w:rFonts w:asciiTheme="majorBidi" w:hAnsiTheme="majorBidi" w:cstheme="majorBidi"/>
          <w:sz w:val="24"/>
          <w:szCs w:val="24"/>
          <w:rtl/>
          <w:lang w:bidi="ar-IQ"/>
        </w:rPr>
        <w:t>غذائيه</w:t>
      </w:r>
      <w:proofErr w:type="spellEnd"/>
      <w:r w:rsidRPr="00A626FA">
        <w:rPr>
          <w:rFonts w:asciiTheme="majorBidi" w:hAnsiTheme="majorBidi" w:cstheme="majorBidi"/>
          <w:sz w:val="24"/>
          <w:szCs w:val="24"/>
          <w:rtl/>
          <w:lang w:bidi="ar-IQ"/>
        </w:rPr>
        <w:t xml:space="preserve"> بسبب امتصاصها لهذه المواد وهو ليس انتقال حقيقي للجينات الا ان العالم </w:t>
      </w:r>
      <w:proofErr w:type="spellStart"/>
      <w:r w:rsidRPr="00A626FA">
        <w:rPr>
          <w:rFonts w:asciiTheme="majorBidi" w:hAnsiTheme="majorBidi" w:cstheme="majorBidi"/>
          <w:sz w:val="24"/>
          <w:szCs w:val="24"/>
          <w:rtl/>
          <w:lang w:bidi="ar-IQ"/>
        </w:rPr>
        <w:t>دايفس</w:t>
      </w:r>
      <w:proofErr w:type="spellEnd"/>
      <w:r w:rsidRPr="00A626FA">
        <w:rPr>
          <w:rFonts w:asciiTheme="majorBidi" w:hAnsiTheme="majorBidi" w:cstheme="majorBidi"/>
          <w:sz w:val="24"/>
          <w:szCs w:val="24"/>
          <w:rtl/>
          <w:lang w:bidi="ar-IQ"/>
        </w:rPr>
        <w:t xml:space="preserve"> اكد ظاهره انتقال الجينات بين البكتريا من خلال استخدام انبوبه على شكل حرف </w:t>
      </w:r>
      <w:r w:rsidRPr="00A626FA">
        <w:rPr>
          <w:rFonts w:asciiTheme="majorBidi" w:hAnsiTheme="majorBidi" w:cstheme="majorBidi"/>
          <w:sz w:val="24"/>
          <w:szCs w:val="24"/>
          <w:lang w:bidi="ar-IQ"/>
        </w:rPr>
        <w:t>U</w:t>
      </w:r>
      <w:r w:rsidRPr="00A626FA">
        <w:rPr>
          <w:rFonts w:asciiTheme="majorBidi" w:hAnsiTheme="majorBidi" w:cstheme="majorBidi"/>
          <w:sz w:val="24"/>
          <w:szCs w:val="24"/>
          <w:rtl/>
          <w:lang w:bidi="ar-IQ"/>
        </w:rPr>
        <w:t xml:space="preserve"> يفصل بين الذراعين ورق ترشيح صغير الثقوب </w:t>
      </w:r>
      <w:proofErr w:type="spellStart"/>
      <w:r w:rsidRPr="00A626FA">
        <w:rPr>
          <w:rFonts w:asciiTheme="majorBidi" w:hAnsiTheme="majorBidi" w:cstheme="majorBidi"/>
          <w:sz w:val="24"/>
          <w:szCs w:val="24"/>
          <w:rtl/>
          <w:lang w:bidi="ar-IQ"/>
        </w:rPr>
        <w:t>لايسمح</w:t>
      </w:r>
      <w:proofErr w:type="spellEnd"/>
      <w:r w:rsidRPr="00A626FA">
        <w:rPr>
          <w:rFonts w:asciiTheme="majorBidi" w:hAnsiTheme="majorBidi" w:cstheme="majorBidi"/>
          <w:sz w:val="24"/>
          <w:szCs w:val="24"/>
          <w:rtl/>
          <w:lang w:bidi="ar-IQ"/>
        </w:rPr>
        <w:t xml:space="preserve"> بمرور البكتريا خلاله لكنه يسمح للمواد </w:t>
      </w:r>
      <w:proofErr w:type="spellStart"/>
      <w:r w:rsidRPr="00A626FA">
        <w:rPr>
          <w:rFonts w:asciiTheme="majorBidi" w:hAnsiTheme="majorBidi" w:cstheme="majorBidi"/>
          <w:sz w:val="24"/>
          <w:szCs w:val="24"/>
          <w:rtl/>
          <w:lang w:bidi="ar-IQ"/>
        </w:rPr>
        <w:t>الذائبه</w:t>
      </w:r>
      <w:proofErr w:type="spellEnd"/>
      <w:r w:rsidRPr="00A626FA">
        <w:rPr>
          <w:rFonts w:asciiTheme="majorBidi" w:hAnsiTheme="majorBidi" w:cstheme="majorBidi"/>
          <w:sz w:val="24"/>
          <w:szCs w:val="24"/>
          <w:rtl/>
          <w:lang w:bidi="ar-IQ"/>
        </w:rPr>
        <w:t xml:space="preserve"> فب الوسط بالعبور,  كما في الشكل المجاور ,ووضع كل نوع بكتيري في احد ذراعي الانبوب وبعد فتره </w:t>
      </w:r>
      <w:proofErr w:type="spellStart"/>
      <w:r w:rsidRPr="00A626FA">
        <w:rPr>
          <w:rFonts w:asciiTheme="majorBidi" w:hAnsiTheme="majorBidi" w:cstheme="majorBidi"/>
          <w:sz w:val="24"/>
          <w:szCs w:val="24"/>
          <w:rtl/>
          <w:lang w:bidi="ar-IQ"/>
        </w:rPr>
        <w:t>حضانه</w:t>
      </w:r>
      <w:proofErr w:type="spellEnd"/>
      <w:r w:rsidRPr="00A626FA">
        <w:rPr>
          <w:rFonts w:asciiTheme="majorBidi" w:hAnsiTheme="majorBidi" w:cstheme="majorBidi"/>
          <w:sz w:val="24"/>
          <w:szCs w:val="24"/>
          <w:rtl/>
          <w:lang w:bidi="ar-IQ"/>
        </w:rPr>
        <w:t xml:space="preserve"> معينه لاحظ العالم </w:t>
      </w:r>
      <w:proofErr w:type="spellStart"/>
      <w:r w:rsidRPr="00A626FA">
        <w:rPr>
          <w:rFonts w:asciiTheme="majorBidi" w:hAnsiTheme="majorBidi" w:cstheme="majorBidi"/>
          <w:sz w:val="24"/>
          <w:szCs w:val="24"/>
          <w:rtl/>
          <w:lang w:bidi="ar-IQ"/>
        </w:rPr>
        <w:t>دايفس</w:t>
      </w:r>
      <w:proofErr w:type="spellEnd"/>
      <w:r w:rsidRPr="00A626FA">
        <w:rPr>
          <w:rFonts w:asciiTheme="majorBidi" w:hAnsiTheme="majorBidi" w:cstheme="majorBidi"/>
          <w:sz w:val="24"/>
          <w:szCs w:val="24"/>
          <w:rtl/>
          <w:lang w:bidi="ar-IQ"/>
        </w:rPr>
        <w:t xml:space="preserve"> ان اي نوع من البكتريا لم يستطع النمو </w:t>
      </w:r>
      <w:proofErr w:type="spellStart"/>
      <w:r w:rsidRPr="00A626FA">
        <w:rPr>
          <w:rFonts w:asciiTheme="majorBidi" w:hAnsiTheme="majorBidi" w:cstheme="majorBidi"/>
          <w:sz w:val="24"/>
          <w:szCs w:val="24"/>
          <w:rtl/>
          <w:lang w:bidi="ar-IQ"/>
        </w:rPr>
        <w:t>لى</w:t>
      </w:r>
      <w:proofErr w:type="spellEnd"/>
      <w:r w:rsidRPr="00A626FA">
        <w:rPr>
          <w:rFonts w:asciiTheme="majorBidi" w:hAnsiTheme="majorBidi" w:cstheme="majorBidi"/>
          <w:sz w:val="24"/>
          <w:szCs w:val="24"/>
          <w:rtl/>
          <w:lang w:bidi="ar-IQ"/>
        </w:rPr>
        <w:t xml:space="preserve"> الوسط الخالي من المكملات </w:t>
      </w:r>
      <w:proofErr w:type="spellStart"/>
      <w:r w:rsidRPr="00A626FA">
        <w:rPr>
          <w:rFonts w:asciiTheme="majorBidi" w:hAnsiTheme="majorBidi" w:cstheme="majorBidi"/>
          <w:sz w:val="24"/>
          <w:szCs w:val="24"/>
          <w:rtl/>
          <w:lang w:bidi="ar-IQ"/>
        </w:rPr>
        <w:t>الغذائيه</w:t>
      </w:r>
      <w:proofErr w:type="spellEnd"/>
      <w:r w:rsidRPr="00A626FA">
        <w:rPr>
          <w:rFonts w:asciiTheme="majorBidi" w:hAnsiTheme="majorBidi" w:cstheme="majorBidi"/>
          <w:sz w:val="24"/>
          <w:szCs w:val="24"/>
          <w:rtl/>
          <w:lang w:bidi="ar-IQ"/>
        </w:rPr>
        <w:t xml:space="preserve">  لذا افترض العالم </w:t>
      </w:r>
      <w:proofErr w:type="spellStart"/>
      <w:r w:rsidRPr="00A626FA">
        <w:rPr>
          <w:rFonts w:asciiTheme="majorBidi" w:hAnsiTheme="majorBidi" w:cstheme="majorBidi"/>
          <w:sz w:val="24"/>
          <w:szCs w:val="24"/>
          <w:rtl/>
          <w:lang w:bidi="ar-IQ"/>
        </w:rPr>
        <w:t>دايفس</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ضروره</w:t>
      </w:r>
      <w:proofErr w:type="spellEnd"/>
      <w:r w:rsidRPr="00A626FA">
        <w:rPr>
          <w:rFonts w:asciiTheme="majorBidi" w:hAnsiTheme="majorBidi" w:cstheme="majorBidi"/>
          <w:sz w:val="24"/>
          <w:szCs w:val="24"/>
          <w:rtl/>
          <w:lang w:bidi="ar-IQ"/>
        </w:rPr>
        <w:t xml:space="preserve"> وجود اتصال فيزيائي بين جنسي البكتريا لغرض حصول انتقال الجينات بينهما.</w:t>
      </w:r>
    </w:p>
    <w:p w:rsidR="00A626FA" w:rsidRPr="00A626FA" w:rsidRDefault="00A626FA" w:rsidP="00A626FA">
      <w:pPr>
        <w:ind w:left="360"/>
        <w:rPr>
          <w:rFonts w:asciiTheme="majorBidi" w:hAnsiTheme="majorBidi" w:cstheme="majorBidi"/>
          <w:sz w:val="24"/>
          <w:szCs w:val="24"/>
          <w:lang w:bidi="ar-IQ"/>
        </w:rPr>
      </w:pPr>
      <w:r w:rsidRPr="00A626FA">
        <w:rPr>
          <w:rFonts w:asciiTheme="majorBidi" w:hAnsiTheme="majorBidi" w:cstheme="majorBidi"/>
          <w:sz w:val="24"/>
          <w:szCs w:val="24"/>
          <w:rtl/>
          <w:lang w:bidi="ar-IQ"/>
        </w:rPr>
        <w:t xml:space="preserve">اكتشاف العامل </w:t>
      </w:r>
      <w:r w:rsidRPr="00A626FA">
        <w:rPr>
          <w:rFonts w:asciiTheme="majorBidi" w:hAnsiTheme="majorBidi" w:cstheme="majorBidi"/>
          <w:sz w:val="24"/>
          <w:szCs w:val="24"/>
          <w:lang w:bidi="ar-IQ"/>
        </w:rPr>
        <w:t>Fertility factor) F</w:t>
      </w:r>
      <w:r w:rsidRPr="00A626FA">
        <w:rPr>
          <w:rFonts w:asciiTheme="majorBidi" w:hAnsiTheme="majorBidi" w:cstheme="majorBidi"/>
          <w:sz w:val="24"/>
          <w:szCs w:val="24"/>
          <w:rtl/>
          <w:lang w:bidi="ar-IQ"/>
        </w:rPr>
        <w:t xml:space="preserve"> </w:t>
      </w:r>
      <w:r w:rsidRPr="00A626FA">
        <w:rPr>
          <w:rFonts w:asciiTheme="majorBidi" w:hAnsiTheme="majorBidi" w:cstheme="majorBidi"/>
          <w:sz w:val="24"/>
          <w:szCs w:val="24"/>
          <w:lang w:bidi="ar-IQ"/>
        </w:rPr>
        <w:t>(</w:t>
      </w:r>
    </w:p>
    <w:p w:rsidR="00A626FA" w:rsidRPr="00A626FA" w:rsidRDefault="00A626FA" w:rsidP="00A626FA">
      <w:pPr>
        <w:jc w:val="both"/>
        <w:rPr>
          <w:rFonts w:asciiTheme="majorBidi" w:hAnsiTheme="majorBidi" w:cstheme="majorBidi"/>
          <w:sz w:val="24"/>
          <w:szCs w:val="24"/>
          <w:rtl/>
          <w:lang w:bidi="ar-IQ"/>
        </w:rPr>
      </w:pPr>
      <w:r w:rsidRPr="00A626FA">
        <w:rPr>
          <w:rFonts w:asciiTheme="majorBidi" w:hAnsiTheme="majorBidi" w:cstheme="majorBidi"/>
          <w:sz w:val="24"/>
          <w:szCs w:val="24"/>
          <w:rtl/>
          <w:lang w:bidi="ar-IQ"/>
        </w:rPr>
        <w:t xml:space="preserve">في العام 1953 اكتشف العالم ويليم هيس بأن انتقال البكتريا يحصل باتجاه واحد , اكتشف فيما بعد ان </w:t>
      </w:r>
      <w:proofErr w:type="spellStart"/>
      <w:r w:rsidRPr="00A626FA">
        <w:rPr>
          <w:rFonts w:asciiTheme="majorBidi" w:hAnsiTheme="majorBidi" w:cstheme="majorBidi"/>
          <w:sz w:val="24"/>
          <w:szCs w:val="24"/>
          <w:rtl/>
          <w:lang w:bidi="ar-IQ"/>
        </w:rPr>
        <w:t>الخليه</w:t>
      </w:r>
      <w:proofErr w:type="spellEnd"/>
      <w:r w:rsidRPr="00A626FA">
        <w:rPr>
          <w:rFonts w:asciiTheme="majorBidi" w:hAnsiTheme="majorBidi" w:cstheme="majorBidi"/>
          <w:sz w:val="24"/>
          <w:szCs w:val="24"/>
          <w:rtl/>
          <w:lang w:bidi="ar-IQ"/>
        </w:rPr>
        <w:t xml:space="preserve"> التي تقوم بنقل الجينات تمتلك جين معين يسمى الـ </w:t>
      </w:r>
      <w:r w:rsidRPr="00A626FA">
        <w:rPr>
          <w:rFonts w:asciiTheme="majorBidi" w:hAnsiTheme="majorBidi" w:cstheme="majorBidi"/>
          <w:sz w:val="24"/>
          <w:szCs w:val="24"/>
          <w:lang w:bidi="ar-IQ"/>
        </w:rPr>
        <w:t xml:space="preserve">Fertility factor (F factor) </w:t>
      </w:r>
      <w:r w:rsidRPr="00A626FA">
        <w:rPr>
          <w:rFonts w:asciiTheme="majorBidi" w:hAnsiTheme="majorBidi" w:cstheme="majorBidi"/>
          <w:sz w:val="24"/>
          <w:szCs w:val="24"/>
          <w:rtl/>
          <w:lang w:bidi="ar-IQ"/>
        </w:rPr>
        <w:t xml:space="preserve"> وتسمى </w:t>
      </w:r>
      <w:proofErr w:type="spellStart"/>
      <w:r w:rsidRPr="00A626FA">
        <w:rPr>
          <w:rFonts w:asciiTheme="majorBidi" w:hAnsiTheme="majorBidi" w:cstheme="majorBidi"/>
          <w:sz w:val="24"/>
          <w:szCs w:val="24"/>
          <w:rtl/>
          <w:lang w:bidi="ar-IQ"/>
        </w:rPr>
        <w:t>بالخليه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الواهبه</w:t>
      </w:r>
      <w:proofErr w:type="spellEnd"/>
      <w:r w:rsidRPr="00A626FA">
        <w:rPr>
          <w:rFonts w:asciiTheme="majorBidi" w:hAnsiTheme="majorBidi" w:cstheme="majorBidi"/>
          <w:sz w:val="24"/>
          <w:szCs w:val="24"/>
          <w:rtl/>
          <w:lang w:bidi="ar-IQ"/>
        </w:rPr>
        <w:t xml:space="preserve"> بينما تسمى </w:t>
      </w:r>
      <w:proofErr w:type="spellStart"/>
      <w:r w:rsidRPr="00A626FA">
        <w:rPr>
          <w:rFonts w:asciiTheme="majorBidi" w:hAnsiTheme="majorBidi" w:cstheme="majorBidi"/>
          <w:sz w:val="24"/>
          <w:szCs w:val="24"/>
          <w:rtl/>
          <w:lang w:bidi="ar-IQ"/>
        </w:rPr>
        <w:t>الخليه</w:t>
      </w:r>
      <w:proofErr w:type="spellEnd"/>
      <w:r w:rsidRPr="00A626FA">
        <w:rPr>
          <w:rFonts w:asciiTheme="majorBidi" w:hAnsiTheme="majorBidi" w:cstheme="majorBidi"/>
          <w:sz w:val="24"/>
          <w:szCs w:val="24"/>
          <w:rtl/>
          <w:lang w:bidi="ar-IQ"/>
        </w:rPr>
        <w:t xml:space="preserve"> الاخرى </w:t>
      </w:r>
      <w:proofErr w:type="spellStart"/>
      <w:r w:rsidRPr="00A626FA">
        <w:rPr>
          <w:rFonts w:asciiTheme="majorBidi" w:hAnsiTheme="majorBidi" w:cstheme="majorBidi"/>
          <w:sz w:val="24"/>
          <w:szCs w:val="24"/>
          <w:rtl/>
          <w:lang w:bidi="ar-IQ"/>
        </w:rPr>
        <w:t>بالخليه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المستلمه</w:t>
      </w:r>
      <w:proofErr w:type="spellEnd"/>
      <w:r w:rsidRPr="00A626FA">
        <w:rPr>
          <w:rFonts w:asciiTheme="majorBidi" w:hAnsiTheme="majorBidi" w:cstheme="majorBidi"/>
          <w:sz w:val="24"/>
          <w:szCs w:val="24"/>
          <w:rtl/>
          <w:lang w:bidi="ar-IQ"/>
        </w:rPr>
        <w:t xml:space="preserve"> وبعد انتقال هذه الجينات اليها (</w:t>
      </w:r>
      <w:proofErr w:type="spellStart"/>
      <w:r w:rsidRPr="00A626FA">
        <w:rPr>
          <w:rFonts w:asciiTheme="majorBidi" w:hAnsiTheme="majorBidi" w:cstheme="majorBidi"/>
          <w:sz w:val="24"/>
          <w:szCs w:val="24"/>
          <w:rtl/>
          <w:lang w:bidi="ar-IQ"/>
        </w:rPr>
        <w:t>الخليه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المستلمه</w:t>
      </w:r>
      <w:proofErr w:type="spellEnd"/>
      <w:r w:rsidRPr="00A626FA">
        <w:rPr>
          <w:rFonts w:asciiTheme="majorBidi" w:hAnsiTheme="majorBidi" w:cstheme="majorBidi"/>
          <w:sz w:val="24"/>
          <w:szCs w:val="24"/>
          <w:rtl/>
          <w:lang w:bidi="ar-IQ"/>
        </w:rPr>
        <w:t xml:space="preserve"> ) تتحول بدورها الى خليه واهبه.  كما في الشكل التالي</w:t>
      </w:r>
    </w:p>
    <w:p w:rsidR="00A626FA" w:rsidRPr="00A626FA" w:rsidRDefault="00A626FA" w:rsidP="00A626FA">
      <w:pPr>
        <w:rPr>
          <w:rFonts w:asciiTheme="majorBidi" w:hAnsiTheme="majorBidi" w:cstheme="majorBidi"/>
          <w:sz w:val="24"/>
          <w:szCs w:val="24"/>
          <w:rtl/>
          <w:lang w:bidi="ar-IQ"/>
        </w:rPr>
      </w:pPr>
      <w:r w:rsidRPr="00A626FA">
        <w:rPr>
          <w:rFonts w:asciiTheme="majorBidi" w:hAnsiTheme="majorBidi" w:cstheme="majorBidi"/>
          <w:noProof/>
          <w:sz w:val="24"/>
          <w:szCs w:val="24"/>
          <w:rtl/>
        </w:rPr>
        <w:drawing>
          <wp:inline distT="0" distB="0" distL="0" distR="0" wp14:anchorId="020AE074" wp14:editId="76517A09">
            <wp:extent cx="5404514" cy="1916454"/>
            <wp:effectExtent l="323850" t="323850" r="329565" b="3314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7f5.jpg"/>
                    <pic:cNvPicPr/>
                  </pic:nvPicPr>
                  <pic:blipFill>
                    <a:blip r:embed="rId10">
                      <a:extLst>
                        <a:ext uri="{28A0092B-C50C-407E-A947-70E740481C1C}">
                          <a14:useLocalDpi xmlns:a14="http://schemas.microsoft.com/office/drawing/2010/main" val="0"/>
                        </a:ext>
                      </a:extLst>
                    </a:blip>
                    <a:stretch>
                      <a:fillRect/>
                    </a:stretch>
                  </pic:blipFill>
                  <pic:spPr>
                    <a:xfrm>
                      <a:off x="0" y="0"/>
                      <a:ext cx="5399075" cy="1914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A626FA" w:rsidRPr="00A626FA" w:rsidRDefault="00A626FA" w:rsidP="00A626FA">
      <w:pPr>
        <w:jc w:val="both"/>
        <w:rPr>
          <w:rFonts w:asciiTheme="majorBidi" w:hAnsiTheme="majorBidi" w:cstheme="majorBidi"/>
          <w:sz w:val="24"/>
          <w:szCs w:val="24"/>
          <w:rtl/>
          <w:lang w:bidi="ar-IQ"/>
        </w:rPr>
      </w:pPr>
      <w:r w:rsidRPr="00A626FA">
        <w:rPr>
          <w:rFonts w:asciiTheme="majorBidi" w:hAnsiTheme="majorBidi" w:cstheme="majorBidi"/>
          <w:noProof/>
          <w:sz w:val="24"/>
          <w:szCs w:val="24"/>
          <w:rtl/>
        </w:rPr>
        <w:drawing>
          <wp:anchor distT="0" distB="0" distL="114300" distR="114300" simplePos="0" relativeHeight="251659264" behindDoc="0" locked="0" layoutInCell="1" allowOverlap="1" wp14:anchorId="2EC39872" wp14:editId="20BC0A7C">
            <wp:simplePos x="0" y="0"/>
            <wp:positionH relativeFrom="margin">
              <wp:posOffset>160020</wp:posOffset>
            </wp:positionH>
            <wp:positionV relativeFrom="margin">
              <wp:posOffset>7800975</wp:posOffset>
            </wp:positionV>
            <wp:extent cx="1385570" cy="666750"/>
            <wp:effectExtent l="95250" t="95250" r="100330" b="952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385570" cy="666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A626FA" w:rsidRPr="00A626FA" w:rsidRDefault="00A626FA" w:rsidP="00A626FA">
      <w:pPr>
        <w:jc w:val="both"/>
        <w:rPr>
          <w:rFonts w:asciiTheme="majorBidi" w:hAnsiTheme="majorBidi" w:cstheme="majorBidi"/>
          <w:sz w:val="24"/>
          <w:szCs w:val="24"/>
          <w:rtl/>
          <w:lang w:bidi="ar-IQ"/>
        </w:rPr>
      </w:pPr>
      <w:r w:rsidRPr="00A626FA">
        <w:rPr>
          <w:rFonts w:asciiTheme="majorBidi" w:hAnsiTheme="majorBidi" w:cstheme="majorBidi"/>
          <w:sz w:val="24"/>
          <w:szCs w:val="24"/>
          <w:rtl/>
          <w:lang w:bidi="ar-IQ"/>
        </w:rPr>
        <w:t xml:space="preserve">وان الاتصال بين الخليتين البكتيريتين يحدث بواسطه الشعيرات </w:t>
      </w:r>
      <w:proofErr w:type="spellStart"/>
      <w:r w:rsidRPr="00A626FA">
        <w:rPr>
          <w:rFonts w:asciiTheme="majorBidi" w:hAnsiTheme="majorBidi" w:cstheme="majorBidi"/>
          <w:sz w:val="24"/>
          <w:szCs w:val="24"/>
          <w:rtl/>
          <w:lang w:bidi="ar-IQ"/>
        </w:rPr>
        <w:t>الجنسيه</w:t>
      </w:r>
      <w:proofErr w:type="spellEnd"/>
      <w:r w:rsidRPr="00A626FA">
        <w:rPr>
          <w:rFonts w:asciiTheme="majorBidi" w:hAnsiTheme="majorBidi" w:cstheme="majorBidi"/>
          <w:sz w:val="24"/>
          <w:szCs w:val="24"/>
          <w:rtl/>
          <w:lang w:bidi="ar-IQ"/>
        </w:rPr>
        <w:t xml:space="preserve"> </w:t>
      </w:r>
      <w:r w:rsidRPr="00A626FA">
        <w:rPr>
          <w:rFonts w:asciiTheme="majorBidi" w:hAnsiTheme="majorBidi" w:cstheme="majorBidi"/>
          <w:sz w:val="24"/>
          <w:szCs w:val="24"/>
          <w:lang w:bidi="ar-IQ"/>
        </w:rPr>
        <w:t xml:space="preserve">sex pili </w:t>
      </w:r>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الموجوده</w:t>
      </w:r>
      <w:proofErr w:type="spellEnd"/>
      <w:r w:rsidRPr="00A626FA">
        <w:rPr>
          <w:rFonts w:asciiTheme="majorBidi" w:hAnsiTheme="majorBidi" w:cstheme="majorBidi"/>
          <w:sz w:val="24"/>
          <w:szCs w:val="24"/>
          <w:rtl/>
          <w:lang w:bidi="ar-IQ"/>
        </w:rPr>
        <w:t xml:space="preserve"> على سطح الخلايا </w:t>
      </w:r>
      <w:proofErr w:type="spellStart"/>
      <w:r w:rsidRPr="00A626FA">
        <w:rPr>
          <w:rFonts w:asciiTheme="majorBidi" w:hAnsiTheme="majorBidi" w:cstheme="majorBidi"/>
          <w:sz w:val="24"/>
          <w:szCs w:val="24"/>
          <w:rtl/>
          <w:lang w:bidi="ar-IQ"/>
        </w:rPr>
        <w:t>الواهبه</w:t>
      </w:r>
      <w:proofErr w:type="spellEnd"/>
      <w:r w:rsidRPr="00A626FA">
        <w:rPr>
          <w:rFonts w:asciiTheme="majorBidi" w:hAnsiTheme="majorBidi" w:cstheme="majorBidi"/>
          <w:sz w:val="24"/>
          <w:szCs w:val="24"/>
          <w:rtl/>
          <w:lang w:bidi="ar-IQ"/>
        </w:rPr>
        <w:t xml:space="preserve"> والتي تستطيع تكون جسر </w:t>
      </w:r>
      <w:proofErr w:type="spellStart"/>
      <w:r w:rsidRPr="00A626FA">
        <w:rPr>
          <w:rFonts w:asciiTheme="majorBidi" w:hAnsiTheme="majorBidi" w:cstheme="majorBidi"/>
          <w:sz w:val="24"/>
          <w:szCs w:val="24"/>
          <w:rtl/>
          <w:lang w:bidi="ar-IQ"/>
        </w:rPr>
        <w:t>سايتوبلازمي</w:t>
      </w:r>
      <w:proofErr w:type="spellEnd"/>
      <w:r w:rsidRPr="00A626FA">
        <w:rPr>
          <w:rFonts w:asciiTheme="majorBidi" w:hAnsiTheme="majorBidi" w:cstheme="majorBidi"/>
          <w:sz w:val="24"/>
          <w:szCs w:val="24"/>
          <w:rtl/>
          <w:lang w:bidi="ar-IQ"/>
        </w:rPr>
        <w:t xml:space="preserve"> بين الخليتين </w:t>
      </w:r>
      <w:proofErr w:type="spellStart"/>
      <w:r w:rsidRPr="00A626FA">
        <w:rPr>
          <w:rFonts w:asciiTheme="majorBidi" w:hAnsiTheme="majorBidi" w:cstheme="majorBidi"/>
          <w:sz w:val="24"/>
          <w:szCs w:val="24"/>
          <w:rtl/>
          <w:lang w:bidi="ar-IQ"/>
        </w:rPr>
        <w:t>الواهبه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والمستلمه</w:t>
      </w:r>
      <w:proofErr w:type="spellEnd"/>
      <w:r w:rsidRPr="00A626FA">
        <w:rPr>
          <w:rFonts w:asciiTheme="majorBidi" w:hAnsiTheme="majorBidi" w:cstheme="majorBidi"/>
          <w:sz w:val="24"/>
          <w:szCs w:val="24"/>
          <w:rtl/>
          <w:lang w:bidi="ar-IQ"/>
        </w:rPr>
        <w:t xml:space="preserve"> لغرض انتقال الجينات كما في الشكل المجاور </w:t>
      </w:r>
    </w:p>
    <w:p w:rsidR="00A626FA" w:rsidRPr="00A626FA" w:rsidRDefault="00A626FA" w:rsidP="00A626FA">
      <w:pPr>
        <w:rPr>
          <w:rFonts w:asciiTheme="majorBidi" w:hAnsiTheme="majorBidi" w:cstheme="majorBidi"/>
          <w:sz w:val="24"/>
          <w:szCs w:val="24"/>
          <w:rtl/>
          <w:lang w:bidi="ar-IQ"/>
        </w:rPr>
      </w:pPr>
    </w:p>
    <w:p w:rsidR="00A626FA" w:rsidRPr="00A626FA" w:rsidRDefault="00A626FA" w:rsidP="00A626FA">
      <w:pPr>
        <w:rPr>
          <w:rFonts w:asciiTheme="majorBidi" w:hAnsiTheme="majorBidi" w:cstheme="majorBidi"/>
          <w:sz w:val="24"/>
          <w:szCs w:val="24"/>
          <w:rtl/>
          <w:lang w:bidi="ar-IQ"/>
        </w:rPr>
      </w:pPr>
    </w:p>
    <w:p w:rsidR="00A626FA" w:rsidRPr="00A626FA" w:rsidRDefault="00A626FA" w:rsidP="00A626FA">
      <w:pPr>
        <w:ind w:left="360"/>
        <w:rPr>
          <w:rFonts w:asciiTheme="majorBidi" w:hAnsiTheme="majorBidi" w:cstheme="majorBidi"/>
          <w:sz w:val="24"/>
          <w:szCs w:val="24"/>
          <w:rtl/>
          <w:lang w:bidi="ar-IQ"/>
        </w:rPr>
      </w:pPr>
      <w:r w:rsidRPr="00A626FA">
        <w:rPr>
          <w:rFonts w:asciiTheme="majorBidi" w:hAnsiTheme="majorBidi" w:cstheme="majorBidi"/>
          <w:sz w:val="24"/>
          <w:szCs w:val="24"/>
          <w:rtl/>
          <w:lang w:bidi="ar-IQ"/>
        </w:rPr>
        <w:t xml:space="preserve">الخلايا الـ </w:t>
      </w:r>
      <w:r w:rsidRPr="00A626FA">
        <w:rPr>
          <w:rFonts w:asciiTheme="majorBidi" w:hAnsiTheme="majorBidi" w:cstheme="majorBidi"/>
          <w:sz w:val="24"/>
          <w:szCs w:val="24"/>
          <w:lang w:bidi="ar-IQ"/>
        </w:rPr>
        <w:t>High frequency of recombination (</w:t>
      </w:r>
      <w:proofErr w:type="spellStart"/>
      <w:r w:rsidRPr="00A626FA">
        <w:rPr>
          <w:rFonts w:asciiTheme="majorBidi" w:hAnsiTheme="majorBidi" w:cstheme="majorBidi"/>
          <w:sz w:val="24"/>
          <w:szCs w:val="24"/>
          <w:lang w:bidi="ar-IQ"/>
        </w:rPr>
        <w:t>Hfr</w:t>
      </w:r>
      <w:proofErr w:type="spellEnd"/>
      <w:r w:rsidRPr="00A626FA">
        <w:rPr>
          <w:rFonts w:asciiTheme="majorBidi" w:hAnsiTheme="majorBidi" w:cstheme="majorBidi"/>
          <w:sz w:val="24"/>
          <w:szCs w:val="24"/>
          <w:lang w:bidi="ar-IQ"/>
        </w:rPr>
        <w:t>)</w:t>
      </w:r>
      <w:r w:rsidRPr="00A626FA">
        <w:rPr>
          <w:rFonts w:asciiTheme="majorBidi" w:hAnsiTheme="majorBidi" w:cstheme="majorBidi"/>
          <w:sz w:val="24"/>
          <w:szCs w:val="24"/>
          <w:rtl/>
          <w:lang w:bidi="ar-IQ"/>
        </w:rPr>
        <w:t xml:space="preserve">  </w:t>
      </w:r>
    </w:p>
    <w:p w:rsidR="00A626FA" w:rsidRPr="00A626FA" w:rsidRDefault="00A626FA" w:rsidP="00A626FA">
      <w:pPr>
        <w:jc w:val="both"/>
        <w:rPr>
          <w:rFonts w:asciiTheme="majorBidi" w:hAnsiTheme="majorBidi" w:cstheme="majorBidi"/>
          <w:sz w:val="24"/>
          <w:szCs w:val="24"/>
          <w:rtl/>
          <w:lang w:bidi="ar-IQ"/>
        </w:rPr>
      </w:pPr>
      <w:r w:rsidRPr="00A626FA">
        <w:rPr>
          <w:rFonts w:asciiTheme="majorBidi" w:hAnsiTheme="majorBidi" w:cstheme="majorBidi"/>
          <w:noProof/>
          <w:sz w:val="24"/>
          <w:szCs w:val="24"/>
          <w:rtl/>
        </w:rPr>
        <w:drawing>
          <wp:anchor distT="0" distB="0" distL="114300" distR="114300" simplePos="0" relativeHeight="251661312" behindDoc="0" locked="0" layoutInCell="1" allowOverlap="1" wp14:anchorId="68EAEBF2" wp14:editId="176A85E6">
            <wp:simplePos x="0" y="0"/>
            <wp:positionH relativeFrom="margin">
              <wp:posOffset>-259080</wp:posOffset>
            </wp:positionH>
            <wp:positionV relativeFrom="margin">
              <wp:posOffset>533400</wp:posOffset>
            </wp:positionV>
            <wp:extent cx="3619500" cy="5191125"/>
            <wp:effectExtent l="114300" t="57150" r="76200" b="1619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7f6.jpg"/>
                    <pic:cNvPicPr/>
                  </pic:nvPicPr>
                  <pic:blipFill>
                    <a:blip r:embed="rId12">
                      <a:extLst>
                        <a:ext uri="{28A0092B-C50C-407E-A947-70E740481C1C}">
                          <a14:useLocalDpi xmlns:a14="http://schemas.microsoft.com/office/drawing/2010/main" val="0"/>
                        </a:ext>
                      </a:extLst>
                    </a:blip>
                    <a:stretch>
                      <a:fillRect/>
                    </a:stretch>
                  </pic:blipFill>
                  <pic:spPr>
                    <a:xfrm>
                      <a:off x="0" y="0"/>
                      <a:ext cx="3619500" cy="5191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A626FA">
        <w:rPr>
          <w:rFonts w:asciiTheme="majorBidi" w:hAnsiTheme="majorBidi" w:cstheme="majorBidi"/>
          <w:sz w:val="24"/>
          <w:szCs w:val="24"/>
          <w:rtl/>
          <w:lang w:bidi="ar-IQ"/>
        </w:rPr>
        <w:t xml:space="preserve">يحدث في بعض الخلايا </w:t>
      </w:r>
      <w:proofErr w:type="spellStart"/>
      <w:r w:rsidRPr="00A626FA">
        <w:rPr>
          <w:rFonts w:asciiTheme="majorBidi" w:hAnsiTheme="majorBidi" w:cstheme="majorBidi"/>
          <w:sz w:val="24"/>
          <w:szCs w:val="24"/>
          <w:rtl/>
          <w:lang w:bidi="ar-IQ"/>
        </w:rPr>
        <w:t>الحاويه</w:t>
      </w:r>
      <w:proofErr w:type="spellEnd"/>
      <w:r w:rsidRPr="00A626FA">
        <w:rPr>
          <w:rFonts w:asciiTheme="majorBidi" w:hAnsiTheme="majorBidi" w:cstheme="majorBidi"/>
          <w:sz w:val="24"/>
          <w:szCs w:val="24"/>
          <w:rtl/>
          <w:lang w:bidi="ar-IQ"/>
        </w:rPr>
        <w:t xml:space="preserve"> الى الـ</w:t>
      </w:r>
      <w:r w:rsidRPr="00A626FA">
        <w:rPr>
          <w:rFonts w:asciiTheme="majorBidi" w:hAnsiTheme="majorBidi" w:cstheme="majorBidi"/>
          <w:sz w:val="24"/>
          <w:szCs w:val="24"/>
          <w:lang w:bidi="ar-IQ"/>
        </w:rPr>
        <w:t xml:space="preserve">F factor </w:t>
      </w:r>
      <w:r w:rsidRPr="00A626FA">
        <w:rPr>
          <w:rFonts w:asciiTheme="majorBidi" w:hAnsiTheme="majorBidi" w:cstheme="majorBidi"/>
          <w:sz w:val="24"/>
          <w:szCs w:val="24"/>
          <w:rtl/>
          <w:lang w:bidi="ar-IQ"/>
        </w:rPr>
        <w:t xml:space="preserve"> ان يتحد الاخير مع كروموسوم </w:t>
      </w:r>
      <w:proofErr w:type="spellStart"/>
      <w:r w:rsidRPr="00A626FA">
        <w:rPr>
          <w:rFonts w:asciiTheme="majorBidi" w:hAnsiTheme="majorBidi" w:cstheme="majorBidi"/>
          <w:sz w:val="24"/>
          <w:szCs w:val="24"/>
          <w:rtl/>
          <w:lang w:bidi="ar-IQ"/>
        </w:rPr>
        <w:t>الخليه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البكتيريه</w:t>
      </w:r>
      <w:proofErr w:type="spellEnd"/>
      <w:r w:rsidRPr="00A626FA">
        <w:rPr>
          <w:rFonts w:asciiTheme="majorBidi" w:hAnsiTheme="majorBidi" w:cstheme="majorBidi"/>
          <w:sz w:val="24"/>
          <w:szCs w:val="24"/>
          <w:rtl/>
          <w:lang w:bidi="ar-IQ"/>
        </w:rPr>
        <w:t xml:space="preserve"> وبالتالي تقوم هذه الخلايا بعمليه نقل جينات اكثر 1000 مره من الخلايا </w:t>
      </w:r>
      <w:proofErr w:type="spellStart"/>
      <w:r w:rsidRPr="00A626FA">
        <w:rPr>
          <w:rFonts w:asciiTheme="majorBidi" w:hAnsiTheme="majorBidi" w:cstheme="majorBidi"/>
          <w:sz w:val="24"/>
          <w:szCs w:val="24"/>
          <w:rtl/>
          <w:lang w:bidi="ar-IQ"/>
        </w:rPr>
        <w:t>الاعتياديه</w:t>
      </w:r>
      <w:proofErr w:type="spellEnd"/>
      <w:r w:rsidRPr="00A626FA">
        <w:rPr>
          <w:rFonts w:asciiTheme="majorBidi" w:hAnsiTheme="majorBidi" w:cstheme="majorBidi"/>
          <w:sz w:val="24"/>
          <w:szCs w:val="24"/>
          <w:rtl/>
          <w:lang w:bidi="ar-IQ"/>
        </w:rPr>
        <w:t xml:space="preserve"> الان الخلايا </w:t>
      </w:r>
      <w:proofErr w:type="spellStart"/>
      <w:r w:rsidRPr="00A626FA">
        <w:rPr>
          <w:rFonts w:asciiTheme="majorBidi" w:hAnsiTheme="majorBidi" w:cstheme="majorBidi"/>
          <w:sz w:val="24"/>
          <w:szCs w:val="24"/>
          <w:rtl/>
          <w:lang w:bidi="ar-IQ"/>
        </w:rPr>
        <w:t>الناتجه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لاتكون</w:t>
      </w:r>
      <w:proofErr w:type="spellEnd"/>
      <w:r w:rsidRPr="00A626FA">
        <w:rPr>
          <w:rFonts w:asciiTheme="majorBidi" w:hAnsiTheme="majorBidi" w:cstheme="majorBidi"/>
          <w:sz w:val="24"/>
          <w:szCs w:val="24"/>
          <w:rtl/>
          <w:lang w:bidi="ar-IQ"/>
        </w:rPr>
        <w:t xml:space="preserve"> خلايا واهبه </w:t>
      </w:r>
      <w:proofErr w:type="spellStart"/>
      <w:r w:rsidRPr="00A626FA">
        <w:rPr>
          <w:rFonts w:asciiTheme="majorBidi" w:hAnsiTheme="majorBidi" w:cstheme="majorBidi"/>
          <w:sz w:val="24"/>
          <w:szCs w:val="24"/>
          <w:rtl/>
          <w:lang w:bidi="ar-IQ"/>
        </w:rPr>
        <w:t>ولاخلايا</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lang w:bidi="ar-IQ"/>
        </w:rPr>
        <w:t>Hfr</w:t>
      </w:r>
      <w:proofErr w:type="spellEnd"/>
      <w:r w:rsidRPr="00A626FA">
        <w:rPr>
          <w:rFonts w:asciiTheme="majorBidi" w:hAnsiTheme="majorBidi" w:cstheme="majorBidi"/>
          <w:sz w:val="24"/>
          <w:szCs w:val="24"/>
          <w:rtl/>
          <w:lang w:bidi="ar-IQ"/>
        </w:rPr>
        <w:t xml:space="preserve"> بسبب الانتقال العشوائي للعامل </w:t>
      </w:r>
      <w:r w:rsidRPr="00A626FA">
        <w:rPr>
          <w:rFonts w:asciiTheme="majorBidi" w:hAnsiTheme="majorBidi" w:cstheme="majorBidi"/>
          <w:sz w:val="24"/>
          <w:szCs w:val="24"/>
          <w:lang w:bidi="ar-IQ"/>
        </w:rPr>
        <w:t xml:space="preserve">F </w:t>
      </w:r>
      <w:r w:rsidRPr="00A626FA">
        <w:rPr>
          <w:rFonts w:asciiTheme="majorBidi" w:hAnsiTheme="majorBidi" w:cstheme="majorBidi"/>
          <w:sz w:val="24"/>
          <w:szCs w:val="24"/>
          <w:rtl/>
          <w:lang w:bidi="ar-IQ"/>
        </w:rPr>
        <w:t xml:space="preserve">( عدم انتقال الجين </w:t>
      </w:r>
      <w:r w:rsidRPr="00A626FA">
        <w:rPr>
          <w:rFonts w:asciiTheme="majorBidi" w:hAnsiTheme="majorBidi" w:cstheme="majorBidi"/>
          <w:sz w:val="24"/>
          <w:szCs w:val="24"/>
          <w:lang w:bidi="ar-IQ"/>
        </w:rPr>
        <w:t xml:space="preserve">F </w:t>
      </w:r>
      <w:r w:rsidRPr="00A626FA">
        <w:rPr>
          <w:rFonts w:asciiTheme="majorBidi" w:hAnsiTheme="majorBidi" w:cstheme="majorBidi"/>
          <w:sz w:val="24"/>
          <w:szCs w:val="24"/>
          <w:rtl/>
          <w:lang w:bidi="ar-IQ"/>
        </w:rPr>
        <w:t xml:space="preserve"> بصوره كامله) وفي حاله الـ </w:t>
      </w:r>
      <w:proofErr w:type="spellStart"/>
      <w:r w:rsidRPr="00A626FA">
        <w:rPr>
          <w:rFonts w:asciiTheme="majorBidi" w:hAnsiTheme="majorBidi" w:cstheme="majorBidi"/>
          <w:sz w:val="24"/>
          <w:szCs w:val="24"/>
          <w:lang w:bidi="ar-IQ"/>
        </w:rPr>
        <w:t>Hfr</w:t>
      </w:r>
      <w:proofErr w:type="spellEnd"/>
      <w:r w:rsidRPr="00A626FA">
        <w:rPr>
          <w:rFonts w:asciiTheme="majorBidi" w:hAnsiTheme="majorBidi" w:cstheme="majorBidi"/>
          <w:sz w:val="24"/>
          <w:szCs w:val="24"/>
          <w:rtl/>
          <w:lang w:bidi="ar-IQ"/>
        </w:rPr>
        <w:t xml:space="preserve"> يحدث انتقال لجزء من كروموسوم </w:t>
      </w:r>
      <w:proofErr w:type="spellStart"/>
      <w:r w:rsidRPr="00A626FA">
        <w:rPr>
          <w:rFonts w:asciiTheme="majorBidi" w:hAnsiTheme="majorBidi" w:cstheme="majorBidi"/>
          <w:sz w:val="24"/>
          <w:szCs w:val="24"/>
          <w:rtl/>
          <w:lang w:bidi="ar-IQ"/>
        </w:rPr>
        <w:t>الخليه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الواهبه</w:t>
      </w:r>
      <w:proofErr w:type="spellEnd"/>
      <w:r w:rsidRPr="00A626FA">
        <w:rPr>
          <w:rFonts w:asciiTheme="majorBidi" w:hAnsiTheme="majorBidi" w:cstheme="majorBidi"/>
          <w:sz w:val="24"/>
          <w:szCs w:val="24"/>
          <w:rtl/>
          <w:lang w:bidi="ar-IQ"/>
        </w:rPr>
        <w:t xml:space="preserve"> ايضا كما في الشكل المجاور</w:t>
      </w:r>
    </w:p>
    <w:p w:rsidR="00A626FA" w:rsidRPr="00A626FA" w:rsidRDefault="00A626FA" w:rsidP="00A626FA">
      <w:pPr>
        <w:ind w:left="360"/>
        <w:rPr>
          <w:rFonts w:asciiTheme="majorBidi" w:hAnsiTheme="majorBidi" w:cstheme="majorBidi"/>
          <w:sz w:val="24"/>
          <w:szCs w:val="24"/>
          <w:rtl/>
          <w:lang w:bidi="ar-IQ"/>
        </w:rPr>
      </w:pPr>
      <w:r w:rsidRPr="00A626FA">
        <w:rPr>
          <w:rFonts w:asciiTheme="majorBidi" w:hAnsiTheme="majorBidi" w:cstheme="majorBidi"/>
          <w:sz w:val="24"/>
          <w:szCs w:val="24"/>
          <w:rtl/>
          <w:lang w:bidi="ar-IQ"/>
        </w:rPr>
        <w:t xml:space="preserve"> المواد </w:t>
      </w:r>
      <w:proofErr w:type="spellStart"/>
      <w:r w:rsidRPr="00A626FA">
        <w:rPr>
          <w:rFonts w:asciiTheme="majorBidi" w:hAnsiTheme="majorBidi" w:cstheme="majorBidi"/>
          <w:sz w:val="24"/>
          <w:szCs w:val="24"/>
          <w:rtl/>
          <w:lang w:bidi="ar-IQ"/>
        </w:rPr>
        <w:t>المستخدمه</w:t>
      </w:r>
      <w:proofErr w:type="spellEnd"/>
      <w:r w:rsidRPr="00A626FA">
        <w:rPr>
          <w:rFonts w:asciiTheme="majorBidi" w:hAnsiTheme="majorBidi" w:cstheme="majorBidi"/>
          <w:sz w:val="24"/>
          <w:szCs w:val="24"/>
          <w:rtl/>
          <w:lang w:bidi="ar-IQ"/>
        </w:rPr>
        <w:t xml:space="preserve"> في </w:t>
      </w:r>
      <w:proofErr w:type="spellStart"/>
      <w:r w:rsidRPr="00A626FA">
        <w:rPr>
          <w:rFonts w:asciiTheme="majorBidi" w:hAnsiTheme="majorBidi" w:cstheme="majorBidi"/>
          <w:sz w:val="24"/>
          <w:szCs w:val="24"/>
          <w:rtl/>
          <w:lang w:bidi="ar-IQ"/>
        </w:rPr>
        <w:t>التجربه</w:t>
      </w:r>
      <w:proofErr w:type="spellEnd"/>
    </w:p>
    <w:p w:rsidR="00A626FA" w:rsidRPr="00A626FA" w:rsidRDefault="00A626FA" w:rsidP="00A626FA">
      <w:pPr>
        <w:pStyle w:val="a3"/>
        <w:numPr>
          <w:ilvl w:val="0"/>
          <w:numId w:val="12"/>
        </w:numPr>
        <w:jc w:val="both"/>
        <w:rPr>
          <w:rFonts w:asciiTheme="majorBidi" w:hAnsiTheme="majorBidi" w:cstheme="majorBidi"/>
          <w:sz w:val="24"/>
          <w:szCs w:val="24"/>
          <w:lang w:bidi="ar-IQ"/>
        </w:rPr>
      </w:pPr>
      <w:r w:rsidRPr="00A626FA">
        <w:rPr>
          <w:rFonts w:asciiTheme="majorBidi" w:hAnsiTheme="majorBidi" w:cstheme="majorBidi"/>
          <w:sz w:val="24"/>
          <w:szCs w:val="24"/>
          <w:rtl/>
          <w:lang w:bidi="ar-IQ"/>
        </w:rPr>
        <w:t xml:space="preserve">البكتريا </w:t>
      </w:r>
      <w:proofErr w:type="spellStart"/>
      <w:r w:rsidRPr="00A626FA">
        <w:rPr>
          <w:rFonts w:asciiTheme="majorBidi" w:hAnsiTheme="majorBidi" w:cstheme="majorBidi"/>
          <w:sz w:val="24"/>
          <w:szCs w:val="24"/>
          <w:rtl/>
          <w:lang w:bidi="ar-IQ"/>
        </w:rPr>
        <w:t>القياسيه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i/>
          <w:iCs/>
          <w:sz w:val="24"/>
          <w:szCs w:val="24"/>
          <w:lang w:bidi="ar-IQ"/>
        </w:rPr>
        <w:t>E.coli</w:t>
      </w:r>
      <w:proofErr w:type="spellEnd"/>
      <w:r w:rsidRPr="00A626FA">
        <w:rPr>
          <w:rFonts w:asciiTheme="majorBidi" w:hAnsiTheme="majorBidi" w:cstheme="majorBidi"/>
          <w:i/>
          <w:iCs/>
          <w:sz w:val="24"/>
          <w:szCs w:val="24"/>
          <w:lang w:bidi="ar-IQ"/>
        </w:rPr>
        <w:t xml:space="preserve"> </w:t>
      </w:r>
      <w:r w:rsidRPr="00A626FA">
        <w:rPr>
          <w:rFonts w:asciiTheme="majorBidi" w:hAnsiTheme="majorBidi" w:cstheme="majorBidi"/>
          <w:sz w:val="24"/>
          <w:szCs w:val="24"/>
          <w:lang w:bidi="ar-IQ"/>
        </w:rPr>
        <w:t>MM294</w:t>
      </w:r>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السلاله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المستلمه</w:t>
      </w:r>
      <w:proofErr w:type="spellEnd"/>
      <w:r w:rsidRPr="00A626FA">
        <w:rPr>
          <w:rFonts w:asciiTheme="majorBidi" w:hAnsiTheme="majorBidi" w:cstheme="majorBidi"/>
          <w:sz w:val="24"/>
          <w:szCs w:val="24"/>
          <w:rtl/>
          <w:lang w:bidi="ar-IQ"/>
        </w:rPr>
        <w:t xml:space="preserve">) تكون مقاومه للمضاد الحياتي </w:t>
      </w:r>
      <w:proofErr w:type="spellStart"/>
      <w:r w:rsidRPr="00A626FA">
        <w:rPr>
          <w:rFonts w:asciiTheme="majorBidi" w:hAnsiTheme="majorBidi" w:cstheme="majorBidi"/>
          <w:sz w:val="24"/>
          <w:szCs w:val="24"/>
          <w:rtl/>
          <w:lang w:bidi="ar-IQ"/>
        </w:rPr>
        <w:t>الريفامبسين</w:t>
      </w:r>
      <w:proofErr w:type="spellEnd"/>
      <w:r w:rsidRPr="00A626FA">
        <w:rPr>
          <w:rFonts w:asciiTheme="majorBidi" w:hAnsiTheme="majorBidi" w:cstheme="majorBidi"/>
          <w:sz w:val="24"/>
          <w:szCs w:val="24"/>
          <w:rtl/>
          <w:lang w:bidi="ar-IQ"/>
        </w:rPr>
        <w:t xml:space="preserve"> وتنمو في وسط حاوي على </w:t>
      </w:r>
      <w:proofErr w:type="spellStart"/>
      <w:r w:rsidRPr="00A626FA">
        <w:rPr>
          <w:rFonts w:asciiTheme="majorBidi" w:hAnsiTheme="majorBidi" w:cstheme="majorBidi"/>
          <w:sz w:val="24"/>
          <w:szCs w:val="24"/>
          <w:rtl/>
          <w:lang w:bidi="ar-IQ"/>
        </w:rPr>
        <w:t>الثايمين</w:t>
      </w:r>
      <w:proofErr w:type="spellEnd"/>
    </w:p>
    <w:p w:rsidR="00A626FA" w:rsidRPr="00A626FA" w:rsidRDefault="00A626FA" w:rsidP="00A626FA">
      <w:pPr>
        <w:pStyle w:val="a3"/>
        <w:numPr>
          <w:ilvl w:val="0"/>
          <w:numId w:val="12"/>
        </w:numPr>
        <w:jc w:val="both"/>
        <w:rPr>
          <w:rFonts w:asciiTheme="majorBidi" w:hAnsiTheme="majorBidi" w:cstheme="majorBidi"/>
          <w:sz w:val="24"/>
          <w:szCs w:val="24"/>
          <w:lang w:bidi="ar-IQ"/>
        </w:rPr>
      </w:pPr>
      <w:r w:rsidRPr="00A626FA">
        <w:rPr>
          <w:rFonts w:asciiTheme="majorBidi" w:hAnsiTheme="majorBidi" w:cstheme="majorBidi"/>
          <w:sz w:val="24"/>
          <w:szCs w:val="24"/>
          <w:rtl/>
          <w:lang w:bidi="ar-IQ"/>
        </w:rPr>
        <w:t>بكتريا الـ</w:t>
      </w:r>
      <w:r w:rsidRPr="00A626FA">
        <w:rPr>
          <w:rFonts w:asciiTheme="majorBidi" w:hAnsiTheme="majorBidi" w:cstheme="majorBidi"/>
          <w:i/>
          <w:iCs/>
          <w:sz w:val="24"/>
          <w:szCs w:val="24"/>
          <w:lang w:bidi="ar-IQ"/>
        </w:rPr>
        <w:t>E</w:t>
      </w:r>
      <w:r w:rsidRPr="00A626FA">
        <w:rPr>
          <w:rFonts w:asciiTheme="majorBidi" w:hAnsiTheme="majorBidi" w:cstheme="majorBidi"/>
          <w:sz w:val="24"/>
          <w:szCs w:val="24"/>
          <w:lang w:bidi="ar-IQ"/>
        </w:rPr>
        <w:t xml:space="preserve">. </w:t>
      </w:r>
      <w:r w:rsidRPr="00A626FA">
        <w:rPr>
          <w:rFonts w:asciiTheme="majorBidi" w:hAnsiTheme="majorBidi" w:cstheme="majorBidi"/>
          <w:i/>
          <w:iCs/>
          <w:sz w:val="24"/>
          <w:szCs w:val="24"/>
          <w:lang w:bidi="ar-IQ"/>
        </w:rPr>
        <w:t>coli</w:t>
      </w:r>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السلاله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الواهبه</w:t>
      </w:r>
      <w:proofErr w:type="spellEnd"/>
      <w:r w:rsidRPr="00A626FA">
        <w:rPr>
          <w:rFonts w:asciiTheme="majorBidi" w:hAnsiTheme="majorBidi" w:cstheme="majorBidi"/>
          <w:sz w:val="24"/>
          <w:szCs w:val="24"/>
          <w:rtl/>
          <w:lang w:bidi="ar-IQ"/>
        </w:rPr>
        <w:t xml:space="preserve">) يجب ان تكون البكتريا </w:t>
      </w:r>
      <w:proofErr w:type="spellStart"/>
      <w:r w:rsidRPr="00A626FA">
        <w:rPr>
          <w:rFonts w:asciiTheme="majorBidi" w:hAnsiTheme="majorBidi" w:cstheme="majorBidi"/>
          <w:sz w:val="24"/>
          <w:szCs w:val="24"/>
          <w:rtl/>
          <w:lang w:bidi="ar-IQ"/>
        </w:rPr>
        <w:t>حساسه</w:t>
      </w:r>
      <w:proofErr w:type="spellEnd"/>
      <w:r w:rsidRPr="00A626FA">
        <w:rPr>
          <w:rFonts w:asciiTheme="majorBidi" w:hAnsiTheme="majorBidi" w:cstheme="majorBidi"/>
          <w:sz w:val="24"/>
          <w:szCs w:val="24"/>
          <w:rtl/>
          <w:lang w:bidi="ar-IQ"/>
        </w:rPr>
        <w:t xml:space="preserve"> للمضاد الحياتي </w:t>
      </w:r>
      <w:proofErr w:type="spellStart"/>
      <w:r w:rsidRPr="00A626FA">
        <w:rPr>
          <w:rFonts w:asciiTheme="majorBidi" w:hAnsiTheme="majorBidi" w:cstheme="majorBidi"/>
          <w:sz w:val="24"/>
          <w:szCs w:val="24"/>
          <w:rtl/>
          <w:lang w:bidi="ar-IQ"/>
        </w:rPr>
        <w:t>الريفامبسين</w:t>
      </w:r>
      <w:proofErr w:type="spellEnd"/>
      <w:r w:rsidRPr="00A626FA">
        <w:rPr>
          <w:rFonts w:asciiTheme="majorBidi" w:hAnsiTheme="majorBidi" w:cstheme="majorBidi"/>
          <w:sz w:val="24"/>
          <w:szCs w:val="24"/>
          <w:rtl/>
          <w:lang w:bidi="ar-IQ"/>
        </w:rPr>
        <w:t xml:space="preserve"> ( لماذا)</w:t>
      </w:r>
    </w:p>
    <w:p w:rsidR="00A626FA" w:rsidRPr="00A626FA" w:rsidRDefault="00A626FA" w:rsidP="00A626FA">
      <w:pPr>
        <w:pStyle w:val="a3"/>
        <w:rPr>
          <w:rFonts w:asciiTheme="majorBidi" w:hAnsiTheme="majorBidi" w:cstheme="majorBidi"/>
          <w:sz w:val="24"/>
          <w:szCs w:val="24"/>
          <w:rtl/>
          <w:lang w:bidi="ar-IQ"/>
        </w:rPr>
      </w:pPr>
    </w:p>
    <w:p w:rsidR="00A626FA" w:rsidRPr="00A626FA" w:rsidRDefault="00A626FA" w:rsidP="00A626FA">
      <w:pPr>
        <w:pStyle w:val="a3"/>
        <w:numPr>
          <w:ilvl w:val="0"/>
          <w:numId w:val="12"/>
        </w:numPr>
        <w:jc w:val="both"/>
        <w:rPr>
          <w:rFonts w:asciiTheme="majorBidi" w:hAnsiTheme="majorBidi" w:cstheme="majorBidi"/>
          <w:sz w:val="24"/>
          <w:szCs w:val="24"/>
          <w:lang w:bidi="ar-IQ"/>
        </w:rPr>
      </w:pPr>
      <w:r w:rsidRPr="00A626FA">
        <w:rPr>
          <w:rFonts w:asciiTheme="majorBidi" w:hAnsiTheme="majorBidi" w:cstheme="majorBidi"/>
          <w:sz w:val="24"/>
          <w:szCs w:val="24"/>
          <w:rtl/>
          <w:lang w:bidi="ar-IQ"/>
        </w:rPr>
        <w:t xml:space="preserve">وسط الـ </w:t>
      </w:r>
      <w:r w:rsidRPr="00A626FA">
        <w:rPr>
          <w:rFonts w:asciiTheme="majorBidi" w:hAnsiTheme="majorBidi" w:cstheme="majorBidi"/>
          <w:sz w:val="24"/>
          <w:szCs w:val="24"/>
          <w:lang w:bidi="ar-IQ"/>
        </w:rPr>
        <w:t>Nutrient agar</w:t>
      </w:r>
    </w:p>
    <w:p w:rsidR="00A626FA" w:rsidRPr="00A626FA" w:rsidRDefault="00A626FA" w:rsidP="00A626FA">
      <w:pPr>
        <w:pStyle w:val="a3"/>
        <w:rPr>
          <w:rFonts w:asciiTheme="majorBidi" w:hAnsiTheme="majorBidi" w:cstheme="majorBidi"/>
          <w:sz w:val="24"/>
          <w:szCs w:val="24"/>
          <w:rtl/>
          <w:lang w:bidi="ar-IQ"/>
        </w:rPr>
      </w:pPr>
    </w:p>
    <w:p w:rsidR="00A626FA" w:rsidRPr="00A626FA" w:rsidRDefault="00A626FA" w:rsidP="00A626FA">
      <w:pPr>
        <w:pStyle w:val="a3"/>
        <w:numPr>
          <w:ilvl w:val="0"/>
          <w:numId w:val="12"/>
        </w:numPr>
        <w:jc w:val="both"/>
        <w:rPr>
          <w:rFonts w:asciiTheme="majorBidi" w:hAnsiTheme="majorBidi" w:cstheme="majorBidi"/>
          <w:sz w:val="24"/>
          <w:szCs w:val="24"/>
          <w:lang w:bidi="ar-IQ"/>
        </w:rPr>
      </w:pPr>
      <w:r w:rsidRPr="00A626FA">
        <w:rPr>
          <w:rFonts w:asciiTheme="majorBidi" w:hAnsiTheme="majorBidi" w:cstheme="majorBidi"/>
          <w:sz w:val="24"/>
          <w:szCs w:val="24"/>
          <w:rtl/>
          <w:lang w:bidi="ar-IQ"/>
        </w:rPr>
        <w:t xml:space="preserve">وسط الـ </w:t>
      </w:r>
      <w:r w:rsidRPr="00A626FA">
        <w:rPr>
          <w:rFonts w:asciiTheme="majorBidi" w:hAnsiTheme="majorBidi" w:cstheme="majorBidi"/>
          <w:sz w:val="24"/>
          <w:szCs w:val="24"/>
          <w:lang w:bidi="ar-IQ"/>
        </w:rPr>
        <w:t>Nutrient broth</w:t>
      </w:r>
    </w:p>
    <w:p w:rsidR="00A626FA" w:rsidRPr="00A626FA" w:rsidRDefault="00A626FA" w:rsidP="00A626FA">
      <w:pPr>
        <w:pStyle w:val="a3"/>
        <w:rPr>
          <w:rFonts w:asciiTheme="majorBidi" w:hAnsiTheme="majorBidi" w:cstheme="majorBidi"/>
          <w:sz w:val="24"/>
          <w:szCs w:val="24"/>
          <w:rtl/>
          <w:lang w:bidi="ar-IQ"/>
        </w:rPr>
      </w:pPr>
    </w:p>
    <w:p w:rsidR="00A626FA" w:rsidRPr="00A626FA" w:rsidRDefault="00A626FA" w:rsidP="00A626FA">
      <w:pPr>
        <w:ind w:left="360"/>
        <w:rPr>
          <w:rFonts w:asciiTheme="majorBidi" w:hAnsiTheme="majorBidi" w:cstheme="majorBidi"/>
          <w:sz w:val="24"/>
          <w:szCs w:val="24"/>
          <w:rtl/>
          <w:lang w:bidi="ar-IQ"/>
        </w:rPr>
      </w:pPr>
      <w:r w:rsidRPr="00A626FA">
        <w:rPr>
          <w:rFonts w:asciiTheme="majorBidi" w:hAnsiTheme="majorBidi" w:cstheme="majorBidi"/>
          <w:sz w:val="24"/>
          <w:szCs w:val="24"/>
          <w:rtl/>
          <w:lang w:bidi="ar-IQ"/>
        </w:rPr>
        <w:t>طريقه العمل</w:t>
      </w:r>
    </w:p>
    <w:p w:rsidR="00A626FA" w:rsidRPr="00A626FA" w:rsidRDefault="00A626FA" w:rsidP="00A626FA">
      <w:pPr>
        <w:pStyle w:val="a3"/>
        <w:numPr>
          <w:ilvl w:val="0"/>
          <w:numId w:val="13"/>
        </w:numPr>
        <w:jc w:val="both"/>
        <w:rPr>
          <w:rFonts w:asciiTheme="majorBidi" w:hAnsiTheme="majorBidi" w:cstheme="majorBidi"/>
          <w:sz w:val="24"/>
          <w:szCs w:val="24"/>
          <w:lang w:bidi="ar-IQ"/>
        </w:rPr>
      </w:pPr>
      <w:r w:rsidRPr="00A626FA">
        <w:rPr>
          <w:rFonts w:asciiTheme="majorBidi" w:hAnsiTheme="majorBidi" w:cstheme="majorBidi"/>
          <w:sz w:val="24"/>
          <w:szCs w:val="24"/>
          <w:rtl/>
          <w:lang w:bidi="ar-IQ"/>
        </w:rPr>
        <w:t xml:space="preserve">تزرع </w:t>
      </w:r>
      <w:proofErr w:type="spellStart"/>
      <w:r w:rsidRPr="00A626FA">
        <w:rPr>
          <w:rFonts w:asciiTheme="majorBidi" w:hAnsiTheme="majorBidi" w:cstheme="majorBidi"/>
          <w:sz w:val="24"/>
          <w:szCs w:val="24"/>
          <w:rtl/>
          <w:lang w:bidi="ar-IQ"/>
        </w:rPr>
        <w:t>السلاله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البكتيريه</w:t>
      </w:r>
      <w:proofErr w:type="spellEnd"/>
      <w:r w:rsidRPr="00A626FA">
        <w:rPr>
          <w:rFonts w:asciiTheme="majorBidi" w:hAnsiTheme="majorBidi" w:cstheme="majorBidi"/>
          <w:sz w:val="24"/>
          <w:szCs w:val="24"/>
          <w:rtl/>
          <w:lang w:bidi="ar-IQ"/>
        </w:rPr>
        <w:t xml:space="preserve"> </w:t>
      </w:r>
      <w:proofErr w:type="spellStart"/>
      <w:r w:rsidRPr="00A626FA">
        <w:rPr>
          <w:rFonts w:asciiTheme="majorBidi" w:hAnsiTheme="majorBidi" w:cstheme="majorBidi"/>
          <w:sz w:val="24"/>
          <w:szCs w:val="24"/>
          <w:rtl/>
          <w:lang w:bidi="ar-IQ"/>
        </w:rPr>
        <w:t>الواهبه</w:t>
      </w:r>
      <w:proofErr w:type="spellEnd"/>
      <w:r w:rsidRPr="00A626FA">
        <w:rPr>
          <w:rFonts w:asciiTheme="majorBidi" w:hAnsiTheme="majorBidi" w:cstheme="majorBidi"/>
          <w:sz w:val="24"/>
          <w:szCs w:val="24"/>
          <w:rtl/>
          <w:lang w:bidi="ar-IQ"/>
        </w:rPr>
        <w:t xml:space="preserve"> على احد طرفي طبق بتري حاوٍ على الوسط المغذي الصلب المعقم , وتزرع بكتريا الـ </w:t>
      </w:r>
      <w:proofErr w:type="spellStart"/>
      <w:r w:rsidRPr="00A626FA">
        <w:rPr>
          <w:rFonts w:asciiTheme="majorBidi" w:hAnsiTheme="majorBidi" w:cstheme="majorBidi"/>
          <w:i/>
          <w:iCs/>
          <w:sz w:val="24"/>
          <w:szCs w:val="24"/>
          <w:lang w:bidi="ar-IQ"/>
        </w:rPr>
        <w:t>E.coli</w:t>
      </w:r>
      <w:proofErr w:type="spellEnd"/>
      <w:r w:rsidRPr="00A626FA">
        <w:rPr>
          <w:rFonts w:asciiTheme="majorBidi" w:hAnsiTheme="majorBidi" w:cstheme="majorBidi"/>
          <w:i/>
          <w:iCs/>
          <w:sz w:val="24"/>
          <w:szCs w:val="24"/>
          <w:lang w:bidi="ar-IQ"/>
        </w:rPr>
        <w:t xml:space="preserve"> MM294</w:t>
      </w:r>
      <w:r w:rsidRPr="00A626FA">
        <w:rPr>
          <w:rFonts w:asciiTheme="majorBidi" w:hAnsiTheme="majorBidi" w:cstheme="majorBidi"/>
          <w:sz w:val="24"/>
          <w:szCs w:val="24"/>
          <w:rtl/>
          <w:lang w:bidi="ar-IQ"/>
        </w:rPr>
        <w:t xml:space="preserve">  القياسية الخالية من </w:t>
      </w:r>
      <w:proofErr w:type="spellStart"/>
      <w:r w:rsidRPr="00A626FA">
        <w:rPr>
          <w:rFonts w:asciiTheme="majorBidi" w:hAnsiTheme="majorBidi" w:cstheme="majorBidi"/>
          <w:sz w:val="24"/>
          <w:szCs w:val="24"/>
          <w:rtl/>
          <w:lang w:bidi="ar-IQ"/>
        </w:rPr>
        <w:t>البلازميدات</w:t>
      </w:r>
      <w:proofErr w:type="spellEnd"/>
      <w:r w:rsidRPr="00A626FA">
        <w:rPr>
          <w:rFonts w:asciiTheme="majorBidi" w:hAnsiTheme="majorBidi" w:cstheme="majorBidi"/>
          <w:sz w:val="24"/>
          <w:szCs w:val="24"/>
          <w:rtl/>
          <w:lang w:bidi="ar-IQ"/>
        </w:rPr>
        <w:t xml:space="preserve"> كخلايا مستلمه على الطرف الاخر من الطبق ويخُلِط نوعا البكتيريا معا في وسط الطبق </w:t>
      </w:r>
      <w:proofErr w:type="spellStart"/>
      <w:r w:rsidRPr="00A626FA">
        <w:rPr>
          <w:rFonts w:asciiTheme="majorBidi" w:hAnsiTheme="majorBidi" w:cstheme="majorBidi"/>
          <w:sz w:val="24"/>
          <w:szCs w:val="24"/>
          <w:rtl/>
          <w:lang w:bidi="ar-IQ"/>
        </w:rPr>
        <w:t>لاجراء</w:t>
      </w:r>
      <w:proofErr w:type="spellEnd"/>
      <w:r w:rsidRPr="00A626FA">
        <w:rPr>
          <w:rFonts w:asciiTheme="majorBidi" w:hAnsiTheme="majorBidi" w:cstheme="majorBidi"/>
          <w:sz w:val="24"/>
          <w:szCs w:val="24"/>
          <w:rtl/>
          <w:lang w:bidi="ar-IQ"/>
        </w:rPr>
        <w:t xml:space="preserve"> الاقتران.</w:t>
      </w:r>
    </w:p>
    <w:p w:rsidR="00A626FA" w:rsidRPr="00A626FA" w:rsidRDefault="00A626FA" w:rsidP="00A626FA">
      <w:pPr>
        <w:pStyle w:val="a3"/>
        <w:numPr>
          <w:ilvl w:val="0"/>
          <w:numId w:val="13"/>
        </w:numPr>
        <w:jc w:val="both"/>
        <w:rPr>
          <w:rFonts w:asciiTheme="majorBidi" w:hAnsiTheme="majorBidi" w:cstheme="majorBidi"/>
          <w:sz w:val="24"/>
          <w:szCs w:val="24"/>
          <w:lang w:bidi="ar-IQ"/>
        </w:rPr>
      </w:pPr>
      <w:r w:rsidRPr="00A626FA">
        <w:rPr>
          <w:rFonts w:asciiTheme="majorBidi" w:hAnsiTheme="majorBidi" w:cstheme="majorBidi"/>
          <w:sz w:val="24"/>
          <w:szCs w:val="24"/>
          <w:rtl/>
          <w:lang w:bidi="ar-IQ"/>
        </w:rPr>
        <w:t xml:space="preserve">تحضن الاطباق بدرجه </w:t>
      </w:r>
      <w:proofErr w:type="spellStart"/>
      <w:r w:rsidRPr="00A626FA">
        <w:rPr>
          <w:rFonts w:asciiTheme="majorBidi" w:hAnsiTheme="majorBidi" w:cstheme="majorBidi"/>
          <w:sz w:val="24"/>
          <w:szCs w:val="24"/>
          <w:rtl/>
          <w:lang w:bidi="ar-IQ"/>
        </w:rPr>
        <w:t>حرتره</w:t>
      </w:r>
      <w:proofErr w:type="spellEnd"/>
      <w:r w:rsidRPr="00A626FA">
        <w:rPr>
          <w:rFonts w:asciiTheme="majorBidi" w:hAnsiTheme="majorBidi" w:cstheme="majorBidi"/>
          <w:sz w:val="24"/>
          <w:szCs w:val="24"/>
          <w:rtl/>
          <w:lang w:bidi="ar-IQ"/>
        </w:rPr>
        <w:t xml:space="preserve"> 37 ̊ م لمده 24 ساعه</w:t>
      </w:r>
    </w:p>
    <w:p w:rsidR="00A626FA" w:rsidRPr="00A626FA" w:rsidRDefault="00A626FA" w:rsidP="00A626FA">
      <w:pPr>
        <w:pStyle w:val="a3"/>
        <w:numPr>
          <w:ilvl w:val="0"/>
          <w:numId w:val="13"/>
        </w:numPr>
        <w:jc w:val="both"/>
        <w:rPr>
          <w:rFonts w:asciiTheme="majorBidi" w:hAnsiTheme="majorBidi" w:cstheme="majorBidi"/>
          <w:sz w:val="24"/>
          <w:szCs w:val="24"/>
          <w:lang w:bidi="ar-IQ"/>
        </w:rPr>
      </w:pPr>
      <w:r w:rsidRPr="00A626FA">
        <w:rPr>
          <w:rFonts w:asciiTheme="majorBidi" w:hAnsiTheme="majorBidi" w:cstheme="majorBidi"/>
          <w:sz w:val="24"/>
          <w:szCs w:val="24"/>
          <w:rtl/>
          <w:lang w:bidi="ar-IQ"/>
        </w:rPr>
        <w:t xml:space="preserve">يعلق مزيج الخلايا الواهبة والمستلمة لفصل الخلايا التي حصل فيها الاقتران في محلول التخفيف </w:t>
      </w:r>
      <w:proofErr w:type="spellStart"/>
      <w:r w:rsidRPr="00A626FA">
        <w:rPr>
          <w:rFonts w:asciiTheme="majorBidi" w:hAnsiTheme="majorBidi" w:cstheme="majorBidi"/>
          <w:sz w:val="24"/>
          <w:szCs w:val="24"/>
          <w:rtl/>
          <w:lang w:bidi="ar-IQ"/>
        </w:rPr>
        <w:t>الفسلجي</w:t>
      </w:r>
      <w:proofErr w:type="spellEnd"/>
      <w:r w:rsidRPr="00A626FA">
        <w:rPr>
          <w:rFonts w:asciiTheme="majorBidi" w:hAnsiTheme="majorBidi" w:cstheme="majorBidi"/>
          <w:sz w:val="24"/>
          <w:szCs w:val="24"/>
          <w:rtl/>
          <w:lang w:bidi="ar-IQ"/>
        </w:rPr>
        <w:t xml:space="preserve"> ثم ينشر 0.1 مليلتر منه في الوسط الانتقائي المحتوي على المضاد </w:t>
      </w:r>
      <w:proofErr w:type="spellStart"/>
      <w:r w:rsidRPr="00A626FA">
        <w:rPr>
          <w:rFonts w:asciiTheme="majorBidi" w:hAnsiTheme="majorBidi" w:cstheme="majorBidi"/>
          <w:sz w:val="24"/>
          <w:szCs w:val="24"/>
          <w:rtl/>
          <w:lang w:bidi="ar-IQ"/>
        </w:rPr>
        <w:t>الريفامبسين</w:t>
      </w:r>
      <w:proofErr w:type="spellEnd"/>
      <w:r w:rsidRPr="00A626FA">
        <w:rPr>
          <w:rFonts w:asciiTheme="majorBidi" w:hAnsiTheme="majorBidi" w:cstheme="majorBidi"/>
          <w:sz w:val="24"/>
          <w:szCs w:val="24"/>
          <w:rtl/>
          <w:lang w:bidi="ar-IQ"/>
        </w:rPr>
        <w:t xml:space="preserve">  ولا يحتوي على </w:t>
      </w:r>
      <w:proofErr w:type="spellStart"/>
      <w:r w:rsidRPr="00A626FA">
        <w:rPr>
          <w:rFonts w:asciiTheme="majorBidi" w:hAnsiTheme="majorBidi" w:cstheme="majorBidi"/>
          <w:sz w:val="24"/>
          <w:szCs w:val="24"/>
          <w:rtl/>
          <w:lang w:bidi="ar-IQ"/>
        </w:rPr>
        <w:t>الثايمين</w:t>
      </w:r>
      <w:proofErr w:type="spellEnd"/>
      <w:r w:rsidRPr="00A626FA">
        <w:rPr>
          <w:rFonts w:asciiTheme="majorBidi" w:hAnsiTheme="majorBidi" w:cstheme="majorBidi"/>
          <w:sz w:val="24"/>
          <w:szCs w:val="24"/>
          <w:rtl/>
          <w:lang w:bidi="ar-IQ"/>
        </w:rPr>
        <w:t xml:space="preserve"> لغرض تنمية الخلايا المقترنة فقط وحضنت الأطباق بدرجة حرارة 37 ̊م   لمدة 24- 48 ساعة</w:t>
      </w:r>
    </w:p>
    <w:p w:rsidR="00A626FA" w:rsidRPr="00A626FA" w:rsidRDefault="00A626FA" w:rsidP="00A626FA">
      <w:pPr>
        <w:pStyle w:val="a3"/>
        <w:numPr>
          <w:ilvl w:val="0"/>
          <w:numId w:val="13"/>
        </w:numPr>
        <w:jc w:val="both"/>
        <w:rPr>
          <w:rFonts w:asciiTheme="majorBidi" w:hAnsiTheme="majorBidi" w:cstheme="majorBidi"/>
          <w:sz w:val="24"/>
          <w:szCs w:val="24"/>
          <w:lang w:bidi="ar-IQ"/>
        </w:rPr>
      </w:pPr>
      <w:r w:rsidRPr="00A626FA">
        <w:rPr>
          <w:rFonts w:asciiTheme="majorBidi" w:hAnsiTheme="majorBidi" w:cstheme="majorBidi"/>
          <w:sz w:val="24"/>
          <w:szCs w:val="24"/>
          <w:rtl/>
          <w:lang w:bidi="ar-IQ"/>
        </w:rPr>
        <w:t xml:space="preserve">تسجل الملاحظات و  يتم حساب تردد الخلايا </w:t>
      </w:r>
      <w:proofErr w:type="spellStart"/>
      <w:r w:rsidRPr="00A626FA">
        <w:rPr>
          <w:rFonts w:asciiTheme="majorBidi" w:hAnsiTheme="majorBidi" w:cstheme="majorBidi"/>
          <w:sz w:val="24"/>
          <w:szCs w:val="24"/>
          <w:rtl/>
          <w:lang w:bidi="ar-IQ"/>
        </w:rPr>
        <w:t>المقترنه</w:t>
      </w:r>
      <w:proofErr w:type="spellEnd"/>
      <w:r w:rsidRPr="00A626FA">
        <w:rPr>
          <w:rFonts w:asciiTheme="majorBidi" w:hAnsiTheme="majorBidi" w:cstheme="majorBidi"/>
          <w:sz w:val="24"/>
          <w:szCs w:val="24"/>
          <w:rtl/>
          <w:lang w:bidi="ar-IQ"/>
        </w:rPr>
        <w:t xml:space="preserve"> من القانون التالي</w:t>
      </w:r>
    </w:p>
    <w:p w:rsidR="00A626FA" w:rsidRPr="00A626FA" w:rsidRDefault="00A626FA" w:rsidP="00A626FA">
      <w:pPr>
        <w:jc w:val="center"/>
        <w:rPr>
          <w:rFonts w:asciiTheme="majorBidi" w:hAnsiTheme="majorBidi" w:cstheme="majorBidi"/>
          <w:sz w:val="24"/>
          <w:szCs w:val="24"/>
          <w:rtl/>
          <w:lang w:bidi="ar-IQ"/>
        </w:rPr>
      </w:pPr>
    </w:p>
    <w:p w:rsidR="00A626FA" w:rsidRPr="00A626FA" w:rsidRDefault="00A626FA" w:rsidP="00A626FA">
      <w:pPr>
        <w:rPr>
          <w:rFonts w:asciiTheme="majorBidi" w:hAnsiTheme="majorBidi" w:cstheme="majorBidi"/>
          <w:sz w:val="24"/>
          <w:szCs w:val="24"/>
          <w:rtl/>
          <w:lang w:bidi="ar-IQ"/>
        </w:rPr>
      </w:pPr>
      <w:r w:rsidRPr="00A626FA">
        <w:rPr>
          <w:rFonts w:asciiTheme="majorBidi" w:hAnsiTheme="majorBidi" w:cstheme="majorBidi"/>
          <w:noProof/>
          <w:sz w:val="24"/>
          <w:szCs w:val="24"/>
          <w:rtl/>
        </w:rPr>
        <w:lastRenderedPageBreak/>
        <mc:AlternateContent>
          <mc:Choice Requires="wps">
            <w:drawing>
              <wp:anchor distT="0" distB="0" distL="114300" distR="114300" simplePos="0" relativeHeight="251662336" behindDoc="0" locked="0" layoutInCell="1" allowOverlap="1" wp14:anchorId="6C9D0AFE" wp14:editId="5FBBA0B7">
                <wp:simplePos x="0" y="0"/>
                <wp:positionH relativeFrom="column">
                  <wp:posOffset>-218506</wp:posOffset>
                </wp:positionH>
                <wp:positionV relativeFrom="paragraph">
                  <wp:posOffset>92672</wp:posOffset>
                </wp:positionV>
                <wp:extent cx="5953125" cy="1000125"/>
                <wp:effectExtent l="0" t="0" r="28575" b="28575"/>
                <wp:wrapNone/>
                <wp:docPr id="8" name="Oval 8"/>
                <wp:cNvGraphicFramePr/>
                <a:graphic xmlns:a="http://schemas.openxmlformats.org/drawingml/2006/main">
                  <a:graphicData uri="http://schemas.microsoft.com/office/word/2010/wordprocessingShape">
                    <wps:wsp>
                      <wps:cNvSpPr/>
                      <wps:spPr>
                        <a:xfrm>
                          <a:off x="0" y="0"/>
                          <a:ext cx="5953125" cy="100012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626FA" w:rsidRPr="007D7072" w:rsidRDefault="00A626FA" w:rsidP="00A626FA">
                            <w:pPr>
                              <w:jc w:val="center"/>
                              <w:rPr>
                                <w:rFonts w:ascii="Arabic Typesetting" w:hAnsi="Arabic Typesetting" w:cs="Arabic Typesetting"/>
                                <w:b/>
                                <w:bCs/>
                                <w:color w:val="000000" w:themeColor="text1"/>
                                <w:sz w:val="44"/>
                                <w:szCs w:val="44"/>
                              </w:rPr>
                            </w:pPr>
                            <w:r w:rsidRPr="007D7072">
                              <w:rPr>
                                <w:rFonts w:ascii="Arabic Typesetting" w:hAnsi="Arabic Typesetting" w:cs="Arabic Typesetting"/>
                                <w:b/>
                                <w:bCs/>
                                <w:color w:val="000000" w:themeColor="text1"/>
                                <w:sz w:val="44"/>
                                <w:szCs w:val="44"/>
                                <w:rtl/>
                              </w:rPr>
                              <w:t xml:space="preserve">تردد الانتقال بالاقتران = عدد البكتريا </w:t>
                            </w:r>
                            <w:proofErr w:type="spellStart"/>
                            <w:r w:rsidRPr="007D7072">
                              <w:rPr>
                                <w:rFonts w:ascii="Arabic Typesetting" w:hAnsi="Arabic Typesetting" w:cs="Arabic Typesetting"/>
                                <w:b/>
                                <w:bCs/>
                                <w:color w:val="000000" w:themeColor="text1"/>
                                <w:sz w:val="44"/>
                                <w:szCs w:val="44"/>
                                <w:rtl/>
                              </w:rPr>
                              <w:t>المقترنه</w:t>
                            </w:r>
                            <w:proofErr w:type="spellEnd"/>
                            <w:r w:rsidRPr="007D7072">
                              <w:rPr>
                                <w:rFonts w:ascii="Arabic Typesetting" w:hAnsi="Arabic Typesetting" w:cs="Arabic Typesetting"/>
                                <w:b/>
                                <w:bCs/>
                                <w:color w:val="000000" w:themeColor="text1"/>
                                <w:sz w:val="44"/>
                                <w:szCs w:val="44"/>
                                <w:rtl/>
                              </w:rPr>
                              <w:t xml:space="preserve"> \ العدد الكلي للخلايا </w:t>
                            </w:r>
                            <w:proofErr w:type="spellStart"/>
                            <w:r w:rsidRPr="007D7072">
                              <w:rPr>
                                <w:rFonts w:ascii="Arabic Typesetting" w:hAnsi="Arabic Typesetting" w:cs="Arabic Typesetting"/>
                                <w:b/>
                                <w:bCs/>
                                <w:color w:val="000000" w:themeColor="text1"/>
                                <w:sz w:val="44"/>
                                <w:szCs w:val="44"/>
                                <w:rtl/>
                              </w:rPr>
                              <w:t>المستلمه</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left:0;text-align:left;margin-left:-17.2pt;margin-top:7.3pt;width:468.75pt;height:7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" fillcolor="#101010 [326]" strokecolor="#a5a5a5 [3206]" strokeweight=".5pt">
                <v:fill color2="#070707 [166]" rotate="t" colors="0 #d2d2d2;.5 #c8c8c8;1 silver" focus="100%" type="gradient">
                  <o:fill v:ext="view" type="gradientUnscaled"/>
                </v:fill>
                <v:stroke joinstyle="miter"/>
                <v:textbox>
                  <w:txbxContent>
                    <w:p w:rsidR="00A626FA" w:rsidRPr="007D7072" w:rsidRDefault="00A626FA" w:rsidP="00A626FA">
                      <w:pPr>
                        <w:jc w:val="center"/>
                        <w:rPr>
                          <w:rFonts w:ascii="Arabic Typesetting" w:hAnsi="Arabic Typesetting" w:cs="Arabic Typesetting"/>
                          <w:b/>
                          <w:bCs/>
                          <w:color w:val="000000" w:themeColor="text1"/>
                          <w:sz w:val="44"/>
                          <w:szCs w:val="44"/>
                        </w:rPr>
                      </w:pPr>
                      <w:r w:rsidRPr="007D7072">
                        <w:rPr>
                          <w:rFonts w:ascii="Arabic Typesetting" w:hAnsi="Arabic Typesetting" w:cs="Arabic Typesetting"/>
                          <w:b/>
                          <w:bCs/>
                          <w:color w:val="000000" w:themeColor="text1"/>
                          <w:sz w:val="44"/>
                          <w:szCs w:val="44"/>
                          <w:rtl/>
                        </w:rPr>
                        <w:t xml:space="preserve">تردد الانتقال بالاقتران = عدد البكتريا </w:t>
                      </w:r>
                      <w:proofErr w:type="spellStart"/>
                      <w:r w:rsidRPr="007D7072">
                        <w:rPr>
                          <w:rFonts w:ascii="Arabic Typesetting" w:hAnsi="Arabic Typesetting" w:cs="Arabic Typesetting"/>
                          <w:b/>
                          <w:bCs/>
                          <w:color w:val="000000" w:themeColor="text1"/>
                          <w:sz w:val="44"/>
                          <w:szCs w:val="44"/>
                          <w:rtl/>
                        </w:rPr>
                        <w:t>المقترنه</w:t>
                      </w:r>
                      <w:proofErr w:type="spellEnd"/>
                      <w:r w:rsidRPr="007D7072">
                        <w:rPr>
                          <w:rFonts w:ascii="Arabic Typesetting" w:hAnsi="Arabic Typesetting" w:cs="Arabic Typesetting"/>
                          <w:b/>
                          <w:bCs/>
                          <w:color w:val="000000" w:themeColor="text1"/>
                          <w:sz w:val="44"/>
                          <w:szCs w:val="44"/>
                          <w:rtl/>
                        </w:rPr>
                        <w:t xml:space="preserve"> \ العدد الكلي للخلايا </w:t>
                      </w:r>
                      <w:proofErr w:type="spellStart"/>
                      <w:r w:rsidRPr="007D7072">
                        <w:rPr>
                          <w:rFonts w:ascii="Arabic Typesetting" w:hAnsi="Arabic Typesetting" w:cs="Arabic Typesetting"/>
                          <w:b/>
                          <w:bCs/>
                          <w:color w:val="000000" w:themeColor="text1"/>
                          <w:sz w:val="44"/>
                          <w:szCs w:val="44"/>
                          <w:rtl/>
                        </w:rPr>
                        <w:t>المستلمه</w:t>
                      </w:r>
                      <w:proofErr w:type="spellEnd"/>
                    </w:p>
                  </w:txbxContent>
                </v:textbox>
              </v:oval>
            </w:pict>
          </mc:Fallback>
        </mc:AlternateContent>
      </w:r>
    </w:p>
    <w:p w:rsidR="00A626FA" w:rsidRPr="00A626FA" w:rsidRDefault="00A626FA" w:rsidP="00A626FA">
      <w:pPr>
        <w:jc w:val="right"/>
        <w:rPr>
          <w:rFonts w:asciiTheme="majorBidi" w:hAnsiTheme="majorBidi" w:cstheme="majorBidi"/>
          <w:sz w:val="24"/>
          <w:szCs w:val="24"/>
          <w:rtl/>
          <w:lang w:bidi="ar-IQ"/>
        </w:rPr>
      </w:pPr>
    </w:p>
    <w:p w:rsidR="00A626FA" w:rsidRPr="00A626FA" w:rsidRDefault="00A626FA" w:rsidP="00A626FA">
      <w:pPr>
        <w:jc w:val="right"/>
        <w:rPr>
          <w:rFonts w:asciiTheme="majorBidi" w:hAnsiTheme="majorBidi" w:cstheme="majorBidi"/>
          <w:sz w:val="24"/>
          <w:szCs w:val="24"/>
          <w:rtl/>
          <w:lang w:bidi="ar-IQ"/>
        </w:rPr>
      </w:pPr>
    </w:p>
    <w:p w:rsidR="00A626FA" w:rsidRPr="00A626FA" w:rsidRDefault="00A626FA" w:rsidP="00A626FA">
      <w:pPr>
        <w:jc w:val="right"/>
        <w:rPr>
          <w:rFonts w:asciiTheme="majorBidi" w:hAnsiTheme="majorBidi" w:cstheme="majorBidi"/>
          <w:sz w:val="24"/>
          <w:szCs w:val="24"/>
          <w:rtl/>
          <w:lang w:bidi="ar-IQ"/>
        </w:rPr>
      </w:pPr>
    </w:p>
    <w:p w:rsidR="00A626FA" w:rsidRPr="00A626FA" w:rsidRDefault="00A626FA" w:rsidP="00A626FA">
      <w:pPr>
        <w:jc w:val="right"/>
        <w:rPr>
          <w:rFonts w:asciiTheme="majorBidi" w:hAnsiTheme="majorBidi" w:cstheme="majorBidi"/>
          <w:sz w:val="24"/>
          <w:szCs w:val="24"/>
          <w:rtl/>
          <w:lang w:bidi="ar-IQ"/>
        </w:rPr>
      </w:pPr>
    </w:p>
    <w:p w:rsidR="00A626FA" w:rsidRPr="00A626FA" w:rsidRDefault="00A626FA" w:rsidP="00A626FA">
      <w:pPr>
        <w:rPr>
          <w:rFonts w:asciiTheme="majorBidi" w:hAnsiTheme="majorBidi" w:cstheme="majorBidi"/>
          <w:sz w:val="24"/>
          <w:szCs w:val="24"/>
          <w:rtl/>
          <w:lang w:bidi="ar-IQ"/>
        </w:rPr>
      </w:pPr>
    </w:p>
    <w:p w:rsidR="00A626FA" w:rsidRPr="00A626FA" w:rsidRDefault="00A626FA" w:rsidP="00A626FA">
      <w:pPr>
        <w:jc w:val="right"/>
        <w:rPr>
          <w:rFonts w:asciiTheme="majorBidi" w:hAnsiTheme="majorBidi" w:cstheme="majorBidi"/>
          <w:sz w:val="24"/>
          <w:szCs w:val="24"/>
          <w:rtl/>
          <w:lang w:bidi="ar-IQ"/>
        </w:rPr>
      </w:pPr>
      <w:bookmarkStart w:id="0" w:name="_GoBack"/>
    </w:p>
    <w:bookmarkEnd w:id="0"/>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jc w:val="both"/>
        <w:rPr>
          <w:rFonts w:asciiTheme="majorBidi" w:hAnsiTheme="majorBidi" w:cstheme="majorBidi"/>
          <w:sz w:val="24"/>
          <w:szCs w:val="24"/>
          <w:rtl/>
          <w:lang w:bidi="ar-IQ"/>
        </w:rPr>
      </w:pPr>
    </w:p>
    <w:p w:rsidR="00A626FA" w:rsidRPr="00A626FA" w:rsidRDefault="00A626FA" w:rsidP="00A626FA">
      <w:pPr>
        <w:ind w:right="-284"/>
        <w:jc w:val="center"/>
        <w:rPr>
          <w:rFonts w:asciiTheme="majorBidi" w:hAnsiTheme="majorBidi" w:cstheme="majorBidi"/>
          <w:sz w:val="24"/>
          <w:szCs w:val="24"/>
          <w:rtl/>
          <w:lang w:bidi="ar-IQ"/>
        </w:rPr>
      </w:pPr>
    </w:p>
    <w:p w:rsidR="009412EF" w:rsidRPr="00A626FA" w:rsidRDefault="009412EF" w:rsidP="009412EF">
      <w:pPr>
        <w:jc w:val="center"/>
        <w:rPr>
          <w:rFonts w:asciiTheme="majorBidi" w:hAnsiTheme="majorBidi" w:cstheme="majorBidi"/>
          <w:sz w:val="24"/>
          <w:szCs w:val="24"/>
          <w:lang w:bidi="ar-IQ"/>
        </w:rPr>
      </w:pPr>
    </w:p>
    <w:sectPr w:rsidR="009412EF" w:rsidRPr="00A626FA" w:rsidSect="00CC2D28">
      <w:headerReference w:type="default" r:id="rId13"/>
      <w:footerReference w:type="default" r:id="rId14"/>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0F" w:rsidRDefault="0023600F" w:rsidP="001F3D6E">
      <w:pPr>
        <w:spacing w:after="0" w:line="240" w:lineRule="auto"/>
      </w:pPr>
      <w:r>
        <w:separator/>
      </w:r>
    </w:p>
  </w:endnote>
  <w:endnote w:type="continuationSeparator" w:id="0">
    <w:p w:rsidR="0023600F" w:rsidRDefault="0023600F" w:rsidP="001F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8A" w:rsidRDefault="0085248A" w:rsidP="0085248A">
    <w:pPr>
      <w:pStyle w:val="a6"/>
      <w:pBdr>
        <w:top w:val="thinThickSmallGap" w:sz="24" w:space="1" w:color="823B0B" w:themeColor="accent2" w:themeShade="7F"/>
      </w:pBdr>
      <w:rPr>
        <w:rFonts w:asciiTheme="majorHAnsi" w:eastAsiaTheme="majorEastAsia" w:hAnsiTheme="majorHAnsi" w:cstheme="majorBidi"/>
        <w:rtl/>
      </w:rPr>
    </w:pPr>
    <w:r>
      <w:rPr>
        <w:rFonts w:hint="cs"/>
        <w:rtl/>
      </w:rPr>
      <w:t xml:space="preserve">اعداد : ا.م.د. حسين عليوي مطلب الدهموشي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eastAsiaTheme="minorEastAsia"/>
      </w:rPr>
      <w:fldChar w:fldCharType="begin"/>
    </w:r>
    <w:r>
      <w:instrText>PAGE   \* MERGEFORMAT</w:instrText>
    </w:r>
    <w:r>
      <w:rPr>
        <w:rFonts w:eastAsiaTheme="minorEastAsia"/>
      </w:rPr>
      <w:fldChar w:fldCharType="separate"/>
    </w:r>
    <w:r w:rsidR="00A626FA" w:rsidRPr="00A626FA">
      <w:rPr>
        <w:rFonts w:asciiTheme="majorHAnsi" w:eastAsiaTheme="majorEastAsia" w:hAnsiTheme="majorHAnsi" w:cstheme="majorBidi"/>
        <w:noProof/>
        <w:rtl/>
        <w:lang w:val="ar-SA"/>
      </w:rPr>
      <w:t>1</w:t>
    </w:r>
    <w:r>
      <w:rPr>
        <w:rFonts w:asciiTheme="majorHAnsi" w:eastAsiaTheme="majorEastAsia" w:hAnsiTheme="majorHAnsi" w:cstheme="majorBidi"/>
      </w:rPr>
      <w:fldChar w:fldCharType="end"/>
    </w:r>
  </w:p>
  <w:p w:rsidR="0085248A" w:rsidRDefault="0085248A" w:rsidP="0085248A">
    <w:pPr>
      <w:pStyle w:val="a6"/>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hint="cs"/>
        <w:rtl/>
      </w:rPr>
      <w:t xml:space="preserve">          </w:t>
    </w:r>
    <w:proofErr w:type="spellStart"/>
    <w:r>
      <w:rPr>
        <w:rFonts w:asciiTheme="majorHAnsi" w:eastAsiaTheme="majorEastAsia" w:hAnsiTheme="majorHAnsi" w:cstheme="majorBidi" w:hint="cs"/>
        <w:rtl/>
      </w:rPr>
      <w:t>م.م</w:t>
    </w:r>
    <w:proofErr w:type="spellEnd"/>
    <w:r>
      <w:rPr>
        <w:rFonts w:asciiTheme="majorHAnsi" w:eastAsiaTheme="majorEastAsia" w:hAnsiTheme="majorHAnsi" w:cstheme="majorBidi" w:hint="cs"/>
        <w:rtl/>
      </w:rPr>
      <w:t xml:space="preserve">. لقاء يحيى محسن الجبوري </w:t>
    </w:r>
  </w:p>
  <w:p w:rsidR="0085248A" w:rsidRDefault="008524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0F" w:rsidRDefault="0023600F" w:rsidP="001F3D6E">
      <w:pPr>
        <w:spacing w:after="0" w:line="240" w:lineRule="auto"/>
      </w:pPr>
      <w:r>
        <w:separator/>
      </w:r>
    </w:p>
  </w:footnote>
  <w:footnote w:type="continuationSeparator" w:id="0">
    <w:p w:rsidR="0023600F" w:rsidRDefault="0023600F" w:rsidP="001F3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E" w:rsidRPr="0085248A" w:rsidRDefault="001F3D6E" w:rsidP="00A626FA">
    <w:pPr>
      <w:pStyle w:val="a5"/>
      <w:ind w:right="-426"/>
      <w:rPr>
        <w:rFonts w:ascii="Microsoft Uighur" w:hAnsi="Microsoft Uighur" w:cs="Microsoft Uighur"/>
        <w:color w:val="833C0B" w:themeColor="accent2" w:themeShade="80"/>
        <w:sz w:val="36"/>
        <w:szCs w:val="36"/>
        <w:lang w:bidi="ar-IQ"/>
      </w:rPr>
    </w:pPr>
    <w:r w:rsidRPr="0085248A">
      <w:rPr>
        <w:rFonts w:ascii="Microsoft Uighur" w:hAnsi="Microsoft Uighur" w:cs="Microsoft Uighur"/>
        <w:noProof/>
        <w:color w:val="833C0B" w:themeColor="accent2" w:themeShade="80"/>
        <w:sz w:val="36"/>
        <w:szCs w:val="36"/>
        <w:rtl/>
      </w:rPr>
      <mc:AlternateContent>
        <mc:Choice Requires="wps">
          <w:drawing>
            <wp:anchor distT="0" distB="0" distL="114300" distR="114300" simplePos="0" relativeHeight="251659264" behindDoc="0" locked="0" layoutInCell="1" allowOverlap="1" wp14:anchorId="63FABD81" wp14:editId="2544DDB3">
              <wp:simplePos x="0" y="0"/>
              <wp:positionH relativeFrom="column">
                <wp:posOffset>-219075</wp:posOffset>
              </wp:positionH>
              <wp:positionV relativeFrom="paragraph">
                <wp:posOffset>255270</wp:posOffset>
              </wp:positionV>
              <wp:extent cx="5876925" cy="0"/>
              <wp:effectExtent l="0" t="0" r="9525" b="19050"/>
              <wp:wrapNone/>
              <wp:docPr id="2" name="رابط مستقيم 2"/>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2">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0.1pt" to="44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" strokecolor="#823b0b [1605]" strokeweight="1.5pt">
              <v:stroke joinstyle="miter"/>
            </v:line>
          </w:pict>
        </mc:Fallback>
      </mc:AlternateContent>
    </w:r>
    <w:r w:rsidRPr="0085248A">
      <w:rPr>
        <w:rFonts w:ascii="Microsoft Uighur" w:hAnsi="Microsoft Uighur" w:cs="Microsoft Uighur"/>
        <w:color w:val="833C0B" w:themeColor="accent2" w:themeShade="80"/>
        <w:sz w:val="36"/>
        <w:szCs w:val="36"/>
        <w:rtl/>
        <w:lang w:bidi="ar-IQ"/>
      </w:rPr>
      <w:t>بايولوجي جزيئي ووراثة احياء مجهرية عملي</w:t>
    </w:r>
    <w:r w:rsidR="002015DC" w:rsidRPr="0085248A">
      <w:rPr>
        <w:rFonts w:ascii="Microsoft Uighur" w:hAnsi="Microsoft Uighur" w:cs="Microsoft Uighur"/>
        <w:color w:val="833C0B" w:themeColor="accent2" w:themeShade="80"/>
        <w:sz w:val="36"/>
        <w:szCs w:val="36"/>
        <w:rtl/>
        <w:lang w:bidi="ar-IQ"/>
      </w:rPr>
      <w:t xml:space="preserve">                             </w:t>
    </w:r>
    <w:r w:rsidRPr="0085248A">
      <w:rPr>
        <w:rFonts w:ascii="Microsoft Uighur" w:hAnsi="Microsoft Uighur" w:cs="Microsoft Uighur"/>
        <w:color w:val="833C0B" w:themeColor="accent2" w:themeShade="80"/>
        <w:sz w:val="36"/>
        <w:szCs w:val="36"/>
        <w:rtl/>
        <w:lang w:bidi="ar-IQ"/>
      </w:rPr>
      <w:t xml:space="preserve">                 </w:t>
    </w:r>
    <w:r w:rsidR="00EE2AD1" w:rsidRPr="0085248A">
      <w:rPr>
        <w:rFonts w:ascii="Microsoft Uighur" w:hAnsi="Microsoft Uighur" w:cs="Microsoft Uighur"/>
        <w:color w:val="833C0B" w:themeColor="accent2" w:themeShade="80"/>
        <w:sz w:val="36"/>
        <w:szCs w:val="36"/>
        <w:rtl/>
        <w:lang w:bidi="ar-IQ"/>
      </w:rPr>
      <w:t xml:space="preserve">     </w:t>
    </w:r>
    <w:r w:rsidR="00EE1BDF" w:rsidRPr="0085248A">
      <w:rPr>
        <w:rFonts w:ascii="Microsoft Uighur" w:hAnsi="Microsoft Uighur" w:cs="Microsoft Uighur" w:hint="cs"/>
        <w:color w:val="833C0B" w:themeColor="accent2" w:themeShade="80"/>
        <w:sz w:val="36"/>
        <w:szCs w:val="36"/>
        <w:rtl/>
        <w:lang w:bidi="ar-IQ"/>
      </w:rPr>
      <w:t xml:space="preserve">     </w:t>
    </w:r>
    <w:r w:rsidR="00491B96" w:rsidRPr="0085248A">
      <w:rPr>
        <w:rFonts w:ascii="Microsoft Uighur" w:hAnsi="Microsoft Uighur" w:cs="Microsoft Uighur" w:hint="cs"/>
        <w:color w:val="833C0B" w:themeColor="accent2" w:themeShade="80"/>
        <w:sz w:val="36"/>
        <w:szCs w:val="36"/>
        <w:rtl/>
        <w:lang w:bidi="ar-IQ"/>
      </w:rPr>
      <w:t xml:space="preserve">            </w:t>
    </w:r>
    <w:r w:rsidR="00EE2AD1" w:rsidRPr="0085248A">
      <w:rPr>
        <w:rFonts w:ascii="Microsoft Uighur" w:hAnsi="Microsoft Uighur" w:cs="Microsoft Uighur"/>
        <w:color w:val="833C0B" w:themeColor="accent2" w:themeShade="80"/>
        <w:sz w:val="36"/>
        <w:szCs w:val="36"/>
        <w:rtl/>
        <w:lang w:bidi="ar-IQ"/>
      </w:rPr>
      <w:t xml:space="preserve">             المختبر</w:t>
    </w:r>
    <w:r w:rsidR="00076A69" w:rsidRPr="0085248A">
      <w:rPr>
        <w:rFonts w:ascii="Microsoft Uighur" w:hAnsi="Microsoft Uighur" w:cs="Microsoft Uighur" w:hint="cs"/>
        <w:color w:val="833C0B" w:themeColor="accent2" w:themeShade="80"/>
        <w:sz w:val="36"/>
        <w:szCs w:val="36"/>
        <w:rtl/>
        <w:lang w:bidi="ar-IQ"/>
      </w:rPr>
      <w:t xml:space="preserve"> </w:t>
    </w:r>
    <w:r w:rsidR="00EE1BDF" w:rsidRPr="0085248A">
      <w:rPr>
        <w:rFonts w:ascii="Microsoft Uighur" w:hAnsi="Microsoft Uighur" w:cs="Microsoft Uighur" w:hint="cs"/>
        <w:color w:val="833C0B" w:themeColor="accent2" w:themeShade="80"/>
        <w:sz w:val="36"/>
        <w:szCs w:val="36"/>
        <w:rtl/>
        <w:lang w:bidi="ar-IQ"/>
      </w:rPr>
      <w:t>ال</w:t>
    </w:r>
    <w:r w:rsidR="00A626FA">
      <w:rPr>
        <w:rFonts w:ascii="Microsoft Uighur" w:hAnsi="Microsoft Uighur" w:cs="Microsoft Uighur" w:hint="cs"/>
        <w:color w:val="833C0B" w:themeColor="accent2" w:themeShade="80"/>
        <w:sz w:val="36"/>
        <w:szCs w:val="36"/>
        <w:rtl/>
        <w:lang w:bidi="ar-IQ"/>
      </w:rPr>
      <w:t>ثامن</w:t>
    </w:r>
    <w:r w:rsidR="00076A69" w:rsidRPr="0085248A">
      <w:rPr>
        <w:rFonts w:ascii="Microsoft Uighur" w:hAnsi="Microsoft Uighur" w:cs="Microsoft Uighur" w:hint="cs"/>
        <w:color w:val="833C0B" w:themeColor="accent2" w:themeShade="80"/>
        <w:sz w:val="36"/>
        <w:szCs w:val="36"/>
        <w:rtl/>
        <w:lang w:bidi="ar-IQ"/>
      </w:rPr>
      <w:t xml:space="preserve"> </w:t>
    </w:r>
    <w:r w:rsidRPr="0085248A">
      <w:rPr>
        <w:rFonts w:ascii="Microsoft Uighur" w:hAnsi="Microsoft Uighur" w:cs="Microsoft Uighur"/>
        <w:color w:val="833C0B" w:themeColor="accent2" w:themeShade="80"/>
        <w:sz w:val="36"/>
        <w:szCs w:val="36"/>
        <w:rtl/>
        <w:lang w:bidi="ar-IQ"/>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3pt;height:11.3pt" o:bullet="t">
        <v:imagedata r:id="rId1" o:title="msoA12F"/>
      </v:shape>
    </w:pict>
  </w:numPicBullet>
  <w:abstractNum w:abstractNumId="0">
    <w:nsid w:val="07DB0FB6"/>
    <w:multiLevelType w:val="hybridMultilevel"/>
    <w:tmpl w:val="F4AAE4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92D18"/>
    <w:multiLevelType w:val="hybridMultilevel"/>
    <w:tmpl w:val="97E4A39A"/>
    <w:lvl w:ilvl="0" w:tplc="F58A6B9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B44E9"/>
    <w:multiLevelType w:val="hybridMultilevel"/>
    <w:tmpl w:val="9CBC65BE"/>
    <w:lvl w:ilvl="0" w:tplc="BAD06286">
      <w:start w:val="1"/>
      <w:numFmt w:val="bullet"/>
      <w:lvlText w:val=""/>
      <w:lvlJc w:val="left"/>
      <w:pPr>
        <w:tabs>
          <w:tab w:val="num" w:pos="360"/>
        </w:tabs>
        <w:ind w:left="360" w:hanging="360"/>
      </w:pPr>
      <w:rPr>
        <w:rFonts w:ascii="Symbol" w:hAnsi="Symbol" w:hint="default"/>
        <w:sz w:val="1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B32BC3"/>
    <w:multiLevelType w:val="hybridMultilevel"/>
    <w:tmpl w:val="501488FA"/>
    <w:lvl w:ilvl="0" w:tplc="888252CE">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F4ED0"/>
    <w:multiLevelType w:val="hybridMultilevel"/>
    <w:tmpl w:val="6D9ECFE8"/>
    <w:lvl w:ilvl="0" w:tplc="22FA2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2190C"/>
    <w:multiLevelType w:val="hybridMultilevel"/>
    <w:tmpl w:val="321472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09B709D"/>
    <w:multiLevelType w:val="hybridMultilevel"/>
    <w:tmpl w:val="501488FA"/>
    <w:lvl w:ilvl="0" w:tplc="888252CE">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74316"/>
    <w:multiLevelType w:val="hybridMultilevel"/>
    <w:tmpl w:val="BD2A9F60"/>
    <w:lvl w:ilvl="0" w:tplc="4D1CC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15141"/>
    <w:multiLevelType w:val="hybridMultilevel"/>
    <w:tmpl w:val="8370EFF2"/>
    <w:lvl w:ilvl="0" w:tplc="010C9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106A5"/>
    <w:multiLevelType w:val="hybridMultilevel"/>
    <w:tmpl w:val="96B4203C"/>
    <w:lvl w:ilvl="0" w:tplc="4EE4F17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nsid w:val="4DEA5A21"/>
    <w:multiLevelType w:val="hybridMultilevel"/>
    <w:tmpl w:val="A77CB9FE"/>
    <w:lvl w:ilvl="0" w:tplc="888252CE">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B66D61"/>
    <w:multiLevelType w:val="hybridMultilevel"/>
    <w:tmpl w:val="486A823C"/>
    <w:lvl w:ilvl="0" w:tplc="0270C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66CA6"/>
    <w:multiLevelType w:val="hybridMultilevel"/>
    <w:tmpl w:val="B816C19A"/>
    <w:lvl w:ilvl="0" w:tplc="888252CE">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
  </w:num>
  <w:num w:numId="5">
    <w:abstractNumId w:val="4"/>
  </w:num>
  <w:num w:numId="6">
    <w:abstractNumId w:val="9"/>
  </w:num>
  <w:num w:numId="7">
    <w:abstractNumId w:val="11"/>
  </w:num>
  <w:num w:numId="8">
    <w:abstractNumId w:val="3"/>
  </w:num>
  <w:num w:numId="9">
    <w:abstractNumId w:val="2"/>
  </w:num>
  <w:num w:numId="10">
    <w:abstractNumId w:val="5"/>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FE"/>
    <w:rsid w:val="00076A69"/>
    <w:rsid w:val="000813CB"/>
    <w:rsid w:val="00086B7D"/>
    <w:rsid w:val="000C5530"/>
    <w:rsid w:val="000D30E1"/>
    <w:rsid w:val="00110B8E"/>
    <w:rsid w:val="00153018"/>
    <w:rsid w:val="00162EDE"/>
    <w:rsid w:val="001825D5"/>
    <w:rsid w:val="00192720"/>
    <w:rsid w:val="001F3D6E"/>
    <w:rsid w:val="00200C3A"/>
    <w:rsid w:val="002015DC"/>
    <w:rsid w:val="00210C22"/>
    <w:rsid w:val="0023600F"/>
    <w:rsid w:val="00244840"/>
    <w:rsid w:val="00263262"/>
    <w:rsid w:val="002D59F8"/>
    <w:rsid w:val="0031151C"/>
    <w:rsid w:val="00333921"/>
    <w:rsid w:val="003B048D"/>
    <w:rsid w:val="003F3B65"/>
    <w:rsid w:val="00422CFE"/>
    <w:rsid w:val="00425978"/>
    <w:rsid w:val="00474B6F"/>
    <w:rsid w:val="00491B96"/>
    <w:rsid w:val="004C1E1F"/>
    <w:rsid w:val="004F06E1"/>
    <w:rsid w:val="00596CB0"/>
    <w:rsid w:val="005B2671"/>
    <w:rsid w:val="005C15AA"/>
    <w:rsid w:val="005D3AA9"/>
    <w:rsid w:val="00643BC5"/>
    <w:rsid w:val="0065037C"/>
    <w:rsid w:val="006B0DA9"/>
    <w:rsid w:val="00725EB8"/>
    <w:rsid w:val="00731BB4"/>
    <w:rsid w:val="00792E80"/>
    <w:rsid w:val="007F5320"/>
    <w:rsid w:val="0085248A"/>
    <w:rsid w:val="0087646E"/>
    <w:rsid w:val="008D2383"/>
    <w:rsid w:val="008E241C"/>
    <w:rsid w:val="008E6A1E"/>
    <w:rsid w:val="009100E0"/>
    <w:rsid w:val="00922911"/>
    <w:rsid w:val="009412EF"/>
    <w:rsid w:val="009736B8"/>
    <w:rsid w:val="00987BEA"/>
    <w:rsid w:val="009D7A15"/>
    <w:rsid w:val="00A02563"/>
    <w:rsid w:val="00A626FA"/>
    <w:rsid w:val="00B224B7"/>
    <w:rsid w:val="00B27293"/>
    <w:rsid w:val="00BA3346"/>
    <w:rsid w:val="00BE4899"/>
    <w:rsid w:val="00BF171C"/>
    <w:rsid w:val="00C14795"/>
    <w:rsid w:val="00C64EAF"/>
    <w:rsid w:val="00C668B2"/>
    <w:rsid w:val="00C86A0B"/>
    <w:rsid w:val="00CC2D28"/>
    <w:rsid w:val="00CC3D9D"/>
    <w:rsid w:val="00CC7483"/>
    <w:rsid w:val="00D012AE"/>
    <w:rsid w:val="00D956A1"/>
    <w:rsid w:val="00DA3CA8"/>
    <w:rsid w:val="00DB756A"/>
    <w:rsid w:val="00DD5DEA"/>
    <w:rsid w:val="00E5794F"/>
    <w:rsid w:val="00EB126E"/>
    <w:rsid w:val="00EB32C4"/>
    <w:rsid w:val="00EE1BDF"/>
    <w:rsid w:val="00EE2AD1"/>
    <w:rsid w:val="00EF2C7A"/>
    <w:rsid w:val="00EF5002"/>
    <w:rsid w:val="00F074F7"/>
    <w:rsid w:val="00FA76CF"/>
    <w:rsid w:val="00FD5C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FE"/>
    <w:pPr>
      <w:bidi/>
      <w:spacing w:after="200" w:line="276" w:lineRule="auto"/>
    </w:pPr>
  </w:style>
  <w:style w:type="paragraph" w:styleId="3">
    <w:name w:val="heading 3"/>
    <w:basedOn w:val="a"/>
    <w:next w:val="a"/>
    <w:link w:val="3Char"/>
    <w:qFormat/>
    <w:rsid w:val="000C5530"/>
    <w:pPr>
      <w:keepNext/>
      <w:bidi w:val="0"/>
      <w:spacing w:after="0" w:line="240" w:lineRule="auto"/>
      <w:jc w:val="both"/>
      <w:outlineLvl w:val="2"/>
    </w:pPr>
    <w:rPr>
      <w:rFonts w:ascii="Arial" w:eastAsia="Times New Roman" w:hAnsi="Arial" w:cs="Times New Roman"/>
      <w:b/>
      <w:sz w:val="28"/>
      <w:szCs w:val="20"/>
      <w:lang w:val="it-IT" w:eastAsia="fr-FR"/>
    </w:rPr>
  </w:style>
  <w:style w:type="paragraph" w:styleId="5">
    <w:name w:val="heading 5"/>
    <w:basedOn w:val="a"/>
    <w:next w:val="a"/>
    <w:link w:val="5Char"/>
    <w:qFormat/>
    <w:rsid w:val="000C5530"/>
    <w:pPr>
      <w:keepNext/>
      <w:bidi w:val="0"/>
      <w:spacing w:after="0" w:line="240" w:lineRule="auto"/>
      <w:outlineLvl w:val="4"/>
    </w:pPr>
    <w:rPr>
      <w:rFonts w:ascii="Verdana" w:eastAsia="Times New Roman" w:hAnsi="Verdana" w:cs="Times New Roman"/>
      <w:b/>
      <w:bCs/>
      <w:sz w:val="24"/>
      <w:szCs w:val="20"/>
      <w:lang w:val="it-IT"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CFE"/>
    <w:pPr>
      <w:ind w:left="720"/>
      <w:contextualSpacing/>
    </w:pPr>
  </w:style>
  <w:style w:type="paragraph" w:styleId="a4">
    <w:name w:val="Balloon Text"/>
    <w:basedOn w:val="a"/>
    <w:link w:val="Char"/>
    <w:uiPriority w:val="99"/>
    <w:semiHidden/>
    <w:unhideWhenUsed/>
    <w:rsid w:val="00DA3CA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A3CA8"/>
    <w:rPr>
      <w:rFonts w:ascii="Tahoma" w:hAnsi="Tahoma" w:cs="Tahoma"/>
      <w:sz w:val="16"/>
      <w:szCs w:val="16"/>
    </w:rPr>
  </w:style>
  <w:style w:type="paragraph" w:styleId="a5">
    <w:name w:val="header"/>
    <w:basedOn w:val="a"/>
    <w:link w:val="Char0"/>
    <w:uiPriority w:val="99"/>
    <w:unhideWhenUsed/>
    <w:rsid w:val="001F3D6E"/>
    <w:pPr>
      <w:tabs>
        <w:tab w:val="center" w:pos="4153"/>
        <w:tab w:val="right" w:pos="8306"/>
      </w:tabs>
      <w:spacing w:after="0" w:line="240" w:lineRule="auto"/>
    </w:pPr>
  </w:style>
  <w:style w:type="character" w:customStyle="1" w:styleId="Char0">
    <w:name w:val="رأس الصفحة Char"/>
    <w:basedOn w:val="a0"/>
    <w:link w:val="a5"/>
    <w:uiPriority w:val="99"/>
    <w:rsid w:val="001F3D6E"/>
  </w:style>
  <w:style w:type="paragraph" w:styleId="a6">
    <w:name w:val="footer"/>
    <w:basedOn w:val="a"/>
    <w:link w:val="Char1"/>
    <w:uiPriority w:val="99"/>
    <w:unhideWhenUsed/>
    <w:rsid w:val="001F3D6E"/>
    <w:pPr>
      <w:tabs>
        <w:tab w:val="center" w:pos="4153"/>
        <w:tab w:val="right" w:pos="8306"/>
      </w:tabs>
      <w:spacing w:after="0" w:line="240" w:lineRule="auto"/>
    </w:pPr>
  </w:style>
  <w:style w:type="character" w:customStyle="1" w:styleId="Char1">
    <w:name w:val="تذييل الصفحة Char"/>
    <w:basedOn w:val="a0"/>
    <w:link w:val="a6"/>
    <w:uiPriority w:val="99"/>
    <w:rsid w:val="001F3D6E"/>
  </w:style>
  <w:style w:type="character" w:customStyle="1" w:styleId="3Char">
    <w:name w:val="عنوان 3 Char"/>
    <w:basedOn w:val="a0"/>
    <w:link w:val="3"/>
    <w:rsid w:val="000C5530"/>
    <w:rPr>
      <w:rFonts w:ascii="Arial" w:eastAsia="Times New Roman" w:hAnsi="Arial" w:cs="Times New Roman"/>
      <w:b/>
      <w:sz w:val="28"/>
      <w:szCs w:val="20"/>
      <w:lang w:val="it-IT" w:eastAsia="fr-FR"/>
    </w:rPr>
  </w:style>
  <w:style w:type="character" w:customStyle="1" w:styleId="5Char">
    <w:name w:val="عنوان 5 Char"/>
    <w:basedOn w:val="a0"/>
    <w:link w:val="5"/>
    <w:rsid w:val="000C5530"/>
    <w:rPr>
      <w:rFonts w:ascii="Verdana" w:eastAsia="Times New Roman" w:hAnsi="Verdana" w:cs="Times New Roman"/>
      <w:b/>
      <w:bCs/>
      <w:sz w:val="24"/>
      <w:szCs w:val="20"/>
      <w:lang w:val="it-IT" w:eastAsia="fr-FR"/>
    </w:rPr>
  </w:style>
  <w:style w:type="character" w:customStyle="1" w:styleId="apple-converted-space">
    <w:name w:val="apple-converted-space"/>
    <w:basedOn w:val="a0"/>
    <w:rsid w:val="00076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FE"/>
    <w:pPr>
      <w:bidi/>
      <w:spacing w:after="200" w:line="276" w:lineRule="auto"/>
    </w:pPr>
  </w:style>
  <w:style w:type="paragraph" w:styleId="3">
    <w:name w:val="heading 3"/>
    <w:basedOn w:val="a"/>
    <w:next w:val="a"/>
    <w:link w:val="3Char"/>
    <w:qFormat/>
    <w:rsid w:val="000C5530"/>
    <w:pPr>
      <w:keepNext/>
      <w:bidi w:val="0"/>
      <w:spacing w:after="0" w:line="240" w:lineRule="auto"/>
      <w:jc w:val="both"/>
      <w:outlineLvl w:val="2"/>
    </w:pPr>
    <w:rPr>
      <w:rFonts w:ascii="Arial" w:eastAsia="Times New Roman" w:hAnsi="Arial" w:cs="Times New Roman"/>
      <w:b/>
      <w:sz w:val="28"/>
      <w:szCs w:val="20"/>
      <w:lang w:val="it-IT" w:eastAsia="fr-FR"/>
    </w:rPr>
  </w:style>
  <w:style w:type="paragraph" w:styleId="5">
    <w:name w:val="heading 5"/>
    <w:basedOn w:val="a"/>
    <w:next w:val="a"/>
    <w:link w:val="5Char"/>
    <w:qFormat/>
    <w:rsid w:val="000C5530"/>
    <w:pPr>
      <w:keepNext/>
      <w:bidi w:val="0"/>
      <w:spacing w:after="0" w:line="240" w:lineRule="auto"/>
      <w:outlineLvl w:val="4"/>
    </w:pPr>
    <w:rPr>
      <w:rFonts w:ascii="Verdana" w:eastAsia="Times New Roman" w:hAnsi="Verdana" w:cs="Times New Roman"/>
      <w:b/>
      <w:bCs/>
      <w:sz w:val="24"/>
      <w:szCs w:val="20"/>
      <w:lang w:val="it-IT"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CFE"/>
    <w:pPr>
      <w:ind w:left="720"/>
      <w:contextualSpacing/>
    </w:pPr>
  </w:style>
  <w:style w:type="paragraph" w:styleId="a4">
    <w:name w:val="Balloon Text"/>
    <w:basedOn w:val="a"/>
    <w:link w:val="Char"/>
    <w:uiPriority w:val="99"/>
    <w:semiHidden/>
    <w:unhideWhenUsed/>
    <w:rsid w:val="00DA3CA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A3CA8"/>
    <w:rPr>
      <w:rFonts w:ascii="Tahoma" w:hAnsi="Tahoma" w:cs="Tahoma"/>
      <w:sz w:val="16"/>
      <w:szCs w:val="16"/>
    </w:rPr>
  </w:style>
  <w:style w:type="paragraph" w:styleId="a5">
    <w:name w:val="header"/>
    <w:basedOn w:val="a"/>
    <w:link w:val="Char0"/>
    <w:uiPriority w:val="99"/>
    <w:unhideWhenUsed/>
    <w:rsid w:val="001F3D6E"/>
    <w:pPr>
      <w:tabs>
        <w:tab w:val="center" w:pos="4153"/>
        <w:tab w:val="right" w:pos="8306"/>
      </w:tabs>
      <w:spacing w:after="0" w:line="240" w:lineRule="auto"/>
    </w:pPr>
  </w:style>
  <w:style w:type="character" w:customStyle="1" w:styleId="Char0">
    <w:name w:val="رأس الصفحة Char"/>
    <w:basedOn w:val="a0"/>
    <w:link w:val="a5"/>
    <w:uiPriority w:val="99"/>
    <w:rsid w:val="001F3D6E"/>
  </w:style>
  <w:style w:type="paragraph" w:styleId="a6">
    <w:name w:val="footer"/>
    <w:basedOn w:val="a"/>
    <w:link w:val="Char1"/>
    <w:uiPriority w:val="99"/>
    <w:unhideWhenUsed/>
    <w:rsid w:val="001F3D6E"/>
    <w:pPr>
      <w:tabs>
        <w:tab w:val="center" w:pos="4153"/>
        <w:tab w:val="right" w:pos="8306"/>
      </w:tabs>
      <w:spacing w:after="0" w:line="240" w:lineRule="auto"/>
    </w:pPr>
  </w:style>
  <w:style w:type="character" w:customStyle="1" w:styleId="Char1">
    <w:name w:val="تذييل الصفحة Char"/>
    <w:basedOn w:val="a0"/>
    <w:link w:val="a6"/>
    <w:uiPriority w:val="99"/>
    <w:rsid w:val="001F3D6E"/>
  </w:style>
  <w:style w:type="character" w:customStyle="1" w:styleId="3Char">
    <w:name w:val="عنوان 3 Char"/>
    <w:basedOn w:val="a0"/>
    <w:link w:val="3"/>
    <w:rsid w:val="000C5530"/>
    <w:rPr>
      <w:rFonts w:ascii="Arial" w:eastAsia="Times New Roman" w:hAnsi="Arial" w:cs="Times New Roman"/>
      <w:b/>
      <w:sz w:val="28"/>
      <w:szCs w:val="20"/>
      <w:lang w:val="it-IT" w:eastAsia="fr-FR"/>
    </w:rPr>
  </w:style>
  <w:style w:type="character" w:customStyle="1" w:styleId="5Char">
    <w:name w:val="عنوان 5 Char"/>
    <w:basedOn w:val="a0"/>
    <w:link w:val="5"/>
    <w:rsid w:val="000C5530"/>
    <w:rPr>
      <w:rFonts w:ascii="Verdana" w:eastAsia="Times New Roman" w:hAnsi="Verdana" w:cs="Times New Roman"/>
      <w:b/>
      <w:bCs/>
      <w:sz w:val="24"/>
      <w:szCs w:val="20"/>
      <w:lang w:val="it-IT" w:eastAsia="fr-FR"/>
    </w:rPr>
  </w:style>
  <w:style w:type="character" w:customStyle="1" w:styleId="apple-converted-space">
    <w:name w:val="apple-converted-space"/>
    <w:basedOn w:val="a0"/>
    <w:rsid w:val="0007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4</Pages>
  <Words>522</Words>
  <Characters>2981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Liqaa</dc:creator>
  <cp:lastModifiedBy>HP</cp:lastModifiedBy>
  <cp:revision>68</cp:revision>
  <dcterms:created xsi:type="dcterms:W3CDTF">2016-10-15T11:42:00Z</dcterms:created>
  <dcterms:modified xsi:type="dcterms:W3CDTF">2017-04-08T17:53:00Z</dcterms:modified>
</cp:coreProperties>
</file>