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00" w:rsidRPr="00CC3400" w:rsidRDefault="00CC3400" w:rsidP="00CC3400">
      <w:pPr>
        <w:jc w:val="both"/>
        <w:rPr>
          <w:b/>
          <w:bCs/>
          <w:i/>
          <w:iCs/>
          <w:sz w:val="36"/>
          <w:szCs w:val="36"/>
          <w:rtl/>
          <w:lang w:bidi="ar-IQ"/>
        </w:rPr>
      </w:pPr>
      <w:r w:rsidRPr="00CC3400">
        <w:rPr>
          <w:rFonts w:hint="cs"/>
          <w:b/>
          <w:bCs/>
          <w:i/>
          <w:iCs/>
          <w:sz w:val="36"/>
          <w:szCs w:val="36"/>
          <w:rtl/>
          <w:lang w:bidi="ar-IQ"/>
        </w:rPr>
        <w:t xml:space="preserve">الاوبرون </w:t>
      </w:r>
      <w:r w:rsidRPr="00CC3400">
        <w:rPr>
          <w:b/>
          <w:bCs/>
          <w:i/>
          <w:iCs/>
          <w:sz w:val="36"/>
          <w:szCs w:val="36"/>
          <w:lang w:bidi="ar-IQ"/>
        </w:rPr>
        <w:t xml:space="preserve">Operon </w:t>
      </w:r>
      <w:r w:rsidRPr="00CC3400">
        <w:rPr>
          <w:rFonts w:hint="cs"/>
          <w:b/>
          <w:bCs/>
          <w:i/>
          <w:iCs/>
          <w:sz w:val="36"/>
          <w:szCs w:val="36"/>
          <w:rtl/>
          <w:lang w:bidi="ar-IQ"/>
        </w:rPr>
        <w:t xml:space="preserve"> :</w:t>
      </w:r>
    </w:p>
    <w:p w:rsidR="00CC3400" w:rsidRPr="000D0A67" w:rsidRDefault="00CC3400" w:rsidP="00CC3400">
      <w:pPr>
        <w:jc w:val="both"/>
        <w:rPr>
          <w:sz w:val="32"/>
          <w:szCs w:val="32"/>
          <w:rtl/>
          <w:lang w:bidi="ar-IQ"/>
        </w:rPr>
      </w:pPr>
      <w:r w:rsidRPr="000D0A67">
        <w:rPr>
          <w:rFonts w:hint="cs"/>
          <w:sz w:val="32"/>
          <w:szCs w:val="32"/>
          <w:rtl/>
          <w:lang w:bidi="ar-IQ"/>
        </w:rPr>
        <w:t>يعرف على انه مجموعة من المورثات (الجينات) تشترك بنفس عوامل السيطرة والتنظيم</w:t>
      </w:r>
      <w:r w:rsidRPr="000D0A67">
        <w:rPr>
          <w:sz w:val="32"/>
          <w:szCs w:val="32"/>
          <w:lang w:bidi="ar-IQ"/>
        </w:rPr>
        <w:t>Regulatory and control elements</w:t>
      </w:r>
      <w:r w:rsidRPr="000D0A67">
        <w:rPr>
          <w:rFonts w:hint="cs"/>
          <w:sz w:val="32"/>
          <w:szCs w:val="32"/>
          <w:rtl/>
          <w:lang w:bidi="ar-IQ"/>
        </w:rPr>
        <w:t xml:space="preserve"> .توجد الاوبرونات فقط في بدائية النواة . يتكون الجين في بدائية وحقيقية النواة من العناصر التنظيمية </w:t>
      </w:r>
      <w:r w:rsidRPr="000D0A67">
        <w:rPr>
          <w:sz w:val="32"/>
          <w:szCs w:val="32"/>
          <w:lang w:bidi="ar-IQ"/>
        </w:rPr>
        <w:t xml:space="preserve">Regulatory </w:t>
      </w:r>
      <w:r w:rsidRPr="000D0A67">
        <w:rPr>
          <w:rFonts w:hint="cs"/>
          <w:sz w:val="32"/>
          <w:szCs w:val="32"/>
          <w:rtl/>
          <w:lang w:bidi="ar-IQ"/>
        </w:rPr>
        <w:t xml:space="preserve"> والجين التركيبي  </w:t>
      </w:r>
      <w:r w:rsidRPr="000D0A67">
        <w:rPr>
          <w:sz w:val="32"/>
          <w:szCs w:val="32"/>
          <w:lang w:bidi="ar-IQ"/>
        </w:rPr>
        <w:t xml:space="preserve">Structural gene </w:t>
      </w:r>
      <w:r w:rsidRPr="000D0A67">
        <w:rPr>
          <w:rFonts w:hint="cs"/>
          <w:sz w:val="32"/>
          <w:szCs w:val="32"/>
          <w:rtl/>
          <w:lang w:bidi="ar-IQ"/>
        </w:rPr>
        <w:t>.</w:t>
      </w:r>
    </w:p>
    <w:p w:rsidR="00CC3400" w:rsidRPr="000D0A67" w:rsidRDefault="00CC3400" w:rsidP="00CC3400">
      <w:pPr>
        <w:jc w:val="both"/>
        <w:rPr>
          <w:sz w:val="32"/>
          <w:szCs w:val="32"/>
          <w:lang w:bidi="ar-IQ"/>
        </w:rPr>
      </w:pPr>
      <w:r w:rsidRPr="000D0A67">
        <w:rPr>
          <w:rFonts w:hint="cs"/>
          <w:sz w:val="32"/>
          <w:szCs w:val="32"/>
          <w:rtl/>
          <w:lang w:bidi="ar-IQ"/>
        </w:rPr>
        <w:t>تشتمل العناصر التنظيمية على مايلي:</w:t>
      </w:r>
    </w:p>
    <w:p w:rsidR="00CC3400" w:rsidRPr="000D0A67" w:rsidRDefault="00CC3400" w:rsidP="00CC3400">
      <w:pPr>
        <w:jc w:val="both"/>
        <w:rPr>
          <w:sz w:val="32"/>
          <w:szCs w:val="32"/>
          <w:lang w:bidi="ar-IQ"/>
        </w:rPr>
      </w:pPr>
      <w:r w:rsidRPr="000D0A67">
        <w:rPr>
          <w:rFonts w:hint="cs"/>
          <w:sz w:val="32"/>
          <w:szCs w:val="32"/>
          <w:rtl/>
          <w:lang w:bidi="ar-IQ"/>
        </w:rPr>
        <w:t xml:space="preserve">المحفز </w:t>
      </w:r>
      <w:r w:rsidRPr="000D0A67">
        <w:rPr>
          <w:sz w:val="32"/>
          <w:szCs w:val="32"/>
          <w:lang w:bidi="ar-IQ"/>
        </w:rPr>
        <w:t>Promoter</w:t>
      </w:r>
      <w:r w:rsidRPr="000D0A67">
        <w:rPr>
          <w:rFonts w:hint="cs"/>
          <w:sz w:val="32"/>
          <w:szCs w:val="32"/>
          <w:rtl/>
          <w:lang w:bidi="ar-IQ"/>
        </w:rPr>
        <w:t xml:space="preserve"> (تقع الى الأمام </w:t>
      </w:r>
      <w:r w:rsidRPr="000D0A67">
        <w:rPr>
          <w:sz w:val="32"/>
          <w:szCs w:val="32"/>
          <w:lang w:bidi="ar-IQ"/>
        </w:rPr>
        <w:t>Upstream</w:t>
      </w:r>
      <w:r w:rsidRPr="000D0A67">
        <w:rPr>
          <w:rFonts w:hint="cs"/>
          <w:sz w:val="32"/>
          <w:szCs w:val="32"/>
          <w:rtl/>
          <w:lang w:bidi="ar-IQ"/>
        </w:rPr>
        <w:t xml:space="preserve"> من الجين التركيبي)</w:t>
      </w:r>
    </w:p>
    <w:p w:rsidR="00CC3400" w:rsidRPr="000D0A67" w:rsidRDefault="00CC3400" w:rsidP="00CC3400">
      <w:pPr>
        <w:jc w:val="both"/>
        <w:rPr>
          <w:sz w:val="32"/>
          <w:szCs w:val="32"/>
          <w:lang w:bidi="ar-IQ"/>
        </w:rPr>
      </w:pPr>
      <w:r w:rsidRPr="000D0A67">
        <w:rPr>
          <w:rFonts w:hint="cs"/>
          <w:sz w:val="32"/>
          <w:szCs w:val="32"/>
          <w:rtl/>
          <w:lang w:bidi="ar-IQ"/>
        </w:rPr>
        <w:t xml:space="preserve">المشغل </w:t>
      </w:r>
      <w:r w:rsidRPr="000D0A67">
        <w:rPr>
          <w:sz w:val="32"/>
          <w:szCs w:val="32"/>
          <w:lang w:bidi="ar-IQ"/>
        </w:rPr>
        <w:t xml:space="preserve"> Operator</w:t>
      </w:r>
      <w:r w:rsidRPr="000D0A67">
        <w:rPr>
          <w:rFonts w:hint="cs"/>
          <w:sz w:val="32"/>
          <w:szCs w:val="32"/>
          <w:rtl/>
          <w:lang w:bidi="ar-IQ"/>
        </w:rPr>
        <w:t xml:space="preserve">(تقع الى الأمام </w:t>
      </w:r>
      <w:r w:rsidRPr="000D0A67">
        <w:rPr>
          <w:sz w:val="32"/>
          <w:szCs w:val="32"/>
          <w:lang w:bidi="ar-IQ"/>
        </w:rPr>
        <w:t>Upstream</w:t>
      </w:r>
      <w:r w:rsidRPr="000D0A67">
        <w:rPr>
          <w:rFonts w:hint="cs"/>
          <w:sz w:val="32"/>
          <w:szCs w:val="32"/>
          <w:rtl/>
          <w:lang w:bidi="ar-IQ"/>
        </w:rPr>
        <w:t xml:space="preserve"> من الجين التركيبي)</w:t>
      </w:r>
    </w:p>
    <w:p w:rsidR="00CC3400" w:rsidRPr="000D0A67" w:rsidRDefault="00CC3400" w:rsidP="00CC3400">
      <w:pPr>
        <w:jc w:val="both"/>
        <w:rPr>
          <w:sz w:val="32"/>
          <w:szCs w:val="32"/>
          <w:lang w:bidi="ar-IQ"/>
        </w:rPr>
      </w:pPr>
      <w:r w:rsidRPr="000D0A67">
        <w:rPr>
          <w:rFonts w:hint="cs"/>
          <w:sz w:val="32"/>
          <w:szCs w:val="32"/>
          <w:rtl/>
          <w:lang w:bidi="ar-IQ"/>
        </w:rPr>
        <w:t xml:space="preserve">الإنهاء </w:t>
      </w:r>
      <w:r w:rsidRPr="000D0A67">
        <w:rPr>
          <w:sz w:val="32"/>
          <w:szCs w:val="32"/>
          <w:lang w:bidi="ar-IQ"/>
        </w:rPr>
        <w:t>Terminator</w:t>
      </w:r>
      <w:r w:rsidRPr="000D0A67">
        <w:rPr>
          <w:rFonts w:hint="cs"/>
          <w:sz w:val="32"/>
          <w:szCs w:val="32"/>
          <w:rtl/>
          <w:lang w:bidi="ar-IQ"/>
        </w:rPr>
        <w:t xml:space="preserve">(تقع الى الخلف </w:t>
      </w:r>
      <w:r w:rsidRPr="000D0A67">
        <w:rPr>
          <w:sz w:val="32"/>
          <w:szCs w:val="32"/>
          <w:lang w:bidi="ar-IQ"/>
        </w:rPr>
        <w:t>Downstream</w:t>
      </w:r>
      <w:r w:rsidRPr="000D0A67">
        <w:rPr>
          <w:rFonts w:hint="cs"/>
          <w:sz w:val="32"/>
          <w:szCs w:val="32"/>
          <w:rtl/>
          <w:lang w:bidi="ar-IQ"/>
        </w:rPr>
        <w:t xml:space="preserve"> من الجين التركيبي).</w:t>
      </w:r>
    </w:p>
    <w:p w:rsidR="00CC3400" w:rsidRPr="000D0A67" w:rsidRDefault="00CC3400" w:rsidP="00CC3400">
      <w:pPr>
        <w:jc w:val="both"/>
        <w:rPr>
          <w:sz w:val="32"/>
          <w:szCs w:val="32"/>
          <w:rtl/>
          <w:lang w:bidi="ar-IQ"/>
        </w:rPr>
      </w:pPr>
      <w:r w:rsidRPr="000D0A67">
        <w:rPr>
          <w:rFonts w:hint="cs"/>
          <w:sz w:val="32"/>
          <w:szCs w:val="32"/>
          <w:rtl/>
          <w:lang w:bidi="ar-IQ"/>
        </w:rPr>
        <w:t xml:space="preserve">أما الجين التركيبي في بدائية النواة يكون على العكس مما موجود في حقيقية النواة حيث يتكون فقط من </w:t>
      </w:r>
      <w:r w:rsidRPr="000D0A67">
        <w:rPr>
          <w:sz w:val="32"/>
          <w:szCs w:val="32"/>
          <w:lang w:bidi="ar-IQ"/>
        </w:rPr>
        <w:t>Exons</w:t>
      </w:r>
      <w:r w:rsidRPr="000D0A67">
        <w:rPr>
          <w:rFonts w:hint="cs"/>
          <w:sz w:val="32"/>
          <w:szCs w:val="32"/>
          <w:rtl/>
          <w:lang w:bidi="ar-IQ"/>
        </w:rPr>
        <w:t xml:space="preserve"> ولايحتوي على </w:t>
      </w:r>
      <w:r w:rsidRPr="000D0A67">
        <w:rPr>
          <w:sz w:val="32"/>
          <w:szCs w:val="32"/>
          <w:lang w:bidi="ar-IQ"/>
        </w:rPr>
        <w:t>Introns</w:t>
      </w:r>
    </w:p>
    <w:p w:rsidR="00CC3400" w:rsidRPr="000D0A67" w:rsidRDefault="00CC3400" w:rsidP="00CC3400">
      <w:pPr>
        <w:jc w:val="both"/>
        <w:rPr>
          <w:sz w:val="32"/>
          <w:szCs w:val="32"/>
          <w:rtl/>
          <w:lang w:bidi="ar-IQ"/>
        </w:rPr>
      </w:pPr>
      <w:r w:rsidRPr="000D0A67">
        <w:rPr>
          <w:sz w:val="32"/>
          <w:szCs w:val="32"/>
          <w:lang w:bidi="ar-IQ"/>
        </w:rPr>
        <w:t>Exons</w:t>
      </w:r>
      <w:r w:rsidRPr="000D0A67">
        <w:rPr>
          <w:rFonts w:hint="cs"/>
          <w:sz w:val="32"/>
          <w:szCs w:val="32"/>
          <w:rtl/>
          <w:lang w:bidi="ar-IQ"/>
        </w:rPr>
        <w:t>: تشفر لأحماض امينية</w:t>
      </w:r>
    </w:p>
    <w:p w:rsidR="00CC3400" w:rsidRPr="000D0A67" w:rsidRDefault="00CC3400" w:rsidP="00CC3400">
      <w:pPr>
        <w:jc w:val="both"/>
        <w:rPr>
          <w:sz w:val="32"/>
          <w:szCs w:val="32"/>
          <w:rtl/>
          <w:lang w:bidi="ar-IQ"/>
        </w:rPr>
      </w:pPr>
      <w:r w:rsidRPr="000D0A67">
        <w:rPr>
          <w:sz w:val="32"/>
          <w:szCs w:val="32"/>
          <w:lang w:bidi="ar-IQ"/>
        </w:rPr>
        <w:t>Intron</w:t>
      </w:r>
      <w:r w:rsidRPr="000D0A67">
        <w:rPr>
          <w:rFonts w:hint="cs"/>
          <w:sz w:val="32"/>
          <w:szCs w:val="32"/>
          <w:rtl/>
          <w:lang w:bidi="ar-IQ"/>
        </w:rPr>
        <w:t>: لاتشفر لأحماض امينية بل تشفر لعناصر السيطرة</w:t>
      </w:r>
    </w:p>
    <w:p w:rsidR="00CC3400" w:rsidRPr="000D0A67" w:rsidRDefault="00CC3400" w:rsidP="00CC3400">
      <w:pPr>
        <w:jc w:val="both"/>
        <w:rPr>
          <w:sz w:val="32"/>
          <w:szCs w:val="32"/>
          <w:rtl/>
          <w:lang w:bidi="ar-IQ"/>
        </w:rPr>
      </w:pPr>
      <w:r w:rsidRPr="000D0A67">
        <w:rPr>
          <w:rFonts w:hint="cs"/>
          <w:sz w:val="32"/>
          <w:szCs w:val="32"/>
          <w:rtl/>
          <w:lang w:bidi="ar-IQ"/>
        </w:rPr>
        <w:t xml:space="preserve">تسمى التسلسلات أو المناطق التي تقع الى الأمام من المنطقة بدء الاستنساخ بـ </w:t>
      </w:r>
      <w:r w:rsidRPr="000D0A67">
        <w:rPr>
          <w:sz w:val="32"/>
          <w:szCs w:val="32"/>
          <w:lang w:bidi="ar-IQ"/>
        </w:rPr>
        <w:t>Upstream</w:t>
      </w:r>
      <w:r w:rsidRPr="000D0A67">
        <w:rPr>
          <w:rFonts w:hint="cs"/>
          <w:sz w:val="32"/>
          <w:szCs w:val="32"/>
          <w:rtl/>
          <w:lang w:bidi="ar-IQ"/>
        </w:rPr>
        <w:t xml:space="preserve"> </w:t>
      </w:r>
      <w:r w:rsidRPr="000D0A67">
        <w:rPr>
          <w:sz w:val="32"/>
          <w:szCs w:val="32"/>
          <w:lang w:bidi="ar-IQ"/>
        </w:rPr>
        <w:t xml:space="preserve"> </w:t>
      </w:r>
      <w:r w:rsidRPr="000D0A67">
        <w:rPr>
          <w:rFonts w:hint="cs"/>
          <w:sz w:val="32"/>
          <w:szCs w:val="32"/>
          <w:rtl/>
          <w:lang w:bidi="ar-IQ"/>
        </w:rPr>
        <w:t>أو</w:t>
      </w:r>
      <w:r w:rsidRPr="000D0A67">
        <w:rPr>
          <w:sz w:val="32"/>
          <w:szCs w:val="32"/>
          <w:lang w:bidi="ar-IQ"/>
        </w:rPr>
        <w:t xml:space="preserve"> flanking region</w:t>
      </w:r>
      <w:r w:rsidRPr="000D0A67">
        <w:rPr>
          <w:rFonts w:hint="cs"/>
          <w:sz w:val="32"/>
          <w:szCs w:val="32"/>
          <w:rtl/>
          <w:lang w:bidi="ar-IQ"/>
        </w:rPr>
        <w:t xml:space="preserve"> </w:t>
      </w:r>
      <w:r w:rsidRPr="000D0A67">
        <w:rPr>
          <w:sz w:val="32"/>
          <w:szCs w:val="32"/>
          <w:lang w:bidi="ar-IQ"/>
        </w:rPr>
        <w:t>5'</w:t>
      </w:r>
      <w:r w:rsidRPr="000D0A67">
        <w:rPr>
          <w:rFonts w:hint="cs"/>
          <w:sz w:val="32"/>
          <w:szCs w:val="32"/>
          <w:rtl/>
          <w:lang w:bidi="ar-IQ"/>
        </w:rPr>
        <w:t xml:space="preserve"> </w:t>
      </w:r>
      <w:r w:rsidRPr="000D0A67">
        <w:rPr>
          <w:sz w:val="32"/>
          <w:szCs w:val="32"/>
          <w:lang w:bidi="ar-IQ"/>
        </w:rPr>
        <w:t xml:space="preserve"> </w:t>
      </w:r>
      <w:r w:rsidRPr="000D0A67">
        <w:rPr>
          <w:rFonts w:hint="cs"/>
          <w:sz w:val="32"/>
          <w:szCs w:val="32"/>
          <w:rtl/>
          <w:lang w:bidi="ar-IQ"/>
        </w:rPr>
        <w:t xml:space="preserve">ودائما يرمز لها برقم مع إشارة السالب (مثلا </w:t>
      </w:r>
      <w:r w:rsidRPr="000D0A67">
        <w:rPr>
          <w:sz w:val="32"/>
          <w:szCs w:val="32"/>
          <w:lang w:bidi="ar-IQ"/>
        </w:rPr>
        <w:t>-10</w:t>
      </w:r>
      <w:r w:rsidRPr="000D0A67">
        <w:rPr>
          <w:rFonts w:hint="cs"/>
          <w:sz w:val="32"/>
          <w:szCs w:val="32"/>
          <w:rtl/>
          <w:lang w:bidi="ar-IQ"/>
        </w:rPr>
        <w:t xml:space="preserve"> ) أما التسلسلات أو المناطق التي تقع الى الخلف من مناطق الإنهاء تسمى بـ </w:t>
      </w:r>
      <w:r w:rsidRPr="000D0A67">
        <w:rPr>
          <w:sz w:val="32"/>
          <w:szCs w:val="32"/>
          <w:lang w:bidi="ar-IQ"/>
        </w:rPr>
        <w:t xml:space="preserve">Downstream </w:t>
      </w:r>
      <w:r w:rsidRPr="000D0A67">
        <w:rPr>
          <w:rFonts w:hint="cs"/>
          <w:sz w:val="32"/>
          <w:szCs w:val="32"/>
          <w:rtl/>
          <w:lang w:bidi="ar-IQ"/>
        </w:rPr>
        <w:t xml:space="preserve"> أو </w:t>
      </w:r>
      <w:r w:rsidRPr="000D0A67">
        <w:rPr>
          <w:sz w:val="32"/>
          <w:szCs w:val="32"/>
          <w:lang w:bidi="ar-IQ"/>
        </w:rPr>
        <w:t>flanking region</w:t>
      </w:r>
      <w:r w:rsidRPr="000D0A67">
        <w:rPr>
          <w:rFonts w:hint="cs"/>
          <w:sz w:val="32"/>
          <w:szCs w:val="32"/>
          <w:rtl/>
          <w:lang w:bidi="ar-IQ"/>
        </w:rPr>
        <w:t xml:space="preserve"> </w:t>
      </w:r>
      <w:r w:rsidRPr="000D0A67">
        <w:rPr>
          <w:sz w:val="32"/>
          <w:szCs w:val="32"/>
          <w:lang w:bidi="ar-IQ"/>
        </w:rPr>
        <w:t>3'</w:t>
      </w:r>
      <w:r w:rsidRPr="000D0A67">
        <w:rPr>
          <w:rFonts w:hint="cs"/>
          <w:sz w:val="32"/>
          <w:szCs w:val="32"/>
          <w:rtl/>
          <w:lang w:bidi="ar-IQ"/>
        </w:rPr>
        <w:t xml:space="preserve"> ودائما يرمز لها برقم مع أشارة الموجب (مثلا </w:t>
      </w:r>
      <w:r w:rsidRPr="000D0A67">
        <w:rPr>
          <w:sz w:val="32"/>
          <w:szCs w:val="32"/>
          <w:lang w:bidi="ar-IQ"/>
        </w:rPr>
        <w:t>+15</w:t>
      </w:r>
      <w:r w:rsidRPr="000D0A67">
        <w:rPr>
          <w:rFonts w:hint="cs"/>
          <w:sz w:val="32"/>
          <w:szCs w:val="32"/>
          <w:rtl/>
          <w:lang w:bidi="ar-IQ"/>
        </w:rPr>
        <w:t xml:space="preserve"> )</w:t>
      </w:r>
    </w:p>
    <w:p w:rsidR="00CC3400" w:rsidRPr="000D0A67" w:rsidRDefault="00CC3400" w:rsidP="00CC3400">
      <w:pPr>
        <w:jc w:val="both"/>
        <w:rPr>
          <w:sz w:val="32"/>
          <w:szCs w:val="32"/>
          <w:lang w:bidi="ar-IQ"/>
        </w:rPr>
      </w:pPr>
    </w:p>
    <w:p w:rsidR="00CC3400" w:rsidRPr="00CC3400" w:rsidRDefault="00CC3400" w:rsidP="00CC3400">
      <w:pPr>
        <w:jc w:val="both"/>
        <w:rPr>
          <w:sz w:val="32"/>
          <w:szCs w:val="32"/>
          <w:lang w:bidi="ar-IQ"/>
        </w:rPr>
      </w:pPr>
      <w:r w:rsidRPr="00CC3400">
        <w:rPr>
          <w:rFonts w:hint="cs"/>
          <w:sz w:val="32"/>
          <w:szCs w:val="32"/>
          <w:rtl/>
          <w:lang w:bidi="ar-IQ"/>
        </w:rPr>
        <w:t xml:space="preserve">في حقيقية النواة لكل جين هنالك عناصر تنظيم وسيطرة خاصة به ولايمكن أن يشترك أكثر من جين بنفس عناصر التنظيم والسيطرة </w:t>
      </w:r>
      <w:r w:rsidRPr="00CC3400">
        <w:rPr>
          <w:sz w:val="32"/>
          <w:szCs w:val="32"/>
          <w:lang w:bidi="ar-IQ"/>
        </w:rPr>
        <w:t>Single regulatory Machine for single Structural gene</w:t>
      </w:r>
    </w:p>
    <w:p w:rsidR="00CC3400" w:rsidRPr="00CC3400" w:rsidRDefault="00CC3400" w:rsidP="00CC3400">
      <w:pPr>
        <w:jc w:val="both"/>
        <w:rPr>
          <w:sz w:val="32"/>
          <w:szCs w:val="32"/>
          <w:lang w:bidi="ar-IQ"/>
        </w:rPr>
      </w:pPr>
    </w:p>
    <w:p w:rsidR="00CC3400" w:rsidRPr="00CC3400" w:rsidRDefault="00CC3400" w:rsidP="00CC3400">
      <w:pPr>
        <w:jc w:val="both"/>
        <w:rPr>
          <w:sz w:val="32"/>
          <w:szCs w:val="32"/>
          <w:rtl/>
          <w:lang w:bidi="ar-IQ"/>
        </w:rPr>
      </w:pPr>
      <w:r w:rsidRPr="00CC3400">
        <w:rPr>
          <w:rFonts w:hint="cs"/>
          <w:sz w:val="32"/>
          <w:szCs w:val="32"/>
          <w:rtl/>
          <w:lang w:bidi="ar-IQ"/>
        </w:rPr>
        <w:lastRenderedPageBreak/>
        <w:t xml:space="preserve">  في بدائية النواة لكل جين هنالك عناصر تنظيم وسيطرة ممكن أن يشترك أكثر من جين بنفس عناصر التنظيم والسيطرة كما في الاوبرون </w:t>
      </w:r>
      <w:r w:rsidRPr="00CC3400">
        <w:rPr>
          <w:sz w:val="32"/>
          <w:szCs w:val="32"/>
          <w:lang w:bidi="ar-IQ"/>
        </w:rPr>
        <w:t>Operon</w:t>
      </w:r>
      <w:r w:rsidRPr="00CC3400">
        <w:rPr>
          <w:rFonts w:hint="cs"/>
          <w:sz w:val="32"/>
          <w:szCs w:val="32"/>
          <w:rtl/>
          <w:lang w:bidi="ar-IQ"/>
        </w:rPr>
        <w:t xml:space="preserve">. </w:t>
      </w:r>
      <w:r w:rsidRPr="00CC3400">
        <w:rPr>
          <w:sz w:val="32"/>
          <w:szCs w:val="32"/>
          <w:lang w:bidi="ar-IQ"/>
        </w:rPr>
        <w:t>Single regulatory Machine for more than one Structural gene</w:t>
      </w:r>
    </w:p>
    <w:p w:rsidR="00CC3400" w:rsidRPr="000D0A67" w:rsidRDefault="00CC3400" w:rsidP="00CC3400">
      <w:pPr>
        <w:jc w:val="both"/>
        <w:rPr>
          <w:sz w:val="32"/>
          <w:szCs w:val="32"/>
          <w:rtl/>
          <w:lang w:bidi="ar-IQ"/>
        </w:rPr>
      </w:pPr>
      <w:r w:rsidRPr="000D0A67">
        <w:rPr>
          <w:rFonts w:hint="cs"/>
          <w:sz w:val="32"/>
          <w:szCs w:val="32"/>
          <w:rtl/>
          <w:lang w:bidi="ar-IQ"/>
        </w:rPr>
        <w:t>في هذه المحاضرة سنتطرق لأهم نوعين من الاوبرونات الموجودة في البكتريا وهي:</w:t>
      </w:r>
    </w:p>
    <w:p w:rsidR="00CC3400" w:rsidRDefault="00CC3400" w:rsidP="00CC3400">
      <w:pPr>
        <w:pStyle w:val="a3"/>
        <w:numPr>
          <w:ilvl w:val="0"/>
          <w:numId w:val="10"/>
        </w:numPr>
        <w:jc w:val="both"/>
        <w:rPr>
          <w:sz w:val="32"/>
          <w:szCs w:val="32"/>
          <w:lang w:bidi="ar-IQ"/>
        </w:rPr>
      </w:pPr>
      <w:r w:rsidRPr="00CC3400">
        <w:rPr>
          <w:rFonts w:hint="cs"/>
          <w:sz w:val="32"/>
          <w:szCs w:val="32"/>
          <w:rtl/>
          <w:lang w:bidi="ar-IQ"/>
        </w:rPr>
        <w:t xml:space="preserve">اوبرون استهلاك اللاكتوز </w:t>
      </w:r>
      <w:r w:rsidRPr="00CC3400">
        <w:rPr>
          <w:sz w:val="32"/>
          <w:szCs w:val="32"/>
          <w:lang w:bidi="ar-IQ"/>
        </w:rPr>
        <w:t xml:space="preserve">lac Operon </w:t>
      </w:r>
      <w:r w:rsidRPr="00CC3400">
        <w:rPr>
          <w:rFonts w:hint="cs"/>
          <w:sz w:val="32"/>
          <w:szCs w:val="32"/>
          <w:rtl/>
          <w:lang w:bidi="ar-IQ"/>
        </w:rPr>
        <w:t xml:space="preserve"> (يعمل اللاكتوز كمحفز لاستنساخ وتشفير جينات هذا الاوبرون)وبالتالي يمثل </w:t>
      </w:r>
      <w:r w:rsidRPr="00CC3400">
        <w:rPr>
          <w:sz w:val="32"/>
          <w:szCs w:val="32"/>
          <w:lang w:bidi="ar-IQ"/>
        </w:rPr>
        <w:t>Positive control mechanism</w:t>
      </w:r>
    </w:p>
    <w:p w:rsidR="00CC3400" w:rsidRPr="00CC3400" w:rsidRDefault="00CC3400" w:rsidP="00CC3400">
      <w:pPr>
        <w:pStyle w:val="a3"/>
        <w:jc w:val="both"/>
        <w:rPr>
          <w:sz w:val="32"/>
          <w:szCs w:val="32"/>
          <w:lang w:bidi="ar-IQ"/>
        </w:rPr>
      </w:pPr>
    </w:p>
    <w:p w:rsidR="00CC3400" w:rsidRPr="00CC3400" w:rsidRDefault="00CC3400" w:rsidP="00CC3400">
      <w:pPr>
        <w:pStyle w:val="a3"/>
        <w:numPr>
          <w:ilvl w:val="0"/>
          <w:numId w:val="10"/>
        </w:numPr>
        <w:jc w:val="both"/>
        <w:rPr>
          <w:sz w:val="32"/>
          <w:szCs w:val="32"/>
          <w:lang w:bidi="ar-IQ"/>
        </w:rPr>
      </w:pPr>
      <w:r w:rsidRPr="00CC3400">
        <w:rPr>
          <w:rFonts w:hint="cs"/>
          <w:sz w:val="32"/>
          <w:szCs w:val="32"/>
          <w:rtl/>
          <w:lang w:bidi="ar-IQ"/>
        </w:rPr>
        <w:t xml:space="preserve">اوبرون تصنيع التربتوفان </w:t>
      </w:r>
      <w:r w:rsidRPr="00CC3400">
        <w:rPr>
          <w:sz w:val="32"/>
          <w:szCs w:val="32"/>
          <w:lang w:bidi="ar-IQ"/>
        </w:rPr>
        <w:t xml:space="preserve">trp Operon </w:t>
      </w:r>
      <w:r w:rsidRPr="00CC3400">
        <w:rPr>
          <w:rFonts w:hint="cs"/>
          <w:sz w:val="32"/>
          <w:szCs w:val="32"/>
          <w:rtl/>
          <w:lang w:bidi="ar-IQ"/>
        </w:rPr>
        <w:t xml:space="preserve"> (يعمل التربتوفان كمثبط لاستنساخ وتشفير جينات هذا الاوبرون) وبالتالي يمثل </w:t>
      </w:r>
      <w:r w:rsidRPr="00CC3400">
        <w:rPr>
          <w:sz w:val="32"/>
          <w:szCs w:val="32"/>
          <w:lang w:bidi="ar-IQ"/>
        </w:rPr>
        <w:t>Negative control mechanism</w:t>
      </w:r>
    </w:p>
    <w:p w:rsidR="00CC3400" w:rsidRPr="000D0A67" w:rsidRDefault="00CC3400" w:rsidP="00CC3400">
      <w:pPr>
        <w:jc w:val="both"/>
        <w:rPr>
          <w:sz w:val="32"/>
          <w:szCs w:val="32"/>
          <w:lang w:bidi="ar-IQ"/>
        </w:rPr>
      </w:pPr>
    </w:p>
    <w:p w:rsidR="00CC3400" w:rsidRPr="00CC3400" w:rsidRDefault="00CC3400" w:rsidP="00CC3400">
      <w:pPr>
        <w:jc w:val="both"/>
        <w:rPr>
          <w:b/>
          <w:bCs/>
          <w:i/>
          <w:iCs/>
          <w:sz w:val="36"/>
          <w:szCs w:val="36"/>
          <w:rtl/>
          <w:lang w:bidi="ar-IQ"/>
        </w:rPr>
      </w:pPr>
      <w:r w:rsidRPr="00CC3400">
        <w:rPr>
          <w:rFonts w:hint="cs"/>
          <w:b/>
          <w:bCs/>
          <w:i/>
          <w:iCs/>
          <w:sz w:val="36"/>
          <w:szCs w:val="36"/>
          <w:rtl/>
          <w:lang w:bidi="ar-IQ"/>
        </w:rPr>
        <w:t xml:space="preserve">اوبرون استهلاك اللاكتوز </w:t>
      </w:r>
      <w:r w:rsidRPr="00CC3400">
        <w:rPr>
          <w:b/>
          <w:bCs/>
          <w:i/>
          <w:iCs/>
          <w:sz w:val="36"/>
          <w:szCs w:val="36"/>
          <w:lang w:bidi="ar-IQ"/>
        </w:rPr>
        <w:t>lac Operon</w:t>
      </w:r>
      <w:r w:rsidRPr="00CC3400">
        <w:rPr>
          <w:rFonts w:hint="cs"/>
          <w:b/>
          <w:bCs/>
          <w:i/>
          <w:iCs/>
          <w:sz w:val="36"/>
          <w:szCs w:val="36"/>
          <w:rtl/>
          <w:lang w:bidi="ar-IQ"/>
        </w:rPr>
        <w:t>:</w:t>
      </w:r>
    </w:p>
    <w:p w:rsidR="00CC3400" w:rsidRDefault="00CC3400" w:rsidP="00CC3400">
      <w:pPr>
        <w:jc w:val="both"/>
        <w:rPr>
          <w:sz w:val="32"/>
          <w:szCs w:val="32"/>
          <w:rtl/>
          <w:lang w:bidi="ar-IQ"/>
        </w:rPr>
      </w:pPr>
      <w:r w:rsidRPr="000D0A67">
        <w:rPr>
          <w:rFonts w:hint="cs"/>
          <w:sz w:val="32"/>
          <w:szCs w:val="32"/>
          <w:rtl/>
          <w:lang w:bidi="ar-IQ"/>
        </w:rPr>
        <w:t xml:space="preserve">يتكون هذا الاوبرون من ثلاث جينات تركيبية </w:t>
      </w:r>
      <w:r w:rsidRPr="00025A82">
        <w:rPr>
          <w:rFonts w:hint="cs"/>
          <w:sz w:val="32"/>
          <w:szCs w:val="32"/>
          <w:rtl/>
          <w:lang w:bidi="ar-IQ"/>
        </w:rPr>
        <w:t xml:space="preserve"> هي </w:t>
      </w:r>
      <w:r>
        <w:rPr>
          <w:rFonts w:hint="cs"/>
          <w:sz w:val="32"/>
          <w:szCs w:val="32"/>
          <w:rtl/>
          <w:lang w:bidi="ar-IQ"/>
        </w:rPr>
        <w:t>:</w:t>
      </w:r>
    </w:p>
    <w:p w:rsidR="00CC3400" w:rsidRDefault="00CC3400" w:rsidP="00CC3400">
      <w:pPr>
        <w:jc w:val="both"/>
        <w:rPr>
          <w:sz w:val="32"/>
          <w:szCs w:val="32"/>
          <w:lang w:bidi="ar-IQ"/>
        </w:rPr>
      </w:pPr>
      <w:r w:rsidRPr="00CC3400">
        <w:rPr>
          <w:i/>
          <w:iCs/>
          <w:sz w:val="32"/>
          <w:szCs w:val="32"/>
          <w:lang w:bidi="ar-IQ"/>
        </w:rPr>
        <w:t>lac</w:t>
      </w:r>
      <w:r w:rsidRPr="00CC3400">
        <w:rPr>
          <w:sz w:val="32"/>
          <w:szCs w:val="32"/>
          <w:lang w:bidi="ar-IQ"/>
        </w:rPr>
        <w:t>Z</w:t>
      </w:r>
      <w:r>
        <w:rPr>
          <w:rFonts w:hint="cs"/>
          <w:sz w:val="32"/>
          <w:szCs w:val="32"/>
          <w:rtl/>
          <w:lang w:bidi="ar-IQ"/>
        </w:rPr>
        <w:t xml:space="preserve">: يشفر لأنزيم </w:t>
      </w:r>
      <w:r w:rsidRPr="00CC3400">
        <w:rPr>
          <w:sz w:val="32"/>
          <w:szCs w:val="32"/>
          <w:lang w:bidi="ar-IQ"/>
        </w:rPr>
        <w:t>β</w:t>
      </w:r>
      <w:r>
        <w:rPr>
          <w:sz w:val="32"/>
          <w:szCs w:val="32"/>
          <w:lang w:bidi="ar-IQ"/>
        </w:rPr>
        <w:t>-galactosidase</w:t>
      </w:r>
      <w:r>
        <w:rPr>
          <w:rFonts w:hint="cs"/>
          <w:sz w:val="32"/>
          <w:szCs w:val="32"/>
          <w:rtl/>
          <w:lang w:bidi="ar-IQ"/>
        </w:rPr>
        <w:t xml:space="preserve"> حيث يحلل هذا الإنزيم جزيئة اللاكتوز الى كلوكوز وكلاكتوز.</w:t>
      </w:r>
    </w:p>
    <w:p w:rsidR="00CC3400" w:rsidRDefault="00CC3400" w:rsidP="00CC3400">
      <w:pPr>
        <w:jc w:val="both"/>
        <w:rPr>
          <w:sz w:val="32"/>
          <w:szCs w:val="32"/>
          <w:lang w:bidi="ar-IQ"/>
        </w:rPr>
      </w:pPr>
      <w:r w:rsidRPr="00CC3400">
        <w:rPr>
          <w:i/>
          <w:iCs/>
          <w:sz w:val="32"/>
          <w:szCs w:val="32"/>
          <w:lang w:bidi="ar-IQ"/>
        </w:rPr>
        <w:t>lac</w:t>
      </w:r>
      <w:r w:rsidRPr="00CC3400">
        <w:rPr>
          <w:sz w:val="32"/>
          <w:szCs w:val="32"/>
          <w:lang w:bidi="ar-IQ"/>
        </w:rPr>
        <w:t>Y</w:t>
      </w:r>
      <w:r>
        <w:rPr>
          <w:rFonts w:hint="cs"/>
          <w:sz w:val="32"/>
          <w:szCs w:val="32"/>
          <w:rtl/>
          <w:lang w:bidi="ar-IQ"/>
        </w:rPr>
        <w:t xml:space="preserve">: يشفر لأنزيم </w:t>
      </w:r>
      <w:r>
        <w:rPr>
          <w:sz w:val="32"/>
          <w:szCs w:val="32"/>
          <w:lang w:bidi="ar-IQ"/>
        </w:rPr>
        <w:t>Permease</w:t>
      </w:r>
      <w:r>
        <w:rPr>
          <w:rFonts w:hint="cs"/>
          <w:sz w:val="32"/>
          <w:szCs w:val="32"/>
          <w:rtl/>
          <w:lang w:bidi="ar-IQ"/>
        </w:rPr>
        <w:t xml:space="preserve"> الذي يسهل دخول اللاكتوز من الوسط الزرعي الى داخل الخلية البكتيرية.</w:t>
      </w:r>
    </w:p>
    <w:p w:rsidR="00CC3400" w:rsidRDefault="00CC3400" w:rsidP="00CC3400">
      <w:pPr>
        <w:jc w:val="both"/>
        <w:rPr>
          <w:sz w:val="32"/>
          <w:szCs w:val="32"/>
          <w:lang w:bidi="ar-IQ"/>
        </w:rPr>
      </w:pPr>
      <w:r w:rsidRPr="00CC3400">
        <w:rPr>
          <w:i/>
          <w:iCs/>
          <w:sz w:val="32"/>
          <w:szCs w:val="32"/>
          <w:lang w:bidi="ar-IQ"/>
        </w:rPr>
        <w:t>lac</w:t>
      </w:r>
      <w:r w:rsidRPr="00CC3400">
        <w:rPr>
          <w:sz w:val="32"/>
          <w:szCs w:val="32"/>
          <w:lang w:bidi="ar-IQ"/>
        </w:rPr>
        <w:t>A</w:t>
      </w:r>
      <w:r w:rsidRPr="00CC3400">
        <w:rPr>
          <w:rFonts w:hint="cs"/>
          <w:sz w:val="32"/>
          <w:szCs w:val="32"/>
          <w:rtl/>
          <w:lang w:bidi="ar-IQ"/>
        </w:rPr>
        <w:t xml:space="preserve"> : </w:t>
      </w:r>
      <w:r w:rsidRPr="00025A82">
        <w:rPr>
          <w:rFonts w:hint="cs"/>
          <w:sz w:val="32"/>
          <w:szCs w:val="32"/>
          <w:rtl/>
          <w:lang w:bidi="ar-IQ"/>
        </w:rPr>
        <w:t>يشفر لإنزيم</w:t>
      </w:r>
      <w:r w:rsidRPr="00CC3400">
        <w:rPr>
          <w:rFonts w:hint="cs"/>
          <w:sz w:val="32"/>
          <w:szCs w:val="32"/>
          <w:rtl/>
          <w:lang w:bidi="ar-IQ"/>
        </w:rPr>
        <w:t xml:space="preserve"> </w:t>
      </w:r>
      <w:r w:rsidRPr="00025A82">
        <w:rPr>
          <w:sz w:val="32"/>
          <w:szCs w:val="32"/>
          <w:lang w:bidi="ar-IQ"/>
        </w:rPr>
        <w:t>Acetylase</w:t>
      </w:r>
      <w:r w:rsidRPr="00025A82">
        <w:rPr>
          <w:rFonts w:hint="cs"/>
          <w:sz w:val="32"/>
          <w:szCs w:val="32"/>
          <w:rtl/>
          <w:lang w:bidi="ar-IQ"/>
        </w:rPr>
        <w:t xml:space="preserve"> الذي يعمل على إزالة مايسمى بمشابهات اللاكتوز </w:t>
      </w:r>
      <w:r w:rsidRPr="00025A82">
        <w:rPr>
          <w:sz w:val="32"/>
          <w:szCs w:val="32"/>
          <w:lang w:bidi="ar-IQ"/>
        </w:rPr>
        <w:t>lactose-like compounds</w:t>
      </w:r>
      <w:r w:rsidRPr="00025A82">
        <w:rPr>
          <w:rFonts w:hint="cs"/>
          <w:sz w:val="32"/>
          <w:szCs w:val="32"/>
          <w:rtl/>
          <w:lang w:bidi="ar-IQ"/>
        </w:rPr>
        <w:t xml:space="preserve"> والتي لاتتحلل بفعل إنزيم </w:t>
      </w:r>
      <w:r w:rsidRPr="00025A82">
        <w:rPr>
          <w:sz w:val="32"/>
          <w:szCs w:val="32"/>
          <w:lang w:bidi="ar-IQ"/>
        </w:rPr>
        <w:t>β</w:t>
      </w:r>
      <w:r>
        <w:rPr>
          <w:sz w:val="32"/>
          <w:szCs w:val="32"/>
          <w:lang w:bidi="ar-IQ"/>
        </w:rPr>
        <w:t>-galactosidase</w:t>
      </w:r>
      <w:r>
        <w:rPr>
          <w:rFonts w:hint="cs"/>
          <w:sz w:val="32"/>
          <w:szCs w:val="32"/>
          <w:rtl/>
          <w:lang w:bidi="ar-IQ"/>
        </w:rPr>
        <w:t>.</w:t>
      </w:r>
    </w:p>
    <w:p w:rsidR="009D4919" w:rsidRDefault="00CC3400" w:rsidP="00CC3400">
      <w:pPr>
        <w:jc w:val="both"/>
        <w:rPr>
          <w:sz w:val="32"/>
          <w:szCs w:val="32"/>
          <w:rtl/>
          <w:lang w:bidi="ar-IQ"/>
        </w:rPr>
      </w:pPr>
      <w:r>
        <w:rPr>
          <w:rFonts w:hint="cs"/>
          <w:sz w:val="32"/>
          <w:szCs w:val="32"/>
          <w:rtl/>
          <w:lang w:bidi="ar-IQ"/>
        </w:rPr>
        <w:t xml:space="preserve">في الحالة الطبيعية (عدم وجود أو قلة في تركيز اللاكتوز) هنالك مايسمى بـالمثبط </w:t>
      </w:r>
      <w:r>
        <w:rPr>
          <w:sz w:val="32"/>
          <w:szCs w:val="32"/>
          <w:lang w:bidi="ar-IQ"/>
        </w:rPr>
        <w:t>repressor</w:t>
      </w:r>
      <w:r>
        <w:rPr>
          <w:rFonts w:hint="cs"/>
          <w:sz w:val="32"/>
          <w:szCs w:val="32"/>
          <w:rtl/>
          <w:lang w:bidi="ar-IQ"/>
        </w:rPr>
        <w:t xml:space="preserve"> الى يشفر من قبل مايسمى بـ </w:t>
      </w:r>
      <w:r>
        <w:rPr>
          <w:sz w:val="32"/>
          <w:szCs w:val="32"/>
          <w:lang w:bidi="ar-IQ"/>
        </w:rPr>
        <w:t xml:space="preserve"> Silencer or Repressor gene</w:t>
      </w:r>
      <w:r>
        <w:rPr>
          <w:rFonts w:hint="cs"/>
          <w:sz w:val="32"/>
          <w:szCs w:val="32"/>
          <w:rtl/>
          <w:lang w:bidi="ar-IQ"/>
        </w:rPr>
        <w:t xml:space="preserve"> . تقع منطقة الـ </w:t>
      </w:r>
      <w:r>
        <w:rPr>
          <w:sz w:val="32"/>
          <w:szCs w:val="32"/>
          <w:lang w:bidi="ar-IQ"/>
        </w:rPr>
        <w:t xml:space="preserve">Silencer </w:t>
      </w:r>
      <w:r>
        <w:rPr>
          <w:rFonts w:hint="cs"/>
          <w:sz w:val="32"/>
          <w:szCs w:val="32"/>
          <w:rtl/>
          <w:lang w:bidi="ar-IQ"/>
        </w:rPr>
        <w:t xml:space="preserve"> الى الأمام </w:t>
      </w:r>
      <w:r>
        <w:rPr>
          <w:sz w:val="32"/>
          <w:szCs w:val="32"/>
          <w:lang w:bidi="ar-IQ"/>
        </w:rPr>
        <w:t>Upstream</w:t>
      </w:r>
      <w:r>
        <w:rPr>
          <w:rFonts w:hint="cs"/>
          <w:sz w:val="32"/>
          <w:szCs w:val="32"/>
          <w:rtl/>
          <w:lang w:bidi="ar-IQ"/>
        </w:rPr>
        <w:t xml:space="preserve"> وتشفر لبروتين التثبيط </w:t>
      </w:r>
      <w:r>
        <w:rPr>
          <w:sz w:val="32"/>
          <w:szCs w:val="32"/>
          <w:lang w:bidi="ar-IQ"/>
        </w:rPr>
        <w:t>repressor</w:t>
      </w:r>
      <w:r>
        <w:rPr>
          <w:rFonts w:hint="cs"/>
          <w:sz w:val="32"/>
          <w:szCs w:val="32"/>
          <w:rtl/>
          <w:lang w:bidi="ar-IQ"/>
        </w:rPr>
        <w:t xml:space="preserve"> الذي بدوره يرتبط مع منطقة المشغل </w:t>
      </w:r>
      <w:r>
        <w:rPr>
          <w:sz w:val="32"/>
          <w:szCs w:val="32"/>
          <w:lang w:bidi="ar-IQ"/>
        </w:rPr>
        <w:t xml:space="preserve">operator </w:t>
      </w:r>
      <w:r>
        <w:rPr>
          <w:rFonts w:hint="cs"/>
          <w:sz w:val="32"/>
          <w:szCs w:val="32"/>
          <w:rtl/>
          <w:lang w:bidi="ar-IQ"/>
        </w:rPr>
        <w:t xml:space="preserve"> </w:t>
      </w:r>
      <w:r w:rsidRPr="008D41FF">
        <w:rPr>
          <w:rFonts w:hint="cs"/>
          <w:sz w:val="32"/>
          <w:szCs w:val="32"/>
          <w:rtl/>
          <w:lang w:bidi="ar-IQ"/>
        </w:rPr>
        <w:t xml:space="preserve"> وبالتالي</w:t>
      </w:r>
      <w:r w:rsidRPr="00CC3400">
        <w:rPr>
          <w:rFonts w:hint="cs"/>
          <w:sz w:val="32"/>
          <w:szCs w:val="32"/>
          <w:rtl/>
          <w:lang w:bidi="ar-IQ"/>
        </w:rPr>
        <w:t xml:space="preserve"> </w:t>
      </w:r>
      <w:r>
        <w:rPr>
          <w:rFonts w:hint="cs"/>
          <w:sz w:val="32"/>
          <w:szCs w:val="32"/>
          <w:rtl/>
          <w:lang w:bidi="ar-IQ"/>
        </w:rPr>
        <w:t>تمنع عملية استنساخ الجينات سالفة الذكر( اللازمة لاستهلاك اللاكتوز)</w:t>
      </w:r>
    </w:p>
    <w:p w:rsidR="00CC3400" w:rsidRDefault="00CC3400" w:rsidP="009D4919">
      <w:pPr>
        <w:ind w:firstLine="720"/>
        <w:rPr>
          <w:sz w:val="32"/>
          <w:szCs w:val="32"/>
          <w:lang w:bidi="ar-IQ"/>
        </w:rPr>
      </w:pPr>
    </w:p>
    <w:p w:rsidR="009D4919" w:rsidRDefault="009D4919" w:rsidP="009D4919">
      <w:pPr>
        <w:ind w:firstLine="720"/>
        <w:rPr>
          <w:sz w:val="32"/>
          <w:szCs w:val="32"/>
          <w:lang w:bidi="ar-IQ"/>
        </w:rPr>
      </w:pPr>
    </w:p>
    <w:p w:rsidR="009D4919" w:rsidRPr="009D4919" w:rsidRDefault="009D4919" w:rsidP="009D4919">
      <w:pPr>
        <w:jc w:val="center"/>
        <w:rPr>
          <w:sz w:val="32"/>
          <w:szCs w:val="32"/>
          <w:rtl/>
          <w:lang w:bidi="ar-IQ"/>
        </w:rPr>
      </w:pPr>
      <w:r>
        <w:rPr>
          <w:rFonts w:cs="Arial"/>
          <w:noProof/>
          <w:sz w:val="32"/>
          <w:szCs w:val="32"/>
          <w:rtl/>
        </w:rPr>
        <w:lastRenderedPageBreak/>
        <w:drawing>
          <wp:inline distT="0" distB="0" distL="0" distR="0">
            <wp:extent cx="5895975" cy="3493503"/>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98526" cy="3495015"/>
                    </a:xfrm>
                    <a:prstGeom prst="rect">
                      <a:avLst/>
                    </a:prstGeom>
                    <a:noFill/>
                    <a:ln w="9525">
                      <a:noFill/>
                      <a:miter lim="800000"/>
                      <a:headEnd/>
                      <a:tailEnd/>
                    </a:ln>
                  </pic:spPr>
                </pic:pic>
              </a:graphicData>
            </a:graphic>
          </wp:inline>
        </w:drawing>
      </w:r>
    </w:p>
    <w:p w:rsidR="00CC3400" w:rsidRDefault="00CC3400" w:rsidP="00CC3400">
      <w:pPr>
        <w:jc w:val="both"/>
        <w:rPr>
          <w:sz w:val="32"/>
          <w:szCs w:val="32"/>
          <w:rtl/>
          <w:lang w:bidi="ar-IQ"/>
        </w:rPr>
      </w:pPr>
      <w:r>
        <w:rPr>
          <w:rFonts w:hint="cs"/>
          <w:sz w:val="32"/>
          <w:szCs w:val="32"/>
          <w:rtl/>
          <w:lang w:bidi="ar-IQ"/>
        </w:rPr>
        <w:t xml:space="preserve">في حالة وجود وفرة من اللاكتوز يعمر هذا السكر لمحفز حيث يرتبط مع البروتين المثبط مانعا ارتباطه مع منطقة المشغل وبالتالي تسهل عملية الاستنساخ والتشفير للأنزيمات اللازمة لكن يبقى سؤال هل يتم التشفير لجينات الـ </w:t>
      </w:r>
      <w:r w:rsidRPr="00CC3400">
        <w:rPr>
          <w:sz w:val="32"/>
          <w:szCs w:val="32"/>
          <w:lang w:bidi="ar-IQ"/>
        </w:rPr>
        <w:t>lac</w:t>
      </w:r>
      <w:r>
        <w:rPr>
          <w:sz w:val="32"/>
          <w:szCs w:val="32"/>
          <w:lang w:bidi="ar-IQ"/>
        </w:rPr>
        <w:t xml:space="preserve"> Operon </w:t>
      </w:r>
      <w:r>
        <w:rPr>
          <w:rFonts w:hint="cs"/>
          <w:sz w:val="32"/>
          <w:szCs w:val="32"/>
          <w:rtl/>
          <w:lang w:bidi="ar-IQ"/>
        </w:rPr>
        <w:t xml:space="preserve"> بمجرد وجود اللاكتوز؟؟ </w:t>
      </w:r>
    </w:p>
    <w:p w:rsidR="00CC3400" w:rsidRDefault="00CC3400" w:rsidP="00CC3400">
      <w:pPr>
        <w:jc w:val="both"/>
        <w:rPr>
          <w:sz w:val="32"/>
          <w:szCs w:val="32"/>
          <w:rtl/>
          <w:lang w:bidi="ar-IQ"/>
        </w:rPr>
      </w:pPr>
      <w:r>
        <w:rPr>
          <w:rFonts w:hint="cs"/>
          <w:sz w:val="32"/>
          <w:szCs w:val="32"/>
          <w:rtl/>
          <w:lang w:bidi="ar-IQ"/>
        </w:rPr>
        <w:t xml:space="preserve">الجواب كلا بل تحتاج عملية الاستنساخ والتشفير الى المنشط </w:t>
      </w:r>
      <w:r>
        <w:rPr>
          <w:sz w:val="32"/>
          <w:szCs w:val="32"/>
          <w:lang w:bidi="ar-IQ"/>
        </w:rPr>
        <w:t>activator</w:t>
      </w:r>
      <w:r>
        <w:rPr>
          <w:rFonts w:hint="cs"/>
          <w:sz w:val="32"/>
          <w:szCs w:val="32"/>
          <w:rtl/>
          <w:lang w:bidi="ar-IQ"/>
        </w:rPr>
        <w:t xml:space="preserve"> وهو </w:t>
      </w:r>
      <w:r>
        <w:rPr>
          <w:sz w:val="32"/>
          <w:szCs w:val="32"/>
          <w:lang w:bidi="ar-IQ"/>
        </w:rPr>
        <w:t>cAMP</w:t>
      </w:r>
      <w:r>
        <w:rPr>
          <w:rFonts w:hint="cs"/>
          <w:sz w:val="32"/>
          <w:szCs w:val="32"/>
          <w:rtl/>
          <w:lang w:bidi="ar-IQ"/>
        </w:rPr>
        <w:t xml:space="preserve"> حيث يزداد تركيزه بغياب الكلوكوز وبالتالي يرتبط مع الـ</w:t>
      </w:r>
      <w:r>
        <w:rPr>
          <w:sz w:val="32"/>
          <w:szCs w:val="32"/>
          <w:lang w:bidi="ar-IQ"/>
        </w:rPr>
        <w:t>Promoter</w:t>
      </w:r>
      <w:r>
        <w:rPr>
          <w:rFonts w:hint="cs"/>
          <w:sz w:val="32"/>
          <w:szCs w:val="32"/>
          <w:rtl/>
          <w:lang w:bidi="ar-IQ"/>
        </w:rPr>
        <w:t xml:space="preserve"> ويبدء الاستنساخ ثم التشفير (غياب الكلوكوز هو دليل على عدم تحلل اللاكتوز وغياب المثبط </w:t>
      </w:r>
      <w:r>
        <w:rPr>
          <w:sz w:val="32"/>
          <w:szCs w:val="32"/>
          <w:lang w:bidi="ar-IQ"/>
        </w:rPr>
        <w:t>repressor</w:t>
      </w:r>
      <w:r>
        <w:rPr>
          <w:rFonts w:hint="cs"/>
          <w:sz w:val="32"/>
          <w:szCs w:val="32"/>
          <w:rtl/>
          <w:lang w:bidi="ar-IQ"/>
        </w:rPr>
        <w:t xml:space="preserve"> هو دليل على وجود اللاكتوز وبالتالي سوف يعمل المنشط </w:t>
      </w:r>
      <w:r>
        <w:rPr>
          <w:sz w:val="32"/>
          <w:szCs w:val="32"/>
          <w:lang w:bidi="ar-IQ"/>
        </w:rPr>
        <w:t>Activator</w:t>
      </w:r>
      <w:r>
        <w:rPr>
          <w:rFonts w:hint="cs"/>
          <w:sz w:val="32"/>
          <w:szCs w:val="32"/>
          <w:rtl/>
          <w:lang w:bidi="ar-IQ"/>
        </w:rPr>
        <w:t xml:space="preserve"> على تنشيط بدء عملية استنساخ الجينات الثلاث وبالتالي استهلاك اللاكتوز </w:t>
      </w:r>
    </w:p>
    <w:p w:rsidR="00CC3400" w:rsidRDefault="00CC3400" w:rsidP="00CC3400">
      <w:pPr>
        <w:jc w:val="both"/>
        <w:rPr>
          <w:sz w:val="32"/>
          <w:szCs w:val="32"/>
          <w:rtl/>
          <w:lang w:bidi="ar-IQ"/>
        </w:rPr>
      </w:pPr>
      <w:r>
        <w:rPr>
          <w:rFonts w:hint="cs"/>
          <w:sz w:val="32"/>
          <w:szCs w:val="32"/>
          <w:rtl/>
          <w:lang w:bidi="ar-IQ"/>
        </w:rPr>
        <w:t xml:space="preserve">إما بوجود الكلوكوز يقل تركيز </w:t>
      </w:r>
      <w:r>
        <w:rPr>
          <w:sz w:val="32"/>
          <w:szCs w:val="32"/>
          <w:lang w:bidi="ar-IQ"/>
        </w:rPr>
        <w:t>cAMP</w:t>
      </w:r>
      <w:r>
        <w:rPr>
          <w:rFonts w:hint="cs"/>
          <w:sz w:val="32"/>
          <w:szCs w:val="32"/>
          <w:rtl/>
          <w:lang w:bidi="ar-IQ"/>
        </w:rPr>
        <w:t xml:space="preserve"> وبالتالي يتوقف استهلاك اللاكتوز (لأنه وجود الكلوكوز يعني انه تم استهلاك كميه من اللاكتوز تكفي لسد الحاجة) وبالتالي:</w:t>
      </w:r>
    </w:p>
    <w:p w:rsidR="00CC3400" w:rsidRDefault="00CC3400" w:rsidP="00CC3400">
      <w:pPr>
        <w:jc w:val="both"/>
        <w:rPr>
          <w:sz w:val="32"/>
          <w:szCs w:val="32"/>
          <w:lang w:bidi="ar-IQ"/>
        </w:rPr>
      </w:pPr>
      <w:r w:rsidRPr="00CC3400">
        <w:rPr>
          <w:sz w:val="32"/>
          <w:szCs w:val="32"/>
          <w:rtl/>
          <w:lang w:bidi="ar-IQ"/>
        </w:rPr>
        <w:t>↑</w:t>
      </w:r>
      <w:r>
        <w:rPr>
          <w:rFonts w:hint="cs"/>
          <w:sz w:val="32"/>
          <w:szCs w:val="32"/>
          <w:rtl/>
          <w:lang w:bidi="ar-IQ"/>
        </w:rPr>
        <w:t xml:space="preserve">اللاكتوز يعتبر </w:t>
      </w:r>
      <w:r>
        <w:rPr>
          <w:sz w:val="32"/>
          <w:szCs w:val="32"/>
          <w:lang w:bidi="ar-IQ"/>
        </w:rPr>
        <w:t>Inducer</w:t>
      </w:r>
    </w:p>
    <w:p w:rsidR="00CC3400" w:rsidRDefault="00CC3400" w:rsidP="00CC3400">
      <w:pPr>
        <w:jc w:val="both"/>
        <w:rPr>
          <w:sz w:val="32"/>
          <w:szCs w:val="32"/>
          <w:lang w:bidi="ar-IQ"/>
        </w:rPr>
      </w:pPr>
      <w:r w:rsidRPr="00CC3400">
        <w:rPr>
          <w:sz w:val="32"/>
          <w:szCs w:val="32"/>
          <w:rtl/>
          <w:lang w:bidi="ar-IQ"/>
        </w:rPr>
        <w:t>↑</w:t>
      </w:r>
      <w:r>
        <w:rPr>
          <w:rFonts w:hint="cs"/>
          <w:sz w:val="32"/>
          <w:szCs w:val="32"/>
          <w:rtl/>
          <w:lang w:bidi="ar-IQ"/>
        </w:rPr>
        <w:t>الكلوكوز يعتبر</w:t>
      </w:r>
      <w:r>
        <w:rPr>
          <w:sz w:val="32"/>
          <w:szCs w:val="32"/>
          <w:lang w:bidi="ar-IQ"/>
        </w:rPr>
        <w:t>Suppressor</w:t>
      </w:r>
    </w:p>
    <w:p w:rsidR="00CC3400" w:rsidRDefault="00CC3400" w:rsidP="00CC3400">
      <w:pPr>
        <w:jc w:val="both"/>
        <w:rPr>
          <w:sz w:val="32"/>
          <w:szCs w:val="32"/>
          <w:lang w:bidi="ar-IQ"/>
        </w:rPr>
      </w:pPr>
      <w:r>
        <w:rPr>
          <w:sz w:val="32"/>
          <w:szCs w:val="32"/>
          <w:lang w:bidi="ar-IQ"/>
        </w:rPr>
        <w:t>cAMP</w:t>
      </w:r>
      <w:r w:rsidRPr="00CC3400">
        <w:rPr>
          <w:sz w:val="32"/>
          <w:szCs w:val="32"/>
          <w:lang w:bidi="ar-IQ"/>
        </w:rPr>
        <w:t>↑</w:t>
      </w:r>
      <w:r>
        <w:rPr>
          <w:rFonts w:hint="cs"/>
          <w:sz w:val="32"/>
          <w:szCs w:val="32"/>
          <w:rtl/>
          <w:lang w:bidi="ar-IQ"/>
        </w:rPr>
        <w:t xml:space="preserve"> </w:t>
      </w:r>
      <w:r w:rsidRPr="008E7668">
        <w:rPr>
          <w:sz w:val="32"/>
          <w:szCs w:val="32"/>
          <w:lang w:bidi="ar-IQ"/>
        </w:rPr>
        <w:t xml:space="preserve"> </w:t>
      </w:r>
      <w:r>
        <w:rPr>
          <w:rFonts w:hint="cs"/>
          <w:sz w:val="32"/>
          <w:szCs w:val="32"/>
          <w:rtl/>
          <w:lang w:bidi="ar-IQ"/>
        </w:rPr>
        <w:t xml:space="preserve">يعتبر </w:t>
      </w:r>
      <w:r>
        <w:rPr>
          <w:sz w:val="32"/>
          <w:szCs w:val="32"/>
          <w:lang w:bidi="ar-IQ"/>
        </w:rPr>
        <w:t>Activator</w:t>
      </w:r>
    </w:p>
    <w:p w:rsidR="009D4919" w:rsidRDefault="009D4919" w:rsidP="00CC3400">
      <w:pPr>
        <w:jc w:val="both"/>
        <w:rPr>
          <w:sz w:val="32"/>
          <w:szCs w:val="32"/>
          <w:rtl/>
          <w:lang w:bidi="ar-IQ"/>
        </w:rPr>
      </w:pPr>
      <w:r>
        <w:rPr>
          <w:rFonts w:hint="cs"/>
          <w:sz w:val="32"/>
          <w:szCs w:val="32"/>
          <w:rtl/>
          <w:lang w:bidi="ar-IQ"/>
        </w:rPr>
        <w:t xml:space="preserve">   </w:t>
      </w:r>
    </w:p>
    <w:p w:rsidR="009D4919" w:rsidRDefault="009D4919" w:rsidP="009D4919">
      <w:pPr>
        <w:jc w:val="both"/>
        <w:rPr>
          <w:b/>
          <w:bCs/>
          <w:sz w:val="32"/>
          <w:szCs w:val="32"/>
          <w:rtl/>
          <w:lang w:bidi="ar-IQ"/>
        </w:rPr>
      </w:pPr>
      <w:r>
        <w:rPr>
          <w:rFonts w:hint="cs"/>
          <w:b/>
          <w:bCs/>
          <w:sz w:val="32"/>
          <w:szCs w:val="32"/>
          <w:rtl/>
          <w:lang w:bidi="ar-IQ"/>
        </w:rPr>
        <w:lastRenderedPageBreak/>
        <w:t>س/</w:t>
      </w:r>
      <w:r w:rsidRPr="009D4919">
        <w:rPr>
          <w:rFonts w:hint="cs"/>
          <w:b/>
          <w:bCs/>
          <w:sz w:val="32"/>
          <w:szCs w:val="32"/>
          <w:rtl/>
          <w:lang w:bidi="ar-IQ"/>
        </w:rPr>
        <w:t xml:space="preserve">هل توجد مادة كيماوية تعمل عمل اللاكتوز؟ </w:t>
      </w:r>
    </w:p>
    <w:p w:rsidR="009D4919" w:rsidRPr="009D4919" w:rsidRDefault="009D4919" w:rsidP="009D4919">
      <w:pPr>
        <w:jc w:val="both"/>
        <w:rPr>
          <w:b/>
          <w:bCs/>
          <w:sz w:val="32"/>
          <w:szCs w:val="32"/>
          <w:rtl/>
          <w:lang w:bidi="ar-IQ"/>
        </w:rPr>
      </w:pPr>
      <w:r>
        <w:rPr>
          <w:rFonts w:hint="cs"/>
          <w:b/>
          <w:bCs/>
          <w:sz w:val="32"/>
          <w:szCs w:val="32"/>
          <w:rtl/>
          <w:lang w:bidi="ar-IQ"/>
        </w:rPr>
        <w:t>ج/</w:t>
      </w:r>
      <w:r w:rsidRPr="009D4919">
        <w:rPr>
          <w:rFonts w:hint="cs"/>
          <w:sz w:val="32"/>
          <w:szCs w:val="32"/>
          <w:rtl/>
          <w:lang w:bidi="ar-IQ"/>
        </w:rPr>
        <w:t xml:space="preserve">نعم توجد وهي مادة </w:t>
      </w:r>
      <w:r w:rsidRPr="009D4919">
        <w:rPr>
          <w:sz w:val="32"/>
          <w:szCs w:val="32"/>
          <w:lang w:bidi="ar-IQ"/>
        </w:rPr>
        <w:t>(IPTG)</w:t>
      </w:r>
    </w:p>
    <w:p w:rsidR="009D4919" w:rsidRDefault="009D4919" w:rsidP="00765067">
      <w:pPr>
        <w:jc w:val="both"/>
        <w:rPr>
          <w:b/>
          <w:bCs/>
          <w:sz w:val="32"/>
          <w:szCs w:val="32"/>
          <w:rtl/>
          <w:lang w:bidi="ar-IQ"/>
        </w:rPr>
      </w:pPr>
      <w:r>
        <w:rPr>
          <w:rFonts w:hint="cs"/>
          <w:b/>
          <w:bCs/>
          <w:sz w:val="32"/>
          <w:szCs w:val="32"/>
          <w:rtl/>
          <w:lang w:bidi="ar-IQ"/>
        </w:rPr>
        <w:t>س/</w:t>
      </w:r>
      <w:r w:rsidRPr="009D4919">
        <w:rPr>
          <w:rFonts w:hint="cs"/>
          <w:b/>
          <w:bCs/>
          <w:sz w:val="32"/>
          <w:szCs w:val="32"/>
          <w:rtl/>
          <w:lang w:bidi="ar-IQ"/>
        </w:rPr>
        <w:t xml:space="preserve"> ان تحويل اللاكتوز الى كالاكتوز وكلوكوز لايمكن رؤيته بالعين في الوسط الزرعي ! في هذه الحالة كيف نستدل على وجود وصلاحية عمل الـ </w:t>
      </w:r>
      <w:r w:rsidRPr="00765067">
        <w:rPr>
          <w:b/>
          <w:bCs/>
          <w:i/>
          <w:iCs/>
          <w:sz w:val="32"/>
          <w:szCs w:val="32"/>
          <w:lang w:bidi="ar-IQ"/>
        </w:rPr>
        <w:t>lac</w:t>
      </w:r>
      <w:r w:rsidRPr="009D4919">
        <w:rPr>
          <w:b/>
          <w:bCs/>
          <w:sz w:val="32"/>
          <w:szCs w:val="32"/>
          <w:lang w:bidi="ar-IQ"/>
        </w:rPr>
        <w:t xml:space="preserve"> Operon </w:t>
      </w:r>
      <w:r w:rsidRPr="009D4919">
        <w:rPr>
          <w:rFonts w:hint="cs"/>
          <w:b/>
          <w:bCs/>
          <w:sz w:val="32"/>
          <w:szCs w:val="32"/>
          <w:rtl/>
          <w:lang w:bidi="ar-IQ"/>
        </w:rPr>
        <w:t xml:space="preserve">  ؟؟</w:t>
      </w:r>
    </w:p>
    <w:p w:rsidR="009D4919" w:rsidRDefault="009D4919" w:rsidP="009D4919">
      <w:pPr>
        <w:jc w:val="both"/>
        <w:rPr>
          <w:sz w:val="32"/>
          <w:szCs w:val="32"/>
          <w:rtl/>
          <w:lang w:bidi="ar-IQ"/>
        </w:rPr>
      </w:pPr>
      <w:r>
        <w:rPr>
          <w:rFonts w:hint="cs"/>
          <w:b/>
          <w:bCs/>
          <w:sz w:val="32"/>
          <w:szCs w:val="32"/>
          <w:rtl/>
          <w:lang w:bidi="ar-IQ"/>
        </w:rPr>
        <w:t>ج/</w:t>
      </w:r>
      <w:r w:rsidRPr="009D4919">
        <w:rPr>
          <w:rFonts w:hint="cs"/>
          <w:sz w:val="32"/>
          <w:szCs w:val="32"/>
          <w:rtl/>
          <w:lang w:bidi="ar-IQ"/>
        </w:rPr>
        <w:t xml:space="preserve">يمكن من خلال استخدام مادة </w:t>
      </w:r>
      <w:r w:rsidRPr="009D4919">
        <w:rPr>
          <w:sz w:val="32"/>
          <w:szCs w:val="32"/>
          <w:lang w:bidi="ar-IQ"/>
        </w:rPr>
        <w:t>X-gal</w:t>
      </w:r>
      <w:r w:rsidRPr="009D4919">
        <w:rPr>
          <w:rFonts w:hint="cs"/>
          <w:sz w:val="32"/>
          <w:szCs w:val="32"/>
          <w:rtl/>
          <w:lang w:bidi="ar-IQ"/>
        </w:rPr>
        <w:t xml:space="preserve">  حيث ان هذه </w:t>
      </w:r>
      <w:r w:rsidR="00313FB4" w:rsidRPr="009D4919">
        <w:rPr>
          <w:rFonts w:hint="cs"/>
          <w:sz w:val="32"/>
          <w:szCs w:val="32"/>
          <w:rtl/>
          <w:lang w:bidi="ar-IQ"/>
        </w:rPr>
        <w:t>المادة</w:t>
      </w:r>
      <w:r w:rsidRPr="009D4919">
        <w:rPr>
          <w:rFonts w:hint="cs"/>
          <w:sz w:val="32"/>
          <w:szCs w:val="32"/>
          <w:rtl/>
          <w:lang w:bidi="ar-IQ"/>
        </w:rPr>
        <w:t xml:space="preserve"> عند تحللها بفعل انزيم </w:t>
      </w:r>
      <w:r w:rsidRPr="009D4919">
        <w:rPr>
          <w:sz w:val="32"/>
          <w:szCs w:val="32"/>
          <w:lang w:bidi="ar-IQ"/>
        </w:rPr>
        <w:t xml:space="preserve">β-galactosidase </w:t>
      </w:r>
      <w:r w:rsidRPr="009D4919">
        <w:rPr>
          <w:rFonts w:hint="cs"/>
          <w:sz w:val="32"/>
          <w:szCs w:val="32"/>
          <w:rtl/>
          <w:lang w:bidi="ar-IQ"/>
        </w:rPr>
        <w:t xml:space="preserve"> سوف تعطي جزيئة كلوكوز وماده لونيه زرقاء وبالتالي تلون البكتريا التي تحمل الـ </w:t>
      </w:r>
      <w:r w:rsidRPr="00765067">
        <w:rPr>
          <w:i/>
          <w:iCs/>
          <w:sz w:val="32"/>
          <w:szCs w:val="32"/>
          <w:lang w:bidi="ar-IQ"/>
        </w:rPr>
        <w:t>lac</w:t>
      </w:r>
      <w:r w:rsidRPr="009D4919">
        <w:rPr>
          <w:sz w:val="32"/>
          <w:szCs w:val="32"/>
          <w:lang w:bidi="ar-IQ"/>
        </w:rPr>
        <w:t xml:space="preserve"> Operon </w:t>
      </w:r>
      <w:r w:rsidRPr="009D4919">
        <w:rPr>
          <w:rFonts w:hint="cs"/>
          <w:sz w:val="32"/>
          <w:szCs w:val="32"/>
          <w:rtl/>
          <w:lang w:bidi="ar-IQ"/>
        </w:rPr>
        <w:t xml:space="preserve"> الفعال باللون </w:t>
      </w:r>
      <w:r w:rsidR="00313FB4" w:rsidRPr="009D4919">
        <w:rPr>
          <w:rFonts w:hint="cs"/>
          <w:sz w:val="32"/>
          <w:szCs w:val="32"/>
          <w:rtl/>
          <w:lang w:bidi="ar-IQ"/>
        </w:rPr>
        <w:t>الأزرق</w:t>
      </w:r>
      <w:r w:rsidRPr="009D4919">
        <w:rPr>
          <w:rFonts w:hint="cs"/>
          <w:sz w:val="32"/>
          <w:szCs w:val="32"/>
          <w:rtl/>
          <w:lang w:bidi="ar-IQ"/>
        </w:rPr>
        <w:t xml:space="preserve"> على الوسط الحاوي على مادة الـ </w:t>
      </w:r>
      <w:r w:rsidRPr="009D4919">
        <w:rPr>
          <w:sz w:val="32"/>
          <w:szCs w:val="32"/>
          <w:lang w:bidi="ar-IQ"/>
        </w:rPr>
        <w:t>X-gal</w:t>
      </w:r>
      <w:r w:rsidRPr="009D4919">
        <w:rPr>
          <w:rFonts w:hint="cs"/>
          <w:sz w:val="32"/>
          <w:szCs w:val="32"/>
          <w:rtl/>
          <w:lang w:bidi="ar-IQ"/>
        </w:rPr>
        <w:t xml:space="preserve"> .</w:t>
      </w:r>
    </w:p>
    <w:p w:rsidR="00313FB4" w:rsidRDefault="00313FB4" w:rsidP="00765067">
      <w:pPr>
        <w:jc w:val="both"/>
        <w:rPr>
          <w:b/>
          <w:bCs/>
          <w:sz w:val="32"/>
          <w:szCs w:val="32"/>
          <w:rtl/>
          <w:lang w:bidi="ar-IQ"/>
        </w:rPr>
      </w:pPr>
      <w:r w:rsidRPr="00313FB4">
        <w:rPr>
          <w:rFonts w:hint="cs"/>
          <w:b/>
          <w:bCs/>
          <w:sz w:val="32"/>
          <w:szCs w:val="32"/>
          <w:rtl/>
          <w:lang w:bidi="ar-IQ"/>
        </w:rPr>
        <w:t>س/</w:t>
      </w:r>
      <w:r w:rsidR="00765067">
        <w:rPr>
          <w:rFonts w:hint="cs"/>
          <w:b/>
          <w:bCs/>
          <w:sz w:val="32"/>
          <w:szCs w:val="32"/>
          <w:rtl/>
          <w:lang w:bidi="ar-IQ"/>
        </w:rPr>
        <w:t xml:space="preserve">عند قطع جين </w:t>
      </w:r>
      <w:r w:rsidR="00765067" w:rsidRPr="00765067">
        <w:rPr>
          <w:b/>
          <w:bCs/>
          <w:sz w:val="32"/>
          <w:szCs w:val="32"/>
          <w:lang w:bidi="ar-IQ"/>
        </w:rPr>
        <w:t>lac</w:t>
      </w:r>
      <w:r w:rsidR="00765067">
        <w:rPr>
          <w:b/>
          <w:bCs/>
          <w:sz w:val="32"/>
          <w:szCs w:val="32"/>
          <w:lang w:bidi="ar-IQ"/>
        </w:rPr>
        <w:t>Z</w:t>
      </w:r>
      <w:r w:rsidR="00765067">
        <w:rPr>
          <w:rFonts w:hint="cs"/>
          <w:b/>
          <w:bCs/>
          <w:sz w:val="32"/>
          <w:szCs w:val="32"/>
          <w:rtl/>
          <w:lang w:bidi="ar-IQ"/>
        </w:rPr>
        <w:t xml:space="preserve"> إلى جزيئين هل يبقى فعال؟ بمعنى أخر هل تبقى له القابلية على تحويل </w:t>
      </w:r>
      <w:r w:rsidR="00765067" w:rsidRPr="00765067">
        <w:rPr>
          <w:rFonts w:hint="cs"/>
          <w:b/>
          <w:bCs/>
          <w:sz w:val="32"/>
          <w:szCs w:val="32"/>
          <w:rtl/>
          <w:lang w:bidi="ar-IQ"/>
        </w:rPr>
        <w:t xml:space="preserve">مادة </w:t>
      </w:r>
      <w:r w:rsidR="00765067" w:rsidRPr="00765067">
        <w:rPr>
          <w:b/>
          <w:bCs/>
          <w:sz w:val="32"/>
          <w:szCs w:val="32"/>
          <w:lang w:bidi="ar-IQ"/>
        </w:rPr>
        <w:t>X-gal</w:t>
      </w:r>
      <w:r w:rsidR="00765067" w:rsidRPr="00765067">
        <w:rPr>
          <w:rFonts w:hint="cs"/>
          <w:b/>
          <w:bCs/>
          <w:sz w:val="32"/>
          <w:szCs w:val="32"/>
          <w:rtl/>
          <w:lang w:bidi="ar-IQ"/>
        </w:rPr>
        <w:t xml:space="preserve"> الى جزيئة كلوكوز وماده لونيه زرقاء</w:t>
      </w:r>
      <w:r w:rsidR="00765067">
        <w:rPr>
          <w:rFonts w:hint="cs"/>
          <w:b/>
          <w:bCs/>
          <w:sz w:val="32"/>
          <w:szCs w:val="32"/>
          <w:rtl/>
          <w:lang w:bidi="ar-IQ"/>
        </w:rPr>
        <w:t>؟</w:t>
      </w:r>
    </w:p>
    <w:p w:rsidR="00313FB4" w:rsidRDefault="00765067" w:rsidP="001012A9">
      <w:pPr>
        <w:jc w:val="both"/>
        <w:rPr>
          <w:sz w:val="32"/>
          <w:szCs w:val="32"/>
          <w:rtl/>
          <w:lang w:bidi="ar-IQ"/>
        </w:rPr>
      </w:pPr>
      <w:r w:rsidRPr="00765067">
        <w:rPr>
          <w:rFonts w:hint="cs"/>
          <w:sz w:val="32"/>
          <w:szCs w:val="32"/>
          <w:rtl/>
          <w:lang w:bidi="ar-IQ"/>
        </w:rPr>
        <w:t xml:space="preserve">ج/ يفقد هذه </w:t>
      </w:r>
      <w:r w:rsidR="001012A9">
        <w:rPr>
          <w:rFonts w:hint="cs"/>
          <w:sz w:val="32"/>
          <w:szCs w:val="32"/>
          <w:rtl/>
          <w:lang w:bidi="ar-IQ"/>
        </w:rPr>
        <w:t>الفعالية</w:t>
      </w:r>
      <w:r w:rsidRPr="00765067">
        <w:rPr>
          <w:rFonts w:hint="cs"/>
          <w:sz w:val="32"/>
          <w:szCs w:val="32"/>
          <w:rtl/>
          <w:lang w:bidi="ar-IQ"/>
        </w:rPr>
        <w:t xml:space="preserve"> لان جين </w:t>
      </w:r>
      <w:r w:rsidRPr="00765067">
        <w:rPr>
          <w:i/>
          <w:iCs/>
          <w:sz w:val="32"/>
          <w:szCs w:val="32"/>
          <w:lang w:bidi="ar-IQ"/>
        </w:rPr>
        <w:t xml:space="preserve">lac </w:t>
      </w:r>
      <w:r w:rsidRPr="00765067">
        <w:rPr>
          <w:sz w:val="32"/>
          <w:szCs w:val="32"/>
          <w:lang w:bidi="ar-IQ"/>
        </w:rPr>
        <w:t>Z</w:t>
      </w:r>
      <w:r>
        <w:rPr>
          <w:rFonts w:hint="cs"/>
          <w:sz w:val="32"/>
          <w:szCs w:val="32"/>
          <w:rtl/>
          <w:lang w:bidi="ar-IQ"/>
        </w:rPr>
        <w:t xml:space="preserve"> يشفر </w:t>
      </w:r>
      <w:r w:rsidR="001012A9">
        <w:rPr>
          <w:rFonts w:hint="cs"/>
          <w:sz w:val="32"/>
          <w:szCs w:val="32"/>
          <w:rtl/>
          <w:lang w:bidi="ar-IQ"/>
        </w:rPr>
        <w:t>لوحدتي</w:t>
      </w:r>
      <w:r>
        <w:rPr>
          <w:rFonts w:hint="cs"/>
          <w:sz w:val="32"/>
          <w:szCs w:val="32"/>
          <w:rtl/>
          <w:lang w:bidi="ar-IQ"/>
        </w:rPr>
        <w:t xml:space="preserve"> </w:t>
      </w:r>
      <w:r w:rsidR="001012A9">
        <w:rPr>
          <w:rFonts w:hint="cs"/>
          <w:sz w:val="32"/>
          <w:szCs w:val="32"/>
          <w:rtl/>
          <w:lang w:bidi="ar-IQ"/>
        </w:rPr>
        <w:t>ال</w:t>
      </w:r>
      <w:r>
        <w:rPr>
          <w:rFonts w:hint="cs"/>
          <w:sz w:val="32"/>
          <w:szCs w:val="32"/>
          <w:rtl/>
          <w:lang w:bidi="ar-IQ"/>
        </w:rPr>
        <w:t xml:space="preserve">بروتين </w:t>
      </w:r>
      <w:r>
        <w:rPr>
          <w:rFonts w:cstheme="minorHAnsi"/>
          <w:sz w:val="32"/>
          <w:szCs w:val="32"/>
          <w:lang w:bidi="ar-IQ"/>
        </w:rPr>
        <w:t>α</w:t>
      </w:r>
      <w:r>
        <w:rPr>
          <w:sz w:val="32"/>
          <w:szCs w:val="32"/>
          <w:lang w:bidi="ar-IQ"/>
        </w:rPr>
        <w:t xml:space="preserve"> +</w:t>
      </w:r>
      <w:r w:rsidR="001012A9">
        <w:rPr>
          <w:rFonts w:cstheme="minorHAnsi"/>
          <w:sz w:val="32"/>
          <w:szCs w:val="32"/>
          <w:lang w:bidi="ar-IQ"/>
        </w:rPr>
        <w:t>β</w:t>
      </w:r>
      <w:r w:rsidR="001012A9">
        <w:rPr>
          <w:rFonts w:hint="cs"/>
          <w:sz w:val="32"/>
          <w:szCs w:val="32"/>
          <w:rtl/>
          <w:lang w:bidi="ar-IQ"/>
        </w:rPr>
        <w:t xml:space="preserve"> </w:t>
      </w:r>
      <w:r>
        <w:rPr>
          <w:rFonts w:hint="cs"/>
          <w:sz w:val="32"/>
          <w:szCs w:val="32"/>
          <w:rtl/>
          <w:lang w:bidi="ar-IQ"/>
        </w:rPr>
        <w:t xml:space="preserve"> </w:t>
      </w:r>
      <w:r w:rsidR="001012A9">
        <w:rPr>
          <w:rFonts w:hint="cs"/>
          <w:sz w:val="32"/>
          <w:szCs w:val="32"/>
          <w:rtl/>
          <w:lang w:bidi="ar-IQ"/>
        </w:rPr>
        <w:t xml:space="preserve">وعند قطع الجين يحصل مايسمى بـ </w:t>
      </w:r>
      <w:r w:rsidR="001012A9">
        <w:rPr>
          <w:sz w:val="32"/>
          <w:szCs w:val="32"/>
          <w:lang w:bidi="ar-IQ"/>
        </w:rPr>
        <w:t>interruption</w:t>
      </w:r>
      <w:r w:rsidR="001012A9">
        <w:rPr>
          <w:rFonts w:hint="cs"/>
          <w:sz w:val="32"/>
          <w:szCs w:val="32"/>
          <w:rtl/>
          <w:lang w:bidi="ar-IQ"/>
        </w:rPr>
        <w:t xml:space="preserve"> وينتج فقط وحدة بروتين </w:t>
      </w:r>
      <w:r w:rsidR="001012A9">
        <w:rPr>
          <w:rFonts w:cstheme="minorHAnsi"/>
          <w:sz w:val="32"/>
          <w:szCs w:val="32"/>
          <w:lang w:bidi="ar-IQ"/>
        </w:rPr>
        <w:t>α</w:t>
      </w:r>
      <w:r w:rsidR="001012A9">
        <w:rPr>
          <w:rFonts w:hint="cs"/>
          <w:sz w:val="32"/>
          <w:szCs w:val="32"/>
          <w:rtl/>
          <w:lang w:bidi="ar-IQ"/>
        </w:rPr>
        <w:t xml:space="preserve"> او </w:t>
      </w:r>
      <w:r w:rsidR="001012A9">
        <w:rPr>
          <w:rFonts w:cstheme="minorHAnsi"/>
          <w:sz w:val="32"/>
          <w:szCs w:val="32"/>
          <w:lang w:bidi="ar-IQ"/>
        </w:rPr>
        <w:t>β</w:t>
      </w:r>
      <w:r w:rsidR="001012A9">
        <w:rPr>
          <w:rFonts w:hint="cs"/>
          <w:sz w:val="32"/>
          <w:szCs w:val="32"/>
          <w:rtl/>
          <w:lang w:bidi="ar-IQ"/>
        </w:rPr>
        <w:t xml:space="preserve"> .</w:t>
      </w:r>
    </w:p>
    <w:p w:rsidR="008E2239" w:rsidRPr="009D4919" w:rsidRDefault="008E2239" w:rsidP="008E2239">
      <w:pPr>
        <w:jc w:val="center"/>
        <w:rPr>
          <w:b/>
          <w:bCs/>
          <w:sz w:val="32"/>
          <w:szCs w:val="32"/>
          <w:rtl/>
          <w:lang w:bidi="ar-IQ"/>
        </w:rPr>
      </w:pPr>
      <w:r>
        <w:rPr>
          <w:rFonts w:cs="Arial"/>
          <w:b/>
          <w:bCs/>
          <w:noProof/>
          <w:sz w:val="32"/>
          <w:szCs w:val="32"/>
          <w:rtl/>
        </w:rPr>
        <w:drawing>
          <wp:inline distT="0" distB="0" distL="0" distR="0">
            <wp:extent cx="5902085" cy="3019425"/>
            <wp:effectExtent l="19050" t="0" r="3415" b="0"/>
            <wp:docPr id="3" name="صورة 3" descr="D:\Molecular biology lecture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ecular biology lectures\Untitled1.png"/>
                    <pic:cNvPicPr>
                      <a:picLocks noChangeAspect="1" noChangeArrowheads="1"/>
                    </pic:cNvPicPr>
                  </pic:nvPicPr>
                  <pic:blipFill>
                    <a:blip r:embed="rId10"/>
                    <a:srcRect/>
                    <a:stretch>
                      <a:fillRect/>
                    </a:stretch>
                  </pic:blipFill>
                  <pic:spPr bwMode="auto">
                    <a:xfrm>
                      <a:off x="0" y="0"/>
                      <a:ext cx="5902085" cy="3019425"/>
                    </a:xfrm>
                    <a:prstGeom prst="rect">
                      <a:avLst/>
                    </a:prstGeom>
                    <a:noFill/>
                    <a:ln w="9525">
                      <a:noFill/>
                      <a:miter lim="800000"/>
                      <a:headEnd/>
                      <a:tailEnd/>
                    </a:ln>
                  </pic:spPr>
                </pic:pic>
              </a:graphicData>
            </a:graphic>
          </wp:inline>
        </w:drawing>
      </w:r>
    </w:p>
    <w:p w:rsidR="00313FB4" w:rsidRPr="009D4919" w:rsidRDefault="009D4919" w:rsidP="00313FB4">
      <w:pPr>
        <w:jc w:val="right"/>
        <w:rPr>
          <w:sz w:val="32"/>
          <w:szCs w:val="32"/>
          <w:lang w:bidi="ar-IQ"/>
        </w:rPr>
      </w:pPr>
      <w:r w:rsidRPr="009D4919">
        <w:rPr>
          <w:b/>
          <w:bCs/>
          <w:sz w:val="32"/>
          <w:szCs w:val="32"/>
          <w:lang w:bidi="ar-IQ"/>
        </w:rPr>
        <w:t>IPTG</w:t>
      </w:r>
      <w:r w:rsidRPr="009D4919">
        <w:rPr>
          <w:sz w:val="32"/>
          <w:szCs w:val="32"/>
          <w:lang w:bidi="ar-IQ"/>
        </w:rPr>
        <w:t>= isopropylthiogalactoside</w:t>
      </w:r>
    </w:p>
    <w:p w:rsidR="009D4919" w:rsidRPr="009D4919" w:rsidRDefault="009D4919" w:rsidP="00313FB4">
      <w:pPr>
        <w:jc w:val="right"/>
        <w:rPr>
          <w:sz w:val="32"/>
          <w:szCs w:val="32"/>
          <w:lang w:bidi="ar-IQ"/>
        </w:rPr>
      </w:pPr>
      <w:r w:rsidRPr="009D4919">
        <w:rPr>
          <w:b/>
          <w:bCs/>
          <w:sz w:val="32"/>
          <w:szCs w:val="32"/>
          <w:lang w:bidi="ar-IQ"/>
        </w:rPr>
        <w:t>X-gal</w:t>
      </w:r>
      <w:r w:rsidRPr="009D4919">
        <w:rPr>
          <w:sz w:val="32"/>
          <w:szCs w:val="32"/>
          <w:lang w:bidi="ar-IQ"/>
        </w:rPr>
        <w:t>= 5-bromo-4-chloro-3-indolyl-</w:t>
      </w:r>
      <w:r>
        <w:rPr>
          <w:rFonts w:cstheme="minorHAnsi"/>
          <w:sz w:val="32"/>
          <w:szCs w:val="32"/>
          <w:lang w:bidi="ar-IQ"/>
        </w:rPr>
        <w:t>β</w:t>
      </w:r>
      <w:r>
        <w:rPr>
          <w:sz w:val="32"/>
          <w:szCs w:val="32"/>
          <w:lang w:bidi="ar-IQ"/>
        </w:rPr>
        <w:t>-</w:t>
      </w:r>
      <w:r w:rsidRPr="009D4919">
        <w:rPr>
          <w:sz w:val="32"/>
          <w:szCs w:val="32"/>
          <w:lang w:bidi="ar-IQ"/>
        </w:rPr>
        <w:t>D- galactoside</w:t>
      </w:r>
    </w:p>
    <w:p w:rsidR="00CC3400" w:rsidRPr="00CC3400" w:rsidRDefault="00CC3400" w:rsidP="00CC3400">
      <w:pPr>
        <w:jc w:val="both"/>
        <w:rPr>
          <w:sz w:val="32"/>
          <w:szCs w:val="32"/>
          <w:rtl/>
          <w:lang w:bidi="ar-IQ"/>
        </w:rPr>
      </w:pPr>
      <w:r w:rsidRPr="00CC3400">
        <w:rPr>
          <w:rFonts w:hint="cs"/>
          <w:sz w:val="32"/>
          <w:szCs w:val="32"/>
          <w:rtl/>
          <w:lang w:bidi="ar-IQ"/>
        </w:rPr>
        <w:t xml:space="preserve">منطقة ارتباط </w:t>
      </w:r>
      <w:r w:rsidRPr="00CC3400">
        <w:rPr>
          <w:sz w:val="32"/>
          <w:szCs w:val="32"/>
          <w:lang w:bidi="ar-IQ"/>
        </w:rPr>
        <w:t>RNA polymerase</w:t>
      </w:r>
      <w:r w:rsidRPr="00CC3400">
        <w:rPr>
          <w:rFonts w:hint="cs"/>
          <w:sz w:val="32"/>
          <w:szCs w:val="32"/>
          <w:rtl/>
          <w:lang w:bidi="ar-IQ"/>
        </w:rPr>
        <w:t xml:space="preserve"> بـالـ </w:t>
      </w:r>
      <w:r w:rsidRPr="00CC3400">
        <w:rPr>
          <w:sz w:val="32"/>
          <w:szCs w:val="32"/>
          <w:lang w:bidi="ar-IQ"/>
        </w:rPr>
        <w:t>promoter</w:t>
      </w:r>
      <w:r w:rsidRPr="00CC3400">
        <w:rPr>
          <w:rFonts w:hint="cs"/>
          <w:sz w:val="32"/>
          <w:szCs w:val="32"/>
          <w:rtl/>
          <w:lang w:bidi="ar-IQ"/>
        </w:rPr>
        <w:t xml:space="preserve"> تسمى </w:t>
      </w:r>
      <w:r w:rsidRPr="00CC3400">
        <w:rPr>
          <w:sz w:val="32"/>
          <w:szCs w:val="32"/>
          <w:lang w:bidi="ar-IQ"/>
        </w:rPr>
        <w:t>Pribnow box</w:t>
      </w:r>
      <w:r w:rsidRPr="00CC3400">
        <w:rPr>
          <w:rFonts w:hint="cs"/>
          <w:sz w:val="32"/>
          <w:szCs w:val="32"/>
          <w:rtl/>
          <w:lang w:bidi="ar-IQ"/>
        </w:rPr>
        <w:t xml:space="preserve"> </w:t>
      </w:r>
    </w:p>
    <w:p w:rsidR="00CC3400" w:rsidRDefault="00CC3400" w:rsidP="001012A9">
      <w:pPr>
        <w:jc w:val="both"/>
        <w:rPr>
          <w:sz w:val="32"/>
          <w:szCs w:val="32"/>
          <w:lang w:bidi="ar-IQ"/>
        </w:rPr>
      </w:pPr>
      <w:r w:rsidRPr="00CC3400">
        <w:rPr>
          <w:rFonts w:hint="cs"/>
          <w:sz w:val="32"/>
          <w:szCs w:val="32"/>
          <w:rtl/>
          <w:lang w:bidi="ar-IQ"/>
        </w:rPr>
        <w:t xml:space="preserve">منطقة ارتباط الرايبوسوم بـالـ </w:t>
      </w:r>
      <w:r w:rsidRPr="00CC3400">
        <w:rPr>
          <w:sz w:val="32"/>
          <w:szCs w:val="32"/>
          <w:lang w:bidi="ar-IQ"/>
        </w:rPr>
        <w:t>mRNA</w:t>
      </w:r>
      <w:r w:rsidRPr="00CC3400">
        <w:rPr>
          <w:rFonts w:hint="cs"/>
          <w:sz w:val="32"/>
          <w:szCs w:val="32"/>
          <w:rtl/>
          <w:lang w:bidi="ar-IQ"/>
        </w:rPr>
        <w:t xml:space="preserve"> تسمى </w:t>
      </w:r>
      <w:r w:rsidRPr="00CC3400">
        <w:rPr>
          <w:sz w:val="32"/>
          <w:szCs w:val="32"/>
          <w:lang w:bidi="ar-IQ"/>
        </w:rPr>
        <w:t>Shine-Dalgarno</w:t>
      </w:r>
      <w:r w:rsidRPr="00CC3400">
        <w:rPr>
          <w:rFonts w:hint="cs"/>
          <w:sz w:val="32"/>
          <w:szCs w:val="32"/>
          <w:rtl/>
          <w:lang w:bidi="ar-IQ"/>
        </w:rPr>
        <w:t xml:space="preserve"> </w:t>
      </w:r>
    </w:p>
    <w:p w:rsidR="00594A72" w:rsidRDefault="00594A72" w:rsidP="00594A72">
      <w:pPr>
        <w:jc w:val="center"/>
        <w:rPr>
          <w:sz w:val="32"/>
          <w:szCs w:val="32"/>
          <w:rtl/>
          <w:lang w:bidi="ar-IQ"/>
        </w:rPr>
      </w:pPr>
      <w:r>
        <w:rPr>
          <w:rFonts w:cs="Arial"/>
          <w:noProof/>
          <w:sz w:val="32"/>
          <w:szCs w:val="32"/>
          <w:rtl/>
        </w:rPr>
        <w:lastRenderedPageBreak/>
        <w:drawing>
          <wp:inline distT="0" distB="0" distL="0" distR="0">
            <wp:extent cx="5876925" cy="3067050"/>
            <wp:effectExtent l="19050" t="19050" r="28575" b="19050"/>
            <wp:docPr id="1" name="صورة 1" descr="D:\Molecular biology lectures\movies\lac operon\18_04bLacOper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ecular biology lectures\movies\lac operon\18_04bLacOperon-L.jpg"/>
                    <pic:cNvPicPr>
                      <a:picLocks noChangeAspect="1" noChangeArrowheads="1"/>
                    </pic:cNvPicPr>
                  </pic:nvPicPr>
                  <pic:blipFill>
                    <a:blip r:embed="rId11"/>
                    <a:srcRect/>
                    <a:stretch>
                      <a:fillRect/>
                    </a:stretch>
                  </pic:blipFill>
                  <pic:spPr bwMode="auto">
                    <a:xfrm>
                      <a:off x="0" y="0"/>
                      <a:ext cx="5876925" cy="3067050"/>
                    </a:xfrm>
                    <a:prstGeom prst="rect">
                      <a:avLst/>
                    </a:prstGeom>
                    <a:noFill/>
                    <a:ln w="9525">
                      <a:solidFill>
                        <a:schemeClr val="accent1"/>
                      </a:solidFill>
                      <a:miter lim="800000"/>
                      <a:headEnd/>
                      <a:tailEnd/>
                    </a:ln>
                  </pic:spPr>
                </pic:pic>
              </a:graphicData>
            </a:graphic>
          </wp:inline>
        </w:drawing>
      </w:r>
    </w:p>
    <w:p w:rsidR="00594A72" w:rsidRPr="00594A72" w:rsidRDefault="00763D9B" w:rsidP="00594A72">
      <w:pPr>
        <w:tabs>
          <w:tab w:val="left" w:pos="3885"/>
        </w:tabs>
        <w:rPr>
          <w:sz w:val="32"/>
          <w:szCs w:val="32"/>
          <w:rtl/>
          <w:lang w:bidi="ar-IQ"/>
        </w:rPr>
      </w:pPr>
      <w:r>
        <w:rPr>
          <w:noProof/>
          <w:sz w:val="32"/>
          <w:szCs w:val="32"/>
          <w:rtl/>
        </w:rPr>
        <w:drawing>
          <wp:anchor distT="0" distB="0" distL="114300" distR="114300" simplePos="0" relativeHeight="251658240" behindDoc="1" locked="0" layoutInCell="1" allowOverlap="1">
            <wp:simplePos x="0" y="0"/>
            <wp:positionH relativeFrom="column">
              <wp:posOffset>57150</wp:posOffset>
            </wp:positionH>
            <wp:positionV relativeFrom="paragraph">
              <wp:posOffset>775335</wp:posOffset>
            </wp:positionV>
            <wp:extent cx="5876925" cy="3438525"/>
            <wp:effectExtent l="19050" t="19050" r="28575" b="28575"/>
            <wp:wrapTight wrapText="bothSides">
              <wp:wrapPolygon edited="0">
                <wp:start x="-70" y="-120"/>
                <wp:lineTo x="-70" y="21780"/>
                <wp:lineTo x="21705" y="21780"/>
                <wp:lineTo x="21705" y="-120"/>
                <wp:lineTo x="-70" y="-120"/>
              </wp:wrapPolygon>
            </wp:wrapTight>
            <wp:docPr id="5" name="صورة 2" descr="D:\Molecular biology lectures\movies\lac operon\lactose-ab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ecular biology lectures\movies\lac operon\lactose-absent.jpg"/>
                    <pic:cNvPicPr>
                      <a:picLocks noChangeAspect="1" noChangeArrowheads="1"/>
                    </pic:cNvPicPr>
                  </pic:nvPicPr>
                  <pic:blipFill>
                    <a:blip r:embed="rId12"/>
                    <a:srcRect/>
                    <a:stretch>
                      <a:fillRect/>
                    </a:stretch>
                  </pic:blipFill>
                  <pic:spPr bwMode="auto">
                    <a:xfrm>
                      <a:off x="0" y="0"/>
                      <a:ext cx="5876925" cy="3438525"/>
                    </a:xfrm>
                    <a:prstGeom prst="rect">
                      <a:avLst/>
                    </a:prstGeom>
                    <a:noFill/>
                    <a:ln w="9525">
                      <a:solidFill>
                        <a:schemeClr val="accent1"/>
                      </a:solidFill>
                      <a:miter lim="800000"/>
                      <a:headEnd/>
                      <a:tailEnd/>
                    </a:ln>
                  </pic:spPr>
                </pic:pic>
              </a:graphicData>
            </a:graphic>
          </wp:anchor>
        </w:drawing>
      </w:r>
    </w:p>
    <w:p w:rsidR="00594A72" w:rsidRPr="00594A72" w:rsidRDefault="00594A72" w:rsidP="00594A72">
      <w:pPr>
        <w:rPr>
          <w:sz w:val="32"/>
          <w:szCs w:val="32"/>
          <w:rtl/>
          <w:lang w:bidi="ar-IQ"/>
        </w:rPr>
      </w:pPr>
    </w:p>
    <w:p w:rsidR="00594A72" w:rsidRPr="00594A72" w:rsidRDefault="00594A72" w:rsidP="00594A72">
      <w:pPr>
        <w:rPr>
          <w:sz w:val="32"/>
          <w:szCs w:val="32"/>
          <w:rtl/>
          <w:lang w:bidi="ar-IQ"/>
        </w:rPr>
      </w:pPr>
    </w:p>
    <w:p w:rsidR="00594A72" w:rsidRPr="00594A72" w:rsidRDefault="00594A72" w:rsidP="00763D9B">
      <w:pPr>
        <w:rPr>
          <w:sz w:val="32"/>
          <w:szCs w:val="32"/>
          <w:rtl/>
          <w:lang w:bidi="ar-IQ"/>
        </w:rPr>
      </w:pPr>
    </w:p>
    <w:p w:rsidR="00CC3400" w:rsidRPr="00CC3400" w:rsidRDefault="008E2239" w:rsidP="008E2239">
      <w:pPr>
        <w:jc w:val="center"/>
        <w:rPr>
          <w:sz w:val="32"/>
          <w:szCs w:val="32"/>
          <w:rtl/>
          <w:lang w:bidi="ar-IQ"/>
        </w:rPr>
      </w:pPr>
      <w:r>
        <w:rPr>
          <w:noProof/>
        </w:rPr>
        <w:lastRenderedPageBreak/>
        <w:drawing>
          <wp:inline distT="0" distB="0" distL="0" distR="0">
            <wp:extent cx="5867400" cy="7827361"/>
            <wp:effectExtent l="19050" t="0" r="0" b="0"/>
            <wp:docPr id="4" name="صورة 4" descr="C:\Users\GHADER\AppData\Local\Microsoft\Windows\Temporary Internet Files\Content.Word\wwwww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ADER\AppData\Local\Microsoft\Windows\Temporary Internet Files\Content.Word\wwwwwwww.png"/>
                    <pic:cNvPicPr>
                      <a:picLocks noChangeAspect="1" noChangeArrowheads="1"/>
                    </pic:cNvPicPr>
                  </pic:nvPicPr>
                  <pic:blipFill>
                    <a:blip r:embed="rId13"/>
                    <a:srcRect/>
                    <a:stretch>
                      <a:fillRect/>
                    </a:stretch>
                  </pic:blipFill>
                  <pic:spPr bwMode="auto">
                    <a:xfrm>
                      <a:off x="0" y="0"/>
                      <a:ext cx="5869443" cy="7830087"/>
                    </a:xfrm>
                    <a:prstGeom prst="rect">
                      <a:avLst/>
                    </a:prstGeom>
                    <a:noFill/>
                    <a:ln w="9525">
                      <a:noFill/>
                      <a:miter lim="800000"/>
                      <a:headEnd/>
                      <a:tailEnd/>
                    </a:ln>
                  </pic:spPr>
                </pic:pic>
              </a:graphicData>
            </a:graphic>
          </wp:inline>
        </w:drawing>
      </w:r>
    </w:p>
    <w:p w:rsidR="00896464" w:rsidRDefault="00896464" w:rsidP="008E2239">
      <w:pPr>
        <w:jc w:val="center"/>
        <w:rPr>
          <w:sz w:val="32"/>
          <w:szCs w:val="32"/>
          <w:lang w:bidi="ar-IQ"/>
        </w:rPr>
      </w:pPr>
    </w:p>
    <w:p w:rsidR="00AC236B" w:rsidRPr="00896464" w:rsidRDefault="00AC236B" w:rsidP="008E2239">
      <w:pPr>
        <w:jc w:val="center"/>
        <w:rPr>
          <w:sz w:val="32"/>
          <w:szCs w:val="32"/>
          <w:lang w:bidi="ar-IQ"/>
        </w:rPr>
      </w:pPr>
      <w:r>
        <w:rPr>
          <w:rFonts w:cs="Arial"/>
          <w:noProof/>
          <w:sz w:val="32"/>
          <w:szCs w:val="32"/>
          <w:rtl/>
        </w:rPr>
        <w:lastRenderedPageBreak/>
        <w:drawing>
          <wp:inline distT="0" distB="0" distL="0" distR="0">
            <wp:extent cx="6057900" cy="8372475"/>
            <wp:effectExtent l="19050" t="0" r="0" b="0"/>
            <wp:docPr id="6" name="صورة 1" descr="D:\Molecular biology lectures\movies\lac operon\lac oper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ecular biology lectures\movies\lac operon\lac operon .jpg"/>
                    <pic:cNvPicPr>
                      <a:picLocks noChangeAspect="1" noChangeArrowheads="1"/>
                    </pic:cNvPicPr>
                  </pic:nvPicPr>
                  <pic:blipFill>
                    <a:blip r:embed="rId14"/>
                    <a:srcRect/>
                    <a:stretch>
                      <a:fillRect/>
                    </a:stretch>
                  </pic:blipFill>
                  <pic:spPr bwMode="auto">
                    <a:xfrm>
                      <a:off x="0" y="0"/>
                      <a:ext cx="6057900" cy="8372475"/>
                    </a:xfrm>
                    <a:prstGeom prst="rect">
                      <a:avLst/>
                    </a:prstGeom>
                    <a:noFill/>
                    <a:ln w="9525">
                      <a:noFill/>
                      <a:miter lim="800000"/>
                      <a:headEnd/>
                      <a:tailEnd/>
                    </a:ln>
                  </pic:spPr>
                </pic:pic>
              </a:graphicData>
            </a:graphic>
          </wp:inline>
        </w:drawing>
      </w:r>
    </w:p>
    <w:sectPr w:rsidR="00AC236B" w:rsidRPr="00896464" w:rsidSect="00EF299F">
      <w:headerReference w:type="even" r:id="rId15"/>
      <w:headerReference w:type="default" r:id="rId16"/>
      <w:footerReference w:type="default" r:id="rId17"/>
      <w:pgSz w:w="12240" w:h="15840"/>
      <w:pgMar w:top="660" w:right="1440" w:bottom="810" w:left="1350" w:header="54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54" w:rsidRDefault="00F83054" w:rsidP="003E0877">
      <w:pPr>
        <w:spacing w:after="0" w:line="240" w:lineRule="auto"/>
      </w:pPr>
      <w:r>
        <w:separator/>
      </w:r>
    </w:p>
  </w:endnote>
  <w:endnote w:type="continuationSeparator" w:id="1">
    <w:p w:rsidR="00F83054" w:rsidRDefault="00F83054" w:rsidP="003E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18" w:space="0" w:color="808080" w:themeColor="background1" w:themeShade="80"/>
        <w:insideV w:val="single" w:sz="18" w:space="0" w:color="808080" w:themeColor="background1" w:themeShade="80"/>
      </w:tblBorders>
      <w:tblLook w:val="04A0"/>
    </w:tblPr>
    <w:tblGrid>
      <w:gridCol w:w="383"/>
      <w:gridCol w:w="9266"/>
    </w:tblGrid>
    <w:tr w:rsidR="00FB0357" w:rsidRPr="00272B1F" w:rsidTr="00272B1F">
      <w:tc>
        <w:tcPr>
          <w:tcW w:w="379" w:type="dxa"/>
        </w:tcPr>
        <w:p w:rsidR="00FB0357" w:rsidRPr="00272B1F" w:rsidRDefault="009010B4">
          <w:pPr>
            <w:pStyle w:val="a5"/>
            <w:jc w:val="right"/>
            <w:rPr>
              <w:b/>
              <w:bCs/>
              <w:color w:val="4F81BD" w:themeColor="accent1"/>
              <w:sz w:val="26"/>
              <w:szCs w:val="26"/>
            </w:rPr>
          </w:pPr>
          <w:r w:rsidRPr="009010B4">
            <w:rPr>
              <w:sz w:val="26"/>
              <w:szCs w:val="26"/>
            </w:rPr>
            <w:fldChar w:fldCharType="begin"/>
          </w:r>
          <w:r w:rsidR="00FB0357" w:rsidRPr="00272B1F">
            <w:rPr>
              <w:sz w:val="26"/>
              <w:szCs w:val="26"/>
            </w:rPr>
            <w:instrText xml:space="preserve"> PAGE   \* MERGEFORMAT </w:instrText>
          </w:r>
          <w:r w:rsidRPr="009010B4">
            <w:rPr>
              <w:sz w:val="26"/>
              <w:szCs w:val="26"/>
            </w:rPr>
            <w:fldChar w:fldCharType="separate"/>
          </w:r>
          <w:r w:rsidR="00AC236B" w:rsidRPr="00AC236B">
            <w:rPr>
              <w:b/>
              <w:bCs/>
              <w:noProof/>
              <w:color w:val="4F81BD" w:themeColor="accent1"/>
              <w:sz w:val="26"/>
              <w:szCs w:val="26"/>
              <w:rtl/>
            </w:rPr>
            <w:t>6</w:t>
          </w:r>
          <w:r w:rsidRPr="00272B1F">
            <w:rPr>
              <w:b/>
              <w:bCs/>
              <w:noProof/>
              <w:color w:val="4F81BD" w:themeColor="accent1"/>
              <w:sz w:val="26"/>
              <w:szCs w:val="26"/>
            </w:rPr>
            <w:fldChar w:fldCharType="end"/>
          </w:r>
        </w:p>
      </w:tc>
      <w:tc>
        <w:tcPr>
          <w:tcW w:w="9179" w:type="dxa"/>
        </w:tcPr>
        <w:p w:rsidR="00FB0357" w:rsidRPr="00272B1F" w:rsidRDefault="00FB0357" w:rsidP="00272B1F">
          <w:pPr>
            <w:pStyle w:val="a5"/>
            <w:jc w:val="right"/>
            <w:rPr>
              <w:rFonts w:ascii="Traditional Arabic" w:hAnsi="Traditional Arabic" w:cs="Traditional Arabic"/>
              <w:b/>
              <w:bCs/>
              <w:sz w:val="26"/>
              <w:szCs w:val="26"/>
            </w:rPr>
          </w:pPr>
          <w:r w:rsidRPr="00272B1F">
            <w:rPr>
              <w:rFonts w:ascii="Traditional Arabic" w:hAnsi="Traditional Arabic" w:cs="Traditional Arabic"/>
              <w:b/>
              <w:bCs/>
              <w:sz w:val="26"/>
              <w:szCs w:val="26"/>
              <w:rtl/>
            </w:rPr>
            <w:t>أعداد: الدكتور حسين عليوي مطلب الدهموشي        جامعة بابل</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كلية العلوم</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قسم علوم الحياة    201</w:t>
          </w:r>
          <w:r>
            <w:rPr>
              <w:rFonts w:ascii="Traditional Arabic" w:hAnsi="Traditional Arabic" w:cs="Traditional Arabic" w:hint="cs"/>
              <w:b/>
              <w:bCs/>
              <w:sz w:val="26"/>
              <w:szCs w:val="26"/>
              <w:rtl/>
            </w:rPr>
            <w:t>5</w:t>
          </w:r>
          <w:r w:rsidRPr="00272B1F">
            <w:rPr>
              <w:rFonts w:ascii="Traditional Arabic" w:hAnsi="Traditional Arabic" w:cs="Traditional Arabic"/>
              <w:b/>
              <w:bCs/>
              <w:sz w:val="26"/>
              <w:szCs w:val="26"/>
              <w:rtl/>
            </w:rPr>
            <w:t>-201</w:t>
          </w:r>
          <w:r>
            <w:rPr>
              <w:rFonts w:ascii="Traditional Arabic" w:hAnsi="Traditional Arabic" w:cs="Traditional Arabic" w:hint="cs"/>
              <w:b/>
              <w:bCs/>
              <w:sz w:val="26"/>
              <w:szCs w:val="26"/>
              <w:rtl/>
            </w:rPr>
            <w:t>4</w:t>
          </w:r>
        </w:p>
      </w:tc>
    </w:tr>
  </w:tbl>
  <w:p w:rsidR="00FB0357" w:rsidRPr="00272B1F" w:rsidRDefault="00FB0357">
    <w:pPr>
      <w:pStyle w:val="a5"/>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54" w:rsidRDefault="00F83054" w:rsidP="003E0877">
      <w:pPr>
        <w:spacing w:after="0" w:line="240" w:lineRule="auto"/>
      </w:pPr>
      <w:r>
        <w:separator/>
      </w:r>
    </w:p>
  </w:footnote>
  <w:footnote w:type="continuationSeparator" w:id="1">
    <w:p w:rsidR="00F83054" w:rsidRDefault="00F83054" w:rsidP="003E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57" w:rsidRDefault="009010B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7035" o:spid="_x0000_s2051" type="#_x0000_t136" style="position:absolute;left:0;text-align:left;margin-left:0;margin-top:0;width:536.15pt;height:123.7pt;rotation:315;z-index:-251658752;mso-position-horizontal:center;mso-position-horizontal-relative:margin;mso-position-vertical:center;mso-position-vertical-relative:margin" o:allowincell="f" fillcolor="#d8d8d8 [2732]" stroked="f">
          <v:fill opacity=".5"/>
          <v:textpath style="font-family:&quot;Calibri&quot;;font-size:1pt" string="Molecular Biology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Look w:val="04A0"/>
    </w:tblPr>
    <w:tblGrid>
      <w:gridCol w:w="7488"/>
      <w:gridCol w:w="2161"/>
    </w:tblGrid>
    <w:tr w:rsidR="00FB0357" w:rsidTr="000E7377">
      <w:trPr>
        <w:trHeight w:val="475"/>
      </w:trPr>
      <w:sdt>
        <w:sdtPr>
          <w:rPr>
            <w:rFonts w:ascii="Traditional Arabic" w:hAnsi="Traditional Arabic" w:cs="Traditional Arabic"/>
            <w:b/>
            <w:bCs/>
            <w:caps/>
            <w:color w:val="0D0D0D" w:themeColor="text1" w:themeTint="F2"/>
            <w:sz w:val="28"/>
            <w:szCs w:val="28"/>
            <w:rtl/>
          </w:rPr>
          <w:alias w:val="Title"/>
          <w:id w:val="38817622"/>
          <w:placeholder>
            <w:docPart w:val="7D5CC0381CE4410E84088570D04665B9"/>
          </w:placeholder>
          <w:dataBinding w:prefixMappings="xmlns:ns0='http://schemas.openxmlformats.org/package/2006/metadata/core-properties' xmlns:ns1='http://purl.org/dc/elements/1.1/'" w:xpath="/ns0:coreProperties[1]/ns1:title[1]" w:storeItemID="{6C3C8BC8-F283-45AE-878A-BAB7291924A1}"/>
          <w:text/>
        </w:sdtPr>
        <w:sdtContent>
          <w:tc>
            <w:tcPr>
              <w:tcW w:w="3880" w:type="pct"/>
              <w:shd w:val="clear" w:color="auto" w:fill="BFBFBF" w:themeFill="background1" w:themeFillShade="BF"/>
              <w:vAlign w:val="center"/>
            </w:tcPr>
            <w:p w:rsidR="00FB0357" w:rsidRPr="00272B1F" w:rsidRDefault="00FB0357" w:rsidP="007A2F90">
              <w:pPr>
                <w:pStyle w:val="a4"/>
                <w:jc w:val="right"/>
                <w:rPr>
                  <w:rFonts w:ascii="Traditional Arabic" w:hAnsi="Traditional Arabic" w:cs="Traditional Arabic"/>
                  <w:b/>
                  <w:bCs/>
                  <w:caps/>
                  <w:color w:val="0D0D0D" w:themeColor="text1" w:themeTint="F2"/>
                  <w:sz w:val="28"/>
                  <w:szCs w:val="28"/>
                </w:rPr>
              </w:pPr>
              <w:r w:rsidRPr="00272B1F">
                <w:rPr>
                  <w:rFonts w:ascii="Traditional Arabic" w:hAnsi="Traditional Arabic" w:cs="Traditional Arabic"/>
                  <w:b/>
                  <w:bCs/>
                  <w:caps/>
                  <w:color w:val="0D0D0D" w:themeColor="text1" w:themeTint="F2"/>
                  <w:sz w:val="28"/>
                  <w:szCs w:val="28"/>
                  <w:rtl/>
                </w:rPr>
                <w:t xml:space="preserve">علم البايولوجي الجزيئي ووراثة </w:t>
              </w:r>
              <w:r w:rsidRPr="00272B1F">
                <w:rPr>
                  <w:rFonts w:ascii="Traditional Arabic" w:hAnsi="Traditional Arabic" w:cs="Traditional Arabic" w:hint="cs"/>
                  <w:b/>
                  <w:bCs/>
                  <w:caps/>
                  <w:color w:val="0D0D0D" w:themeColor="text1" w:themeTint="F2"/>
                  <w:sz w:val="28"/>
                  <w:szCs w:val="28"/>
                  <w:rtl/>
                </w:rPr>
                <w:t>الأحياء</w:t>
              </w:r>
              <w:r w:rsidRPr="00272B1F">
                <w:rPr>
                  <w:rFonts w:ascii="Traditional Arabic" w:hAnsi="Traditional Arabic" w:cs="Traditional Arabic"/>
                  <w:b/>
                  <w:bCs/>
                  <w:caps/>
                  <w:color w:val="0D0D0D" w:themeColor="text1" w:themeTint="F2"/>
                  <w:sz w:val="28"/>
                  <w:szCs w:val="28"/>
                  <w:rtl/>
                </w:rPr>
                <w:t xml:space="preserve"> المجهرية</w:t>
              </w:r>
            </w:p>
          </w:tc>
        </w:sdtContent>
      </w:sdt>
      <w:sdt>
        <w:sdtPr>
          <w:rPr>
            <w:rFonts w:ascii="Traditional Arabic" w:hAnsi="Traditional Arabic" w:cs="Traditional Arabic"/>
            <w:b/>
            <w:bCs/>
            <w:color w:val="FFFFFF" w:themeColor="background1"/>
            <w:sz w:val="28"/>
            <w:szCs w:val="28"/>
            <w:rtl/>
          </w:rPr>
          <w:alias w:val="Date"/>
          <w:id w:val="38817623"/>
          <w:placeholder>
            <w:docPart w:val="3E8989BC692A42128B37C4D62BE4F58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20" w:type="pct"/>
              <w:shd w:val="clear" w:color="auto" w:fill="000000" w:themeFill="text1"/>
              <w:vAlign w:val="center"/>
            </w:tcPr>
            <w:p w:rsidR="00FB0357" w:rsidRPr="00272B1F" w:rsidRDefault="00FB0357" w:rsidP="00467E30">
              <w:pPr>
                <w:pStyle w:val="a4"/>
                <w:jc w:val="right"/>
                <w:rPr>
                  <w:rFonts w:ascii="Traditional Arabic" w:hAnsi="Traditional Arabic" w:cs="Traditional Arabic"/>
                  <w:b/>
                  <w:bCs/>
                  <w:color w:val="FFFFFF" w:themeColor="background1"/>
                  <w:sz w:val="28"/>
                  <w:szCs w:val="28"/>
                </w:rPr>
              </w:pPr>
              <w:r w:rsidRPr="00272B1F">
                <w:rPr>
                  <w:rFonts w:ascii="Traditional Arabic" w:hAnsi="Traditional Arabic" w:cs="Traditional Arabic"/>
                  <w:b/>
                  <w:bCs/>
                  <w:color w:val="FFFFFF" w:themeColor="background1"/>
                  <w:sz w:val="28"/>
                  <w:szCs w:val="28"/>
                  <w:rtl/>
                </w:rPr>
                <w:t xml:space="preserve">المحاضرة </w:t>
              </w:r>
              <w:r w:rsidR="000E7377">
                <w:rPr>
                  <w:rFonts w:ascii="Traditional Arabic" w:hAnsi="Traditional Arabic" w:cs="Traditional Arabic" w:hint="cs"/>
                  <w:b/>
                  <w:bCs/>
                  <w:color w:val="FFFFFF" w:themeColor="background1"/>
                  <w:sz w:val="28"/>
                  <w:szCs w:val="28"/>
                  <w:rtl/>
                </w:rPr>
                <w:t>ا</w:t>
              </w:r>
              <w:r w:rsidR="009A2A55">
                <w:rPr>
                  <w:rFonts w:ascii="Traditional Arabic" w:hAnsi="Traditional Arabic" w:cs="Traditional Arabic" w:hint="cs"/>
                  <w:b/>
                  <w:bCs/>
                  <w:color w:val="FFFFFF" w:themeColor="background1"/>
                  <w:sz w:val="28"/>
                  <w:szCs w:val="28"/>
                  <w:rtl/>
                  <w:lang w:bidi="ar-IQ"/>
                </w:rPr>
                <w:t>لخامسة</w:t>
              </w:r>
              <w:r w:rsidR="004700CE">
                <w:rPr>
                  <w:rFonts w:ascii="Traditional Arabic" w:hAnsi="Traditional Arabic" w:cs="Traditional Arabic" w:hint="cs"/>
                  <w:b/>
                  <w:bCs/>
                  <w:color w:val="FFFFFF" w:themeColor="background1"/>
                  <w:sz w:val="28"/>
                  <w:szCs w:val="28"/>
                  <w:rtl/>
                  <w:lang w:bidi="ar-IQ"/>
                </w:rPr>
                <w:t xml:space="preserve"> عشر</w:t>
              </w:r>
            </w:p>
          </w:tc>
        </w:sdtContent>
      </w:sdt>
    </w:tr>
  </w:tbl>
  <w:p w:rsidR="00FB0357" w:rsidRDefault="00FB03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F54"/>
    <w:multiLevelType w:val="hybridMultilevel"/>
    <w:tmpl w:val="DD9AED86"/>
    <w:lvl w:ilvl="0" w:tplc="B40A7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B22A3"/>
    <w:multiLevelType w:val="hybridMultilevel"/>
    <w:tmpl w:val="9766CA54"/>
    <w:lvl w:ilvl="0" w:tplc="0C6CE21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0DE41F9E"/>
    <w:multiLevelType w:val="hybridMultilevel"/>
    <w:tmpl w:val="71509AB0"/>
    <w:lvl w:ilvl="0" w:tplc="02DCFA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21640"/>
    <w:multiLevelType w:val="hybridMultilevel"/>
    <w:tmpl w:val="24B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D0F7F"/>
    <w:multiLevelType w:val="hybridMultilevel"/>
    <w:tmpl w:val="55A04902"/>
    <w:lvl w:ilvl="0" w:tplc="5F90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3A52FD"/>
    <w:multiLevelType w:val="hybridMultilevel"/>
    <w:tmpl w:val="B08EBB76"/>
    <w:lvl w:ilvl="0" w:tplc="7A604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40B66"/>
    <w:multiLevelType w:val="hybridMultilevel"/>
    <w:tmpl w:val="F10AC9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6CE320A0"/>
    <w:multiLevelType w:val="hybridMultilevel"/>
    <w:tmpl w:val="25AC7F2E"/>
    <w:lvl w:ilvl="0" w:tplc="E176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D05AD"/>
    <w:multiLevelType w:val="hybridMultilevel"/>
    <w:tmpl w:val="BFD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00BA1"/>
    <w:multiLevelType w:val="hybridMultilevel"/>
    <w:tmpl w:val="300800B2"/>
    <w:lvl w:ilvl="0" w:tplc="0AD2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num>
  <w:num w:numId="6">
    <w:abstractNumId w:val="8"/>
  </w:num>
  <w:num w:numId="7">
    <w:abstractNumId w:val="0"/>
  </w:num>
  <w:num w:numId="8">
    <w:abstractNumId w:val="9"/>
  </w:num>
  <w:num w:numId="9">
    <w:abstractNumId w:val="4"/>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1922">
      <o:colormenu v:ext="edit" fillcolor="none [3213]"/>
    </o:shapedefaults>
    <o:shapelayout v:ext="edit">
      <o:idmap v:ext="edit" data="2"/>
    </o:shapelayout>
  </w:hdrShapeDefaults>
  <w:footnotePr>
    <w:footnote w:id="0"/>
    <w:footnote w:id="1"/>
  </w:footnotePr>
  <w:endnotePr>
    <w:endnote w:id="0"/>
    <w:endnote w:id="1"/>
  </w:endnotePr>
  <w:compat/>
  <w:rsids>
    <w:rsidRoot w:val="003E0877"/>
    <w:rsid w:val="000008EB"/>
    <w:rsid w:val="000049F0"/>
    <w:rsid w:val="00011DEF"/>
    <w:rsid w:val="00013288"/>
    <w:rsid w:val="00014FC1"/>
    <w:rsid w:val="00015256"/>
    <w:rsid w:val="00027F73"/>
    <w:rsid w:val="000344C9"/>
    <w:rsid w:val="0005145F"/>
    <w:rsid w:val="000566DE"/>
    <w:rsid w:val="000619AD"/>
    <w:rsid w:val="000634B4"/>
    <w:rsid w:val="00064FA5"/>
    <w:rsid w:val="00075B12"/>
    <w:rsid w:val="00077736"/>
    <w:rsid w:val="00082679"/>
    <w:rsid w:val="00083988"/>
    <w:rsid w:val="000839BE"/>
    <w:rsid w:val="00084741"/>
    <w:rsid w:val="00091B99"/>
    <w:rsid w:val="00092757"/>
    <w:rsid w:val="0009430A"/>
    <w:rsid w:val="000955A2"/>
    <w:rsid w:val="00097AE8"/>
    <w:rsid w:val="000A2635"/>
    <w:rsid w:val="000A6011"/>
    <w:rsid w:val="000B0C07"/>
    <w:rsid w:val="000B1FE4"/>
    <w:rsid w:val="000B2645"/>
    <w:rsid w:val="000C0542"/>
    <w:rsid w:val="000C0F54"/>
    <w:rsid w:val="000D089B"/>
    <w:rsid w:val="000D17E0"/>
    <w:rsid w:val="000D2FCD"/>
    <w:rsid w:val="000D6D23"/>
    <w:rsid w:val="000E4339"/>
    <w:rsid w:val="000E5FC6"/>
    <w:rsid w:val="000E64F2"/>
    <w:rsid w:val="000E7377"/>
    <w:rsid w:val="000F4210"/>
    <w:rsid w:val="000F5F66"/>
    <w:rsid w:val="001012A9"/>
    <w:rsid w:val="00110A85"/>
    <w:rsid w:val="00115797"/>
    <w:rsid w:val="00121088"/>
    <w:rsid w:val="00121B56"/>
    <w:rsid w:val="001305FD"/>
    <w:rsid w:val="00130B15"/>
    <w:rsid w:val="00131BEF"/>
    <w:rsid w:val="00136D91"/>
    <w:rsid w:val="001429DD"/>
    <w:rsid w:val="0015515D"/>
    <w:rsid w:val="00163271"/>
    <w:rsid w:val="001637F7"/>
    <w:rsid w:val="0017203A"/>
    <w:rsid w:val="001730D7"/>
    <w:rsid w:val="00173ACF"/>
    <w:rsid w:val="00174C6C"/>
    <w:rsid w:val="0017587A"/>
    <w:rsid w:val="00193B11"/>
    <w:rsid w:val="001A3410"/>
    <w:rsid w:val="001A36B0"/>
    <w:rsid w:val="001A68DE"/>
    <w:rsid w:val="001A736D"/>
    <w:rsid w:val="001B5BE1"/>
    <w:rsid w:val="001C4AF9"/>
    <w:rsid w:val="001D2E9F"/>
    <w:rsid w:val="001D4237"/>
    <w:rsid w:val="001D5B1C"/>
    <w:rsid w:val="001D7077"/>
    <w:rsid w:val="001E6EEB"/>
    <w:rsid w:val="001F36EB"/>
    <w:rsid w:val="001F5EC7"/>
    <w:rsid w:val="001F615C"/>
    <w:rsid w:val="00200A8D"/>
    <w:rsid w:val="00202CD2"/>
    <w:rsid w:val="00222497"/>
    <w:rsid w:val="0022258A"/>
    <w:rsid w:val="00233193"/>
    <w:rsid w:val="002374DD"/>
    <w:rsid w:val="00244583"/>
    <w:rsid w:val="0025169C"/>
    <w:rsid w:val="0026584D"/>
    <w:rsid w:val="00265E0D"/>
    <w:rsid w:val="00267715"/>
    <w:rsid w:val="00270F9C"/>
    <w:rsid w:val="00272B1F"/>
    <w:rsid w:val="00274F61"/>
    <w:rsid w:val="00281A7E"/>
    <w:rsid w:val="00283C2E"/>
    <w:rsid w:val="00283CEA"/>
    <w:rsid w:val="00291B07"/>
    <w:rsid w:val="002A6836"/>
    <w:rsid w:val="002B1DD6"/>
    <w:rsid w:val="002B263B"/>
    <w:rsid w:val="002B3544"/>
    <w:rsid w:val="002B3CF4"/>
    <w:rsid w:val="002B4687"/>
    <w:rsid w:val="002B5721"/>
    <w:rsid w:val="002B6DE5"/>
    <w:rsid w:val="002D3FEF"/>
    <w:rsid w:val="002D5EF3"/>
    <w:rsid w:val="002D6179"/>
    <w:rsid w:val="002E14F5"/>
    <w:rsid w:val="002E7AFF"/>
    <w:rsid w:val="002F111A"/>
    <w:rsid w:val="002F4488"/>
    <w:rsid w:val="002F7609"/>
    <w:rsid w:val="003069AF"/>
    <w:rsid w:val="00313FB4"/>
    <w:rsid w:val="0031422F"/>
    <w:rsid w:val="00333346"/>
    <w:rsid w:val="00337B9B"/>
    <w:rsid w:val="00351154"/>
    <w:rsid w:val="00354074"/>
    <w:rsid w:val="00366BA4"/>
    <w:rsid w:val="00370694"/>
    <w:rsid w:val="00373E58"/>
    <w:rsid w:val="00384A06"/>
    <w:rsid w:val="00393E4C"/>
    <w:rsid w:val="003944F5"/>
    <w:rsid w:val="0039609F"/>
    <w:rsid w:val="00397700"/>
    <w:rsid w:val="003A03D5"/>
    <w:rsid w:val="003A1076"/>
    <w:rsid w:val="003A1376"/>
    <w:rsid w:val="003A327D"/>
    <w:rsid w:val="003B0AFA"/>
    <w:rsid w:val="003B2620"/>
    <w:rsid w:val="003C690D"/>
    <w:rsid w:val="003D04BA"/>
    <w:rsid w:val="003D21DD"/>
    <w:rsid w:val="003D6714"/>
    <w:rsid w:val="003E071F"/>
    <w:rsid w:val="003E0877"/>
    <w:rsid w:val="003F2BB3"/>
    <w:rsid w:val="003F45DE"/>
    <w:rsid w:val="004144C1"/>
    <w:rsid w:val="00416B67"/>
    <w:rsid w:val="0041733D"/>
    <w:rsid w:val="00421065"/>
    <w:rsid w:val="0043620F"/>
    <w:rsid w:val="00437A6F"/>
    <w:rsid w:val="00442F16"/>
    <w:rsid w:val="00446520"/>
    <w:rsid w:val="0044731B"/>
    <w:rsid w:val="00450C6B"/>
    <w:rsid w:val="00453A7B"/>
    <w:rsid w:val="00455D18"/>
    <w:rsid w:val="00456BCC"/>
    <w:rsid w:val="0046438F"/>
    <w:rsid w:val="00466E84"/>
    <w:rsid w:val="00467E30"/>
    <w:rsid w:val="004700CE"/>
    <w:rsid w:val="00471333"/>
    <w:rsid w:val="00476142"/>
    <w:rsid w:val="004811E7"/>
    <w:rsid w:val="0048252D"/>
    <w:rsid w:val="004867DD"/>
    <w:rsid w:val="0048694A"/>
    <w:rsid w:val="004A0F01"/>
    <w:rsid w:val="004A3DC1"/>
    <w:rsid w:val="004B15E3"/>
    <w:rsid w:val="004C02D1"/>
    <w:rsid w:val="004C03E6"/>
    <w:rsid w:val="004C648B"/>
    <w:rsid w:val="004D19CB"/>
    <w:rsid w:val="004E6D38"/>
    <w:rsid w:val="005127CB"/>
    <w:rsid w:val="00512EBB"/>
    <w:rsid w:val="00520672"/>
    <w:rsid w:val="005225BD"/>
    <w:rsid w:val="00543743"/>
    <w:rsid w:val="00547836"/>
    <w:rsid w:val="005539B8"/>
    <w:rsid w:val="00556BF6"/>
    <w:rsid w:val="005770E3"/>
    <w:rsid w:val="005853D9"/>
    <w:rsid w:val="00585422"/>
    <w:rsid w:val="00594A72"/>
    <w:rsid w:val="00594E07"/>
    <w:rsid w:val="00595D34"/>
    <w:rsid w:val="00596F95"/>
    <w:rsid w:val="005A148F"/>
    <w:rsid w:val="005A1817"/>
    <w:rsid w:val="005A66C8"/>
    <w:rsid w:val="005B0408"/>
    <w:rsid w:val="005B0595"/>
    <w:rsid w:val="005B7DAF"/>
    <w:rsid w:val="005B7E32"/>
    <w:rsid w:val="005C1CA7"/>
    <w:rsid w:val="005C43BF"/>
    <w:rsid w:val="005C58B9"/>
    <w:rsid w:val="005C6669"/>
    <w:rsid w:val="005E2F84"/>
    <w:rsid w:val="005F1886"/>
    <w:rsid w:val="005F1F0E"/>
    <w:rsid w:val="005F34A9"/>
    <w:rsid w:val="005F5791"/>
    <w:rsid w:val="00602AD2"/>
    <w:rsid w:val="00605584"/>
    <w:rsid w:val="006110D3"/>
    <w:rsid w:val="0061134F"/>
    <w:rsid w:val="00611B3C"/>
    <w:rsid w:val="006149E1"/>
    <w:rsid w:val="00614CD7"/>
    <w:rsid w:val="006213FD"/>
    <w:rsid w:val="00621C73"/>
    <w:rsid w:val="00624A1D"/>
    <w:rsid w:val="00624BB2"/>
    <w:rsid w:val="00625ECD"/>
    <w:rsid w:val="00631BFD"/>
    <w:rsid w:val="00633308"/>
    <w:rsid w:val="0063592E"/>
    <w:rsid w:val="00642535"/>
    <w:rsid w:val="006445C0"/>
    <w:rsid w:val="0067001F"/>
    <w:rsid w:val="00670059"/>
    <w:rsid w:val="00671940"/>
    <w:rsid w:val="0067524B"/>
    <w:rsid w:val="006766C3"/>
    <w:rsid w:val="00677EF7"/>
    <w:rsid w:val="006818D2"/>
    <w:rsid w:val="006822CB"/>
    <w:rsid w:val="006856B1"/>
    <w:rsid w:val="006A2AC5"/>
    <w:rsid w:val="006A6FB1"/>
    <w:rsid w:val="006C3A69"/>
    <w:rsid w:val="006C6627"/>
    <w:rsid w:val="006D0C7F"/>
    <w:rsid w:val="006D10D8"/>
    <w:rsid w:val="006E3179"/>
    <w:rsid w:val="006F265A"/>
    <w:rsid w:val="006F7ED1"/>
    <w:rsid w:val="0070334A"/>
    <w:rsid w:val="007078D4"/>
    <w:rsid w:val="007150B4"/>
    <w:rsid w:val="00716D27"/>
    <w:rsid w:val="00716EF6"/>
    <w:rsid w:val="007339C5"/>
    <w:rsid w:val="0073595A"/>
    <w:rsid w:val="007365D0"/>
    <w:rsid w:val="0074239F"/>
    <w:rsid w:val="007469B8"/>
    <w:rsid w:val="007501DE"/>
    <w:rsid w:val="007540E5"/>
    <w:rsid w:val="00763D9B"/>
    <w:rsid w:val="00765067"/>
    <w:rsid w:val="0076532F"/>
    <w:rsid w:val="00772EA0"/>
    <w:rsid w:val="00773997"/>
    <w:rsid w:val="007810CE"/>
    <w:rsid w:val="00781CBE"/>
    <w:rsid w:val="00784489"/>
    <w:rsid w:val="00786778"/>
    <w:rsid w:val="00792E51"/>
    <w:rsid w:val="00793477"/>
    <w:rsid w:val="00796C0E"/>
    <w:rsid w:val="00796D95"/>
    <w:rsid w:val="007A1026"/>
    <w:rsid w:val="007A2F90"/>
    <w:rsid w:val="007A5485"/>
    <w:rsid w:val="007A5E11"/>
    <w:rsid w:val="007C447C"/>
    <w:rsid w:val="007D0EED"/>
    <w:rsid w:val="007D322D"/>
    <w:rsid w:val="007D4ADB"/>
    <w:rsid w:val="007D740A"/>
    <w:rsid w:val="007E3013"/>
    <w:rsid w:val="007E35A6"/>
    <w:rsid w:val="007E792B"/>
    <w:rsid w:val="007E7BDD"/>
    <w:rsid w:val="007F6DFD"/>
    <w:rsid w:val="00811FE6"/>
    <w:rsid w:val="00825E80"/>
    <w:rsid w:val="008272A0"/>
    <w:rsid w:val="00836911"/>
    <w:rsid w:val="0084382D"/>
    <w:rsid w:val="00853FFD"/>
    <w:rsid w:val="00860FC7"/>
    <w:rsid w:val="00871E10"/>
    <w:rsid w:val="008765CD"/>
    <w:rsid w:val="00886031"/>
    <w:rsid w:val="00894160"/>
    <w:rsid w:val="00895662"/>
    <w:rsid w:val="00896464"/>
    <w:rsid w:val="008A27DC"/>
    <w:rsid w:val="008A48B8"/>
    <w:rsid w:val="008A54F6"/>
    <w:rsid w:val="008A5D4D"/>
    <w:rsid w:val="008A6A54"/>
    <w:rsid w:val="008B2C4A"/>
    <w:rsid w:val="008C7788"/>
    <w:rsid w:val="008D0AD1"/>
    <w:rsid w:val="008D0C93"/>
    <w:rsid w:val="008D2201"/>
    <w:rsid w:val="008E2239"/>
    <w:rsid w:val="008E25C9"/>
    <w:rsid w:val="008E4E29"/>
    <w:rsid w:val="008F0DD4"/>
    <w:rsid w:val="008F5AA3"/>
    <w:rsid w:val="008F6A2C"/>
    <w:rsid w:val="008F7AC4"/>
    <w:rsid w:val="00900472"/>
    <w:rsid w:val="00900F3D"/>
    <w:rsid w:val="009010B4"/>
    <w:rsid w:val="0090271C"/>
    <w:rsid w:val="00912A57"/>
    <w:rsid w:val="00926436"/>
    <w:rsid w:val="00927AB1"/>
    <w:rsid w:val="00943AE0"/>
    <w:rsid w:val="00944673"/>
    <w:rsid w:val="0095102C"/>
    <w:rsid w:val="00951B17"/>
    <w:rsid w:val="0095330E"/>
    <w:rsid w:val="00955080"/>
    <w:rsid w:val="00961EB2"/>
    <w:rsid w:val="00962F23"/>
    <w:rsid w:val="0098244B"/>
    <w:rsid w:val="009864A4"/>
    <w:rsid w:val="009870EA"/>
    <w:rsid w:val="00991B48"/>
    <w:rsid w:val="00993723"/>
    <w:rsid w:val="009A2A55"/>
    <w:rsid w:val="009B08E0"/>
    <w:rsid w:val="009B3482"/>
    <w:rsid w:val="009C531D"/>
    <w:rsid w:val="009C6679"/>
    <w:rsid w:val="009D3FF2"/>
    <w:rsid w:val="009D40C5"/>
    <w:rsid w:val="009D4919"/>
    <w:rsid w:val="009D4C1D"/>
    <w:rsid w:val="009D51D0"/>
    <w:rsid w:val="009D528B"/>
    <w:rsid w:val="009E1613"/>
    <w:rsid w:val="009E3A5E"/>
    <w:rsid w:val="009E3C6D"/>
    <w:rsid w:val="009E49F5"/>
    <w:rsid w:val="009F1700"/>
    <w:rsid w:val="009F2195"/>
    <w:rsid w:val="009F7E4D"/>
    <w:rsid w:val="00A0617B"/>
    <w:rsid w:val="00A07AF1"/>
    <w:rsid w:val="00A103DD"/>
    <w:rsid w:val="00A14422"/>
    <w:rsid w:val="00A20DB4"/>
    <w:rsid w:val="00A32825"/>
    <w:rsid w:val="00A33DCB"/>
    <w:rsid w:val="00A35330"/>
    <w:rsid w:val="00A37C52"/>
    <w:rsid w:val="00A45126"/>
    <w:rsid w:val="00A452EC"/>
    <w:rsid w:val="00A466DD"/>
    <w:rsid w:val="00A50F27"/>
    <w:rsid w:val="00A5286B"/>
    <w:rsid w:val="00A52B7F"/>
    <w:rsid w:val="00A53129"/>
    <w:rsid w:val="00A657AD"/>
    <w:rsid w:val="00A7005A"/>
    <w:rsid w:val="00A7412B"/>
    <w:rsid w:val="00A76EF2"/>
    <w:rsid w:val="00A7737E"/>
    <w:rsid w:val="00A77922"/>
    <w:rsid w:val="00A85E75"/>
    <w:rsid w:val="00A8716F"/>
    <w:rsid w:val="00A9180D"/>
    <w:rsid w:val="00A9521D"/>
    <w:rsid w:val="00A97832"/>
    <w:rsid w:val="00AA2AAB"/>
    <w:rsid w:val="00AA2C33"/>
    <w:rsid w:val="00AA3BE4"/>
    <w:rsid w:val="00AA4EA7"/>
    <w:rsid w:val="00AA680F"/>
    <w:rsid w:val="00AA7856"/>
    <w:rsid w:val="00AB701B"/>
    <w:rsid w:val="00AC236B"/>
    <w:rsid w:val="00AC40DF"/>
    <w:rsid w:val="00AD2617"/>
    <w:rsid w:val="00AD619C"/>
    <w:rsid w:val="00AE084F"/>
    <w:rsid w:val="00AE3752"/>
    <w:rsid w:val="00AE3FA1"/>
    <w:rsid w:val="00AF21BF"/>
    <w:rsid w:val="00AF2A47"/>
    <w:rsid w:val="00AF3F38"/>
    <w:rsid w:val="00AF494A"/>
    <w:rsid w:val="00AF4F38"/>
    <w:rsid w:val="00AF534E"/>
    <w:rsid w:val="00B02B2A"/>
    <w:rsid w:val="00B06A59"/>
    <w:rsid w:val="00B1272C"/>
    <w:rsid w:val="00B17027"/>
    <w:rsid w:val="00B21D78"/>
    <w:rsid w:val="00B41C9F"/>
    <w:rsid w:val="00B53F07"/>
    <w:rsid w:val="00B57575"/>
    <w:rsid w:val="00B7371A"/>
    <w:rsid w:val="00B74D14"/>
    <w:rsid w:val="00B76CA5"/>
    <w:rsid w:val="00B7751A"/>
    <w:rsid w:val="00B87B88"/>
    <w:rsid w:val="00B97893"/>
    <w:rsid w:val="00BA2DDD"/>
    <w:rsid w:val="00BA4AC1"/>
    <w:rsid w:val="00BB1F4D"/>
    <w:rsid w:val="00BB4E93"/>
    <w:rsid w:val="00BB4EB6"/>
    <w:rsid w:val="00BC00F3"/>
    <w:rsid w:val="00BC29F9"/>
    <w:rsid w:val="00BC2BA8"/>
    <w:rsid w:val="00BC69AC"/>
    <w:rsid w:val="00BD2FED"/>
    <w:rsid w:val="00BD59CF"/>
    <w:rsid w:val="00BE5BAA"/>
    <w:rsid w:val="00BE7047"/>
    <w:rsid w:val="00BF0EE4"/>
    <w:rsid w:val="00BF127B"/>
    <w:rsid w:val="00BF2F05"/>
    <w:rsid w:val="00BF3C58"/>
    <w:rsid w:val="00BF69CD"/>
    <w:rsid w:val="00BF7CD0"/>
    <w:rsid w:val="00C12D7B"/>
    <w:rsid w:val="00C151D5"/>
    <w:rsid w:val="00C300D4"/>
    <w:rsid w:val="00C33DF0"/>
    <w:rsid w:val="00C543DD"/>
    <w:rsid w:val="00C558CD"/>
    <w:rsid w:val="00C55E2E"/>
    <w:rsid w:val="00C56F76"/>
    <w:rsid w:val="00C632D4"/>
    <w:rsid w:val="00C635D1"/>
    <w:rsid w:val="00C662A2"/>
    <w:rsid w:val="00C71E0C"/>
    <w:rsid w:val="00C77D7B"/>
    <w:rsid w:val="00C80BAD"/>
    <w:rsid w:val="00C82043"/>
    <w:rsid w:val="00C825C7"/>
    <w:rsid w:val="00C91618"/>
    <w:rsid w:val="00CA3147"/>
    <w:rsid w:val="00CA5895"/>
    <w:rsid w:val="00CB1E5B"/>
    <w:rsid w:val="00CB555E"/>
    <w:rsid w:val="00CB729F"/>
    <w:rsid w:val="00CC11AE"/>
    <w:rsid w:val="00CC296B"/>
    <w:rsid w:val="00CC3400"/>
    <w:rsid w:val="00CC4BAA"/>
    <w:rsid w:val="00CE01C0"/>
    <w:rsid w:val="00CE30CB"/>
    <w:rsid w:val="00CF02DE"/>
    <w:rsid w:val="00CF3D87"/>
    <w:rsid w:val="00CF7096"/>
    <w:rsid w:val="00CF787E"/>
    <w:rsid w:val="00D00676"/>
    <w:rsid w:val="00D02660"/>
    <w:rsid w:val="00D16362"/>
    <w:rsid w:val="00D21E51"/>
    <w:rsid w:val="00D30391"/>
    <w:rsid w:val="00D348DF"/>
    <w:rsid w:val="00D3545A"/>
    <w:rsid w:val="00D50D4C"/>
    <w:rsid w:val="00D51DEE"/>
    <w:rsid w:val="00D52D01"/>
    <w:rsid w:val="00D52DEA"/>
    <w:rsid w:val="00D54D6D"/>
    <w:rsid w:val="00D56542"/>
    <w:rsid w:val="00D56F92"/>
    <w:rsid w:val="00D60AEB"/>
    <w:rsid w:val="00D646E2"/>
    <w:rsid w:val="00D65EB2"/>
    <w:rsid w:val="00D715FA"/>
    <w:rsid w:val="00D7207C"/>
    <w:rsid w:val="00D73BBB"/>
    <w:rsid w:val="00D75BC8"/>
    <w:rsid w:val="00D82ADB"/>
    <w:rsid w:val="00D92A86"/>
    <w:rsid w:val="00D92BCF"/>
    <w:rsid w:val="00DA3C00"/>
    <w:rsid w:val="00DA6241"/>
    <w:rsid w:val="00DB1D50"/>
    <w:rsid w:val="00DB4284"/>
    <w:rsid w:val="00DD28F8"/>
    <w:rsid w:val="00DE3F3E"/>
    <w:rsid w:val="00DE59FE"/>
    <w:rsid w:val="00DE7110"/>
    <w:rsid w:val="00DE776E"/>
    <w:rsid w:val="00DF1EA4"/>
    <w:rsid w:val="00DF3AD4"/>
    <w:rsid w:val="00DF482A"/>
    <w:rsid w:val="00DF6FA1"/>
    <w:rsid w:val="00E061C9"/>
    <w:rsid w:val="00E11F6D"/>
    <w:rsid w:val="00E23449"/>
    <w:rsid w:val="00E31E2D"/>
    <w:rsid w:val="00E34D99"/>
    <w:rsid w:val="00E36D1A"/>
    <w:rsid w:val="00E540F9"/>
    <w:rsid w:val="00E543D1"/>
    <w:rsid w:val="00E62627"/>
    <w:rsid w:val="00E672EE"/>
    <w:rsid w:val="00E76E94"/>
    <w:rsid w:val="00E82F58"/>
    <w:rsid w:val="00E83874"/>
    <w:rsid w:val="00E84A85"/>
    <w:rsid w:val="00E90688"/>
    <w:rsid w:val="00E9151A"/>
    <w:rsid w:val="00E96063"/>
    <w:rsid w:val="00E96536"/>
    <w:rsid w:val="00EB333A"/>
    <w:rsid w:val="00EB5EBD"/>
    <w:rsid w:val="00ED0A25"/>
    <w:rsid w:val="00ED7E00"/>
    <w:rsid w:val="00EE1FF0"/>
    <w:rsid w:val="00EE4BF0"/>
    <w:rsid w:val="00EE6591"/>
    <w:rsid w:val="00EF0847"/>
    <w:rsid w:val="00EF299F"/>
    <w:rsid w:val="00EF735B"/>
    <w:rsid w:val="00F07530"/>
    <w:rsid w:val="00F136A2"/>
    <w:rsid w:val="00F13E10"/>
    <w:rsid w:val="00F20EC9"/>
    <w:rsid w:val="00F22DF9"/>
    <w:rsid w:val="00F316F3"/>
    <w:rsid w:val="00F35744"/>
    <w:rsid w:val="00F363E7"/>
    <w:rsid w:val="00F42871"/>
    <w:rsid w:val="00F5045A"/>
    <w:rsid w:val="00F60101"/>
    <w:rsid w:val="00F65905"/>
    <w:rsid w:val="00F73D02"/>
    <w:rsid w:val="00F74F77"/>
    <w:rsid w:val="00F76B32"/>
    <w:rsid w:val="00F81A13"/>
    <w:rsid w:val="00F83054"/>
    <w:rsid w:val="00F87014"/>
    <w:rsid w:val="00FA010B"/>
    <w:rsid w:val="00FA5DD5"/>
    <w:rsid w:val="00FA5F2D"/>
    <w:rsid w:val="00FA6753"/>
    <w:rsid w:val="00FB0357"/>
    <w:rsid w:val="00FB1E01"/>
    <w:rsid w:val="00FB3B0D"/>
    <w:rsid w:val="00FC56B0"/>
    <w:rsid w:val="00FD414E"/>
    <w:rsid w:val="00FD5499"/>
    <w:rsid w:val="00FD5A39"/>
    <w:rsid w:val="00FE5F44"/>
    <w:rsid w:val="00FE6832"/>
    <w:rsid w:val="00FF5A92"/>
    <w:rsid w:val="00FF72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3]"/>
    </o:shapedefaults>
    <o:shapelayout v:ext="edit">
      <o:idmap v:ext="edit" data="1"/>
      <o:regrouptable v:ext="edit">
        <o:entry new="1" old="0"/>
        <o:entry new="2" old="0"/>
        <o:entry new="3" old="0"/>
        <o:entry new="4" old="0"/>
        <o:entry new="5" old="4"/>
        <o:entry new="6" old="0"/>
        <o:entry new="7" old="6"/>
        <o:entry new="8" old="6"/>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0"/>
    <w:pPr>
      <w:bidi/>
    </w:pPr>
  </w:style>
  <w:style w:type="paragraph" w:styleId="1">
    <w:name w:val="heading 1"/>
    <w:basedOn w:val="a"/>
    <w:link w:val="1Char"/>
    <w:uiPriority w:val="9"/>
    <w:qFormat/>
    <w:rsid w:val="00A52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1B5B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E8"/>
    <w:pPr>
      <w:ind w:left="720"/>
      <w:contextualSpacing/>
    </w:pPr>
  </w:style>
  <w:style w:type="paragraph" w:styleId="a4">
    <w:name w:val="header"/>
    <w:basedOn w:val="a"/>
    <w:link w:val="Char"/>
    <w:uiPriority w:val="99"/>
    <w:unhideWhenUsed/>
    <w:rsid w:val="003E0877"/>
    <w:pPr>
      <w:tabs>
        <w:tab w:val="center" w:pos="4680"/>
        <w:tab w:val="right" w:pos="9360"/>
      </w:tabs>
      <w:spacing w:after="0" w:line="240" w:lineRule="auto"/>
    </w:pPr>
  </w:style>
  <w:style w:type="character" w:customStyle="1" w:styleId="Char">
    <w:name w:val="رأس صفحة Char"/>
    <w:basedOn w:val="a0"/>
    <w:link w:val="a4"/>
    <w:uiPriority w:val="99"/>
    <w:rsid w:val="003E0877"/>
  </w:style>
  <w:style w:type="paragraph" w:styleId="a5">
    <w:name w:val="footer"/>
    <w:basedOn w:val="a"/>
    <w:link w:val="Char0"/>
    <w:uiPriority w:val="99"/>
    <w:unhideWhenUsed/>
    <w:rsid w:val="003E0877"/>
    <w:pPr>
      <w:tabs>
        <w:tab w:val="center" w:pos="4680"/>
        <w:tab w:val="right" w:pos="9360"/>
      </w:tabs>
      <w:spacing w:after="0" w:line="240" w:lineRule="auto"/>
    </w:pPr>
  </w:style>
  <w:style w:type="character" w:customStyle="1" w:styleId="Char0">
    <w:name w:val="تذييل صفحة Char"/>
    <w:basedOn w:val="a0"/>
    <w:link w:val="a5"/>
    <w:uiPriority w:val="99"/>
    <w:rsid w:val="003E0877"/>
  </w:style>
  <w:style w:type="paragraph" w:styleId="a6">
    <w:name w:val="Balloon Text"/>
    <w:basedOn w:val="a"/>
    <w:link w:val="Char1"/>
    <w:uiPriority w:val="99"/>
    <w:semiHidden/>
    <w:unhideWhenUsed/>
    <w:rsid w:val="003E08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E0877"/>
    <w:rPr>
      <w:rFonts w:ascii="Tahoma" w:hAnsi="Tahoma" w:cs="Tahoma"/>
      <w:sz w:val="16"/>
      <w:szCs w:val="16"/>
    </w:rPr>
  </w:style>
  <w:style w:type="paragraph" w:styleId="a7">
    <w:name w:val="No Spacing"/>
    <w:link w:val="Char2"/>
    <w:uiPriority w:val="1"/>
    <w:qFormat/>
    <w:rsid w:val="00A45126"/>
    <w:pPr>
      <w:spacing w:after="0" w:line="240" w:lineRule="auto"/>
    </w:pPr>
    <w:rPr>
      <w:rFonts w:eastAsiaTheme="minorEastAsia"/>
      <w:lang w:eastAsia="ja-JP"/>
    </w:rPr>
  </w:style>
  <w:style w:type="character" w:customStyle="1" w:styleId="Char2">
    <w:name w:val="بلا تباعد Char"/>
    <w:basedOn w:val="a0"/>
    <w:link w:val="a7"/>
    <w:uiPriority w:val="1"/>
    <w:rsid w:val="00A45126"/>
    <w:rPr>
      <w:rFonts w:eastAsiaTheme="minorEastAsia"/>
      <w:lang w:eastAsia="ja-JP"/>
    </w:rPr>
  </w:style>
  <w:style w:type="character" w:customStyle="1" w:styleId="apple-converted-space">
    <w:name w:val="apple-converted-space"/>
    <w:basedOn w:val="a0"/>
    <w:rsid w:val="00F5045A"/>
  </w:style>
  <w:style w:type="character" w:styleId="a8">
    <w:name w:val="Emphasis"/>
    <w:basedOn w:val="a0"/>
    <w:uiPriority w:val="20"/>
    <w:qFormat/>
    <w:rsid w:val="00C33DF0"/>
    <w:rPr>
      <w:i/>
      <w:iCs/>
    </w:rPr>
  </w:style>
  <w:style w:type="character" w:styleId="Hyperlink">
    <w:name w:val="Hyperlink"/>
    <w:basedOn w:val="a0"/>
    <w:uiPriority w:val="99"/>
    <w:semiHidden/>
    <w:unhideWhenUsed/>
    <w:rsid w:val="00825E80"/>
    <w:rPr>
      <w:color w:val="0000FF"/>
      <w:u w:val="single"/>
    </w:rPr>
  </w:style>
  <w:style w:type="character" w:customStyle="1" w:styleId="citation">
    <w:name w:val="citation"/>
    <w:basedOn w:val="a0"/>
    <w:rsid w:val="0070334A"/>
  </w:style>
  <w:style w:type="character" w:customStyle="1" w:styleId="reference-accessdate">
    <w:name w:val="reference-accessdate"/>
    <w:basedOn w:val="a0"/>
    <w:rsid w:val="0070334A"/>
  </w:style>
  <w:style w:type="character" w:customStyle="1" w:styleId="btq3hc608yod">
    <w:name w:val="btq3hc608yod"/>
    <w:basedOn w:val="a0"/>
    <w:rsid w:val="00121088"/>
  </w:style>
  <w:style w:type="character" w:styleId="a9">
    <w:name w:val="Strong"/>
    <w:basedOn w:val="a0"/>
    <w:uiPriority w:val="22"/>
    <w:qFormat/>
    <w:rsid w:val="00AA2C33"/>
    <w:rPr>
      <w:b/>
      <w:bCs/>
    </w:rPr>
  </w:style>
  <w:style w:type="character" w:styleId="aa">
    <w:name w:val="Placeholder Text"/>
    <w:basedOn w:val="a0"/>
    <w:uiPriority w:val="99"/>
    <w:semiHidden/>
    <w:rsid w:val="009E3A5E"/>
    <w:rPr>
      <w:color w:val="808080"/>
    </w:rPr>
  </w:style>
  <w:style w:type="character" w:customStyle="1" w:styleId="1Char">
    <w:name w:val="عنوان 1 Char"/>
    <w:basedOn w:val="a0"/>
    <w:link w:val="1"/>
    <w:uiPriority w:val="9"/>
    <w:rsid w:val="00A5286B"/>
    <w:rPr>
      <w:rFonts w:ascii="Times New Roman" w:eastAsia="Times New Roman" w:hAnsi="Times New Roman" w:cs="Times New Roman"/>
      <w:b/>
      <w:bCs/>
      <w:kern w:val="36"/>
      <w:sz w:val="48"/>
      <w:szCs w:val="48"/>
    </w:rPr>
  </w:style>
  <w:style w:type="table" w:styleId="ab">
    <w:name w:val="Table Grid"/>
    <w:basedOn w:val="a1"/>
    <w:uiPriority w:val="59"/>
    <w:rsid w:val="00A32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1B5BE1"/>
    <w:rPr>
      <w:rFonts w:asciiTheme="majorHAnsi" w:eastAsiaTheme="majorEastAsia" w:hAnsiTheme="majorHAnsi" w:cstheme="majorBidi"/>
      <w:b/>
      <w:bCs/>
      <w:i/>
      <w:iCs/>
      <w:color w:val="4F81BD" w:themeColor="accent1"/>
    </w:rPr>
  </w:style>
  <w:style w:type="character" w:customStyle="1" w:styleId="mw-headline">
    <w:name w:val="mw-headline"/>
    <w:basedOn w:val="a0"/>
    <w:rsid w:val="001B5BE1"/>
  </w:style>
  <w:style w:type="paragraph" w:styleId="ac">
    <w:name w:val="Normal (Web)"/>
    <w:basedOn w:val="a"/>
    <w:uiPriority w:val="99"/>
    <w:unhideWhenUsed/>
    <w:rsid w:val="00C5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00611">
      <w:bodyDiv w:val="1"/>
      <w:marLeft w:val="0"/>
      <w:marRight w:val="0"/>
      <w:marTop w:val="0"/>
      <w:marBottom w:val="0"/>
      <w:divBdr>
        <w:top w:val="none" w:sz="0" w:space="0" w:color="auto"/>
        <w:left w:val="none" w:sz="0" w:space="0" w:color="auto"/>
        <w:bottom w:val="none" w:sz="0" w:space="0" w:color="auto"/>
        <w:right w:val="none" w:sz="0" w:space="0" w:color="auto"/>
      </w:divBdr>
    </w:div>
    <w:div w:id="381103616">
      <w:bodyDiv w:val="1"/>
      <w:marLeft w:val="0"/>
      <w:marRight w:val="0"/>
      <w:marTop w:val="0"/>
      <w:marBottom w:val="0"/>
      <w:divBdr>
        <w:top w:val="none" w:sz="0" w:space="0" w:color="auto"/>
        <w:left w:val="none" w:sz="0" w:space="0" w:color="auto"/>
        <w:bottom w:val="none" w:sz="0" w:space="0" w:color="auto"/>
        <w:right w:val="none" w:sz="0" w:space="0" w:color="auto"/>
      </w:divBdr>
    </w:div>
    <w:div w:id="387264964">
      <w:bodyDiv w:val="1"/>
      <w:marLeft w:val="0"/>
      <w:marRight w:val="0"/>
      <w:marTop w:val="0"/>
      <w:marBottom w:val="0"/>
      <w:divBdr>
        <w:top w:val="none" w:sz="0" w:space="0" w:color="auto"/>
        <w:left w:val="none" w:sz="0" w:space="0" w:color="auto"/>
        <w:bottom w:val="none" w:sz="0" w:space="0" w:color="auto"/>
        <w:right w:val="none" w:sz="0" w:space="0" w:color="auto"/>
      </w:divBdr>
    </w:div>
    <w:div w:id="642925187">
      <w:bodyDiv w:val="1"/>
      <w:marLeft w:val="0"/>
      <w:marRight w:val="0"/>
      <w:marTop w:val="0"/>
      <w:marBottom w:val="0"/>
      <w:divBdr>
        <w:top w:val="none" w:sz="0" w:space="0" w:color="auto"/>
        <w:left w:val="none" w:sz="0" w:space="0" w:color="auto"/>
        <w:bottom w:val="none" w:sz="0" w:space="0" w:color="auto"/>
        <w:right w:val="none" w:sz="0" w:space="0" w:color="auto"/>
      </w:divBdr>
    </w:div>
    <w:div w:id="675305849">
      <w:bodyDiv w:val="1"/>
      <w:marLeft w:val="0"/>
      <w:marRight w:val="0"/>
      <w:marTop w:val="0"/>
      <w:marBottom w:val="0"/>
      <w:divBdr>
        <w:top w:val="none" w:sz="0" w:space="0" w:color="auto"/>
        <w:left w:val="none" w:sz="0" w:space="0" w:color="auto"/>
        <w:bottom w:val="none" w:sz="0" w:space="0" w:color="auto"/>
        <w:right w:val="none" w:sz="0" w:space="0" w:color="auto"/>
      </w:divBdr>
    </w:div>
    <w:div w:id="929507714">
      <w:bodyDiv w:val="1"/>
      <w:marLeft w:val="0"/>
      <w:marRight w:val="0"/>
      <w:marTop w:val="0"/>
      <w:marBottom w:val="0"/>
      <w:divBdr>
        <w:top w:val="none" w:sz="0" w:space="0" w:color="auto"/>
        <w:left w:val="none" w:sz="0" w:space="0" w:color="auto"/>
        <w:bottom w:val="none" w:sz="0" w:space="0" w:color="auto"/>
        <w:right w:val="none" w:sz="0" w:space="0" w:color="auto"/>
      </w:divBdr>
    </w:div>
    <w:div w:id="1079060940">
      <w:bodyDiv w:val="1"/>
      <w:marLeft w:val="0"/>
      <w:marRight w:val="0"/>
      <w:marTop w:val="0"/>
      <w:marBottom w:val="0"/>
      <w:divBdr>
        <w:top w:val="none" w:sz="0" w:space="0" w:color="auto"/>
        <w:left w:val="none" w:sz="0" w:space="0" w:color="auto"/>
        <w:bottom w:val="none" w:sz="0" w:space="0" w:color="auto"/>
        <w:right w:val="none" w:sz="0" w:space="0" w:color="auto"/>
      </w:divBdr>
    </w:div>
    <w:div w:id="1189028856">
      <w:bodyDiv w:val="1"/>
      <w:marLeft w:val="0"/>
      <w:marRight w:val="0"/>
      <w:marTop w:val="0"/>
      <w:marBottom w:val="0"/>
      <w:divBdr>
        <w:top w:val="none" w:sz="0" w:space="0" w:color="auto"/>
        <w:left w:val="none" w:sz="0" w:space="0" w:color="auto"/>
        <w:bottom w:val="none" w:sz="0" w:space="0" w:color="auto"/>
        <w:right w:val="none" w:sz="0" w:space="0" w:color="auto"/>
      </w:divBdr>
    </w:div>
    <w:div w:id="1258489701">
      <w:bodyDiv w:val="1"/>
      <w:marLeft w:val="0"/>
      <w:marRight w:val="0"/>
      <w:marTop w:val="0"/>
      <w:marBottom w:val="0"/>
      <w:divBdr>
        <w:top w:val="none" w:sz="0" w:space="0" w:color="auto"/>
        <w:left w:val="none" w:sz="0" w:space="0" w:color="auto"/>
        <w:bottom w:val="none" w:sz="0" w:space="0" w:color="auto"/>
        <w:right w:val="none" w:sz="0" w:space="0" w:color="auto"/>
      </w:divBdr>
    </w:div>
    <w:div w:id="1292251848">
      <w:bodyDiv w:val="1"/>
      <w:marLeft w:val="0"/>
      <w:marRight w:val="0"/>
      <w:marTop w:val="0"/>
      <w:marBottom w:val="0"/>
      <w:divBdr>
        <w:top w:val="none" w:sz="0" w:space="0" w:color="auto"/>
        <w:left w:val="none" w:sz="0" w:space="0" w:color="auto"/>
        <w:bottom w:val="none" w:sz="0" w:space="0" w:color="auto"/>
        <w:right w:val="none" w:sz="0" w:space="0" w:color="auto"/>
      </w:divBdr>
    </w:div>
    <w:div w:id="1321232776">
      <w:bodyDiv w:val="1"/>
      <w:marLeft w:val="0"/>
      <w:marRight w:val="0"/>
      <w:marTop w:val="0"/>
      <w:marBottom w:val="0"/>
      <w:divBdr>
        <w:top w:val="none" w:sz="0" w:space="0" w:color="auto"/>
        <w:left w:val="none" w:sz="0" w:space="0" w:color="auto"/>
        <w:bottom w:val="none" w:sz="0" w:space="0" w:color="auto"/>
        <w:right w:val="none" w:sz="0" w:space="0" w:color="auto"/>
      </w:divBdr>
    </w:div>
    <w:div w:id="1378119088">
      <w:bodyDiv w:val="1"/>
      <w:marLeft w:val="0"/>
      <w:marRight w:val="0"/>
      <w:marTop w:val="0"/>
      <w:marBottom w:val="0"/>
      <w:divBdr>
        <w:top w:val="none" w:sz="0" w:space="0" w:color="auto"/>
        <w:left w:val="none" w:sz="0" w:space="0" w:color="auto"/>
        <w:bottom w:val="none" w:sz="0" w:space="0" w:color="auto"/>
        <w:right w:val="none" w:sz="0" w:space="0" w:color="auto"/>
      </w:divBdr>
    </w:div>
    <w:div w:id="1778215258">
      <w:bodyDiv w:val="1"/>
      <w:marLeft w:val="0"/>
      <w:marRight w:val="0"/>
      <w:marTop w:val="0"/>
      <w:marBottom w:val="0"/>
      <w:divBdr>
        <w:top w:val="none" w:sz="0" w:space="0" w:color="auto"/>
        <w:left w:val="none" w:sz="0" w:space="0" w:color="auto"/>
        <w:bottom w:val="none" w:sz="0" w:space="0" w:color="auto"/>
        <w:right w:val="none" w:sz="0" w:space="0" w:color="auto"/>
      </w:divBdr>
    </w:div>
    <w:div w:id="1911186764">
      <w:bodyDiv w:val="1"/>
      <w:marLeft w:val="0"/>
      <w:marRight w:val="0"/>
      <w:marTop w:val="0"/>
      <w:marBottom w:val="0"/>
      <w:divBdr>
        <w:top w:val="none" w:sz="0" w:space="0" w:color="auto"/>
        <w:left w:val="none" w:sz="0" w:space="0" w:color="auto"/>
        <w:bottom w:val="none" w:sz="0" w:space="0" w:color="auto"/>
        <w:right w:val="none" w:sz="0" w:space="0" w:color="auto"/>
      </w:divBdr>
      <w:divsChild>
        <w:div w:id="776876519">
          <w:marLeft w:val="547"/>
          <w:marRight w:val="0"/>
          <w:marTop w:val="134"/>
          <w:marBottom w:val="0"/>
          <w:divBdr>
            <w:top w:val="none" w:sz="0" w:space="0" w:color="auto"/>
            <w:left w:val="none" w:sz="0" w:space="0" w:color="auto"/>
            <w:bottom w:val="none" w:sz="0" w:space="0" w:color="auto"/>
            <w:right w:val="none" w:sz="0" w:space="0" w:color="auto"/>
          </w:divBdr>
        </w:div>
      </w:divsChild>
    </w:div>
    <w:div w:id="1974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CC0381CE4410E84088570D04665B9"/>
        <w:category>
          <w:name w:val="General"/>
          <w:gallery w:val="placeholder"/>
        </w:category>
        <w:types>
          <w:type w:val="bbPlcHdr"/>
        </w:types>
        <w:behaviors>
          <w:behavior w:val="content"/>
        </w:behaviors>
        <w:guid w:val="{FDCE2D14-CE86-4D0A-9785-372D5E004B82}"/>
      </w:docPartPr>
      <w:docPartBody>
        <w:p w:rsidR="00B2543D" w:rsidRDefault="001674D0" w:rsidP="001674D0">
          <w:pPr>
            <w:pStyle w:val="7D5CC0381CE4410E84088570D04665B9"/>
          </w:pPr>
          <w:r>
            <w:rPr>
              <w:caps/>
              <w:color w:val="FFFFFF" w:themeColor="background1"/>
            </w:rPr>
            <w:t>[Type the document title]</w:t>
          </w:r>
        </w:p>
      </w:docPartBody>
    </w:docPart>
    <w:docPart>
      <w:docPartPr>
        <w:name w:val="3E8989BC692A42128B37C4D62BE4F588"/>
        <w:category>
          <w:name w:val="General"/>
          <w:gallery w:val="placeholder"/>
        </w:category>
        <w:types>
          <w:type w:val="bbPlcHdr"/>
        </w:types>
        <w:behaviors>
          <w:behavior w:val="content"/>
        </w:behaviors>
        <w:guid w:val="{CA86614C-DD09-4E67-B661-56AEBED2B0D2}"/>
      </w:docPartPr>
      <w:docPartBody>
        <w:p w:rsidR="00B2543D" w:rsidRDefault="001674D0" w:rsidP="001674D0">
          <w:pPr>
            <w:pStyle w:val="3E8989BC692A42128B37C4D62BE4F58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952"/>
    <w:rsid w:val="00010C6E"/>
    <w:rsid w:val="00010D92"/>
    <w:rsid w:val="00032197"/>
    <w:rsid w:val="00060A48"/>
    <w:rsid w:val="00087A8A"/>
    <w:rsid w:val="001538D6"/>
    <w:rsid w:val="001674D0"/>
    <w:rsid w:val="00171E13"/>
    <w:rsid w:val="001A2845"/>
    <w:rsid w:val="001B4617"/>
    <w:rsid w:val="0024444B"/>
    <w:rsid w:val="00256A30"/>
    <w:rsid w:val="00290EEB"/>
    <w:rsid w:val="003259BC"/>
    <w:rsid w:val="00397872"/>
    <w:rsid w:val="003F425B"/>
    <w:rsid w:val="00451936"/>
    <w:rsid w:val="00471A0E"/>
    <w:rsid w:val="004725B8"/>
    <w:rsid w:val="00482397"/>
    <w:rsid w:val="004D1DBC"/>
    <w:rsid w:val="004E74B2"/>
    <w:rsid w:val="00567EB9"/>
    <w:rsid w:val="0058506C"/>
    <w:rsid w:val="005A35D3"/>
    <w:rsid w:val="005C60AD"/>
    <w:rsid w:val="005D54D5"/>
    <w:rsid w:val="006114A4"/>
    <w:rsid w:val="00622693"/>
    <w:rsid w:val="00644528"/>
    <w:rsid w:val="006D274A"/>
    <w:rsid w:val="007430ED"/>
    <w:rsid w:val="00784919"/>
    <w:rsid w:val="00785E4F"/>
    <w:rsid w:val="00787C46"/>
    <w:rsid w:val="007A287F"/>
    <w:rsid w:val="007B4963"/>
    <w:rsid w:val="007B5440"/>
    <w:rsid w:val="0081491D"/>
    <w:rsid w:val="008A6A4A"/>
    <w:rsid w:val="00901799"/>
    <w:rsid w:val="00960B46"/>
    <w:rsid w:val="009A4999"/>
    <w:rsid w:val="009B3B0B"/>
    <w:rsid w:val="009F25A1"/>
    <w:rsid w:val="00A23A38"/>
    <w:rsid w:val="00AA3415"/>
    <w:rsid w:val="00AC059A"/>
    <w:rsid w:val="00AF25D7"/>
    <w:rsid w:val="00B2543D"/>
    <w:rsid w:val="00BD701D"/>
    <w:rsid w:val="00C112B7"/>
    <w:rsid w:val="00C82367"/>
    <w:rsid w:val="00C943A1"/>
    <w:rsid w:val="00CE397F"/>
    <w:rsid w:val="00D13B71"/>
    <w:rsid w:val="00D423EE"/>
    <w:rsid w:val="00D65616"/>
    <w:rsid w:val="00DA21B9"/>
    <w:rsid w:val="00E13D35"/>
    <w:rsid w:val="00E902F5"/>
    <w:rsid w:val="00EB4040"/>
    <w:rsid w:val="00EC7B0D"/>
    <w:rsid w:val="00F00D85"/>
    <w:rsid w:val="00F05FBA"/>
    <w:rsid w:val="00F06897"/>
    <w:rsid w:val="00F518E6"/>
    <w:rsid w:val="00F72952"/>
    <w:rsid w:val="00FC3C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37EE33F68E45B0A5FDB8C0CEA269D0">
    <w:name w:val="6237EE33F68E45B0A5FDB8C0CEA269D0"/>
    <w:rsid w:val="00F72952"/>
  </w:style>
  <w:style w:type="paragraph" w:customStyle="1" w:styleId="32324DFC97644129BCCB9A35EA2FF744">
    <w:name w:val="32324DFC97644129BCCB9A35EA2FF744"/>
    <w:rsid w:val="00F72952"/>
  </w:style>
  <w:style w:type="paragraph" w:customStyle="1" w:styleId="CFDD9CEE1CA24799B0EB5991DAE87606">
    <w:name w:val="CFDD9CEE1CA24799B0EB5991DAE87606"/>
    <w:rsid w:val="00F72952"/>
  </w:style>
  <w:style w:type="paragraph" w:customStyle="1" w:styleId="7D4AD7EBD84549B082218D44B6D7AA91">
    <w:name w:val="7D4AD7EBD84549B082218D44B6D7AA91"/>
    <w:rsid w:val="00F72952"/>
  </w:style>
  <w:style w:type="paragraph" w:customStyle="1" w:styleId="7D5CC0381CE4410E84088570D04665B9">
    <w:name w:val="7D5CC0381CE4410E84088570D04665B9"/>
    <w:rsid w:val="001674D0"/>
  </w:style>
  <w:style w:type="paragraph" w:customStyle="1" w:styleId="3E8989BC692A42128B37C4D62BE4F588">
    <w:name w:val="3E8989BC692A42128B37C4D62BE4F588"/>
    <w:rsid w:val="001674D0"/>
  </w:style>
  <w:style w:type="character" w:styleId="a3">
    <w:name w:val="Placeholder Text"/>
    <w:basedOn w:val="a0"/>
    <w:uiPriority w:val="99"/>
    <w:semiHidden/>
    <w:rsid w:val="006D274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المحاضرة الخامسة عشر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193C7-B88B-4E25-8B47-98CCD72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Pages>
  <Words>629</Words>
  <Characters>3591</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علم البايولوجي الجزيئي ووراثة الأحياء المجهرية</vt:lpstr>
      <vt:lpstr>علم البايولوجي الجزيئي ووراثة الاحياء المجهرية</vt:lpstr>
    </vt:vector>
  </TitlesOfParts>
  <Company/>
  <LinksUpToDate>false</LinksUpToDate>
  <CharactersWithSpaces>4212</CharactersWithSpaces>
  <SharedDoc>false</SharedDoc>
  <HLinks>
    <vt:vector size="84" baseType="variant">
      <vt:variant>
        <vt:i4>3276922</vt:i4>
      </vt:variant>
      <vt:variant>
        <vt:i4>39</vt:i4>
      </vt:variant>
      <vt:variant>
        <vt:i4>0</vt:i4>
      </vt:variant>
      <vt:variant>
        <vt:i4>5</vt:i4>
      </vt:variant>
      <vt:variant>
        <vt:lpwstr>http://ar.wikipedia.org/wiki/%D8%AE%D9%84%D8%A9_(%D8%A7%D9%84%D9%86%D9%85%D8%B7_%D8%A7%D9%84%D8%B8%D8%A7%D9%87%D8%B1%D9%8A)</vt:lpwstr>
      </vt:variant>
      <vt:variant>
        <vt:lpwstr/>
      </vt:variant>
      <vt:variant>
        <vt:i4>4849786</vt:i4>
      </vt:variant>
      <vt:variant>
        <vt:i4>36</vt:i4>
      </vt:variant>
      <vt:variant>
        <vt:i4>0</vt:i4>
      </vt:variant>
      <vt:variant>
        <vt:i4>5</vt:i4>
      </vt:variant>
      <vt:variant>
        <vt:lpwstr>http://ar.wikipedia.org/wiki/%D8%B5%D9%84%D8%A7%D8%AD%D9%8A%D8%A9_(%D8%A3%D8%AD%D9%8A%D8%A7%D8%A1)</vt:lpwstr>
      </vt:variant>
      <vt:variant>
        <vt:lpwstr/>
      </vt:variant>
      <vt:variant>
        <vt:i4>4784251</vt:i4>
      </vt:variant>
      <vt:variant>
        <vt:i4>33</vt:i4>
      </vt:variant>
      <vt:variant>
        <vt:i4>0</vt:i4>
      </vt:variant>
      <vt:variant>
        <vt:i4>5</vt:i4>
      </vt:variant>
      <vt:variant>
        <vt:lpwstr>http://ar.wikipedia.org/wiki/%D8%A7%D9%84%D9%86%D9%85%D8%B7_%D8%A7%D9%84%D8%B8%D8%A7%D9%87%D8%B1%D9%8A</vt:lpwstr>
      </vt:variant>
      <vt:variant>
        <vt:lpwstr/>
      </vt:variant>
      <vt:variant>
        <vt:i4>6619155</vt:i4>
      </vt:variant>
      <vt:variant>
        <vt:i4>30</vt:i4>
      </vt:variant>
      <vt:variant>
        <vt:i4>0</vt:i4>
      </vt:variant>
      <vt:variant>
        <vt:i4>5</vt:i4>
      </vt:variant>
      <vt:variant>
        <vt:lpwstr>http://ar.wikipedia.org/w/index.php?title=%D8%B7%D9%81%D8%B1%D8%A9_%D9%86%D9%82%D8%B7%D9%8A%D8%A9&amp;action=edit&amp;redlink=1</vt:lpwstr>
      </vt:variant>
      <vt:variant>
        <vt:lpwstr/>
      </vt:variant>
      <vt:variant>
        <vt:i4>5177386</vt:i4>
      </vt:variant>
      <vt:variant>
        <vt:i4>27</vt:i4>
      </vt:variant>
      <vt:variant>
        <vt:i4>0</vt:i4>
      </vt:variant>
      <vt:variant>
        <vt:i4>5</vt:i4>
      </vt:variant>
      <vt:variant>
        <vt:lpwstr>http://ar.wikipedia.org/wiki/%D8%B5%D9%81%D8%A9_%D8%B3%D8%A7%D8%A6%D8%AF%D8%A9</vt:lpwstr>
      </vt:variant>
      <vt:variant>
        <vt:lpwstr/>
      </vt:variant>
      <vt:variant>
        <vt:i4>3997709</vt:i4>
      </vt:variant>
      <vt:variant>
        <vt:i4>24</vt:i4>
      </vt:variant>
      <vt:variant>
        <vt:i4>0</vt:i4>
      </vt:variant>
      <vt:variant>
        <vt:i4>5</vt:i4>
      </vt:variant>
      <vt:variant>
        <vt:lpwstr>http://ar.wikipedia.org/wiki/%D8%B5%D9%81%D8%A9_%D9%85%D8%AA%D9%86%D8%AD%D9%8A%D8%A9</vt:lpwstr>
      </vt:variant>
      <vt:variant>
        <vt:lpwstr/>
      </vt:variant>
      <vt:variant>
        <vt:i4>1179680</vt:i4>
      </vt:variant>
      <vt:variant>
        <vt:i4>21</vt:i4>
      </vt:variant>
      <vt:variant>
        <vt:i4>0</vt:i4>
      </vt:variant>
      <vt:variant>
        <vt:i4>5</vt:i4>
      </vt:variant>
      <vt:variant>
        <vt:lpwstr>http://ar.wikipedia.org/wiki/%D9%86%D9%85%D8%B7_%D8%B8%D8%A7%D9%87%D8%B1%D9%8A</vt:lpwstr>
      </vt:variant>
      <vt:variant>
        <vt:lpwstr/>
      </vt:variant>
      <vt:variant>
        <vt:i4>1179767</vt:i4>
      </vt:variant>
      <vt:variant>
        <vt:i4>18</vt:i4>
      </vt:variant>
      <vt:variant>
        <vt:i4>0</vt:i4>
      </vt:variant>
      <vt:variant>
        <vt:i4>5</vt:i4>
      </vt:variant>
      <vt:variant>
        <vt:lpwstr>http://ar.wikipedia.org/wiki/%D8%A3%D9%84%D9%8A%D9%84_(%D9%88%D8%B1%D8%A7%D8%AB%D8%A9)</vt:lpwstr>
      </vt:variant>
      <vt:variant>
        <vt:lpwstr/>
      </vt:variant>
      <vt:variant>
        <vt:i4>1507436</vt:i4>
      </vt:variant>
      <vt:variant>
        <vt:i4>15</vt:i4>
      </vt:variant>
      <vt:variant>
        <vt:i4>0</vt:i4>
      </vt:variant>
      <vt:variant>
        <vt:i4>5</vt:i4>
      </vt:variant>
      <vt:variant>
        <vt:lpwstr>http://ar.wikipedia.org/w/index.php?title=%D9%86%D8%A7%D8%AA%D8%AC_%D8%AC%D9%8A%D9%86%D9%8A&amp;action=edit&amp;redlink=1</vt:lpwstr>
      </vt:variant>
      <vt:variant>
        <vt:lpwstr/>
      </vt:variant>
      <vt:variant>
        <vt:i4>3145751</vt:i4>
      </vt:variant>
      <vt:variant>
        <vt:i4>12</vt:i4>
      </vt:variant>
      <vt:variant>
        <vt:i4>0</vt:i4>
      </vt:variant>
      <vt:variant>
        <vt:i4>5</vt:i4>
      </vt:variant>
      <vt:variant>
        <vt:lpwstr>http://ar.wikipedia.org/w/index.php?title=%D9%86%D8%B2%D8%B9_%D8%A7%D9%84%D8%A3%D9%85%D9%8A%D9%86&amp;action=edit&amp;redlink=1</vt:lpwstr>
      </vt:variant>
      <vt:variant>
        <vt:lpwstr/>
      </vt:variant>
      <vt:variant>
        <vt:i4>1572866</vt:i4>
      </vt:variant>
      <vt:variant>
        <vt:i4>9</vt:i4>
      </vt:variant>
      <vt:variant>
        <vt:i4>0</vt:i4>
      </vt:variant>
      <vt:variant>
        <vt:i4>5</vt:i4>
      </vt:variant>
      <vt:variant>
        <vt:lpwstr>http://ar.wikipedia.org/wiki/%D8%A8%D9%88%D8%B1%D9%8A%D9%86_(%D9%83%D9%8A%D9%85%D9%8A%D8%A7%D8%A1_%D8%AD%D9%8A%D9%88%D9%8A%D8%A9)</vt:lpwstr>
      </vt:variant>
      <vt:variant>
        <vt:lpwstr/>
      </vt:variant>
      <vt:variant>
        <vt:i4>5177441</vt:i4>
      </vt:variant>
      <vt:variant>
        <vt:i4>6</vt:i4>
      </vt:variant>
      <vt:variant>
        <vt:i4>0</vt:i4>
      </vt:variant>
      <vt:variant>
        <vt:i4>5</vt:i4>
      </vt:variant>
      <vt:variant>
        <vt:lpwstr>http://ar.wikipedia.org/w/index.php?title=%D9%86%D8%B2%D8%B9_%D8%A7%D9%84%D8%A8%D9%88%D8%B1%D9%8A%D9%86&amp;action=edit&amp;redlink=1</vt:lpwstr>
      </vt:variant>
      <vt:variant>
        <vt:lpwstr/>
      </vt:variant>
      <vt:variant>
        <vt:i4>6750208</vt:i4>
      </vt:variant>
      <vt:variant>
        <vt:i4>3</vt:i4>
      </vt:variant>
      <vt:variant>
        <vt:i4>0</vt:i4>
      </vt:variant>
      <vt:variant>
        <vt:i4>5</vt:i4>
      </vt:variant>
      <vt:variant>
        <vt:lpwstr>http://ar.wikipedia.org/wiki/%D8%B1%D8%A7%D8%A8%D8%B7%D8%A9_%D9%83%D9%8A%D9%85%D9%8A%D8%A7%D8%A6%D9%8A%D8%A9</vt:lpwstr>
      </vt:variant>
      <vt:variant>
        <vt:lpwstr/>
      </vt:variant>
      <vt:variant>
        <vt:i4>6553651</vt:i4>
      </vt:variant>
      <vt:variant>
        <vt:i4>0</vt:i4>
      </vt:variant>
      <vt:variant>
        <vt:i4>0</vt:i4>
      </vt:variant>
      <vt:variant>
        <vt:i4>5</vt:i4>
      </vt:variant>
      <vt:variant>
        <vt:lpwstr>http://ar.wikipedia.org/wiki/%D8%B5%D9%86%D9%88%D8%A7%D9%86%D9%8A%D8%A9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البايولوجي الجزيئي ووراثة الأحياء المجهرية</dc:title>
  <dc:creator>Ghaider</dc:creator>
  <cp:lastModifiedBy>GHADER</cp:lastModifiedBy>
  <cp:revision>254</cp:revision>
  <dcterms:created xsi:type="dcterms:W3CDTF">2014-12-21T07:16:00Z</dcterms:created>
  <dcterms:modified xsi:type="dcterms:W3CDTF">2015-03-31T20:31:00Z</dcterms:modified>
</cp:coreProperties>
</file>