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61" w:rsidRPr="005B02BF" w:rsidRDefault="004A3D61" w:rsidP="004A3D61">
      <w:pPr>
        <w:pStyle w:val="a3"/>
        <w:rPr>
          <w:color w:val="auto"/>
          <w:sz w:val="32"/>
          <w:szCs w:val="32"/>
          <w:rtl/>
          <w:lang w:bidi="ar-IQ"/>
        </w:rPr>
      </w:pPr>
      <w:r w:rsidRPr="005B02BF">
        <w:rPr>
          <w:color w:val="auto"/>
          <w:sz w:val="32"/>
          <w:szCs w:val="32"/>
          <w:lang w:bidi="ar-IQ"/>
        </w:rPr>
        <w:t>physiology</w:t>
      </w:r>
      <w:r w:rsidRPr="005B02BF">
        <w:rPr>
          <w:rFonts w:hint="cs"/>
          <w:color w:val="auto"/>
          <w:sz w:val="32"/>
          <w:szCs w:val="32"/>
          <w:rtl/>
          <w:lang w:bidi="ar-IQ"/>
        </w:rPr>
        <w:t xml:space="preserve"> </w:t>
      </w:r>
      <w:r w:rsidRPr="005B02BF">
        <w:rPr>
          <w:color w:val="auto"/>
          <w:sz w:val="32"/>
          <w:szCs w:val="32"/>
          <w:lang w:bidi="ar-IQ"/>
        </w:rPr>
        <w:t>GIT)</w:t>
      </w:r>
      <w:r w:rsidRPr="005B02BF">
        <w:rPr>
          <w:rFonts w:hint="cs"/>
          <w:color w:val="auto"/>
          <w:sz w:val="32"/>
          <w:szCs w:val="32"/>
          <w:rtl/>
          <w:lang w:bidi="ar-IQ"/>
        </w:rPr>
        <w:t>)</w:t>
      </w:r>
      <w:r>
        <w:rPr>
          <w:rFonts w:hint="cs"/>
          <w:color w:val="auto"/>
          <w:sz w:val="32"/>
          <w:szCs w:val="32"/>
          <w:rtl/>
          <w:lang w:bidi="ar-IQ"/>
        </w:rPr>
        <w:t xml:space="preserve">                                                كلية الطب</w:t>
      </w:r>
    </w:p>
    <w:p w:rsidR="004A3D61" w:rsidRPr="005B02BF" w:rsidRDefault="004A3D61" w:rsidP="004A3D61">
      <w:pPr>
        <w:pStyle w:val="a3"/>
        <w:rPr>
          <w:color w:val="auto"/>
          <w:sz w:val="32"/>
          <w:szCs w:val="32"/>
          <w:lang w:bidi="ar-IQ"/>
        </w:rPr>
      </w:pPr>
      <w:r w:rsidRPr="005B02BF">
        <w:rPr>
          <w:rFonts w:hint="cs"/>
          <w:color w:val="auto"/>
          <w:sz w:val="32"/>
          <w:szCs w:val="32"/>
          <w:rtl/>
          <w:lang w:bidi="ar-IQ"/>
        </w:rPr>
        <w:t>المحاضرة الثانية</w:t>
      </w:r>
      <w:r>
        <w:rPr>
          <w:rFonts w:hint="cs"/>
          <w:color w:val="auto"/>
          <w:sz w:val="32"/>
          <w:szCs w:val="32"/>
          <w:rtl/>
          <w:lang w:bidi="ar-IQ"/>
        </w:rPr>
        <w:t xml:space="preserve">                                                       </w:t>
      </w:r>
      <w:r w:rsidRPr="005B02BF">
        <w:rPr>
          <w:rFonts w:hint="cs"/>
          <w:color w:val="auto"/>
          <w:sz w:val="32"/>
          <w:szCs w:val="32"/>
          <w:rtl/>
          <w:lang w:bidi="ar-IQ"/>
        </w:rPr>
        <w:t xml:space="preserve">المرحلة الثانية </w:t>
      </w:r>
      <w:r>
        <w:rPr>
          <w:rFonts w:hint="cs"/>
          <w:color w:val="auto"/>
          <w:sz w:val="32"/>
          <w:szCs w:val="32"/>
          <w:rtl/>
          <w:lang w:bidi="ar-IQ"/>
        </w:rPr>
        <w:t xml:space="preserve">                                                              </w:t>
      </w:r>
    </w:p>
    <w:p w:rsidR="004A3D61" w:rsidRPr="005B02BF" w:rsidRDefault="004A3D61" w:rsidP="004A3D61">
      <w:pPr>
        <w:pStyle w:val="a3"/>
        <w:rPr>
          <w:color w:val="auto"/>
          <w:sz w:val="32"/>
          <w:szCs w:val="32"/>
          <w:rtl/>
          <w:lang w:bidi="ar-IQ"/>
        </w:rPr>
      </w:pPr>
      <w:r>
        <w:rPr>
          <w:rFonts w:hint="cs"/>
          <w:color w:val="auto"/>
          <w:sz w:val="32"/>
          <w:szCs w:val="32"/>
          <w:rtl/>
          <w:lang w:bidi="ar-IQ"/>
        </w:rPr>
        <w:t xml:space="preserve">  </w:t>
      </w:r>
    </w:p>
    <w:p w:rsidR="004A3D61" w:rsidRDefault="004A3D61" w:rsidP="004A3D61">
      <w:pPr>
        <w:jc w:val="right"/>
        <w:rPr>
          <w:b/>
          <w:bCs/>
          <w:sz w:val="32"/>
          <w:szCs w:val="32"/>
          <w:u w:val="single"/>
          <w:rtl/>
          <w:lang w:bidi="ar-IQ"/>
        </w:rPr>
      </w:pPr>
      <w:r w:rsidRPr="00D660F2">
        <w:rPr>
          <w:b/>
          <w:bCs/>
          <w:sz w:val="32"/>
          <w:szCs w:val="32"/>
          <w:u w:val="single"/>
          <w:lang w:bidi="ar-IQ"/>
        </w:rPr>
        <w:t>Ingestion of food</w:t>
      </w:r>
    </w:p>
    <w:p w:rsidR="004A3D61" w:rsidRPr="007C7A65" w:rsidRDefault="004A3D61" w:rsidP="004A3D61">
      <w:pPr>
        <w:autoSpaceDE w:val="0"/>
        <w:autoSpaceDN w:val="0"/>
        <w:bidi w:val="0"/>
        <w:adjustRightInd w:val="0"/>
        <w:spacing w:after="0" w:line="240" w:lineRule="auto"/>
        <w:rPr>
          <w:sz w:val="28"/>
          <w:szCs w:val="28"/>
          <w:lang w:bidi="ar-IQ"/>
        </w:rPr>
      </w:pPr>
      <w:r w:rsidRPr="007C7A65">
        <w:rPr>
          <w:sz w:val="28"/>
          <w:szCs w:val="28"/>
          <w:lang w:bidi="ar-IQ"/>
        </w:rPr>
        <w:t>The amount of food that a person ingests is determined by intrinsic desire for food called hunger .The type of food that a person preferentially seeks is determined by appetite.</w:t>
      </w:r>
    </w:p>
    <w:p w:rsidR="004A3D61" w:rsidRPr="001F4ABF" w:rsidRDefault="004A3D61" w:rsidP="004A3D61">
      <w:pPr>
        <w:pStyle w:val="a4"/>
        <w:jc w:val="right"/>
        <w:rPr>
          <w:sz w:val="28"/>
          <w:szCs w:val="28"/>
          <w:rtl/>
          <w:lang w:bidi="ar-IQ"/>
        </w:rPr>
      </w:pPr>
      <w:r w:rsidRPr="001F4ABF">
        <w:rPr>
          <w:sz w:val="28"/>
          <w:szCs w:val="28"/>
          <w:lang w:bidi="ar-IQ"/>
        </w:rPr>
        <w:t xml:space="preserve">Chewing and swallowing are the first steps in processing of ingested food. </w:t>
      </w:r>
    </w:p>
    <w:p w:rsidR="004A3D61" w:rsidRDefault="004A3D61" w:rsidP="004A3D61">
      <w:pPr>
        <w:pStyle w:val="a4"/>
        <w:jc w:val="right"/>
        <w:rPr>
          <w:sz w:val="28"/>
          <w:szCs w:val="28"/>
          <w:rtl/>
          <w:lang w:bidi="ar-IQ"/>
        </w:rPr>
      </w:pPr>
      <w:r w:rsidRPr="00D660F2">
        <w:rPr>
          <w:b/>
          <w:bCs/>
          <w:sz w:val="32"/>
          <w:szCs w:val="32"/>
          <w:u w:val="single"/>
          <w:lang w:bidi="ar-IQ"/>
        </w:rPr>
        <w:t xml:space="preserve">1- Chewing (Mastication): </w:t>
      </w:r>
    </w:p>
    <w:p w:rsidR="004A3D61" w:rsidRPr="001F4ABF" w:rsidRDefault="004A3D61" w:rsidP="004A3D61">
      <w:pPr>
        <w:pStyle w:val="a4"/>
        <w:jc w:val="right"/>
        <w:rPr>
          <w:sz w:val="28"/>
          <w:szCs w:val="28"/>
          <w:rtl/>
          <w:lang w:bidi="ar-IQ"/>
        </w:rPr>
      </w:pPr>
      <w:r w:rsidRPr="001F4ABF">
        <w:rPr>
          <w:sz w:val="28"/>
          <w:szCs w:val="28"/>
          <w:lang w:bidi="ar-IQ"/>
        </w:rPr>
        <w:t>Chewing has three functions:</w:t>
      </w:r>
    </w:p>
    <w:p w:rsidR="004A3D61" w:rsidRPr="001F4ABF" w:rsidRDefault="004A3D61" w:rsidP="004A3D61">
      <w:pPr>
        <w:pStyle w:val="a4"/>
        <w:jc w:val="right"/>
        <w:rPr>
          <w:sz w:val="28"/>
          <w:szCs w:val="28"/>
          <w:rtl/>
          <w:lang w:bidi="ar-IQ"/>
        </w:rPr>
      </w:pPr>
      <w:r w:rsidRPr="00D42616">
        <w:rPr>
          <w:b/>
          <w:bCs/>
          <w:sz w:val="28"/>
          <w:szCs w:val="28"/>
          <w:lang w:bidi="ar-IQ"/>
        </w:rPr>
        <w:t>A</w:t>
      </w:r>
      <w:r w:rsidRPr="001F4ABF">
        <w:rPr>
          <w:sz w:val="28"/>
          <w:szCs w:val="28"/>
          <w:lang w:bidi="ar-IQ"/>
        </w:rPr>
        <w:t>- It mixes food with saliva, lubricating it to facilitate swallowing</w:t>
      </w:r>
    </w:p>
    <w:p w:rsidR="004A3D61" w:rsidRPr="001F4ABF" w:rsidRDefault="004A3D61" w:rsidP="004A3D61">
      <w:pPr>
        <w:pStyle w:val="a4"/>
        <w:jc w:val="right"/>
        <w:rPr>
          <w:sz w:val="28"/>
          <w:szCs w:val="28"/>
          <w:rtl/>
          <w:lang w:bidi="ar-IQ"/>
        </w:rPr>
      </w:pPr>
      <w:r w:rsidRPr="001F4ABF">
        <w:rPr>
          <w:sz w:val="28"/>
          <w:szCs w:val="28"/>
          <w:lang w:bidi="ar-IQ"/>
        </w:rPr>
        <w:t xml:space="preserve"> </w:t>
      </w:r>
      <w:r w:rsidRPr="00D42616">
        <w:rPr>
          <w:b/>
          <w:bCs/>
          <w:sz w:val="28"/>
          <w:szCs w:val="28"/>
          <w:lang w:bidi="ar-IQ"/>
        </w:rPr>
        <w:t>B</w:t>
      </w:r>
      <w:r>
        <w:rPr>
          <w:sz w:val="28"/>
          <w:szCs w:val="28"/>
          <w:lang w:bidi="ar-IQ"/>
        </w:rPr>
        <w:t xml:space="preserve"> </w:t>
      </w:r>
      <w:r w:rsidRPr="001F4ABF">
        <w:rPr>
          <w:sz w:val="28"/>
          <w:szCs w:val="28"/>
          <w:lang w:bidi="ar-IQ"/>
        </w:rPr>
        <w:t xml:space="preserve">- it reduce   the size of food which facilitates swallowing. </w:t>
      </w:r>
    </w:p>
    <w:p w:rsidR="004A3D61" w:rsidRPr="00D42616" w:rsidRDefault="004A3D61" w:rsidP="004A3D61">
      <w:pPr>
        <w:pStyle w:val="a4"/>
        <w:jc w:val="right"/>
        <w:rPr>
          <w:rtl/>
          <w:lang w:bidi="ar-IQ"/>
        </w:rPr>
      </w:pPr>
      <w:r w:rsidRPr="00D42616">
        <w:rPr>
          <w:b/>
          <w:bCs/>
          <w:sz w:val="28"/>
          <w:szCs w:val="28"/>
          <w:lang w:bidi="ar-IQ"/>
        </w:rPr>
        <w:t>C</w:t>
      </w:r>
      <w:r w:rsidRPr="00D42616">
        <w:rPr>
          <w:sz w:val="28"/>
          <w:szCs w:val="28"/>
          <w:lang w:bidi="ar-IQ"/>
        </w:rPr>
        <w:t>- It mixes carbohydrates with salivary amylase to begin carbohydrate digestion.</w:t>
      </w:r>
      <w:r w:rsidRPr="00D42616">
        <w:rPr>
          <w:lang w:bidi="ar-IQ"/>
        </w:rPr>
        <w:t xml:space="preserve"> </w:t>
      </w:r>
    </w:p>
    <w:p w:rsidR="004A3D61" w:rsidRDefault="004A3D61" w:rsidP="004A3D61">
      <w:pPr>
        <w:autoSpaceDE w:val="0"/>
        <w:autoSpaceDN w:val="0"/>
        <w:bidi w:val="0"/>
        <w:adjustRightInd w:val="0"/>
        <w:spacing w:after="0" w:line="240" w:lineRule="auto"/>
        <w:rPr>
          <w:sz w:val="28"/>
          <w:szCs w:val="28"/>
          <w:lang w:bidi="ar-IQ"/>
        </w:rPr>
      </w:pPr>
      <w:r w:rsidRPr="00126751">
        <w:rPr>
          <w:sz w:val="28"/>
          <w:szCs w:val="28"/>
          <w:lang w:bidi="ar-IQ"/>
        </w:rPr>
        <w:t xml:space="preserve">It include as both voluntary and involuntary components, involuntary component involves reflexes initiated by the presence of a bolus food in the mouth. Sensory information is relayed from mechanoreceptors in the mouth to the brain stem. While voluntary chewing occur at any time. The teeth is designed for chewing. The incisor providing a strong cutting action, and the molars for grinding action. </w:t>
      </w:r>
    </w:p>
    <w:p w:rsidR="004A3D61" w:rsidRDefault="004A3D61" w:rsidP="004A3D61">
      <w:pPr>
        <w:autoSpaceDE w:val="0"/>
        <w:autoSpaceDN w:val="0"/>
        <w:bidi w:val="0"/>
        <w:adjustRightInd w:val="0"/>
        <w:spacing w:after="0" w:line="240" w:lineRule="auto"/>
        <w:rPr>
          <w:rFonts w:ascii="TimesTen-Roman" w:hAnsi="TimesTen-Roman" w:cs="TimesTen-Roman"/>
          <w:sz w:val="20"/>
          <w:szCs w:val="20"/>
        </w:rPr>
      </w:pPr>
      <w:r>
        <w:rPr>
          <w:sz w:val="28"/>
          <w:szCs w:val="28"/>
          <w:lang w:bidi="ar-IQ"/>
        </w:rPr>
        <w:t xml:space="preserve"> </w:t>
      </w:r>
      <w:r w:rsidRPr="00126751">
        <w:rPr>
          <w:sz w:val="28"/>
          <w:szCs w:val="28"/>
          <w:lang w:bidi="ar-IQ"/>
        </w:rPr>
        <w:t xml:space="preserve">Most of the muscles of chewing are innervated by motor branch of the 5Th cranial nerve, and the chewing process is controlled by nuclei in </w:t>
      </w:r>
      <w:r>
        <w:rPr>
          <w:sz w:val="28"/>
          <w:szCs w:val="28"/>
          <w:lang w:bidi="ar-IQ"/>
        </w:rPr>
        <w:t>the brain stem</w:t>
      </w:r>
      <w:r w:rsidRPr="00126751">
        <w:rPr>
          <w:sz w:val="28"/>
          <w:szCs w:val="28"/>
          <w:lang w:bidi="ar-IQ"/>
        </w:rPr>
        <w:t>.</w:t>
      </w:r>
      <w:r w:rsidRPr="004F3CA5">
        <w:rPr>
          <w:rFonts w:ascii="TimesTen-Roman" w:hAnsi="TimesTen-Roman" w:cs="TimesTen-Roman"/>
          <w:sz w:val="20"/>
          <w:szCs w:val="20"/>
        </w:rPr>
        <w:t xml:space="preserve"> </w:t>
      </w:r>
      <w:r w:rsidRPr="009272BC">
        <w:rPr>
          <w:sz w:val="28"/>
          <w:szCs w:val="28"/>
          <w:lang w:bidi="ar-IQ"/>
        </w:rPr>
        <w:t>Stimulation of specific reticular areas in the brain stem taste centers will</w:t>
      </w:r>
      <w:r>
        <w:rPr>
          <w:sz w:val="28"/>
          <w:szCs w:val="28"/>
          <w:lang w:bidi="ar-IQ"/>
        </w:rPr>
        <w:t xml:space="preserve"> </w:t>
      </w:r>
      <w:r w:rsidRPr="009272BC">
        <w:rPr>
          <w:sz w:val="28"/>
          <w:szCs w:val="28"/>
          <w:lang w:bidi="ar-IQ"/>
        </w:rPr>
        <w:t>cause rhythmical chewing movements</w:t>
      </w:r>
    </w:p>
    <w:p w:rsidR="004A3D61" w:rsidRDefault="004A3D61" w:rsidP="004A3D61">
      <w:pPr>
        <w:autoSpaceDE w:val="0"/>
        <w:autoSpaceDN w:val="0"/>
        <w:bidi w:val="0"/>
        <w:adjustRightInd w:val="0"/>
        <w:spacing w:after="0" w:line="240" w:lineRule="auto"/>
        <w:rPr>
          <w:sz w:val="28"/>
          <w:szCs w:val="28"/>
          <w:lang w:bidi="ar-IQ"/>
        </w:rPr>
      </w:pPr>
      <w:r>
        <w:rPr>
          <w:rFonts w:ascii="TimesTen-Roman" w:hAnsi="TimesTen-Roman" w:cs="TimesTen-Roman"/>
          <w:sz w:val="20"/>
          <w:szCs w:val="20"/>
        </w:rPr>
        <w:t>.</w:t>
      </w:r>
      <w:r w:rsidRPr="004F3CA5">
        <w:rPr>
          <w:sz w:val="28"/>
          <w:szCs w:val="28"/>
          <w:lang w:bidi="ar-IQ"/>
        </w:rPr>
        <w:t xml:space="preserve">Also, stimulation of areas in the hypothalamus, </w:t>
      </w:r>
      <w:proofErr w:type="spellStart"/>
      <w:r w:rsidRPr="004F3CA5">
        <w:rPr>
          <w:sz w:val="28"/>
          <w:szCs w:val="28"/>
          <w:lang w:bidi="ar-IQ"/>
        </w:rPr>
        <w:t>amygdala</w:t>
      </w:r>
      <w:proofErr w:type="spellEnd"/>
      <w:r w:rsidRPr="004F3CA5">
        <w:rPr>
          <w:sz w:val="28"/>
          <w:szCs w:val="28"/>
          <w:lang w:bidi="ar-IQ"/>
        </w:rPr>
        <w:t>, and even the cerebral cortex near the sensory areas for taste and smell can often cause chewing.</w:t>
      </w:r>
      <w:r w:rsidRPr="00126751">
        <w:rPr>
          <w:sz w:val="28"/>
          <w:szCs w:val="28"/>
          <w:lang w:bidi="ar-IQ"/>
        </w:rPr>
        <w:t xml:space="preserve"> </w:t>
      </w:r>
    </w:p>
    <w:p w:rsidR="004A3D61" w:rsidRDefault="004A3D61" w:rsidP="004A3D61">
      <w:pPr>
        <w:autoSpaceDE w:val="0"/>
        <w:autoSpaceDN w:val="0"/>
        <w:bidi w:val="0"/>
        <w:adjustRightInd w:val="0"/>
        <w:spacing w:after="0" w:line="240" w:lineRule="auto"/>
        <w:rPr>
          <w:sz w:val="28"/>
          <w:szCs w:val="28"/>
          <w:lang w:bidi="ar-IQ"/>
        </w:rPr>
      </w:pPr>
      <w:r>
        <w:rPr>
          <w:sz w:val="28"/>
          <w:szCs w:val="28"/>
          <w:lang w:bidi="ar-IQ"/>
        </w:rPr>
        <w:t xml:space="preserve">  </w:t>
      </w:r>
      <w:r w:rsidRPr="00126751">
        <w:rPr>
          <w:sz w:val="28"/>
          <w:szCs w:val="28"/>
          <w:lang w:bidi="ar-IQ"/>
        </w:rPr>
        <w:t>Chewing process is caused by chewing reflex. The presence of a bolus of food in the mouth causes reflex inhibition of muscles or mastication which allows the lower jaw to drop. The drop in turn initiates a stretch reflex of the jaw muscles</w:t>
      </w:r>
      <w:r w:rsidRPr="00CE6C14">
        <w:rPr>
          <w:rFonts w:ascii="Constantia" w:eastAsia="+mn-ea" w:hAnsi="Constantia" w:cs="Arial"/>
          <w:color w:val="232123"/>
          <w:kern w:val="24"/>
          <w:sz w:val="32"/>
          <w:szCs w:val="32"/>
        </w:rPr>
        <w:t xml:space="preserve"> </w:t>
      </w:r>
      <w:r w:rsidRPr="00126751">
        <w:rPr>
          <w:sz w:val="28"/>
          <w:szCs w:val="28"/>
          <w:lang w:bidi="ar-IQ"/>
        </w:rPr>
        <w:t xml:space="preserve">( the </w:t>
      </w:r>
      <w:proofErr w:type="spellStart"/>
      <w:r w:rsidRPr="00126751">
        <w:rPr>
          <w:sz w:val="28"/>
          <w:szCs w:val="28"/>
          <w:lang w:bidi="ar-IQ"/>
        </w:rPr>
        <w:t>masseter</w:t>
      </w:r>
      <w:proofErr w:type="spellEnd"/>
      <w:r w:rsidRPr="00126751">
        <w:rPr>
          <w:sz w:val="28"/>
          <w:szCs w:val="28"/>
          <w:lang w:bidi="ar-IQ"/>
        </w:rPr>
        <w:t xml:space="preserve">, medial </w:t>
      </w:r>
      <w:proofErr w:type="spellStart"/>
      <w:r w:rsidRPr="00126751">
        <w:rPr>
          <w:sz w:val="28"/>
          <w:szCs w:val="28"/>
          <w:lang w:bidi="ar-IQ"/>
        </w:rPr>
        <w:t>pterygoid</w:t>
      </w:r>
      <w:proofErr w:type="spellEnd"/>
      <w:r w:rsidRPr="00126751">
        <w:rPr>
          <w:sz w:val="28"/>
          <w:szCs w:val="28"/>
          <w:lang w:bidi="ar-IQ"/>
        </w:rPr>
        <w:t xml:space="preserve">, and </w:t>
      </w:r>
      <w:proofErr w:type="spellStart"/>
      <w:r w:rsidRPr="00126751">
        <w:rPr>
          <w:sz w:val="28"/>
          <w:szCs w:val="28"/>
          <w:lang w:bidi="ar-IQ"/>
        </w:rPr>
        <w:t>temporalis</w:t>
      </w:r>
      <w:proofErr w:type="spellEnd"/>
      <w:r w:rsidRPr="00126751">
        <w:rPr>
          <w:sz w:val="28"/>
          <w:szCs w:val="28"/>
          <w:lang w:bidi="ar-IQ"/>
        </w:rPr>
        <w:t xml:space="preserve"> muscles)</w:t>
      </w:r>
      <w:r w:rsidRPr="009272BC">
        <w:rPr>
          <w:rFonts w:ascii="Constantia" w:eastAsia="+mn-ea" w:hAnsi="Constantia" w:cs="Arial"/>
          <w:color w:val="232123"/>
          <w:kern w:val="24"/>
          <w:sz w:val="32"/>
          <w:szCs w:val="32"/>
          <w:lang w:bidi="ar-IQ"/>
        </w:rPr>
        <w:t xml:space="preserve"> </w:t>
      </w:r>
      <w:r w:rsidRPr="009272BC">
        <w:rPr>
          <w:sz w:val="28"/>
          <w:szCs w:val="28"/>
          <w:lang w:bidi="ar-IQ"/>
        </w:rPr>
        <w:t xml:space="preserve">that lead to </w:t>
      </w:r>
      <w:r w:rsidRPr="009272BC">
        <w:rPr>
          <w:i/>
          <w:iCs/>
          <w:sz w:val="28"/>
          <w:szCs w:val="28"/>
          <w:lang w:bidi="ar-IQ"/>
        </w:rPr>
        <w:t>rebound contraction,</w:t>
      </w:r>
      <w:r w:rsidRPr="009272BC">
        <w:rPr>
          <w:sz w:val="28"/>
          <w:szCs w:val="28"/>
          <w:lang w:bidi="ar-IQ"/>
        </w:rPr>
        <w:t xml:space="preserve"> </w:t>
      </w:r>
      <w:r>
        <w:rPr>
          <w:sz w:val="28"/>
          <w:szCs w:val="28"/>
          <w:lang w:bidi="ar-IQ"/>
        </w:rPr>
        <w:t xml:space="preserve"> </w:t>
      </w:r>
    </w:p>
    <w:p w:rsidR="004A3D61" w:rsidRPr="009272BC" w:rsidRDefault="004A3D61" w:rsidP="004A3D61">
      <w:pPr>
        <w:autoSpaceDE w:val="0"/>
        <w:autoSpaceDN w:val="0"/>
        <w:bidi w:val="0"/>
        <w:adjustRightInd w:val="0"/>
        <w:spacing w:after="0" w:line="240" w:lineRule="auto"/>
        <w:rPr>
          <w:sz w:val="28"/>
          <w:szCs w:val="28"/>
          <w:rtl/>
          <w:lang w:bidi="ar-IQ"/>
        </w:rPr>
      </w:pPr>
      <w:r w:rsidRPr="009272BC">
        <w:rPr>
          <w:sz w:val="28"/>
          <w:szCs w:val="28"/>
          <w:lang w:bidi="ar-IQ"/>
        </w:rPr>
        <w:t>This automatically raises the jaw to cause closure of the</w:t>
      </w:r>
      <w:r>
        <w:rPr>
          <w:sz w:val="28"/>
          <w:szCs w:val="28"/>
          <w:lang w:bidi="ar-IQ"/>
        </w:rPr>
        <w:t xml:space="preserve"> </w:t>
      </w:r>
      <w:r w:rsidRPr="009272BC">
        <w:rPr>
          <w:sz w:val="28"/>
          <w:szCs w:val="28"/>
          <w:lang w:bidi="ar-IQ"/>
        </w:rPr>
        <w:t>Teeth</w:t>
      </w:r>
      <w:r>
        <w:rPr>
          <w:sz w:val="28"/>
          <w:szCs w:val="28"/>
          <w:lang w:bidi="ar-IQ"/>
        </w:rPr>
        <w:t xml:space="preserve"> </w:t>
      </w:r>
      <w:r w:rsidRPr="009272BC">
        <w:rPr>
          <w:sz w:val="28"/>
          <w:szCs w:val="28"/>
          <w:lang w:bidi="ar-IQ"/>
        </w:rPr>
        <w:t xml:space="preserve">but it also compresses the bolus against the lining of the mouth and push the food to come in contact with </w:t>
      </w:r>
      <w:proofErr w:type="spellStart"/>
      <w:r w:rsidRPr="009272BC">
        <w:rPr>
          <w:sz w:val="28"/>
          <w:szCs w:val="28"/>
          <w:lang w:bidi="ar-IQ"/>
        </w:rPr>
        <w:t>buccal</w:t>
      </w:r>
      <w:proofErr w:type="spellEnd"/>
      <w:r w:rsidRPr="009272BC">
        <w:rPr>
          <w:sz w:val="28"/>
          <w:szCs w:val="28"/>
          <w:lang w:bidi="ar-IQ"/>
        </w:rPr>
        <w:t xml:space="preserve"> receptors, which inhibit the jaw muscles again allowing the jaw to drop</w:t>
      </w:r>
      <w:r>
        <w:rPr>
          <w:sz w:val="28"/>
          <w:szCs w:val="28"/>
          <w:lang w:bidi="ar-IQ"/>
        </w:rPr>
        <w:t xml:space="preserve"> and </w:t>
      </w:r>
      <w:proofErr w:type="spellStart"/>
      <w:r>
        <w:rPr>
          <w:sz w:val="28"/>
          <w:szCs w:val="28"/>
          <w:lang w:bidi="ar-IQ"/>
        </w:rPr>
        <w:t>rebond</w:t>
      </w:r>
      <w:proofErr w:type="spellEnd"/>
      <w:r>
        <w:rPr>
          <w:sz w:val="28"/>
          <w:szCs w:val="28"/>
          <w:lang w:bidi="ar-IQ"/>
        </w:rPr>
        <w:t xml:space="preserve"> another time;</w:t>
      </w:r>
      <w:r w:rsidRPr="009272BC">
        <w:rPr>
          <w:sz w:val="28"/>
          <w:szCs w:val="28"/>
          <w:lang w:bidi="ar-IQ"/>
        </w:rPr>
        <w:t xml:space="preserve"> this is repeated again and again</w:t>
      </w:r>
      <w:r>
        <w:rPr>
          <w:sz w:val="28"/>
          <w:szCs w:val="28"/>
          <w:lang w:bidi="ar-IQ"/>
        </w:rPr>
        <w:t>.</w:t>
      </w:r>
      <w:r w:rsidRPr="009272BC">
        <w:rPr>
          <w:sz w:val="28"/>
          <w:szCs w:val="28"/>
          <w:lang w:bidi="ar-IQ"/>
        </w:rPr>
        <w:t xml:space="preserve"> </w:t>
      </w:r>
    </w:p>
    <w:p w:rsidR="004A3D61" w:rsidRPr="00D660F2" w:rsidRDefault="004A3D61" w:rsidP="004A3D61">
      <w:pPr>
        <w:pStyle w:val="a4"/>
        <w:jc w:val="right"/>
        <w:rPr>
          <w:b/>
          <w:bCs/>
          <w:sz w:val="32"/>
          <w:szCs w:val="32"/>
          <w:u w:val="single"/>
          <w:rtl/>
          <w:lang w:bidi="ar-IQ"/>
        </w:rPr>
      </w:pPr>
      <w:r w:rsidRPr="00D660F2">
        <w:rPr>
          <w:b/>
          <w:bCs/>
          <w:sz w:val="32"/>
          <w:szCs w:val="32"/>
          <w:u w:val="single"/>
          <w:lang w:bidi="ar-IQ"/>
        </w:rPr>
        <w:t>2- Swallowing: (deglutition ):</w:t>
      </w:r>
    </w:p>
    <w:p w:rsidR="004A3D61" w:rsidRPr="00E770A0" w:rsidRDefault="004A3D61" w:rsidP="004A3D61">
      <w:pPr>
        <w:pStyle w:val="a4"/>
        <w:jc w:val="right"/>
        <w:rPr>
          <w:rFonts w:hint="cs"/>
          <w:b/>
          <w:bCs/>
          <w:sz w:val="28"/>
          <w:szCs w:val="28"/>
          <w:rtl/>
          <w:lang w:bidi="ar-IQ"/>
        </w:rPr>
      </w:pPr>
    </w:p>
    <w:p w:rsidR="004A3D61" w:rsidRPr="00E770A0" w:rsidRDefault="004A3D61" w:rsidP="004A3D61">
      <w:pPr>
        <w:pStyle w:val="a4"/>
        <w:jc w:val="right"/>
        <w:rPr>
          <w:sz w:val="28"/>
          <w:szCs w:val="28"/>
          <w:rtl/>
          <w:lang w:bidi="ar-IQ"/>
        </w:rPr>
      </w:pPr>
      <w:r w:rsidRPr="00E770A0">
        <w:rPr>
          <w:sz w:val="28"/>
          <w:szCs w:val="28"/>
          <w:lang w:bidi="ar-IQ"/>
        </w:rPr>
        <w:t xml:space="preserve">Swallowing is initiated voluntarily In the mouth but thereafter it is under involuntary </w:t>
      </w:r>
      <w:r>
        <w:rPr>
          <w:rFonts w:hint="cs"/>
          <w:sz w:val="28"/>
          <w:szCs w:val="28"/>
          <w:rtl/>
          <w:lang w:bidi="ar-IQ"/>
        </w:rPr>
        <w:t xml:space="preserve">    </w:t>
      </w:r>
    </w:p>
    <w:p w:rsidR="004A3D61" w:rsidRDefault="004A3D61" w:rsidP="004A3D61">
      <w:pPr>
        <w:pStyle w:val="a4"/>
        <w:jc w:val="right"/>
        <w:rPr>
          <w:sz w:val="28"/>
          <w:szCs w:val="28"/>
          <w:rtl/>
          <w:lang w:bidi="ar-IQ"/>
        </w:rPr>
      </w:pPr>
      <w:r w:rsidRPr="00E770A0">
        <w:rPr>
          <w:sz w:val="28"/>
          <w:szCs w:val="28"/>
          <w:lang w:bidi="ar-IQ"/>
        </w:rPr>
        <w:t>or reflex control. Swallowing center is located in the medulla. Sensory information</w:t>
      </w:r>
      <w:r>
        <w:rPr>
          <w:sz w:val="28"/>
          <w:szCs w:val="28"/>
          <w:lang w:bidi="ar-IQ"/>
        </w:rPr>
        <w:t xml:space="preserve">     </w:t>
      </w:r>
      <w:r w:rsidRPr="00E770A0">
        <w:rPr>
          <w:sz w:val="28"/>
          <w:szCs w:val="28"/>
          <w:lang w:bidi="ar-IQ"/>
        </w:rPr>
        <w:t xml:space="preserve"> ( food in the mouth detected by </w:t>
      </w:r>
      <w:proofErr w:type="spellStart"/>
      <w:r w:rsidRPr="00E770A0">
        <w:rPr>
          <w:sz w:val="28"/>
          <w:szCs w:val="28"/>
          <w:lang w:bidi="ar-IQ"/>
        </w:rPr>
        <w:t>somatosensory</w:t>
      </w:r>
      <w:proofErr w:type="spellEnd"/>
      <w:r w:rsidRPr="00E770A0">
        <w:rPr>
          <w:sz w:val="28"/>
          <w:szCs w:val="28"/>
          <w:lang w:bidi="ar-IQ"/>
        </w:rPr>
        <w:t xml:space="preserve"> receptors located near pharynx), this afferent information is carried to </w:t>
      </w:r>
      <w:proofErr w:type="spellStart"/>
      <w:r w:rsidRPr="00E770A0">
        <w:rPr>
          <w:sz w:val="28"/>
          <w:szCs w:val="28"/>
          <w:lang w:bidi="ar-IQ"/>
        </w:rPr>
        <w:t>medullary</w:t>
      </w:r>
      <w:proofErr w:type="spellEnd"/>
      <w:r w:rsidRPr="00E770A0">
        <w:rPr>
          <w:sz w:val="28"/>
          <w:szCs w:val="28"/>
          <w:lang w:bidi="ar-IQ"/>
        </w:rPr>
        <w:t xml:space="preserve"> swallowing center via </w:t>
      </w:r>
      <w:proofErr w:type="spellStart"/>
      <w:r w:rsidRPr="00E770A0">
        <w:rPr>
          <w:sz w:val="28"/>
          <w:szCs w:val="28"/>
          <w:lang w:bidi="ar-IQ"/>
        </w:rPr>
        <w:t>vagus</w:t>
      </w:r>
      <w:proofErr w:type="spellEnd"/>
      <w:r w:rsidRPr="00E770A0">
        <w:rPr>
          <w:sz w:val="28"/>
          <w:szCs w:val="28"/>
          <w:lang w:bidi="ar-IQ"/>
        </w:rPr>
        <w:t xml:space="preserve"> and gloss </w:t>
      </w:r>
      <w:r w:rsidRPr="00E770A0">
        <w:rPr>
          <w:sz w:val="28"/>
          <w:szCs w:val="28"/>
          <w:lang w:bidi="ar-IQ"/>
        </w:rPr>
        <w:lastRenderedPageBreak/>
        <w:t>pharyngeal nerves. The information is coordinated in medulla, motor (efferent) to striated muscle of the pharynx and upper esophagus.</w:t>
      </w:r>
    </w:p>
    <w:p w:rsidR="004A3D61" w:rsidRPr="00E770A0" w:rsidRDefault="004A3D61" w:rsidP="004A3D61">
      <w:pPr>
        <w:pStyle w:val="a4"/>
        <w:jc w:val="right"/>
        <w:rPr>
          <w:sz w:val="28"/>
          <w:szCs w:val="28"/>
          <w:rtl/>
          <w:lang w:bidi="ar-IQ"/>
        </w:rPr>
      </w:pPr>
      <w:r w:rsidRPr="00E770A0">
        <w:rPr>
          <w:sz w:val="28"/>
          <w:szCs w:val="28"/>
          <w:lang w:bidi="ar-IQ"/>
        </w:rPr>
        <w:t xml:space="preserve"> There are 3 phases involved in the swallowing: </w:t>
      </w:r>
    </w:p>
    <w:p w:rsidR="004A3D61" w:rsidRPr="00E770A0" w:rsidRDefault="004A3D61" w:rsidP="004A3D61">
      <w:pPr>
        <w:pStyle w:val="a4"/>
        <w:jc w:val="right"/>
        <w:rPr>
          <w:sz w:val="28"/>
          <w:szCs w:val="28"/>
          <w:rtl/>
          <w:lang w:bidi="ar-IQ"/>
        </w:rPr>
      </w:pPr>
      <w:r w:rsidRPr="00E770A0">
        <w:rPr>
          <w:b/>
          <w:bCs/>
          <w:sz w:val="28"/>
          <w:szCs w:val="28"/>
          <w:lang w:bidi="ar-IQ"/>
        </w:rPr>
        <w:t>A- Oral phase:</w:t>
      </w:r>
      <w:r w:rsidRPr="00E770A0">
        <w:rPr>
          <w:sz w:val="28"/>
          <w:szCs w:val="28"/>
          <w:lang w:bidi="ar-IQ"/>
        </w:rPr>
        <w:t xml:space="preserve"> it is initiated when the tongue forces a bolus of food back toward the pharynx, which contains high density of receptors, which initiate the involuntary swallowing reflex in medulla</w:t>
      </w:r>
    </w:p>
    <w:p w:rsidR="004A3D61" w:rsidRPr="00E770A0" w:rsidRDefault="004A3D61" w:rsidP="004A3D61">
      <w:pPr>
        <w:pStyle w:val="a4"/>
        <w:jc w:val="right"/>
        <w:rPr>
          <w:sz w:val="28"/>
          <w:szCs w:val="28"/>
          <w:rtl/>
          <w:lang w:bidi="ar-IQ"/>
        </w:rPr>
      </w:pPr>
      <w:r w:rsidRPr="00E770A0">
        <w:rPr>
          <w:b/>
          <w:bCs/>
          <w:sz w:val="28"/>
          <w:szCs w:val="28"/>
          <w:lang w:bidi="ar-IQ"/>
        </w:rPr>
        <w:t>B- Pharyngeal phase</w:t>
      </w:r>
      <w:r w:rsidRPr="00E770A0">
        <w:rPr>
          <w:sz w:val="28"/>
          <w:szCs w:val="28"/>
          <w:lang w:bidi="ar-IQ"/>
        </w:rPr>
        <w:t xml:space="preserve">: The purpose of this phase to propel the food bolus from the mouth through the pharynx to esophagus in the following step: </w:t>
      </w:r>
    </w:p>
    <w:p w:rsidR="004A3D61" w:rsidRPr="00E770A0" w:rsidRDefault="004A3D61" w:rsidP="004A3D61">
      <w:pPr>
        <w:pStyle w:val="a4"/>
        <w:jc w:val="right"/>
        <w:rPr>
          <w:sz w:val="28"/>
          <w:szCs w:val="28"/>
          <w:rtl/>
          <w:lang w:bidi="ar-IQ"/>
        </w:rPr>
      </w:pPr>
      <w:r w:rsidRPr="00E770A0">
        <w:rPr>
          <w:b/>
          <w:bCs/>
          <w:sz w:val="28"/>
          <w:szCs w:val="28"/>
          <w:lang w:bidi="ar-IQ"/>
        </w:rPr>
        <w:t>1-</w:t>
      </w:r>
      <w:r w:rsidRPr="00E770A0">
        <w:rPr>
          <w:sz w:val="28"/>
          <w:szCs w:val="28"/>
          <w:lang w:bidi="ar-IQ"/>
        </w:rPr>
        <w:t xml:space="preserve"> The soft palate is pulled upward, creating a narrow passage for food to move into the pharynx, so food cannot reflux into </w:t>
      </w:r>
      <w:proofErr w:type="spellStart"/>
      <w:r w:rsidRPr="00E770A0">
        <w:rPr>
          <w:sz w:val="28"/>
          <w:szCs w:val="28"/>
          <w:lang w:bidi="ar-IQ"/>
        </w:rPr>
        <w:t>nasopharynx</w:t>
      </w:r>
      <w:proofErr w:type="spellEnd"/>
      <w:r w:rsidRPr="00E770A0">
        <w:rPr>
          <w:sz w:val="28"/>
          <w:szCs w:val="28"/>
          <w:lang w:bidi="ar-IQ"/>
        </w:rPr>
        <w:t xml:space="preserve">. </w:t>
      </w:r>
    </w:p>
    <w:p w:rsidR="004A3D61" w:rsidRPr="00E770A0" w:rsidRDefault="004A3D61" w:rsidP="004A3D61">
      <w:pPr>
        <w:pStyle w:val="a4"/>
        <w:jc w:val="right"/>
        <w:rPr>
          <w:sz w:val="28"/>
          <w:szCs w:val="28"/>
          <w:rtl/>
          <w:lang w:bidi="ar-IQ"/>
        </w:rPr>
      </w:pPr>
      <w:r w:rsidRPr="00E770A0">
        <w:rPr>
          <w:b/>
          <w:bCs/>
          <w:sz w:val="28"/>
          <w:szCs w:val="28"/>
          <w:lang w:bidi="ar-IQ"/>
        </w:rPr>
        <w:t>2-</w:t>
      </w:r>
      <w:r w:rsidRPr="00E770A0">
        <w:rPr>
          <w:sz w:val="28"/>
          <w:szCs w:val="28"/>
          <w:lang w:bidi="ar-IQ"/>
        </w:rPr>
        <w:t xml:space="preserve"> Epiglottis move to cover opening of larynx to prevent food from entering the trachea. </w:t>
      </w:r>
    </w:p>
    <w:p w:rsidR="004A3D61" w:rsidRPr="00E770A0" w:rsidRDefault="004A3D61" w:rsidP="004A3D61">
      <w:pPr>
        <w:pStyle w:val="a4"/>
        <w:jc w:val="right"/>
        <w:rPr>
          <w:sz w:val="28"/>
          <w:szCs w:val="28"/>
          <w:rtl/>
          <w:lang w:bidi="ar-IQ"/>
        </w:rPr>
      </w:pPr>
      <w:r w:rsidRPr="00E770A0">
        <w:rPr>
          <w:b/>
          <w:bCs/>
          <w:sz w:val="28"/>
          <w:szCs w:val="28"/>
          <w:lang w:bidi="ar-IQ"/>
        </w:rPr>
        <w:t>3-</w:t>
      </w:r>
      <w:r w:rsidRPr="00E770A0">
        <w:rPr>
          <w:sz w:val="28"/>
          <w:szCs w:val="28"/>
          <w:lang w:bidi="ar-IQ"/>
        </w:rPr>
        <w:t xml:space="preserve"> Upper esophageal sphincter relaxes allowing food to pass from pharynx to esophagus. </w:t>
      </w:r>
    </w:p>
    <w:p w:rsidR="004A3D61" w:rsidRPr="00E770A0" w:rsidRDefault="004A3D61" w:rsidP="004A3D61">
      <w:pPr>
        <w:pStyle w:val="a4"/>
        <w:jc w:val="right"/>
        <w:rPr>
          <w:sz w:val="28"/>
          <w:szCs w:val="28"/>
          <w:rtl/>
          <w:lang w:bidi="ar-IQ"/>
        </w:rPr>
      </w:pPr>
      <w:r w:rsidRPr="00E770A0">
        <w:rPr>
          <w:b/>
          <w:bCs/>
          <w:sz w:val="28"/>
          <w:szCs w:val="28"/>
          <w:lang w:bidi="ar-IQ"/>
        </w:rPr>
        <w:t>4</w:t>
      </w:r>
      <w:r w:rsidRPr="00E770A0">
        <w:rPr>
          <w:sz w:val="28"/>
          <w:szCs w:val="28"/>
          <w:lang w:bidi="ar-IQ"/>
        </w:rPr>
        <w:t>-Aperistaltic wave of contraction is initiated in pharynx and propel food through the open sphincter. The breathing is inhibited during the pharyngeal phase of swallowing:</w:t>
      </w:r>
    </w:p>
    <w:p w:rsidR="004A3D61" w:rsidRDefault="004A3D61" w:rsidP="004A3D61">
      <w:pPr>
        <w:autoSpaceDE w:val="0"/>
        <w:autoSpaceDN w:val="0"/>
        <w:bidi w:val="0"/>
        <w:adjustRightInd w:val="0"/>
        <w:spacing w:after="0" w:line="240" w:lineRule="auto"/>
        <w:rPr>
          <w:sz w:val="28"/>
          <w:szCs w:val="28"/>
          <w:lang w:bidi="ar-IQ"/>
        </w:rPr>
      </w:pPr>
      <w:r w:rsidRPr="00E770A0">
        <w:rPr>
          <w:b/>
          <w:bCs/>
          <w:sz w:val="28"/>
          <w:szCs w:val="28"/>
          <w:lang w:bidi="ar-IQ"/>
        </w:rPr>
        <w:t>C- Esophageal phase:</w:t>
      </w:r>
      <w:r w:rsidRPr="00E770A0">
        <w:rPr>
          <w:sz w:val="28"/>
          <w:szCs w:val="28"/>
          <w:lang w:bidi="ar-IQ"/>
        </w:rPr>
        <w:t xml:space="preserve"> it is controlled by swallowing reflex. in this phase, food propelled through the esophagus to the stomach</w:t>
      </w:r>
      <w:r>
        <w:rPr>
          <w:sz w:val="28"/>
          <w:szCs w:val="28"/>
          <w:lang w:bidi="ar-IQ"/>
        </w:rPr>
        <w:t xml:space="preserve"> the </w:t>
      </w:r>
      <w:r w:rsidRPr="0007642D">
        <w:rPr>
          <w:sz w:val="28"/>
          <w:szCs w:val="28"/>
          <w:lang w:bidi="ar-IQ"/>
        </w:rPr>
        <w:t>esophageal secretions are entirely mucous provide lubrication for swallowing</w:t>
      </w:r>
      <w:r w:rsidRPr="00E770A0">
        <w:rPr>
          <w:sz w:val="28"/>
          <w:szCs w:val="28"/>
          <w:lang w:bidi="ar-IQ"/>
        </w:rPr>
        <w:t>. Once the bolus has passed through the upper esophagus sphincter in pharyngeal phase. The reflex closes the sphincter. so food cannot reflux into pharynx. Primary peristaltic wave coordinated by swallowing reflex, travels down the esophagus propelling the food along the secondary wave which is mediated by the enteric nervous system, begins at site of dis</w:t>
      </w:r>
      <w:r>
        <w:rPr>
          <w:sz w:val="28"/>
          <w:szCs w:val="28"/>
          <w:lang w:bidi="ar-IQ"/>
        </w:rPr>
        <w:t xml:space="preserve">tension and travels down ward.  </w:t>
      </w:r>
    </w:p>
    <w:p w:rsidR="004A3D61" w:rsidRDefault="004A3D61" w:rsidP="004A3D61">
      <w:pPr>
        <w:pStyle w:val="a4"/>
        <w:jc w:val="right"/>
        <w:rPr>
          <w:rFonts w:hint="cs"/>
          <w:sz w:val="28"/>
          <w:szCs w:val="28"/>
          <w:lang w:bidi="ar-IQ"/>
        </w:rPr>
      </w:pPr>
    </w:p>
    <w:p w:rsidR="004A3D61" w:rsidRDefault="000A2688" w:rsidP="004A3D61">
      <w:pPr>
        <w:pStyle w:val="a4"/>
        <w:jc w:val="right"/>
        <w:rPr>
          <w:rtl/>
          <w:lang w:bidi="ar-IQ"/>
        </w:rPr>
      </w:pPr>
      <w:r>
        <w:rPr>
          <w:noProof/>
          <w:rtl/>
        </w:rPr>
        <w:pict>
          <v:group id="_x0000_s1034" style="position:absolute;margin-left:-9pt;margin-top:9.6pt;width:403.5pt;height:229.5pt;z-index:251662336" coordorigin="900,1605" coordsize="8070,4590">
            <v:shapetype id="_x0000_t202" coordsize="21600,21600" o:spt="202" path="m,l,21600r21600,l21600,xe">
              <v:stroke joinstyle="miter"/>
              <v:path gradientshapeok="t" o:connecttype="rect"/>
            </v:shapetype>
            <v:shape id="_x0000_s1035" type="#_x0000_t202" style="position:absolute;left:5865;top:2040;width:3000;height:930" strokecolor="white [3212]">
              <v:textbox style="mso-next-textbox:#_x0000_s1035">
                <w:txbxContent>
                  <w:p w:rsidR="004A3D61" w:rsidRDefault="004A3D61" w:rsidP="004A3D61">
                    <w:pPr>
                      <w:jc w:val="right"/>
                    </w:pPr>
                    <w:r>
                      <w:t>Upper esophageal sphincter</w:t>
                    </w:r>
                  </w:p>
                </w:txbxContent>
              </v:textbox>
            </v:shape>
            <v:shape id="_x0000_s1036" type="#_x0000_t202" style="position:absolute;left:5970;top:5265;width:3000;height:930" strokecolor="white [3212]">
              <v:textbox style="mso-next-textbox:#_x0000_s1036">
                <w:txbxContent>
                  <w:p w:rsidR="004A3D61" w:rsidRDefault="004A3D61" w:rsidP="004A3D61">
                    <w:pPr>
                      <w:jc w:val="right"/>
                    </w:pPr>
                    <w:r>
                      <w:t>lower esophageal sphincter</w:t>
                    </w:r>
                  </w:p>
                </w:txbxContent>
              </v:textbox>
            </v:shape>
            <v:shape id="_x0000_s1037" type="#_x0000_t202" style="position:absolute;left:6090;top:3825;width:2100;height:495" strokecolor="white [3212]">
              <v:textbox style="mso-next-textbox:#_x0000_s1037">
                <w:txbxContent>
                  <w:p w:rsidR="004A3D61" w:rsidRDefault="004A3D61" w:rsidP="004A3D61">
                    <w:pPr>
                      <w:jc w:val="right"/>
                      <w:rPr>
                        <w:rtl/>
                        <w:lang w:bidi="ar-IQ"/>
                      </w:rPr>
                    </w:pPr>
                    <w:r>
                      <w:t>esophagus</w:t>
                    </w:r>
                  </w:p>
                </w:txbxContent>
              </v:textbox>
            </v:shape>
            <v:shape id="_x0000_s1038" type="#_x0000_t202" style="position:absolute;left:3840;top:1605;width:1035;height:465" strokecolor="white [3212]">
              <v:textbox style="mso-next-textbox:#_x0000_s1038">
                <w:txbxContent>
                  <w:p w:rsidR="004A3D61" w:rsidRDefault="004A3D61" w:rsidP="004A3D61">
                    <w:pPr>
                      <w:jc w:val="right"/>
                      <w:rPr>
                        <w:rtl/>
                        <w:lang w:bidi="ar-IQ"/>
                      </w:rPr>
                    </w:pPr>
                    <w:r>
                      <w:t>pharynx</w:t>
                    </w:r>
                  </w:p>
                </w:txbxContent>
              </v:textbox>
            </v:shape>
            <v:shape id="_x0000_s1039" type="#_x0000_t202" style="position:absolute;left:990;top:1830;width:1260;height:750" strokecolor="white [3212]">
              <v:textbox style="mso-next-textbox:#_x0000_s1039">
                <w:txbxContent>
                  <w:p w:rsidR="004A3D61" w:rsidRDefault="004A3D61" w:rsidP="004A3D61">
                    <w:r>
                      <w:t>Striated muscle</w:t>
                    </w:r>
                  </w:p>
                </w:txbxContent>
              </v:textbox>
            </v:shape>
            <v:shape id="_x0000_s1040" type="#_x0000_t202" style="position:absolute;left:900;top:4260;width:1260;height:750" strokecolor="white [3212]">
              <v:textbox style="mso-next-textbox:#_x0000_s1040">
                <w:txbxContent>
                  <w:p w:rsidR="004A3D61" w:rsidRDefault="004A3D61" w:rsidP="004A3D61">
                    <w:pPr>
                      <w:rPr>
                        <w:lang w:bidi="ar-IQ"/>
                      </w:rPr>
                    </w:pPr>
                    <w:r>
                      <w:rPr>
                        <w:lang w:bidi="ar-IQ"/>
                      </w:rPr>
                      <w:t>Smooth muscle</w:t>
                    </w:r>
                  </w:p>
                </w:txbxContent>
              </v:textbox>
            </v:shape>
            <w10:wrap anchorx="page"/>
          </v:group>
        </w:pict>
      </w:r>
      <w:r>
        <w:rPr>
          <w:noProof/>
          <w:rtl/>
        </w:rPr>
        <w:pict>
          <v:group id="_x0000_s1026" style="position:absolute;margin-left:-9pt;margin-top:8.25pt;width:403.5pt;height:229.5pt;z-index:251660288" coordorigin="900,1605" coordsize="8070,4590">
            <v:shape id="_x0000_s1027" type="#_x0000_t202" style="position:absolute;left:5865;top:2040;width:3000;height:930" strokecolor="white [3212]">
              <v:textbox style="mso-next-textbox:#_x0000_s1027">
                <w:txbxContent>
                  <w:p w:rsidR="004A3D61" w:rsidRDefault="004A3D61" w:rsidP="004A3D61">
                    <w:pPr>
                      <w:jc w:val="right"/>
                    </w:pPr>
                    <w:r>
                      <w:t>Upper esophageal sphincter</w:t>
                    </w:r>
                  </w:p>
                </w:txbxContent>
              </v:textbox>
            </v:shape>
            <v:shape id="_x0000_s1028" type="#_x0000_t202" style="position:absolute;left:5970;top:5265;width:3000;height:930" strokecolor="white [3212]">
              <v:textbox style="mso-next-textbox:#_x0000_s1028">
                <w:txbxContent>
                  <w:p w:rsidR="004A3D61" w:rsidRDefault="004A3D61" w:rsidP="004A3D61">
                    <w:pPr>
                      <w:jc w:val="right"/>
                    </w:pPr>
                    <w:r>
                      <w:t>lower esophageal sphincter</w:t>
                    </w:r>
                  </w:p>
                </w:txbxContent>
              </v:textbox>
            </v:shape>
            <v:shape id="_x0000_s1029" type="#_x0000_t202" style="position:absolute;left:6090;top:3825;width:2100;height:495" strokecolor="white [3212]">
              <v:textbox style="mso-next-textbox:#_x0000_s1029">
                <w:txbxContent>
                  <w:p w:rsidR="004A3D61" w:rsidRDefault="004A3D61" w:rsidP="004A3D61">
                    <w:pPr>
                      <w:jc w:val="right"/>
                      <w:rPr>
                        <w:rtl/>
                        <w:lang w:bidi="ar-IQ"/>
                      </w:rPr>
                    </w:pPr>
                    <w:r>
                      <w:t>esophagus</w:t>
                    </w:r>
                  </w:p>
                </w:txbxContent>
              </v:textbox>
            </v:shape>
            <v:shape id="_x0000_s1030" type="#_x0000_t202" style="position:absolute;left:3840;top:1605;width:1035;height:465" strokecolor="white [3212]">
              <v:textbox style="mso-next-textbox:#_x0000_s1030">
                <w:txbxContent>
                  <w:p w:rsidR="004A3D61" w:rsidRDefault="004A3D61" w:rsidP="004A3D61">
                    <w:pPr>
                      <w:jc w:val="right"/>
                      <w:rPr>
                        <w:rtl/>
                        <w:lang w:bidi="ar-IQ"/>
                      </w:rPr>
                    </w:pPr>
                    <w:r>
                      <w:t>pharynx</w:t>
                    </w:r>
                  </w:p>
                </w:txbxContent>
              </v:textbox>
            </v:shape>
            <v:shape id="_x0000_s1031" type="#_x0000_t202" style="position:absolute;left:990;top:1830;width:1260;height:750" strokecolor="white [3212]">
              <v:textbox style="mso-next-textbox:#_x0000_s1031">
                <w:txbxContent>
                  <w:p w:rsidR="004A3D61" w:rsidRDefault="004A3D61" w:rsidP="004A3D61">
                    <w:r>
                      <w:t>Striated muscle</w:t>
                    </w:r>
                  </w:p>
                </w:txbxContent>
              </v:textbox>
            </v:shape>
            <v:shape id="_x0000_s1032" type="#_x0000_t202" style="position:absolute;left:900;top:4260;width:1260;height:750" strokecolor="white [3212]">
              <v:textbox style="mso-next-textbox:#_x0000_s1032">
                <w:txbxContent>
                  <w:p w:rsidR="004A3D61" w:rsidRDefault="004A3D61" w:rsidP="004A3D61">
                    <w:pPr>
                      <w:rPr>
                        <w:lang w:bidi="ar-IQ"/>
                      </w:rPr>
                    </w:pPr>
                    <w:r>
                      <w:rPr>
                        <w:lang w:bidi="ar-IQ"/>
                      </w:rPr>
                      <w:t>Smooth muscle</w:t>
                    </w:r>
                  </w:p>
                </w:txbxContent>
              </v:textbox>
            </v:shape>
            <w10:wrap anchorx="page"/>
          </v:group>
        </w:pict>
      </w:r>
      <w:r>
        <w:rPr>
          <w:noProof/>
          <w:rtl/>
        </w:rPr>
        <w:pict>
          <v:shape id="_x0000_s1033" type="#_x0000_t202" style="position:absolute;margin-left:120.75pt;margin-top:218.85pt;width:63.75pt;height:20.25pt;z-index:251661312" strokecolor="white [3212]">
            <v:textbox style="mso-next-textbox:#_x0000_s1033">
              <w:txbxContent>
                <w:p w:rsidR="004A3D61" w:rsidRDefault="004A3D61" w:rsidP="004A3D61">
                  <w:pPr>
                    <w:rPr>
                      <w:lang w:bidi="ar-IQ"/>
                    </w:rPr>
                  </w:pPr>
                  <w:r>
                    <w:rPr>
                      <w:lang w:bidi="ar-IQ"/>
                    </w:rPr>
                    <w:t>stomach</w:t>
                  </w:r>
                </w:p>
              </w:txbxContent>
            </v:textbox>
            <w10:wrap anchorx="page"/>
          </v:shape>
        </w:pict>
      </w:r>
      <w:r w:rsidR="004A3D61" w:rsidRPr="00126751">
        <w:rPr>
          <w:lang w:bidi="ar-IQ"/>
        </w:rPr>
        <w:t xml:space="preserve"> </w:t>
      </w:r>
      <w:r w:rsidR="004A3D61" w:rsidRPr="00126751">
        <w:rPr>
          <w:noProof/>
          <w:rtl/>
        </w:rPr>
        <w:drawing>
          <wp:inline distT="0" distB="0" distL="0" distR="0">
            <wp:extent cx="4962525" cy="2990850"/>
            <wp:effectExtent l="19050" t="0" r="9525" b="0"/>
            <wp:docPr id="4" name="صورة 3" descr="C:\Documents and Settings\i_tech of computer\Desktop\صور سكنر\Picture 019.jpg"/>
            <wp:cNvGraphicFramePr/>
            <a:graphic xmlns:a="http://schemas.openxmlformats.org/drawingml/2006/main">
              <a:graphicData uri="http://schemas.openxmlformats.org/drawingml/2006/picture">
                <pic:pic xmlns:pic="http://schemas.openxmlformats.org/drawingml/2006/picture">
                  <pic:nvPicPr>
                    <pic:cNvPr id="4" name="صورة 3" descr="C:\Documents and Settings\i_tech of computer\Desktop\صور سكنر\Picture 019.jpg"/>
                    <pic:cNvPicPr/>
                  </pic:nvPicPr>
                  <pic:blipFill>
                    <a:blip r:embed="rId4"/>
                    <a:srcRect l="8948" t="10936" r="3728" b="8749"/>
                    <a:stretch>
                      <a:fillRect/>
                    </a:stretch>
                  </pic:blipFill>
                  <pic:spPr bwMode="auto">
                    <a:xfrm>
                      <a:off x="0" y="0"/>
                      <a:ext cx="4962525" cy="2990850"/>
                    </a:xfrm>
                    <a:prstGeom prst="rect">
                      <a:avLst/>
                    </a:prstGeom>
                    <a:noFill/>
                    <a:ln w="9525">
                      <a:noFill/>
                      <a:miter lim="800000"/>
                      <a:headEnd/>
                      <a:tailEnd/>
                    </a:ln>
                  </pic:spPr>
                </pic:pic>
              </a:graphicData>
            </a:graphic>
          </wp:inline>
        </w:drawing>
      </w:r>
    </w:p>
    <w:p w:rsidR="004A3D61" w:rsidRDefault="004A3D61" w:rsidP="004A3D61">
      <w:pPr>
        <w:jc w:val="right"/>
        <w:rPr>
          <w:sz w:val="28"/>
          <w:szCs w:val="28"/>
          <w:rtl/>
          <w:lang w:bidi="ar-IQ"/>
        </w:rPr>
      </w:pPr>
      <w:r>
        <w:rPr>
          <w:sz w:val="28"/>
          <w:szCs w:val="28"/>
          <w:lang w:bidi="ar-IQ"/>
        </w:rPr>
        <w:t xml:space="preserve">                        structure of structure of upper GIT</w:t>
      </w:r>
    </w:p>
    <w:p w:rsidR="004A3D61" w:rsidRPr="00E76288" w:rsidRDefault="004A3D61" w:rsidP="004A3D61">
      <w:pPr>
        <w:pStyle w:val="a4"/>
        <w:bidi w:val="0"/>
        <w:rPr>
          <w:rFonts w:ascii="Helvetica-Black" w:hAnsi="Helvetica-Black" w:cs="Helvetica-Black"/>
          <w:b/>
          <w:bCs/>
          <w:sz w:val="28"/>
          <w:szCs w:val="28"/>
        </w:rPr>
      </w:pPr>
      <w:r w:rsidRPr="00E76288">
        <w:rPr>
          <w:rFonts w:ascii="Helvetica-Black" w:hAnsi="Helvetica-Black" w:cs="Helvetica-Black"/>
          <w:b/>
          <w:bCs/>
          <w:sz w:val="28"/>
          <w:szCs w:val="28"/>
        </w:rPr>
        <w:lastRenderedPageBreak/>
        <w:t xml:space="preserve">Disorders of Swallowing </w:t>
      </w:r>
    </w:p>
    <w:p w:rsidR="004A3D61" w:rsidRPr="00E76288" w:rsidRDefault="004A3D61" w:rsidP="004A3D61">
      <w:pPr>
        <w:pStyle w:val="a4"/>
        <w:bidi w:val="0"/>
        <w:rPr>
          <w:rFonts w:ascii="Helvetica-Black" w:hAnsi="Helvetica-Black" w:cs="Helvetica-Black"/>
          <w:b/>
          <w:bCs/>
          <w:sz w:val="28"/>
          <w:szCs w:val="28"/>
        </w:rPr>
      </w:pPr>
    </w:p>
    <w:p w:rsidR="004A3D61" w:rsidRPr="00E76288" w:rsidRDefault="004A3D61" w:rsidP="004A3D61">
      <w:pPr>
        <w:pStyle w:val="a4"/>
        <w:bidi w:val="0"/>
        <w:rPr>
          <w:sz w:val="28"/>
          <w:szCs w:val="28"/>
          <w:lang w:bidi="ar-IQ"/>
        </w:rPr>
      </w:pPr>
      <w:r w:rsidRPr="00E76288">
        <w:rPr>
          <w:sz w:val="28"/>
          <w:szCs w:val="28"/>
          <w:lang w:bidi="ar-IQ"/>
        </w:rPr>
        <w:t>Damage to the 5th, 9th, or 10th cerebral nerve , swallowing center and brain stem can cause paralysis swallowing mechanism .</w:t>
      </w:r>
    </w:p>
    <w:p w:rsidR="004A3D61" w:rsidRDefault="004A3D61" w:rsidP="004A3D61">
      <w:pPr>
        <w:autoSpaceDE w:val="0"/>
        <w:autoSpaceDN w:val="0"/>
        <w:bidi w:val="0"/>
        <w:adjustRightInd w:val="0"/>
        <w:spacing w:after="0" w:line="240" w:lineRule="auto"/>
        <w:rPr>
          <w:sz w:val="28"/>
          <w:szCs w:val="28"/>
          <w:lang w:bidi="ar-IQ"/>
        </w:rPr>
      </w:pPr>
      <w:r>
        <w:rPr>
          <w:sz w:val="28"/>
          <w:szCs w:val="28"/>
          <w:lang w:bidi="ar-IQ"/>
        </w:rPr>
        <w:t xml:space="preserve">As well as </w:t>
      </w:r>
      <w:r w:rsidRPr="000D6470">
        <w:rPr>
          <w:sz w:val="28"/>
          <w:szCs w:val="28"/>
          <w:lang w:bidi="ar-IQ"/>
        </w:rPr>
        <w:t>deep anesthesia</w:t>
      </w:r>
      <w:r>
        <w:rPr>
          <w:sz w:val="28"/>
          <w:szCs w:val="28"/>
          <w:lang w:bidi="ar-IQ"/>
        </w:rPr>
        <w:t xml:space="preserve"> </w:t>
      </w:r>
      <w:r w:rsidRPr="000D6470">
        <w:rPr>
          <w:sz w:val="28"/>
          <w:szCs w:val="28"/>
          <w:lang w:bidi="ar-IQ"/>
        </w:rPr>
        <w:t>,</w:t>
      </w:r>
      <w:r>
        <w:rPr>
          <w:sz w:val="28"/>
          <w:szCs w:val="28"/>
          <w:lang w:bidi="ar-IQ"/>
        </w:rPr>
        <w:t xml:space="preserve">cause </w:t>
      </w:r>
      <w:r w:rsidRPr="000D6470">
        <w:rPr>
          <w:sz w:val="28"/>
          <w:szCs w:val="28"/>
          <w:lang w:bidi="ar-IQ"/>
        </w:rPr>
        <w:t xml:space="preserve"> blocked the reflex mechanism of swallowing</w:t>
      </w:r>
      <w:r>
        <w:rPr>
          <w:sz w:val="28"/>
          <w:szCs w:val="28"/>
          <w:lang w:bidi="ar-IQ"/>
        </w:rPr>
        <w:t>,</w:t>
      </w:r>
      <w:r w:rsidRPr="000D6470">
        <w:rPr>
          <w:sz w:val="28"/>
          <w:szCs w:val="28"/>
          <w:lang w:bidi="ar-IQ"/>
        </w:rPr>
        <w:t xml:space="preserve"> </w:t>
      </w:r>
      <w:r>
        <w:rPr>
          <w:sz w:val="28"/>
          <w:szCs w:val="28"/>
          <w:lang w:bidi="ar-IQ"/>
        </w:rPr>
        <w:t xml:space="preserve">in this case </w:t>
      </w:r>
      <w:r w:rsidRPr="000D6470">
        <w:rPr>
          <w:sz w:val="28"/>
          <w:szCs w:val="28"/>
          <w:lang w:bidi="ar-IQ"/>
        </w:rPr>
        <w:t>large quantities of</w:t>
      </w:r>
      <w:r>
        <w:rPr>
          <w:sz w:val="28"/>
          <w:szCs w:val="28"/>
          <w:lang w:bidi="ar-IQ"/>
        </w:rPr>
        <w:t xml:space="preserve"> vomiting </w:t>
      </w:r>
      <w:r w:rsidRPr="000D6470">
        <w:rPr>
          <w:sz w:val="28"/>
          <w:szCs w:val="28"/>
          <w:lang w:bidi="ar-IQ"/>
        </w:rPr>
        <w:t xml:space="preserve"> materials </w:t>
      </w:r>
      <w:r>
        <w:rPr>
          <w:sz w:val="28"/>
          <w:szCs w:val="28"/>
          <w:lang w:bidi="ar-IQ"/>
        </w:rPr>
        <w:t xml:space="preserve">come </w:t>
      </w:r>
      <w:r w:rsidRPr="000D6470">
        <w:rPr>
          <w:sz w:val="28"/>
          <w:szCs w:val="28"/>
          <w:lang w:bidi="ar-IQ"/>
        </w:rPr>
        <w:t>from the stomach into the pharynx; then,</w:t>
      </w:r>
      <w:r>
        <w:rPr>
          <w:sz w:val="28"/>
          <w:szCs w:val="28"/>
          <w:lang w:bidi="ar-IQ"/>
        </w:rPr>
        <w:t xml:space="preserve"> </w:t>
      </w:r>
      <w:r w:rsidRPr="000D6470">
        <w:rPr>
          <w:sz w:val="28"/>
          <w:szCs w:val="28"/>
          <w:lang w:bidi="ar-IQ"/>
        </w:rPr>
        <w:t xml:space="preserve">instead of swallowing the materials again, they suck them into the trachea. As a result, such patients choke to death on their own </w:t>
      </w:r>
      <w:proofErr w:type="spellStart"/>
      <w:r w:rsidRPr="000D6470">
        <w:rPr>
          <w:sz w:val="28"/>
          <w:szCs w:val="28"/>
          <w:lang w:bidi="ar-IQ"/>
        </w:rPr>
        <w:t>vomitus</w:t>
      </w:r>
      <w:proofErr w:type="spellEnd"/>
      <w:r>
        <w:rPr>
          <w:sz w:val="28"/>
          <w:szCs w:val="28"/>
          <w:lang w:bidi="ar-IQ"/>
        </w:rPr>
        <w:t>.</w:t>
      </w:r>
    </w:p>
    <w:p w:rsidR="004A3D61" w:rsidRPr="00E76288" w:rsidRDefault="004A3D61" w:rsidP="004A3D61">
      <w:pPr>
        <w:autoSpaceDE w:val="0"/>
        <w:autoSpaceDN w:val="0"/>
        <w:bidi w:val="0"/>
        <w:adjustRightInd w:val="0"/>
        <w:spacing w:after="0" w:line="240" w:lineRule="auto"/>
        <w:rPr>
          <w:rFonts w:ascii="Helvetica-Black" w:hAnsi="Helvetica-Black" w:cs="Helvetica-Black"/>
          <w:b/>
          <w:bCs/>
          <w:sz w:val="28"/>
          <w:szCs w:val="28"/>
        </w:rPr>
      </w:pPr>
    </w:p>
    <w:p w:rsidR="004A3D61" w:rsidRPr="00E76288" w:rsidRDefault="004A3D61" w:rsidP="004A3D61">
      <w:pPr>
        <w:autoSpaceDE w:val="0"/>
        <w:autoSpaceDN w:val="0"/>
        <w:bidi w:val="0"/>
        <w:adjustRightInd w:val="0"/>
        <w:spacing w:after="0" w:line="240" w:lineRule="auto"/>
        <w:rPr>
          <w:rFonts w:ascii="Helvetica-Black" w:hAnsi="Helvetica-Black" w:cs="Helvetica-Black"/>
          <w:b/>
          <w:bCs/>
          <w:sz w:val="28"/>
          <w:szCs w:val="28"/>
        </w:rPr>
      </w:pPr>
      <w:r w:rsidRPr="00E76288">
        <w:rPr>
          <w:rFonts w:ascii="Helvetica-Black" w:hAnsi="Helvetica-Black" w:cs="Helvetica-Black"/>
          <w:b/>
          <w:bCs/>
          <w:sz w:val="28"/>
          <w:szCs w:val="28"/>
        </w:rPr>
        <w:t xml:space="preserve">Disorders of esophagus </w:t>
      </w:r>
    </w:p>
    <w:p w:rsidR="008D4F0C" w:rsidRDefault="004A3D61" w:rsidP="004A3D61">
      <w:pPr>
        <w:pStyle w:val="a4"/>
        <w:bidi w:val="0"/>
        <w:jc w:val="both"/>
        <w:rPr>
          <w:sz w:val="28"/>
          <w:szCs w:val="28"/>
          <w:lang w:bidi="ar-IQ"/>
        </w:rPr>
      </w:pPr>
      <w:proofErr w:type="spellStart"/>
      <w:r w:rsidRPr="00A61F7C">
        <w:rPr>
          <w:sz w:val="28"/>
          <w:szCs w:val="28"/>
          <w:lang w:bidi="ar-IQ"/>
        </w:rPr>
        <w:t>Achalasia</w:t>
      </w:r>
      <w:proofErr w:type="spellEnd"/>
      <w:r w:rsidRPr="00A61F7C">
        <w:rPr>
          <w:sz w:val="28"/>
          <w:szCs w:val="28"/>
          <w:lang w:bidi="ar-IQ"/>
        </w:rPr>
        <w:t xml:space="preserve"> </w:t>
      </w:r>
      <w:r>
        <w:rPr>
          <w:sz w:val="28"/>
          <w:szCs w:val="28"/>
          <w:lang w:bidi="ar-IQ"/>
        </w:rPr>
        <w:t xml:space="preserve"> or </w:t>
      </w:r>
      <w:proofErr w:type="spellStart"/>
      <w:r>
        <w:rPr>
          <w:sz w:val="28"/>
          <w:szCs w:val="28"/>
          <w:lang w:bidi="ar-IQ"/>
        </w:rPr>
        <w:t>Megaesophagus</w:t>
      </w:r>
      <w:proofErr w:type="spellEnd"/>
      <w:r>
        <w:rPr>
          <w:sz w:val="28"/>
          <w:szCs w:val="28"/>
          <w:lang w:bidi="ar-IQ"/>
        </w:rPr>
        <w:t xml:space="preserve"> </w:t>
      </w:r>
      <w:r w:rsidRPr="00A61F7C">
        <w:rPr>
          <w:sz w:val="28"/>
          <w:szCs w:val="28"/>
          <w:lang w:bidi="ar-IQ"/>
        </w:rPr>
        <w:t>is a condition in which the lower esophageal</w:t>
      </w:r>
      <w:r>
        <w:rPr>
          <w:sz w:val="28"/>
          <w:szCs w:val="28"/>
          <w:lang w:bidi="ar-IQ"/>
        </w:rPr>
        <w:t xml:space="preserve"> </w:t>
      </w:r>
      <w:r w:rsidRPr="00A61F7C">
        <w:rPr>
          <w:sz w:val="28"/>
          <w:szCs w:val="28"/>
          <w:lang w:bidi="ar-IQ"/>
        </w:rPr>
        <w:t>sphincter fails to relax during swallowing. As a result</w:t>
      </w:r>
      <w:r>
        <w:rPr>
          <w:sz w:val="28"/>
          <w:szCs w:val="28"/>
          <w:lang w:bidi="ar-IQ"/>
        </w:rPr>
        <w:t xml:space="preserve"> of </w:t>
      </w:r>
      <w:r w:rsidRPr="00A55D20">
        <w:rPr>
          <w:sz w:val="28"/>
          <w:szCs w:val="28"/>
          <w:lang w:bidi="ar-IQ"/>
        </w:rPr>
        <w:t xml:space="preserve"> </w:t>
      </w:r>
      <w:r w:rsidRPr="00A61F7C">
        <w:rPr>
          <w:sz w:val="28"/>
          <w:szCs w:val="28"/>
          <w:lang w:bidi="ar-IQ"/>
        </w:rPr>
        <w:t>damag</w:t>
      </w:r>
      <w:r>
        <w:rPr>
          <w:sz w:val="28"/>
          <w:szCs w:val="28"/>
          <w:lang w:bidi="ar-IQ"/>
        </w:rPr>
        <w:t xml:space="preserve">ing </w:t>
      </w:r>
      <w:r w:rsidRPr="00A61F7C">
        <w:rPr>
          <w:sz w:val="28"/>
          <w:szCs w:val="28"/>
          <w:lang w:bidi="ar-IQ"/>
        </w:rPr>
        <w:t xml:space="preserve"> in the neural network of the </w:t>
      </w:r>
      <w:proofErr w:type="spellStart"/>
      <w:r w:rsidRPr="00A61F7C">
        <w:rPr>
          <w:sz w:val="28"/>
          <w:szCs w:val="28"/>
          <w:lang w:bidi="ar-IQ"/>
        </w:rPr>
        <w:t>myenteric</w:t>
      </w:r>
      <w:proofErr w:type="spellEnd"/>
      <w:r w:rsidRPr="00A61F7C">
        <w:rPr>
          <w:sz w:val="28"/>
          <w:szCs w:val="28"/>
          <w:lang w:bidi="ar-IQ"/>
        </w:rPr>
        <w:t xml:space="preserve"> </w:t>
      </w:r>
      <w:proofErr w:type="spellStart"/>
      <w:r w:rsidRPr="00A61F7C">
        <w:rPr>
          <w:sz w:val="28"/>
          <w:szCs w:val="28"/>
          <w:lang w:bidi="ar-IQ"/>
        </w:rPr>
        <w:t>plexus,</w:t>
      </w:r>
      <w:r>
        <w:rPr>
          <w:sz w:val="28"/>
          <w:szCs w:val="28"/>
          <w:lang w:bidi="ar-IQ"/>
        </w:rPr>
        <w:t>lead</w:t>
      </w:r>
      <w:proofErr w:type="spellEnd"/>
      <w:r>
        <w:rPr>
          <w:sz w:val="28"/>
          <w:szCs w:val="28"/>
          <w:lang w:bidi="ar-IQ"/>
        </w:rPr>
        <w:t xml:space="preserve"> to</w:t>
      </w:r>
      <w:r w:rsidRPr="00A55D20">
        <w:rPr>
          <w:sz w:val="28"/>
          <w:szCs w:val="28"/>
          <w:lang w:bidi="ar-IQ"/>
        </w:rPr>
        <w:t xml:space="preserve"> </w:t>
      </w:r>
      <w:r w:rsidRPr="00A61F7C">
        <w:rPr>
          <w:sz w:val="28"/>
          <w:szCs w:val="28"/>
          <w:lang w:bidi="ar-IQ"/>
        </w:rPr>
        <w:t>lost its ability to</w:t>
      </w:r>
      <w:r>
        <w:rPr>
          <w:sz w:val="28"/>
          <w:szCs w:val="28"/>
          <w:lang w:bidi="ar-IQ"/>
        </w:rPr>
        <w:t xml:space="preserve"> </w:t>
      </w:r>
      <w:r w:rsidRPr="00A61F7C">
        <w:rPr>
          <w:sz w:val="28"/>
          <w:szCs w:val="28"/>
          <w:lang w:bidi="ar-IQ"/>
        </w:rPr>
        <w:t xml:space="preserve">transmit a signal to cause “receptive relaxation” of the </w:t>
      </w:r>
      <w:proofErr w:type="spellStart"/>
      <w:r w:rsidRPr="00A61F7C">
        <w:rPr>
          <w:sz w:val="28"/>
          <w:szCs w:val="28"/>
          <w:lang w:bidi="ar-IQ"/>
        </w:rPr>
        <w:t>gastroe</w:t>
      </w:r>
      <w:proofErr w:type="spellEnd"/>
      <w:r>
        <w:rPr>
          <w:sz w:val="28"/>
          <w:szCs w:val="28"/>
          <w:lang w:bidi="ar-IQ"/>
        </w:rPr>
        <w:t xml:space="preserve"> </w:t>
      </w:r>
      <w:proofErr w:type="spellStart"/>
      <w:r w:rsidRPr="00A61F7C">
        <w:rPr>
          <w:sz w:val="28"/>
          <w:szCs w:val="28"/>
          <w:lang w:bidi="ar-IQ"/>
        </w:rPr>
        <w:t>sophageal</w:t>
      </w:r>
      <w:proofErr w:type="spellEnd"/>
      <w:r w:rsidRPr="00A61F7C">
        <w:rPr>
          <w:sz w:val="28"/>
          <w:szCs w:val="28"/>
          <w:lang w:bidi="ar-IQ"/>
        </w:rPr>
        <w:t xml:space="preserve"> sphincter </w:t>
      </w:r>
      <w:r>
        <w:rPr>
          <w:sz w:val="28"/>
          <w:szCs w:val="28"/>
          <w:lang w:bidi="ar-IQ"/>
        </w:rPr>
        <w:t xml:space="preserve">the </w:t>
      </w:r>
      <w:r w:rsidRPr="00A61F7C">
        <w:rPr>
          <w:sz w:val="28"/>
          <w:szCs w:val="28"/>
          <w:lang w:bidi="ar-IQ"/>
        </w:rPr>
        <w:t xml:space="preserve"> food fails to pass from the esophagus into the stomach </w:t>
      </w:r>
      <w:proofErr w:type="spellStart"/>
      <w:r w:rsidRPr="009E5EF6">
        <w:rPr>
          <w:sz w:val="28"/>
          <w:szCs w:val="28"/>
          <w:lang w:bidi="ar-IQ"/>
        </w:rPr>
        <w:t>Antispasmotic</w:t>
      </w:r>
      <w:proofErr w:type="spellEnd"/>
      <w:r w:rsidRPr="009E5EF6">
        <w:rPr>
          <w:sz w:val="28"/>
          <w:szCs w:val="28"/>
          <w:lang w:bidi="ar-IQ"/>
        </w:rPr>
        <w:t xml:space="preserve"> drugs (drugs that relax smooth muscle) can be</w:t>
      </w:r>
      <w:r>
        <w:rPr>
          <w:sz w:val="28"/>
          <w:szCs w:val="28"/>
          <w:lang w:bidi="ar-IQ"/>
        </w:rPr>
        <w:t xml:space="preserve"> </w:t>
      </w:r>
      <w:r w:rsidRPr="009E5EF6">
        <w:rPr>
          <w:sz w:val="28"/>
          <w:szCs w:val="28"/>
          <w:lang w:bidi="ar-IQ"/>
        </w:rPr>
        <w:t>helpful.</w:t>
      </w:r>
    </w:p>
    <w:p w:rsidR="006A093D" w:rsidRPr="00D660F2" w:rsidRDefault="006A093D" w:rsidP="006A093D">
      <w:pPr>
        <w:pStyle w:val="a4"/>
        <w:jc w:val="right"/>
        <w:rPr>
          <w:rFonts w:hint="cs"/>
          <w:b/>
          <w:bCs/>
          <w:sz w:val="32"/>
          <w:szCs w:val="32"/>
          <w:u w:val="single"/>
          <w:rtl/>
          <w:lang w:bidi="ar-IQ"/>
        </w:rPr>
      </w:pPr>
      <w:r w:rsidRPr="00D660F2">
        <w:rPr>
          <w:b/>
          <w:bCs/>
          <w:sz w:val="32"/>
          <w:szCs w:val="32"/>
          <w:u w:val="single"/>
          <w:lang w:bidi="ar-IQ"/>
        </w:rPr>
        <w:t xml:space="preserve">Secretion of saliva: </w:t>
      </w:r>
    </w:p>
    <w:p w:rsidR="006A093D" w:rsidRDefault="006A093D" w:rsidP="006A093D">
      <w:pPr>
        <w:pStyle w:val="a6"/>
        <w:shd w:val="clear" w:color="auto" w:fill="FFFFFF"/>
        <w:spacing w:before="96" w:beforeAutospacing="0" w:after="120" w:afterAutospacing="0" w:line="288" w:lineRule="atLeast"/>
        <w:rPr>
          <w:rFonts w:asciiTheme="minorHAnsi" w:eastAsiaTheme="minorEastAsia" w:hAnsiTheme="minorHAnsi" w:cstheme="minorBidi"/>
          <w:sz w:val="28"/>
          <w:szCs w:val="28"/>
          <w:lang w:bidi="ar-IQ"/>
        </w:rPr>
      </w:pPr>
      <w:r w:rsidRPr="006639AC">
        <w:rPr>
          <w:rFonts w:asciiTheme="minorHAnsi" w:eastAsiaTheme="minorEastAsia" w:hAnsiTheme="minorHAnsi" w:cstheme="minorBidi"/>
          <w:sz w:val="28"/>
          <w:szCs w:val="28"/>
          <w:lang w:bidi="ar-IQ"/>
        </w:rPr>
        <w:t>The gland o</w:t>
      </w:r>
      <w:r>
        <w:rPr>
          <w:rFonts w:asciiTheme="minorHAnsi" w:eastAsiaTheme="minorEastAsia" w:hAnsiTheme="minorHAnsi" w:cstheme="minorBidi"/>
          <w:sz w:val="28"/>
          <w:szCs w:val="28"/>
          <w:lang w:bidi="ar-IQ"/>
        </w:rPr>
        <w:t>f</w:t>
      </w:r>
      <w:r w:rsidRPr="006639AC">
        <w:rPr>
          <w:rFonts w:asciiTheme="minorHAnsi" w:eastAsiaTheme="minorEastAsia" w:hAnsiTheme="minorHAnsi" w:cstheme="minorBidi"/>
          <w:sz w:val="28"/>
          <w:szCs w:val="28"/>
          <w:lang w:bidi="ar-IQ"/>
        </w:rPr>
        <w:t xml:space="preserve"> salivation are the parotid, </w:t>
      </w:r>
      <w:proofErr w:type="spellStart"/>
      <w:r w:rsidRPr="006639AC">
        <w:rPr>
          <w:rFonts w:asciiTheme="minorHAnsi" w:eastAsiaTheme="minorEastAsia" w:hAnsiTheme="minorHAnsi" w:cstheme="minorBidi"/>
          <w:sz w:val="28"/>
          <w:szCs w:val="28"/>
          <w:lang w:bidi="ar-IQ"/>
        </w:rPr>
        <w:t>submandibular</w:t>
      </w:r>
      <w:proofErr w:type="spellEnd"/>
      <w:r w:rsidRPr="006639AC">
        <w:rPr>
          <w:rFonts w:asciiTheme="minorHAnsi" w:eastAsiaTheme="minorEastAsia" w:hAnsiTheme="minorHAnsi" w:cstheme="minorBidi"/>
          <w:sz w:val="28"/>
          <w:szCs w:val="28"/>
          <w:lang w:bidi="ar-IQ"/>
        </w:rPr>
        <w:t>, and sublingual gland</w:t>
      </w:r>
      <w:r>
        <w:rPr>
          <w:rFonts w:asciiTheme="minorHAnsi" w:eastAsiaTheme="minorEastAsia" w:hAnsiTheme="minorHAnsi" w:cstheme="minorBidi"/>
          <w:sz w:val="28"/>
          <w:szCs w:val="28"/>
          <w:lang w:bidi="ar-IQ"/>
        </w:rPr>
        <w:t xml:space="preserve"> </w:t>
      </w:r>
      <w:r w:rsidRPr="00F02224">
        <w:rPr>
          <w:rFonts w:asciiTheme="minorHAnsi" w:eastAsiaTheme="minorEastAsia" w:hAnsiTheme="minorHAnsi" w:cstheme="minorBidi"/>
          <w:sz w:val="28"/>
          <w:szCs w:val="28"/>
          <w:lang w:bidi="ar-IQ"/>
        </w:rPr>
        <w:t xml:space="preserve">in addition there are many tiny </w:t>
      </w:r>
      <w:proofErr w:type="spellStart"/>
      <w:r w:rsidRPr="00F02224">
        <w:rPr>
          <w:rFonts w:asciiTheme="minorHAnsi" w:eastAsiaTheme="minorEastAsia" w:hAnsiTheme="minorHAnsi" w:cstheme="minorBidi"/>
          <w:sz w:val="28"/>
          <w:szCs w:val="28"/>
          <w:lang w:bidi="ar-IQ"/>
        </w:rPr>
        <w:t>buccal</w:t>
      </w:r>
      <w:proofErr w:type="spellEnd"/>
      <w:r w:rsidRPr="00F02224">
        <w:rPr>
          <w:rFonts w:asciiTheme="minorHAnsi" w:eastAsiaTheme="minorEastAsia" w:hAnsiTheme="minorHAnsi" w:cstheme="minorBidi"/>
          <w:sz w:val="28"/>
          <w:szCs w:val="28"/>
          <w:lang w:bidi="ar-IQ"/>
        </w:rPr>
        <w:t xml:space="preserve"> gland</w:t>
      </w:r>
      <w:r w:rsidRPr="006639AC">
        <w:rPr>
          <w:rFonts w:asciiTheme="minorHAnsi" w:eastAsiaTheme="minorEastAsia" w:hAnsiTheme="minorHAnsi" w:cstheme="minorBidi"/>
          <w:sz w:val="28"/>
          <w:szCs w:val="28"/>
          <w:lang w:bidi="ar-IQ"/>
        </w:rPr>
        <w:t xml:space="preserve">. </w:t>
      </w:r>
      <w:proofErr w:type="spellStart"/>
      <w:r w:rsidRPr="006639AC">
        <w:rPr>
          <w:rFonts w:asciiTheme="minorHAnsi" w:eastAsiaTheme="minorEastAsia" w:hAnsiTheme="minorHAnsi" w:cstheme="minorBidi"/>
          <w:sz w:val="28"/>
          <w:szCs w:val="28"/>
          <w:lang w:bidi="ar-IQ"/>
        </w:rPr>
        <w:t>Secretory</w:t>
      </w:r>
      <w:proofErr w:type="spellEnd"/>
      <w:r w:rsidRPr="006639AC">
        <w:rPr>
          <w:rFonts w:asciiTheme="minorHAnsi" w:eastAsiaTheme="minorEastAsia" w:hAnsiTheme="minorHAnsi" w:cstheme="minorBidi"/>
          <w:sz w:val="28"/>
          <w:szCs w:val="28"/>
          <w:lang w:bidi="ar-IQ"/>
        </w:rPr>
        <w:t xml:space="preserve"> cells are found in </w:t>
      </w:r>
      <w:proofErr w:type="spellStart"/>
      <w:r w:rsidRPr="006639AC">
        <w:rPr>
          <w:rFonts w:asciiTheme="minorHAnsi" w:eastAsiaTheme="minorEastAsia" w:hAnsiTheme="minorHAnsi" w:cstheme="minorBidi"/>
          <w:sz w:val="28"/>
          <w:szCs w:val="28"/>
          <w:lang w:bidi="ar-IQ"/>
        </w:rPr>
        <w:t>acinus</w:t>
      </w:r>
      <w:proofErr w:type="spellEnd"/>
      <w:r w:rsidRPr="006639AC">
        <w:rPr>
          <w:rFonts w:asciiTheme="minorHAnsi" w:eastAsiaTheme="minorEastAsia" w:hAnsiTheme="minorHAnsi" w:cstheme="minorBidi"/>
          <w:sz w:val="28"/>
          <w:szCs w:val="28"/>
          <w:lang w:bidi="ar-IQ"/>
        </w:rPr>
        <w:t xml:space="preserve">. Each </w:t>
      </w:r>
      <w:proofErr w:type="spellStart"/>
      <w:r w:rsidRPr="006639AC">
        <w:rPr>
          <w:rFonts w:asciiTheme="minorHAnsi" w:eastAsiaTheme="minorEastAsia" w:hAnsiTheme="minorHAnsi" w:cstheme="minorBidi"/>
          <w:sz w:val="28"/>
          <w:szCs w:val="28"/>
          <w:lang w:bidi="ar-IQ"/>
        </w:rPr>
        <w:t>acinus</w:t>
      </w:r>
      <w:proofErr w:type="spellEnd"/>
      <w:r w:rsidRPr="006639AC">
        <w:rPr>
          <w:rFonts w:asciiTheme="minorHAnsi" w:eastAsiaTheme="minorEastAsia" w:hAnsiTheme="minorHAnsi" w:cstheme="minorBidi"/>
          <w:sz w:val="28"/>
          <w:szCs w:val="28"/>
          <w:lang w:bidi="ar-IQ"/>
        </w:rPr>
        <w:t xml:space="preserve"> is c</w:t>
      </w:r>
      <w:r>
        <w:rPr>
          <w:rFonts w:asciiTheme="minorHAnsi" w:eastAsiaTheme="minorEastAsia" w:hAnsiTheme="minorHAnsi" w:cstheme="minorBidi"/>
          <w:sz w:val="28"/>
          <w:szCs w:val="28"/>
          <w:lang w:bidi="ar-IQ"/>
        </w:rPr>
        <w:t xml:space="preserve">onnected to the </w:t>
      </w:r>
      <w:proofErr w:type="spellStart"/>
      <w:r>
        <w:rPr>
          <w:rFonts w:asciiTheme="minorHAnsi" w:eastAsiaTheme="minorEastAsia" w:hAnsiTheme="minorHAnsi" w:cstheme="minorBidi"/>
          <w:sz w:val="28"/>
          <w:szCs w:val="28"/>
          <w:lang w:bidi="ar-IQ"/>
        </w:rPr>
        <w:t>ductal</w:t>
      </w:r>
      <w:proofErr w:type="spellEnd"/>
      <w:r>
        <w:rPr>
          <w:rFonts w:asciiTheme="minorHAnsi" w:eastAsiaTheme="minorEastAsia" w:hAnsiTheme="minorHAnsi" w:cstheme="minorBidi"/>
          <w:sz w:val="28"/>
          <w:szCs w:val="28"/>
          <w:lang w:bidi="ar-IQ"/>
        </w:rPr>
        <w:t xml:space="preserve"> </w:t>
      </w:r>
      <w:proofErr w:type="spellStart"/>
      <w:r>
        <w:rPr>
          <w:rFonts w:asciiTheme="minorHAnsi" w:eastAsiaTheme="minorEastAsia" w:hAnsiTheme="minorHAnsi" w:cstheme="minorBidi"/>
          <w:sz w:val="28"/>
          <w:szCs w:val="28"/>
          <w:lang w:bidi="ar-IQ"/>
        </w:rPr>
        <w:t>system,</w:t>
      </w:r>
      <w:r w:rsidRPr="006639AC">
        <w:rPr>
          <w:rFonts w:asciiTheme="minorHAnsi" w:eastAsiaTheme="minorEastAsia" w:hAnsiTheme="minorHAnsi" w:cstheme="minorBidi"/>
          <w:sz w:val="28"/>
          <w:szCs w:val="28"/>
          <w:lang w:bidi="ar-IQ"/>
        </w:rPr>
        <w:t>acinus</w:t>
      </w:r>
      <w:proofErr w:type="spellEnd"/>
      <w:r w:rsidRPr="006639AC">
        <w:rPr>
          <w:rFonts w:asciiTheme="minorHAnsi" w:eastAsiaTheme="minorEastAsia" w:hAnsiTheme="minorHAnsi" w:cstheme="minorBidi"/>
          <w:sz w:val="28"/>
          <w:szCs w:val="28"/>
          <w:lang w:bidi="ar-IQ"/>
        </w:rPr>
        <w:t xml:space="preserve"> consists of a single layer of </w:t>
      </w:r>
      <w:proofErr w:type="spellStart"/>
      <w:r w:rsidRPr="006639AC">
        <w:rPr>
          <w:rFonts w:asciiTheme="minorHAnsi" w:eastAsiaTheme="minorEastAsia" w:hAnsiTheme="minorHAnsi" w:cstheme="minorBidi"/>
          <w:sz w:val="28"/>
          <w:szCs w:val="28"/>
          <w:lang w:bidi="ar-IQ"/>
        </w:rPr>
        <w:t>cuboidal</w:t>
      </w:r>
      <w:proofErr w:type="spellEnd"/>
      <w:r w:rsidRPr="006639AC">
        <w:rPr>
          <w:rFonts w:asciiTheme="minorHAnsi" w:eastAsiaTheme="minorEastAsia" w:hAnsiTheme="minorHAnsi" w:cstheme="minorBidi"/>
          <w:sz w:val="28"/>
          <w:szCs w:val="28"/>
          <w:lang w:bidi="ar-IQ"/>
        </w:rPr>
        <w:t xml:space="preserve"> epithelial cells surrounding a lumen, a central opening where the saliva is deposited after being produced by the </w:t>
      </w:r>
      <w:proofErr w:type="spellStart"/>
      <w:r w:rsidRPr="006639AC">
        <w:rPr>
          <w:rFonts w:asciiTheme="minorHAnsi" w:eastAsiaTheme="minorEastAsia" w:hAnsiTheme="minorHAnsi" w:cstheme="minorBidi"/>
          <w:sz w:val="28"/>
          <w:szCs w:val="28"/>
          <w:lang w:bidi="ar-IQ"/>
        </w:rPr>
        <w:t>secretory</w:t>
      </w:r>
      <w:proofErr w:type="spellEnd"/>
      <w:r w:rsidRPr="006639AC">
        <w:rPr>
          <w:rFonts w:asciiTheme="minorHAnsi" w:eastAsiaTheme="minorEastAsia" w:hAnsiTheme="minorHAnsi" w:cstheme="minorBidi"/>
          <w:sz w:val="28"/>
          <w:szCs w:val="28"/>
          <w:lang w:bidi="ar-IQ"/>
        </w:rPr>
        <w:t xml:space="preserve"> cells. </w:t>
      </w:r>
    </w:p>
    <w:p w:rsidR="006A093D" w:rsidRDefault="006A093D" w:rsidP="006A093D">
      <w:pPr>
        <w:pStyle w:val="a6"/>
        <w:shd w:val="clear" w:color="auto" w:fill="FFFFFF"/>
        <w:spacing w:before="96" w:beforeAutospacing="0" w:after="120" w:afterAutospacing="0" w:line="288" w:lineRule="atLeast"/>
        <w:rPr>
          <w:sz w:val="28"/>
          <w:szCs w:val="28"/>
          <w:lang w:bidi="ar-IQ"/>
        </w:rPr>
      </w:pPr>
      <w:r w:rsidRPr="006639AC">
        <w:rPr>
          <w:rFonts w:asciiTheme="minorHAnsi" w:eastAsiaTheme="minorEastAsia" w:hAnsiTheme="minorHAnsi" w:cstheme="minorBidi"/>
          <w:sz w:val="28"/>
          <w:szCs w:val="28"/>
          <w:lang w:bidi="ar-IQ"/>
        </w:rPr>
        <w:t>The three forms of produced: </w:t>
      </w:r>
      <w:hyperlink r:id="rId5" w:tooltip="Serous" w:history="1">
        <w:r w:rsidRPr="006639AC">
          <w:rPr>
            <w:rFonts w:asciiTheme="minorHAnsi" w:eastAsiaTheme="minorEastAsia" w:hAnsiTheme="minorHAnsi" w:cstheme="minorBidi"/>
            <w:sz w:val="28"/>
            <w:szCs w:val="28"/>
            <w:lang w:bidi="ar-IQ"/>
          </w:rPr>
          <w:t>serous</w:t>
        </w:r>
      </w:hyperlink>
      <w:r w:rsidRPr="006639AC">
        <w:rPr>
          <w:rFonts w:asciiTheme="minorHAnsi" w:eastAsiaTheme="minorEastAsia" w:hAnsiTheme="minorHAnsi" w:cstheme="minorBidi"/>
          <w:sz w:val="28"/>
          <w:szCs w:val="28"/>
          <w:lang w:bidi="ar-IQ"/>
        </w:rPr>
        <w:t>, </w:t>
      </w:r>
      <w:proofErr w:type="spellStart"/>
      <w:r>
        <w:fldChar w:fldCharType="begin"/>
      </w:r>
      <w:r>
        <w:instrText>HYPERLINK "http://en.wikipedia.org/wiki/Mucoserous" \o "Mucoserous"</w:instrText>
      </w:r>
      <w:r>
        <w:fldChar w:fldCharType="separate"/>
      </w:r>
      <w:r w:rsidRPr="006639AC">
        <w:rPr>
          <w:rFonts w:asciiTheme="minorHAnsi" w:eastAsiaTheme="minorEastAsia" w:hAnsiTheme="minorHAnsi" w:cstheme="minorBidi"/>
          <w:sz w:val="28"/>
          <w:szCs w:val="28"/>
          <w:lang w:bidi="ar-IQ"/>
        </w:rPr>
        <w:t>mucoserous</w:t>
      </w:r>
      <w:proofErr w:type="spellEnd"/>
      <w:r>
        <w:fldChar w:fldCharType="end"/>
      </w:r>
      <w:r w:rsidRPr="006639AC">
        <w:rPr>
          <w:rFonts w:asciiTheme="minorHAnsi" w:eastAsiaTheme="minorEastAsia" w:hAnsiTheme="minorHAnsi" w:cstheme="minorBidi"/>
          <w:sz w:val="28"/>
          <w:szCs w:val="28"/>
          <w:lang w:bidi="ar-IQ"/>
        </w:rPr>
        <w:t> and </w:t>
      </w:r>
      <w:hyperlink r:id="rId6" w:tooltip="Mucus" w:history="1">
        <w:r w:rsidRPr="006639AC">
          <w:rPr>
            <w:rFonts w:asciiTheme="minorHAnsi" w:eastAsiaTheme="minorEastAsia" w:hAnsiTheme="minorHAnsi" w:cstheme="minorBidi"/>
            <w:sz w:val="28"/>
            <w:szCs w:val="28"/>
            <w:lang w:bidi="ar-IQ"/>
          </w:rPr>
          <w:t>mucous</w:t>
        </w:r>
      </w:hyperlink>
      <w:r w:rsidRPr="00734797">
        <w:rPr>
          <w:sz w:val="28"/>
          <w:szCs w:val="28"/>
          <w:lang w:bidi="ar-IQ"/>
        </w:rPr>
        <w:t>.</w:t>
      </w:r>
    </w:p>
    <w:p w:rsidR="006A093D" w:rsidRPr="00734797" w:rsidRDefault="006A093D" w:rsidP="006A093D">
      <w:pPr>
        <w:pStyle w:val="a6"/>
        <w:shd w:val="clear" w:color="auto" w:fill="FFFFFF"/>
        <w:spacing w:before="96" w:beforeAutospacing="0" w:after="120" w:afterAutospacing="0" w:line="288" w:lineRule="atLeast"/>
        <w:jc w:val="center"/>
        <w:rPr>
          <w:sz w:val="28"/>
          <w:szCs w:val="28"/>
          <w:lang w:bidi="ar-IQ"/>
        </w:rPr>
      </w:pPr>
      <w:r>
        <w:rPr>
          <w:noProof/>
          <w:color w:val="0000FF"/>
        </w:rPr>
        <w:drawing>
          <wp:inline distT="0" distB="0" distL="0" distR="0">
            <wp:extent cx="3676650" cy="2343150"/>
            <wp:effectExtent l="19050" t="0" r="0" b="0"/>
            <wp:docPr id="5" name="صورة 2" descr="Salivary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ivary1.png">
                      <a:hlinkClick r:id="rId7"/>
                    </pic:cNvPr>
                    <pic:cNvPicPr>
                      <a:picLocks noChangeAspect="1" noChangeArrowheads="1"/>
                    </pic:cNvPicPr>
                  </pic:nvPicPr>
                  <pic:blipFill>
                    <a:blip r:embed="rId8"/>
                    <a:srcRect/>
                    <a:stretch>
                      <a:fillRect/>
                    </a:stretch>
                  </pic:blipFill>
                  <pic:spPr bwMode="auto">
                    <a:xfrm>
                      <a:off x="0" y="0"/>
                      <a:ext cx="3676650" cy="2343150"/>
                    </a:xfrm>
                    <a:prstGeom prst="rect">
                      <a:avLst/>
                    </a:prstGeom>
                    <a:noFill/>
                    <a:ln w="9525">
                      <a:noFill/>
                      <a:miter lim="800000"/>
                      <a:headEnd/>
                      <a:tailEnd/>
                    </a:ln>
                  </pic:spPr>
                </pic:pic>
              </a:graphicData>
            </a:graphic>
          </wp:inline>
        </w:drawing>
      </w:r>
      <w:hyperlink r:id="rId9" w:anchor="cite_note-:0-5" w:history="1"/>
    </w:p>
    <w:p w:rsidR="006A093D" w:rsidRDefault="006A093D" w:rsidP="006A093D">
      <w:pPr>
        <w:jc w:val="right"/>
        <w:rPr>
          <w:sz w:val="28"/>
          <w:szCs w:val="28"/>
          <w:lang w:bidi="ar-IQ"/>
        </w:rPr>
      </w:pPr>
      <w:r>
        <w:rPr>
          <w:sz w:val="28"/>
          <w:szCs w:val="28"/>
          <w:lang w:bidi="ar-IQ"/>
        </w:rPr>
        <w:t xml:space="preserve"> </w:t>
      </w:r>
      <w:r w:rsidRPr="00F805E1">
        <w:rPr>
          <w:sz w:val="28"/>
          <w:szCs w:val="28"/>
          <w:lang w:bidi="ar-IQ"/>
        </w:rPr>
        <w:t>The daily normal secretion of saliva is between 500-1500 ml, it is hypotonic and contains high concentration of K</w:t>
      </w:r>
      <w:r w:rsidRPr="002916EE">
        <w:rPr>
          <w:sz w:val="28"/>
          <w:szCs w:val="28"/>
          <w:vertAlign w:val="superscript"/>
          <w:lang w:bidi="ar-IQ"/>
        </w:rPr>
        <w:t>+</w:t>
      </w:r>
      <w:r w:rsidRPr="00F805E1">
        <w:rPr>
          <w:sz w:val="28"/>
          <w:szCs w:val="28"/>
          <w:lang w:bidi="ar-IQ"/>
        </w:rPr>
        <w:t xml:space="preserve"> ions and bicarbonate ions and lower concentration of Na</w:t>
      </w:r>
      <w:r>
        <w:rPr>
          <w:sz w:val="28"/>
          <w:szCs w:val="28"/>
          <w:vertAlign w:val="superscript"/>
          <w:lang w:bidi="ar-IQ"/>
        </w:rPr>
        <w:t xml:space="preserve"> </w:t>
      </w:r>
      <w:r w:rsidRPr="002916EE">
        <w:rPr>
          <w:sz w:val="28"/>
          <w:szCs w:val="28"/>
          <w:vertAlign w:val="superscript"/>
          <w:lang w:bidi="ar-IQ"/>
        </w:rPr>
        <w:t>+</w:t>
      </w:r>
      <w:r w:rsidRPr="00F805E1">
        <w:rPr>
          <w:sz w:val="28"/>
          <w:szCs w:val="28"/>
          <w:lang w:bidi="ar-IQ"/>
        </w:rPr>
        <w:t>and  CL</w:t>
      </w:r>
      <w:r w:rsidRPr="002916EE">
        <w:rPr>
          <w:sz w:val="28"/>
          <w:szCs w:val="28"/>
          <w:vertAlign w:val="superscript"/>
          <w:lang w:bidi="ar-IQ"/>
        </w:rPr>
        <w:t>-</w:t>
      </w:r>
      <w:r w:rsidRPr="00F805E1">
        <w:rPr>
          <w:sz w:val="28"/>
          <w:szCs w:val="28"/>
          <w:lang w:bidi="ar-IQ"/>
        </w:rPr>
        <w:t xml:space="preserve"> ions. Saliva has PH 6.0-7</w:t>
      </w:r>
      <w:r>
        <w:rPr>
          <w:sz w:val="28"/>
          <w:szCs w:val="28"/>
          <w:lang w:bidi="ar-IQ"/>
        </w:rPr>
        <w:t>.</w:t>
      </w:r>
      <w:r w:rsidRPr="00F805E1">
        <w:rPr>
          <w:sz w:val="28"/>
          <w:szCs w:val="28"/>
          <w:lang w:bidi="ar-IQ"/>
        </w:rPr>
        <w:t>4</w:t>
      </w:r>
      <w:r w:rsidRPr="0042303E">
        <w:rPr>
          <w:rFonts w:ascii="Calibri" w:hAnsi="Calibri" w:cs="Calibri"/>
          <w:color w:val="FF0000"/>
          <w:kern w:val="24"/>
          <w:sz w:val="80"/>
          <w:szCs w:val="80"/>
        </w:rPr>
        <w:t xml:space="preserve"> </w:t>
      </w:r>
      <w:r w:rsidRPr="0042303E">
        <w:rPr>
          <w:sz w:val="28"/>
          <w:szCs w:val="28"/>
          <w:lang w:bidi="ar-IQ"/>
        </w:rPr>
        <w:t>6.0-7.0</w:t>
      </w:r>
      <w:r>
        <w:rPr>
          <w:sz w:val="28"/>
          <w:szCs w:val="28"/>
          <w:lang w:bidi="ar-IQ"/>
        </w:rPr>
        <w:t xml:space="preserve"> </w:t>
      </w:r>
      <w:r w:rsidRPr="0042303E">
        <w:rPr>
          <w:sz w:val="28"/>
          <w:szCs w:val="28"/>
          <w:lang w:bidi="ar-IQ"/>
        </w:rPr>
        <w:t>this range is important for digestive action of ptyalin</w:t>
      </w:r>
    </w:p>
    <w:p w:rsidR="006A093D" w:rsidRPr="00F805E1" w:rsidRDefault="006A093D" w:rsidP="006A093D">
      <w:pPr>
        <w:jc w:val="right"/>
        <w:rPr>
          <w:rFonts w:hint="cs"/>
          <w:sz w:val="28"/>
          <w:szCs w:val="28"/>
          <w:rtl/>
          <w:lang w:bidi="ar-IQ"/>
        </w:rPr>
      </w:pPr>
      <w:r w:rsidRPr="00F805E1">
        <w:rPr>
          <w:sz w:val="28"/>
          <w:szCs w:val="28"/>
          <w:lang w:bidi="ar-IQ"/>
        </w:rPr>
        <w:lastRenderedPageBreak/>
        <w:t xml:space="preserve"> Saliva consists of two types of protein secretion</w:t>
      </w:r>
      <w:r>
        <w:rPr>
          <w:sz w:val="28"/>
          <w:szCs w:val="28"/>
          <w:lang w:bidi="ar-IQ"/>
        </w:rPr>
        <w:t>:-</w:t>
      </w:r>
      <w:r w:rsidRPr="00F805E1">
        <w:rPr>
          <w:sz w:val="28"/>
          <w:szCs w:val="28"/>
          <w:lang w:bidi="ar-IQ"/>
        </w:rPr>
        <w:t xml:space="preserve"> </w:t>
      </w:r>
    </w:p>
    <w:p w:rsidR="006A093D" w:rsidRPr="00E770A0" w:rsidRDefault="006A093D" w:rsidP="006A093D">
      <w:pPr>
        <w:pStyle w:val="a4"/>
        <w:jc w:val="right"/>
        <w:rPr>
          <w:rFonts w:hint="cs"/>
          <w:sz w:val="28"/>
          <w:szCs w:val="28"/>
          <w:rtl/>
          <w:lang w:bidi="ar-IQ"/>
        </w:rPr>
      </w:pPr>
      <w:r w:rsidRPr="00E770A0">
        <w:rPr>
          <w:b/>
          <w:bCs/>
          <w:sz w:val="28"/>
          <w:szCs w:val="28"/>
          <w:lang w:bidi="ar-IQ"/>
        </w:rPr>
        <w:t>1- Serous secretion</w:t>
      </w:r>
      <w:r>
        <w:rPr>
          <w:sz w:val="28"/>
          <w:szCs w:val="28"/>
          <w:lang w:bidi="ar-IQ"/>
        </w:rPr>
        <w:t>:</w:t>
      </w:r>
      <w:r w:rsidRPr="00E770A0">
        <w:rPr>
          <w:sz w:val="28"/>
          <w:szCs w:val="28"/>
          <w:lang w:bidi="ar-IQ"/>
        </w:rPr>
        <w:t xml:space="preserve"> (watery saliva) containing ptyalin (</w:t>
      </w:r>
      <w:r w:rsidRPr="00E770A0">
        <w:rPr>
          <w:sz w:val="28"/>
          <w:szCs w:val="28"/>
          <w:lang w:val="el-GR" w:bidi="ar-IQ"/>
        </w:rPr>
        <w:t>α</w:t>
      </w:r>
      <w:r w:rsidRPr="00E770A0">
        <w:rPr>
          <w:sz w:val="28"/>
          <w:szCs w:val="28"/>
          <w:lang w:bidi="ar-IQ"/>
        </w:rPr>
        <w:t xml:space="preserve">-amylase) which is an enzyme for digesting starches. Very small amount of lingual lipase which begins the process of fat digestion. </w:t>
      </w:r>
    </w:p>
    <w:p w:rsidR="006A093D" w:rsidRDefault="006A093D" w:rsidP="006A093D">
      <w:pPr>
        <w:pStyle w:val="a4"/>
        <w:jc w:val="right"/>
        <w:rPr>
          <w:rFonts w:hint="cs"/>
          <w:sz w:val="28"/>
          <w:szCs w:val="28"/>
          <w:rtl/>
          <w:lang w:bidi="ar-IQ"/>
        </w:rPr>
      </w:pPr>
      <w:r w:rsidRPr="00E770A0">
        <w:rPr>
          <w:b/>
          <w:bCs/>
          <w:sz w:val="28"/>
          <w:szCs w:val="28"/>
          <w:lang w:bidi="ar-IQ"/>
        </w:rPr>
        <w:t>2- Mucous secretion</w:t>
      </w:r>
      <w:r>
        <w:rPr>
          <w:b/>
          <w:bCs/>
          <w:sz w:val="28"/>
          <w:szCs w:val="28"/>
          <w:lang w:bidi="ar-IQ"/>
        </w:rPr>
        <w:t>:</w:t>
      </w:r>
      <w:r w:rsidRPr="00E770A0">
        <w:rPr>
          <w:sz w:val="28"/>
          <w:szCs w:val="28"/>
          <w:lang w:bidi="ar-IQ"/>
        </w:rPr>
        <w:t xml:space="preserve"> containing </w:t>
      </w:r>
      <w:proofErr w:type="spellStart"/>
      <w:r w:rsidRPr="00E770A0">
        <w:rPr>
          <w:sz w:val="28"/>
          <w:szCs w:val="28"/>
          <w:lang w:bidi="ar-IQ"/>
        </w:rPr>
        <w:t>mucin</w:t>
      </w:r>
      <w:proofErr w:type="spellEnd"/>
      <w:r w:rsidRPr="00E770A0">
        <w:rPr>
          <w:sz w:val="28"/>
          <w:szCs w:val="28"/>
          <w:lang w:bidi="ar-IQ"/>
        </w:rPr>
        <w:t xml:space="preserve"> (glycoprotein) for lubricating purposes. The parotid glands secrete serous type, </w:t>
      </w:r>
      <w:proofErr w:type="spellStart"/>
      <w:r w:rsidRPr="00E770A0">
        <w:rPr>
          <w:sz w:val="28"/>
          <w:szCs w:val="28"/>
          <w:lang w:bidi="ar-IQ"/>
        </w:rPr>
        <w:t>submandibular</w:t>
      </w:r>
      <w:proofErr w:type="spellEnd"/>
      <w:r w:rsidRPr="00E770A0">
        <w:rPr>
          <w:sz w:val="28"/>
          <w:szCs w:val="28"/>
          <w:lang w:bidi="ar-IQ"/>
        </w:rPr>
        <w:t xml:space="preserve"> and sublingual glands secrete both. The </w:t>
      </w:r>
      <w:proofErr w:type="spellStart"/>
      <w:r w:rsidRPr="00E770A0">
        <w:rPr>
          <w:sz w:val="28"/>
          <w:szCs w:val="28"/>
          <w:lang w:bidi="ar-IQ"/>
        </w:rPr>
        <w:t>buccal</w:t>
      </w:r>
      <w:proofErr w:type="spellEnd"/>
      <w:r w:rsidRPr="00E770A0">
        <w:rPr>
          <w:sz w:val="28"/>
          <w:szCs w:val="28"/>
          <w:lang w:bidi="ar-IQ"/>
        </w:rPr>
        <w:t xml:space="preserve"> glands secrete only mucous.</w:t>
      </w:r>
    </w:p>
    <w:p w:rsidR="006A093D" w:rsidRDefault="006A093D" w:rsidP="006A093D">
      <w:pPr>
        <w:pStyle w:val="a4"/>
        <w:jc w:val="right"/>
        <w:rPr>
          <w:sz w:val="28"/>
          <w:szCs w:val="28"/>
          <w:lang w:bidi="ar-IQ"/>
        </w:rPr>
      </w:pPr>
      <w:r>
        <w:rPr>
          <w:sz w:val="28"/>
          <w:szCs w:val="28"/>
          <w:lang w:bidi="ar-IQ"/>
        </w:rPr>
        <w:t xml:space="preserve"> </w:t>
      </w:r>
      <w:r w:rsidRPr="00E770A0">
        <w:rPr>
          <w:sz w:val="28"/>
          <w:szCs w:val="28"/>
          <w:lang w:bidi="ar-IQ"/>
        </w:rPr>
        <w:t xml:space="preserve"> Salivary glands are controlled by parasympathetic nervous signals from the salivary nuclei which are located at junction of medulla and Pons</w:t>
      </w:r>
      <w:r>
        <w:rPr>
          <w:sz w:val="28"/>
          <w:szCs w:val="28"/>
          <w:lang w:bidi="ar-IQ"/>
        </w:rPr>
        <w:t>.</w:t>
      </w:r>
    </w:p>
    <w:p w:rsidR="006A093D" w:rsidRDefault="006A093D" w:rsidP="006A093D">
      <w:pPr>
        <w:pStyle w:val="a4"/>
        <w:jc w:val="right"/>
        <w:rPr>
          <w:rFonts w:hint="cs"/>
          <w:sz w:val="28"/>
          <w:szCs w:val="28"/>
          <w:rtl/>
          <w:lang w:bidi="ar-IQ"/>
        </w:rPr>
      </w:pPr>
    </w:p>
    <w:p w:rsidR="006A093D" w:rsidRDefault="006A093D" w:rsidP="006A093D">
      <w:pPr>
        <w:pStyle w:val="a4"/>
        <w:jc w:val="right"/>
        <w:rPr>
          <w:sz w:val="28"/>
          <w:szCs w:val="28"/>
          <w:lang w:bidi="ar-IQ"/>
        </w:rPr>
      </w:pPr>
      <w:r w:rsidRPr="0042303E">
        <w:rPr>
          <w:sz w:val="28"/>
          <w:szCs w:val="28"/>
          <w:lang w:bidi="ar-IQ"/>
        </w:rPr>
        <w:t xml:space="preserve">The </w:t>
      </w:r>
      <w:r w:rsidRPr="0042303E">
        <w:rPr>
          <w:i/>
          <w:iCs/>
          <w:sz w:val="28"/>
          <w:szCs w:val="28"/>
          <w:lang w:bidi="ar-IQ"/>
        </w:rPr>
        <w:t xml:space="preserve">appetite area </w:t>
      </w:r>
      <w:r w:rsidRPr="0042303E">
        <w:rPr>
          <w:sz w:val="28"/>
          <w:szCs w:val="28"/>
          <w:lang w:bidi="ar-IQ"/>
        </w:rPr>
        <w:t>of the brain</w:t>
      </w:r>
      <w:r>
        <w:rPr>
          <w:sz w:val="28"/>
          <w:szCs w:val="28"/>
          <w:lang w:bidi="ar-IQ"/>
        </w:rPr>
        <w:t xml:space="preserve"> too</w:t>
      </w:r>
      <w:r w:rsidRPr="0042303E">
        <w:rPr>
          <w:sz w:val="28"/>
          <w:szCs w:val="28"/>
          <w:lang w:bidi="ar-IQ"/>
        </w:rPr>
        <w:t xml:space="preserve">, regulates these effects, is located in anterior hypothalamus, and it functions to a great extent in response to signals from the taste and smell areas of the cerebral cortex or </w:t>
      </w:r>
      <w:proofErr w:type="spellStart"/>
      <w:r w:rsidRPr="0042303E">
        <w:rPr>
          <w:sz w:val="28"/>
          <w:szCs w:val="28"/>
          <w:lang w:bidi="ar-IQ"/>
        </w:rPr>
        <w:t>amygdala</w:t>
      </w:r>
      <w:proofErr w:type="spellEnd"/>
      <w:r>
        <w:rPr>
          <w:sz w:val="28"/>
          <w:szCs w:val="28"/>
          <w:lang w:bidi="ar-IQ"/>
        </w:rPr>
        <w:t>.</w:t>
      </w:r>
    </w:p>
    <w:p w:rsidR="006A093D" w:rsidRPr="0042303E" w:rsidRDefault="006A093D" w:rsidP="006A093D">
      <w:pPr>
        <w:pStyle w:val="a4"/>
        <w:jc w:val="right"/>
        <w:rPr>
          <w:rFonts w:hint="cs"/>
          <w:sz w:val="32"/>
          <w:szCs w:val="32"/>
          <w:rtl/>
          <w:lang w:bidi="ar-IQ"/>
        </w:rPr>
      </w:pPr>
      <w:r w:rsidRPr="00E770A0">
        <w:rPr>
          <w:sz w:val="28"/>
          <w:szCs w:val="28"/>
          <w:lang w:bidi="ar-IQ"/>
        </w:rPr>
        <w:t xml:space="preserve"> </w:t>
      </w:r>
      <w:r w:rsidRPr="0042303E">
        <w:rPr>
          <w:b/>
          <w:bCs/>
          <w:sz w:val="32"/>
          <w:szCs w:val="32"/>
          <w:lang w:bidi="ar-IQ"/>
        </w:rPr>
        <w:t xml:space="preserve">Factors that induce salivation </w:t>
      </w:r>
    </w:p>
    <w:p w:rsidR="006A093D" w:rsidRPr="0042303E" w:rsidRDefault="006A093D" w:rsidP="006A093D">
      <w:pPr>
        <w:pStyle w:val="a4"/>
        <w:jc w:val="right"/>
        <w:rPr>
          <w:sz w:val="28"/>
          <w:szCs w:val="28"/>
          <w:lang w:bidi="ar-IQ"/>
        </w:rPr>
      </w:pPr>
      <w:r w:rsidRPr="0042303E">
        <w:rPr>
          <w:b/>
          <w:bCs/>
          <w:sz w:val="28"/>
          <w:szCs w:val="28"/>
          <w:lang w:bidi="ar-IQ"/>
        </w:rPr>
        <w:t>A</w:t>
      </w:r>
      <w:r w:rsidRPr="0042303E">
        <w:rPr>
          <w:sz w:val="28"/>
          <w:szCs w:val="28"/>
          <w:lang w:bidi="ar-IQ"/>
        </w:rPr>
        <w:t>- Taste and tactile stimuli from the tongue and other area of mouth and pharynx. Sour and smooth objects increase salivation more time</w:t>
      </w:r>
      <w:r>
        <w:rPr>
          <w:sz w:val="28"/>
          <w:szCs w:val="28"/>
          <w:lang w:bidi="ar-IQ"/>
        </w:rPr>
        <w:t>.</w:t>
      </w:r>
      <w:r w:rsidRPr="0042303E">
        <w:rPr>
          <w:sz w:val="28"/>
          <w:szCs w:val="28"/>
          <w:rtl/>
          <w:lang w:bidi="ar-IQ"/>
        </w:rPr>
        <w:t xml:space="preserve"> </w:t>
      </w:r>
    </w:p>
    <w:p w:rsidR="006A093D" w:rsidRPr="00E770A0" w:rsidRDefault="006A093D" w:rsidP="006A093D">
      <w:pPr>
        <w:pStyle w:val="a4"/>
        <w:jc w:val="right"/>
        <w:rPr>
          <w:rFonts w:hint="cs"/>
          <w:sz w:val="28"/>
          <w:szCs w:val="28"/>
          <w:rtl/>
          <w:lang w:bidi="ar-IQ"/>
        </w:rPr>
      </w:pPr>
      <w:r w:rsidRPr="00E770A0">
        <w:rPr>
          <w:sz w:val="28"/>
          <w:szCs w:val="28"/>
          <w:lang w:bidi="ar-IQ"/>
        </w:rPr>
        <w:t xml:space="preserve">. </w:t>
      </w:r>
    </w:p>
    <w:p w:rsidR="006A093D" w:rsidRPr="0042303E" w:rsidRDefault="006A093D" w:rsidP="006A093D">
      <w:pPr>
        <w:pStyle w:val="a4"/>
        <w:jc w:val="right"/>
        <w:rPr>
          <w:rFonts w:hint="cs"/>
          <w:sz w:val="28"/>
          <w:szCs w:val="28"/>
          <w:rtl/>
          <w:lang w:bidi="ar-IQ"/>
        </w:rPr>
      </w:pPr>
      <w:r w:rsidRPr="0042303E">
        <w:rPr>
          <w:b/>
          <w:bCs/>
          <w:sz w:val="28"/>
          <w:szCs w:val="28"/>
          <w:lang w:bidi="ar-IQ"/>
        </w:rPr>
        <w:t xml:space="preserve">B- </w:t>
      </w:r>
      <w:r w:rsidRPr="0042303E">
        <w:rPr>
          <w:sz w:val="28"/>
          <w:szCs w:val="28"/>
          <w:lang w:bidi="ar-IQ"/>
        </w:rPr>
        <w:t xml:space="preserve">impulse arriving in the salivary nuclei from higher centers of CNS. When a person smell or eats favorite foods, salivation is greater than when disliked food is smelled or eaten. </w:t>
      </w:r>
    </w:p>
    <w:p w:rsidR="006A093D" w:rsidRDefault="006A093D" w:rsidP="006A093D">
      <w:pPr>
        <w:pStyle w:val="a4"/>
        <w:jc w:val="right"/>
        <w:rPr>
          <w:rFonts w:hint="cs"/>
          <w:sz w:val="28"/>
          <w:szCs w:val="28"/>
          <w:rtl/>
          <w:lang w:bidi="ar-IQ"/>
        </w:rPr>
      </w:pPr>
      <w:r w:rsidRPr="00E770A0">
        <w:rPr>
          <w:b/>
          <w:bCs/>
          <w:sz w:val="28"/>
          <w:szCs w:val="28"/>
          <w:lang w:bidi="ar-IQ"/>
        </w:rPr>
        <w:t>C-</w:t>
      </w:r>
      <w:r w:rsidRPr="00E770A0">
        <w:rPr>
          <w:sz w:val="28"/>
          <w:szCs w:val="28"/>
          <w:lang w:bidi="ar-IQ"/>
        </w:rPr>
        <w:t xml:space="preserve"> response to reflex originating in the stomach and upper intestine when very irritating foods are swallowed or when a person is nauseated. </w:t>
      </w:r>
      <w:r>
        <w:rPr>
          <w:sz w:val="28"/>
          <w:szCs w:val="28"/>
          <w:lang w:bidi="ar-IQ"/>
        </w:rPr>
        <w:t xml:space="preserve">     </w:t>
      </w:r>
    </w:p>
    <w:p w:rsidR="006A093D" w:rsidRDefault="006A093D" w:rsidP="006A093D">
      <w:pPr>
        <w:pStyle w:val="a4"/>
        <w:jc w:val="right"/>
        <w:rPr>
          <w:rFonts w:hint="cs"/>
          <w:sz w:val="28"/>
          <w:szCs w:val="28"/>
          <w:rtl/>
          <w:lang w:bidi="ar-IQ"/>
        </w:rPr>
      </w:pPr>
      <w:r>
        <w:rPr>
          <w:sz w:val="28"/>
          <w:szCs w:val="28"/>
          <w:lang w:bidi="ar-IQ"/>
        </w:rPr>
        <w:t xml:space="preserve"> </w:t>
      </w:r>
      <w:r w:rsidRPr="00E770A0">
        <w:rPr>
          <w:sz w:val="28"/>
          <w:szCs w:val="28"/>
          <w:lang w:bidi="ar-IQ"/>
        </w:rPr>
        <w:t>The swallowed saliva may help to remove the irritating factor in the GIT by diluting or neutralizing the irritant substances.</w:t>
      </w:r>
    </w:p>
    <w:p w:rsidR="006A093D" w:rsidRPr="00E770A0" w:rsidRDefault="006A093D" w:rsidP="006A093D">
      <w:pPr>
        <w:pStyle w:val="a4"/>
        <w:jc w:val="right"/>
        <w:rPr>
          <w:rFonts w:hint="cs"/>
          <w:sz w:val="28"/>
          <w:szCs w:val="28"/>
          <w:rtl/>
          <w:lang w:bidi="ar-IQ"/>
        </w:rPr>
      </w:pPr>
      <w:r w:rsidRPr="00E770A0">
        <w:rPr>
          <w:sz w:val="28"/>
          <w:szCs w:val="28"/>
          <w:lang w:bidi="ar-IQ"/>
        </w:rPr>
        <w:t xml:space="preserve"> Parasympathetic nerve stimulation causes the salivary cells to secrete a large volume of watery fluid that is high in electrolytes but low in proteins. </w:t>
      </w:r>
    </w:p>
    <w:p w:rsidR="006A093D" w:rsidRDefault="006A093D" w:rsidP="006A093D">
      <w:pPr>
        <w:pStyle w:val="a4"/>
        <w:jc w:val="right"/>
        <w:rPr>
          <w:rFonts w:hint="cs"/>
          <w:sz w:val="28"/>
          <w:szCs w:val="28"/>
          <w:rtl/>
          <w:lang w:bidi="ar-IQ"/>
        </w:rPr>
      </w:pPr>
      <w:r>
        <w:rPr>
          <w:sz w:val="28"/>
          <w:szCs w:val="28"/>
          <w:lang w:bidi="ar-IQ"/>
        </w:rPr>
        <w:t xml:space="preserve"> While </w:t>
      </w:r>
      <w:r w:rsidRPr="00E770A0">
        <w:rPr>
          <w:sz w:val="28"/>
          <w:szCs w:val="28"/>
          <w:lang w:bidi="ar-IQ"/>
        </w:rPr>
        <w:t xml:space="preserve">Sympathetic nerve stimulation causes the salivary gland to secrete a small volume of fluid containing a high concentration of </w:t>
      </w:r>
      <w:r>
        <w:rPr>
          <w:sz w:val="28"/>
          <w:szCs w:val="28"/>
          <w:lang w:bidi="ar-IQ"/>
        </w:rPr>
        <w:t>mucous</w:t>
      </w:r>
      <w:r w:rsidRPr="00E770A0">
        <w:rPr>
          <w:sz w:val="28"/>
          <w:szCs w:val="28"/>
          <w:lang w:bidi="ar-IQ"/>
        </w:rPr>
        <w:t>.</w:t>
      </w:r>
      <w:r>
        <w:rPr>
          <w:sz w:val="28"/>
          <w:szCs w:val="28"/>
          <w:lang w:bidi="ar-IQ"/>
        </w:rPr>
        <w:t xml:space="preserve">(in </w:t>
      </w:r>
      <w:r w:rsidRPr="0042303E">
        <w:rPr>
          <w:sz w:val="28"/>
          <w:szCs w:val="28"/>
          <w:lang w:bidi="ar-IQ"/>
        </w:rPr>
        <w:t>excitation</w:t>
      </w:r>
      <w:r>
        <w:rPr>
          <w:sz w:val="28"/>
          <w:szCs w:val="28"/>
          <w:lang w:bidi="ar-IQ"/>
        </w:rPr>
        <w:t>)</w:t>
      </w:r>
      <w:r w:rsidRPr="00E770A0">
        <w:rPr>
          <w:sz w:val="28"/>
          <w:szCs w:val="28"/>
          <w:lang w:bidi="ar-IQ"/>
        </w:rPr>
        <w:t xml:space="preserve"> </w:t>
      </w:r>
    </w:p>
    <w:p w:rsidR="006A093D" w:rsidRDefault="006A093D" w:rsidP="006A093D">
      <w:pPr>
        <w:pStyle w:val="a4"/>
        <w:jc w:val="right"/>
        <w:rPr>
          <w:sz w:val="28"/>
          <w:szCs w:val="28"/>
          <w:lang w:bidi="ar-IQ"/>
        </w:rPr>
      </w:pPr>
      <w:r>
        <w:rPr>
          <w:sz w:val="28"/>
          <w:szCs w:val="28"/>
          <w:lang w:bidi="ar-IQ"/>
        </w:rPr>
        <w:t xml:space="preserve"> </w:t>
      </w:r>
      <w:r w:rsidRPr="00E770A0">
        <w:rPr>
          <w:sz w:val="28"/>
          <w:szCs w:val="28"/>
          <w:lang w:bidi="ar-IQ"/>
        </w:rPr>
        <w:t xml:space="preserve">Under basal conditions, saliva is secreted all time except during sleep when the secretion become very little. </w:t>
      </w:r>
    </w:p>
    <w:p w:rsidR="006A093D" w:rsidRDefault="006A093D" w:rsidP="006A093D">
      <w:pPr>
        <w:pStyle w:val="a4"/>
        <w:jc w:val="right"/>
        <w:rPr>
          <w:sz w:val="28"/>
          <w:szCs w:val="28"/>
          <w:lang w:bidi="ar-IQ"/>
        </w:rPr>
      </w:pPr>
    </w:p>
    <w:p w:rsidR="006A093D" w:rsidRPr="0042303E" w:rsidRDefault="006A093D" w:rsidP="006A093D">
      <w:pPr>
        <w:pStyle w:val="a4"/>
        <w:jc w:val="right"/>
        <w:rPr>
          <w:sz w:val="36"/>
          <w:szCs w:val="36"/>
          <w:lang w:bidi="ar-IQ"/>
        </w:rPr>
      </w:pPr>
      <w:r>
        <w:rPr>
          <w:sz w:val="28"/>
          <w:szCs w:val="28"/>
          <w:lang w:bidi="ar-IQ"/>
        </w:rPr>
        <w:t xml:space="preserve"> </w:t>
      </w:r>
      <w:r w:rsidRPr="0042303E">
        <w:rPr>
          <w:b/>
          <w:bCs/>
          <w:sz w:val="36"/>
          <w:szCs w:val="36"/>
          <w:lang w:bidi="ar-IQ"/>
        </w:rPr>
        <w:t>Important role of saliva in protection of the mouth:</w:t>
      </w:r>
    </w:p>
    <w:p w:rsidR="006A093D" w:rsidRDefault="006A093D" w:rsidP="006A093D">
      <w:pPr>
        <w:pStyle w:val="a4"/>
        <w:jc w:val="right"/>
        <w:rPr>
          <w:rFonts w:hint="cs"/>
          <w:sz w:val="28"/>
          <w:szCs w:val="28"/>
          <w:rtl/>
          <w:lang w:bidi="ar-IQ"/>
        </w:rPr>
      </w:pPr>
      <w:r w:rsidRPr="00E770A0">
        <w:rPr>
          <w:sz w:val="28"/>
          <w:szCs w:val="28"/>
          <w:lang w:bidi="ar-IQ"/>
        </w:rPr>
        <w:t xml:space="preserve"> </w:t>
      </w:r>
      <w:r w:rsidRPr="0093032E">
        <w:rPr>
          <w:b/>
          <w:bCs/>
          <w:sz w:val="28"/>
          <w:szCs w:val="28"/>
          <w:lang w:bidi="ar-IQ"/>
        </w:rPr>
        <w:t>1</w:t>
      </w:r>
      <w:r>
        <w:rPr>
          <w:sz w:val="28"/>
          <w:szCs w:val="28"/>
          <w:lang w:bidi="ar-IQ"/>
        </w:rPr>
        <w:t>-</w:t>
      </w:r>
      <w:r w:rsidRPr="00E770A0">
        <w:rPr>
          <w:sz w:val="28"/>
          <w:szCs w:val="28"/>
          <w:lang w:bidi="ar-IQ"/>
        </w:rPr>
        <w:t>cooling hot food to maintain healthy oral tissues.</w:t>
      </w:r>
    </w:p>
    <w:p w:rsidR="006A093D" w:rsidRDefault="006A093D" w:rsidP="006A093D">
      <w:pPr>
        <w:pStyle w:val="a4"/>
        <w:jc w:val="right"/>
        <w:rPr>
          <w:rFonts w:hint="cs"/>
          <w:b/>
          <w:bCs/>
          <w:sz w:val="28"/>
          <w:szCs w:val="28"/>
          <w:rtl/>
          <w:lang w:bidi="ar-IQ"/>
        </w:rPr>
      </w:pPr>
      <w:r w:rsidRPr="00E770A0">
        <w:rPr>
          <w:sz w:val="28"/>
          <w:szCs w:val="28"/>
          <w:lang w:bidi="ar-IQ"/>
        </w:rPr>
        <w:t xml:space="preserve"> </w:t>
      </w:r>
      <w:r w:rsidRPr="0093032E">
        <w:rPr>
          <w:b/>
          <w:bCs/>
          <w:sz w:val="28"/>
          <w:szCs w:val="28"/>
          <w:lang w:bidi="ar-IQ"/>
        </w:rPr>
        <w:t>2</w:t>
      </w:r>
      <w:r>
        <w:rPr>
          <w:sz w:val="28"/>
          <w:szCs w:val="28"/>
          <w:lang w:bidi="ar-IQ"/>
        </w:rPr>
        <w:t>-</w:t>
      </w:r>
      <w:r w:rsidRPr="00E770A0">
        <w:rPr>
          <w:sz w:val="28"/>
          <w:szCs w:val="28"/>
          <w:lang w:bidi="ar-IQ"/>
        </w:rPr>
        <w:t xml:space="preserve">The saliva </w:t>
      </w:r>
      <w:r w:rsidRPr="00F02224">
        <w:rPr>
          <w:sz w:val="28"/>
          <w:szCs w:val="28"/>
          <w:lang w:bidi="ar-IQ"/>
        </w:rPr>
        <w:t>oral hygiene,</w:t>
      </w:r>
      <w:r w:rsidRPr="0042303E">
        <w:rPr>
          <w:rFonts w:ascii="Constantia" w:eastAsia="+mn-ea" w:hAnsi="Constantia" w:cs="+mn-cs"/>
          <w:color w:val="000000"/>
          <w:kern w:val="24"/>
          <w:sz w:val="80"/>
          <w:szCs w:val="80"/>
        </w:rPr>
        <w:t xml:space="preserve"> </w:t>
      </w:r>
      <w:r w:rsidRPr="0042303E">
        <w:rPr>
          <w:sz w:val="28"/>
          <w:szCs w:val="28"/>
          <w:lang w:bidi="ar-IQ"/>
        </w:rPr>
        <w:t>it helps to</w:t>
      </w:r>
      <w:r w:rsidRPr="00F02224">
        <w:rPr>
          <w:sz w:val="28"/>
          <w:szCs w:val="28"/>
          <w:lang w:bidi="ar-IQ"/>
        </w:rPr>
        <w:t xml:space="preserve"> </w:t>
      </w:r>
      <w:r w:rsidRPr="00E770A0">
        <w:rPr>
          <w:sz w:val="28"/>
          <w:szCs w:val="28"/>
          <w:lang w:bidi="ar-IQ"/>
        </w:rPr>
        <w:t>prevent the harmful effect of bacteria by continuous washing away the pathogenic bacteria.</w:t>
      </w:r>
    </w:p>
    <w:p w:rsidR="006A093D" w:rsidRDefault="006A093D" w:rsidP="006A093D">
      <w:pPr>
        <w:pStyle w:val="a4"/>
        <w:jc w:val="right"/>
        <w:rPr>
          <w:sz w:val="28"/>
          <w:szCs w:val="28"/>
          <w:lang w:bidi="ar-IQ"/>
        </w:rPr>
      </w:pPr>
      <w:r w:rsidRPr="0093032E">
        <w:rPr>
          <w:b/>
          <w:bCs/>
          <w:sz w:val="28"/>
          <w:szCs w:val="28"/>
          <w:lang w:bidi="ar-IQ"/>
        </w:rPr>
        <w:t>3-</w:t>
      </w:r>
      <w:r w:rsidRPr="00E770A0">
        <w:rPr>
          <w:sz w:val="28"/>
          <w:szCs w:val="28"/>
          <w:lang w:bidi="ar-IQ"/>
        </w:rPr>
        <w:t xml:space="preserve"> Saliva contains many factors that can kill bacteria by ions, </w:t>
      </w:r>
      <w:proofErr w:type="spellStart"/>
      <w:r w:rsidRPr="00E770A0">
        <w:rPr>
          <w:sz w:val="28"/>
          <w:szCs w:val="28"/>
          <w:lang w:bidi="ar-IQ"/>
        </w:rPr>
        <w:t>proteolytic</w:t>
      </w:r>
      <w:proofErr w:type="spellEnd"/>
      <w:r w:rsidRPr="00E770A0">
        <w:rPr>
          <w:sz w:val="28"/>
          <w:szCs w:val="28"/>
          <w:lang w:bidi="ar-IQ"/>
        </w:rPr>
        <w:t xml:space="preserve"> enzymes and antibodies.</w:t>
      </w:r>
    </w:p>
    <w:p w:rsidR="006A093D" w:rsidRDefault="006A093D" w:rsidP="006A093D">
      <w:pPr>
        <w:pStyle w:val="a4"/>
        <w:jc w:val="right"/>
        <w:rPr>
          <w:b/>
          <w:bCs/>
          <w:sz w:val="28"/>
          <w:szCs w:val="28"/>
          <w:lang w:bidi="ar-IQ"/>
        </w:rPr>
      </w:pPr>
      <w:r w:rsidRPr="0093032E">
        <w:rPr>
          <w:b/>
          <w:bCs/>
          <w:sz w:val="28"/>
          <w:szCs w:val="28"/>
          <w:lang w:bidi="ar-IQ"/>
        </w:rPr>
        <w:t xml:space="preserve"> 4-</w:t>
      </w:r>
      <w:r w:rsidRPr="00E770A0">
        <w:rPr>
          <w:sz w:val="28"/>
          <w:szCs w:val="28"/>
          <w:lang w:bidi="ar-IQ"/>
        </w:rPr>
        <w:t xml:space="preserve">Saliva digests starch by </w:t>
      </w:r>
      <w:r>
        <w:rPr>
          <w:rFonts w:ascii="Arial" w:hAnsi="Arial" w:cs="Arial"/>
          <w:sz w:val="28"/>
          <w:szCs w:val="28"/>
          <w:lang w:bidi="ar-IQ"/>
        </w:rPr>
        <w:t>α</w:t>
      </w:r>
      <w:r w:rsidRPr="00E770A0">
        <w:rPr>
          <w:sz w:val="28"/>
          <w:szCs w:val="28"/>
          <w:lang w:bidi="ar-IQ"/>
        </w:rPr>
        <w:t>-amylase and fat by lingual lipase.</w:t>
      </w:r>
    </w:p>
    <w:p w:rsidR="006A093D" w:rsidRPr="00E770A0" w:rsidRDefault="006A093D" w:rsidP="006A093D">
      <w:pPr>
        <w:pStyle w:val="a4"/>
        <w:jc w:val="right"/>
        <w:rPr>
          <w:sz w:val="28"/>
          <w:szCs w:val="28"/>
          <w:rtl/>
          <w:lang w:bidi="ar-IQ"/>
        </w:rPr>
      </w:pPr>
      <w:r w:rsidRPr="0093032E">
        <w:rPr>
          <w:b/>
          <w:bCs/>
          <w:sz w:val="28"/>
          <w:szCs w:val="28"/>
          <w:lang w:bidi="ar-IQ"/>
        </w:rPr>
        <w:t>5</w:t>
      </w:r>
      <w:r>
        <w:rPr>
          <w:sz w:val="28"/>
          <w:szCs w:val="28"/>
          <w:lang w:bidi="ar-IQ"/>
        </w:rPr>
        <w:t>-</w:t>
      </w:r>
      <w:r w:rsidRPr="00E770A0">
        <w:rPr>
          <w:sz w:val="28"/>
          <w:szCs w:val="28"/>
          <w:lang w:bidi="ar-IQ"/>
        </w:rPr>
        <w:t xml:space="preserve"> Saliva Lubricates the food to make swallow easy and moisten the mouth</w:t>
      </w:r>
    </w:p>
    <w:p w:rsidR="006A093D" w:rsidRDefault="006A093D" w:rsidP="006A093D">
      <w:pPr>
        <w:pStyle w:val="a4"/>
        <w:jc w:val="right"/>
        <w:rPr>
          <w:rFonts w:hint="cs"/>
          <w:sz w:val="28"/>
          <w:szCs w:val="28"/>
          <w:rtl/>
          <w:lang w:bidi="ar-IQ"/>
        </w:rPr>
      </w:pPr>
      <w:r w:rsidRPr="0093032E">
        <w:rPr>
          <w:b/>
          <w:bCs/>
          <w:sz w:val="28"/>
          <w:szCs w:val="28"/>
          <w:lang w:bidi="ar-IQ"/>
        </w:rPr>
        <w:lastRenderedPageBreak/>
        <w:t>6</w:t>
      </w:r>
      <w:r>
        <w:rPr>
          <w:sz w:val="28"/>
          <w:szCs w:val="28"/>
          <w:lang w:bidi="ar-IQ"/>
        </w:rPr>
        <w:t>-</w:t>
      </w:r>
      <w:r w:rsidRPr="00E770A0">
        <w:rPr>
          <w:sz w:val="28"/>
          <w:szCs w:val="28"/>
          <w:lang w:bidi="ar-IQ"/>
        </w:rPr>
        <w:t>Saliva content also fluoride which is important for preventing dental caries</w:t>
      </w:r>
      <w:r>
        <w:rPr>
          <w:sz w:val="28"/>
          <w:szCs w:val="28"/>
          <w:lang w:bidi="ar-IQ"/>
        </w:rPr>
        <w:t>.</w:t>
      </w:r>
    </w:p>
    <w:p w:rsidR="006A093D" w:rsidRDefault="006A093D" w:rsidP="006A093D">
      <w:pPr>
        <w:pStyle w:val="a4"/>
        <w:jc w:val="right"/>
        <w:rPr>
          <w:sz w:val="28"/>
          <w:szCs w:val="28"/>
          <w:lang w:bidi="ar-IQ"/>
        </w:rPr>
      </w:pPr>
      <w:r w:rsidRPr="00E770A0">
        <w:rPr>
          <w:sz w:val="28"/>
          <w:szCs w:val="28"/>
          <w:lang w:bidi="ar-IQ"/>
        </w:rPr>
        <w:t xml:space="preserve"> </w:t>
      </w:r>
      <w:r w:rsidRPr="0093032E">
        <w:rPr>
          <w:b/>
          <w:bCs/>
          <w:sz w:val="28"/>
          <w:szCs w:val="28"/>
          <w:lang w:bidi="ar-IQ"/>
        </w:rPr>
        <w:t>7</w:t>
      </w:r>
      <w:r>
        <w:rPr>
          <w:sz w:val="28"/>
          <w:szCs w:val="28"/>
          <w:lang w:bidi="ar-IQ"/>
        </w:rPr>
        <w:t>-</w:t>
      </w:r>
      <w:r w:rsidRPr="00E770A0">
        <w:rPr>
          <w:sz w:val="28"/>
          <w:szCs w:val="28"/>
          <w:lang w:bidi="ar-IQ"/>
        </w:rPr>
        <w:t>Na</w:t>
      </w:r>
      <w:r>
        <w:rPr>
          <w:sz w:val="28"/>
          <w:szCs w:val="28"/>
          <w:lang w:bidi="ar-IQ"/>
        </w:rPr>
        <w:t>+ and C</w:t>
      </w:r>
      <w:r w:rsidRPr="00E770A0">
        <w:rPr>
          <w:sz w:val="28"/>
          <w:szCs w:val="28"/>
          <w:lang w:bidi="ar-IQ"/>
        </w:rPr>
        <w:t>L</w:t>
      </w:r>
      <w:r>
        <w:rPr>
          <w:sz w:val="28"/>
          <w:szCs w:val="28"/>
          <w:lang w:bidi="ar-IQ"/>
        </w:rPr>
        <w:t xml:space="preserve">- </w:t>
      </w:r>
      <w:r w:rsidRPr="00E770A0">
        <w:rPr>
          <w:sz w:val="28"/>
          <w:szCs w:val="28"/>
          <w:lang w:bidi="ar-IQ"/>
        </w:rPr>
        <w:t xml:space="preserve">which is present in concentration less than that of plasma (hypotonic)this is important for taste sensation if it was isotonic taste buds will not be stimulated by salt this decrease in concentration occur because of the active </w:t>
      </w:r>
      <w:proofErr w:type="spellStart"/>
      <w:r w:rsidRPr="00E770A0">
        <w:rPr>
          <w:sz w:val="28"/>
          <w:szCs w:val="28"/>
          <w:lang w:bidi="ar-IQ"/>
        </w:rPr>
        <w:t>reabsorption</w:t>
      </w:r>
      <w:proofErr w:type="spellEnd"/>
      <w:r w:rsidRPr="00E770A0">
        <w:rPr>
          <w:sz w:val="28"/>
          <w:szCs w:val="28"/>
          <w:lang w:bidi="ar-IQ"/>
        </w:rPr>
        <w:t xml:space="preserve"> of Na+ which is followed by CL- </w:t>
      </w:r>
      <w:proofErr w:type="spellStart"/>
      <w:r w:rsidRPr="00E770A0">
        <w:rPr>
          <w:sz w:val="28"/>
          <w:szCs w:val="28"/>
          <w:lang w:bidi="ar-IQ"/>
        </w:rPr>
        <w:t>reabsorption</w:t>
      </w:r>
      <w:proofErr w:type="spellEnd"/>
      <w:r w:rsidRPr="00E770A0">
        <w:rPr>
          <w:sz w:val="28"/>
          <w:szCs w:val="28"/>
          <w:lang w:bidi="ar-IQ"/>
        </w:rPr>
        <w:t xml:space="preserve"> .</w:t>
      </w:r>
    </w:p>
    <w:p w:rsidR="006A093D" w:rsidRDefault="006A093D" w:rsidP="006A093D">
      <w:pPr>
        <w:pStyle w:val="a4"/>
        <w:jc w:val="right"/>
        <w:rPr>
          <w:sz w:val="28"/>
          <w:szCs w:val="28"/>
          <w:rtl/>
          <w:lang w:bidi="ar-IQ"/>
        </w:rPr>
      </w:pPr>
    </w:p>
    <w:p w:rsidR="006A093D" w:rsidRPr="00F02224" w:rsidRDefault="006A093D" w:rsidP="006A093D">
      <w:pPr>
        <w:pStyle w:val="a4"/>
        <w:jc w:val="right"/>
        <w:rPr>
          <w:sz w:val="36"/>
          <w:szCs w:val="36"/>
          <w:rtl/>
          <w:lang w:bidi="ar-IQ"/>
        </w:rPr>
      </w:pPr>
      <w:r w:rsidRPr="00F02224">
        <w:rPr>
          <w:b/>
          <w:bCs/>
          <w:sz w:val="36"/>
          <w:szCs w:val="36"/>
          <w:lang w:bidi="ar-IQ"/>
        </w:rPr>
        <w:t>The stomach</w:t>
      </w:r>
    </w:p>
    <w:p w:rsidR="006A093D" w:rsidRPr="00F02224" w:rsidRDefault="006A093D" w:rsidP="006A093D">
      <w:pPr>
        <w:pStyle w:val="a4"/>
        <w:jc w:val="right"/>
        <w:rPr>
          <w:rFonts w:hint="cs"/>
          <w:sz w:val="32"/>
          <w:szCs w:val="32"/>
          <w:rtl/>
          <w:lang w:bidi="ar-IQ"/>
        </w:rPr>
      </w:pPr>
      <w:r w:rsidRPr="00F02224">
        <w:rPr>
          <w:b/>
          <w:bCs/>
          <w:sz w:val="32"/>
          <w:szCs w:val="32"/>
          <w:u w:val="single"/>
          <w:lang w:bidi="ar-IQ"/>
        </w:rPr>
        <w:t>Structure of the</w:t>
      </w:r>
      <w:r w:rsidRPr="00F02224">
        <w:rPr>
          <w:sz w:val="32"/>
          <w:szCs w:val="32"/>
          <w:u w:val="single"/>
          <w:lang w:bidi="ar-IQ"/>
        </w:rPr>
        <w:t xml:space="preserve"> </w:t>
      </w:r>
      <w:r w:rsidRPr="00F02224">
        <w:rPr>
          <w:b/>
          <w:bCs/>
          <w:sz w:val="32"/>
          <w:szCs w:val="32"/>
          <w:u w:val="single"/>
          <w:lang w:bidi="ar-IQ"/>
        </w:rPr>
        <w:t xml:space="preserve">stomach: </w:t>
      </w:r>
    </w:p>
    <w:p w:rsidR="006A093D" w:rsidRDefault="006A093D" w:rsidP="006A093D">
      <w:pPr>
        <w:pStyle w:val="a4"/>
        <w:jc w:val="right"/>
        <w:rPr>
          <w:sz w:val="28"/>
          <w:szCs w:val="28"/>
          <w:lang w:bidi="ar-IQ"/>
        </w:rPr>
      </w:pPr>
      <w:r w:rsidRPr="00D9230B">
        <w:rPr>
          <w:sz w:val="28"/>
          <w:szCs w:val="28"/>
          <w:lang w:bidi="ar-IQ"/>
        </w:rPr>
        <w:t>The stomach can be divide</w:t>
      </w:r>
      <w:r>
        <w:rPr>
          <w:sz w:val="28"/>
          <w:szCs w:val="28"/>
          <w:lang w:bidi="ar-IQ"/>
        </w:rPr>
        <w:t>d</w:t>
      </w:r>
      <w:r w:rsidRPr="00D9230B">
        <w:rPr>
          <w:sz w:val="28"/>
          <w:szCs w:val="28"/>
          <w:lang w:bidi="ar-IQ"/>
        </w:rPr>
        <w:t xml:space="preserve">  into: </w:t>
      </w:r>
      <w:proofErr w:type="spellStart"/>
      <w:r w:rsidRPr="00D9230B">
        <w:rPr>
          <w:sz w:val="28"/>
          <w:szCs w:val="28"/>
          <w:lang w:bidi="ar-IQ"/>
        </w:rPr>
        <w:t>Fund</w:t>
      </w:r>
      <w:r>
        <w:rPr>
          <w:sz w:val="28"/>
          <w:szCs w:val="28"/>
          <w:lang w:bidi="ar-IQ"/>
        </w:rPr>
        <w:t>u</w:t>
      </w:r>
      <w:r w:rsidRPr="00D9230B">
        <w:rPr>
          <w:sz w:val="28"/>
          <w:szCs w:val="28"/>
          <w:lang w:bidi="ar-IQ"/>
        </w:rPr>
        <w:t>s</w:t>
      </w:r>
      <w:proofErr w:type="spellEnd"/>
      <w:r w:rsidRPr="00D9230B">
        <w:rPr>
          <w:sz w:val="28"/>
          <w:szCs w:val="28"/>
          <w:lang w:bidi="ar-IQ"/>
        </w:rPr>
        <w:t xml:space="preserve">, body, </w:t>
      </w:r>
      <w:proofErr w:type="spellStart"/>
      <w:r>
        <w:rPr>
          <w:sz w:val="28"/>
          <w:szCs w:val="28"/>
          <w:lang w:bidi="ar-IQ"/>
        </w:rPr>
        <w:t>a</w:t>
      </w:r>
      <w:r w:rsidRPr="00D9230B">
        <w:rPr>
          <w:sz w:val="28"/>
          <w:szCs w:val="28"/>
          <w:lang w:bidi="ar-IQ"/>
        </w:rPr>
        <w:t>ntru</w:t>
      </w:r>
      <w:r>
        <w:rPr>
          <w:sz w:val="28"/>
          <w:szCs w:val="28"/>
          <w:lang w:bidi="ar-IQ"/>
        </w:rPr>
        <w:t>m</w:t>
      </w:r>
      <w:proofErr w:type="spellEnd"/>
      <w:r>
        <w:rPr>
          <w:sz w:val="28"/>
          <w:szCs w:val="28"/>
          <w:lang w:bidi="ar-IQ"/>
        </w:rPr>
        <w:t xml:space="preserve"> and pylorus</w:t>
      </w:r>
      <w:r w:rsidRPr="00357B5A">
        <w:rPr>
          <w:sz w:val="28"/>
          <w:szCs w:val="28"/>
          <w:lang w:bidi="ar-IQ"/>
        </w:rPr>
        <w:t xml:space="preserve"> </w:t>
      </w:r>
      <w:r>
        <w:rPr>
          <w:sz w:val="28"/>
          <w:szCs w:val="28"/>
          <w:lang w:bidi="ar-IQ"/>
        </w:rPr>
        <w:t>regions lesser curvature and greater curvature</w:t>
      </w:r>
      <w:r w:rsidRPr="00D9230B">
        <w:rPr>
          <w:sz w:val="28"/>
          <w:szCs w:val="28"/>
          <w:lang w:bidi="ar-IQ"/>
        </w:rPr>
        <w:t xml:space="preserve">. The stomach has three layers of muscle: an Outer longitudinal layer, a middle circular layer and </w:t>
      </w:r>
      <w:r w:rsidRPr="00D9230B">
        <w:rPr>
          <w:i/>
          <w:iCs/>
          <w:sz w:val="28"/>
          <w:szCs w:val="28"/>
          <w:lang w:bidi="ar-IQ"/>
        </w:rPr>
        <w:t xml:space="preserve">an </w:t>
      </w:r>
      <w:r w:rsidRPr="00D9230B">
        <w:rPr>
          <w:sz w:val="28"/>
          <w:szCs w:val="28"/>
          <w:lang w:bidi="ar-IQ"/>
        </w:rPr>
        <w:t>inner oblique layer.</w:t>
      </w:r>
      <w:r w:rsidRPr="0042303E">
        <w:rPr>
          <w:rFonts w:ascii="Constantia" w:eastAsia="+mn-ea" w:hAnsi="Constantia" w:cs="+mn-cs"/>
          <w:color w:val="000000"/>
          <w:kern w:val="24"/>
          <w:sz w:val="72"/>
          <w:szCs w:val="72"/>
        </w:rPr>
        <w:t xml:space="preserve"> </w:t>
      </w:r>
      <w:r w:rsidRPr="0042303E">
        <w:rPr>
          <w:sz w:val="28"/>
          <w:szCs w:val="28"/>
          <w:lang w:bidi="ar-IQ"/>
        </w:rPr>
        <w:t>The stomach has very rich blood and lymphatic supply</w:t>
      </w:r>
      <w:r>
        <w:rPr>
          <w:sz w:val="28"/>
          <w:szCs w:val="28"/>
          <w:lang w:bidi="ar-IQ"/>
        </w:rPr>
        <w:t>.</w:t>
      </w:r>
    </w:p>
    <w:p w:rsidR="006A093D" w:rsidRDefault="006A093D" w:rsidP="006A093D">
      <w:pPr>
        <w:pStyle w:val="a4"/>
        <w:jc w:val="right"/>
        <w:rPr>
          <w:sz w:val="28"/>
          <w:szCs w:val="28"/>
          <w:rtl/>
          <w:lang w:bidi="ar-IQ"/>
        </w:rPr>
      </w:pPr>
    </w:p>
    <w:p w:rsidR="006A093D" w:rsidRDefault="006A093D" w:rsidP="006A093D">
      <w:pPr>
        <w:pStyle w:val="a4"/>
        <w:jc w:val="right"/>
        <w:rPr>
          <w:sz w:val="28"/>
          <w:szCs w:val="28"/>
          <w:lang w:bidi="ar-IQ"/>
        </w:rPr>
      </w:pPr>
      <w:r w:rsidRPr="00D9230B">
        <w:rPr>
          <w:sz w:val="28"/>
          <w:szCs w:val="28"/>
          <w:lang w:bidi="ar-IQ"/>
        </w:rPr>
        <w:t xml:space="preserve"> </w:t>
      </w:r>
    </w:p>
    <w:p w:rsidR="006A093D" w:rsidRDefault="006A093D" w:rsidP="006A093D">
      <w:pPr>
        <w:pStyle w:val="a4"/>
        <w:jc w:val="right"/>
        <w:rPr>
          <w:sz w:val="28"/>
          <w:szCs w:val="28"/>
          <w:lang w:bidi="ar-IQ"/>
        </w:rPr>
      </w:pPr>
    </w:p>
    <w:p w:rsidR="006A093D" w:rsidRDefault="006A093D" w:rsidP="006A093D">
      <w:pPr>
        <w:pStyle w:val="a4"/>
        <w:jc w:val="center"/>
        <w:rPr>
          <w:sz w:val="28"/>
          <w:szCs w:val="28"/>
          <w:rtl/>
          <w:lang w:bidi="ar-IQ"/>
        </w:rPr>
      </w:pPr>
      <w:r w:rsidRPr="00F02224">
        <w:rPr>
          <w:rFonts w:cs="Arial"/>
          <w:noProof/>
          <w:sz w:val="28"/>
          <w:szCs w:val="28"/>
          <w:rtl/>
        </w:rPr>
        <w:drawing>
          <wp:inline distT="0" distB="0" distL="0" distR="0">
            <wp:extent cx="5181600" cy="4015062"/>
            <wp:effectExtent l="19050" t="0" r="0" b="0"/>
            <wp:docPr id="6" name="صورة 1" descr="http://www.methuen.k12.ma.us/daberns/Anatomy/Chapter%2014/diges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huen.k12.ma.us/daberns/Anatomy/Chapter%2014/digest9.jpg"/>
                    <pic:cNvPicPr>
                      <a:picLocks noChangeAspect="1" noChangeArrowheads="1"/>
                    </pic:cNvPicPr>
                  </pic:nvPicPr>
                  <pic:blipFill>
                    <a:blip r:embed="rId10"/>
                    <a:srcRect/>
                    <a:stretch>
                      <a:fillRect/>
                    </a:stretch>
                  </pic:blipFill>
                  <pic:spPr bwMode="auto">
                    <a:xfrm>
                      <a:off x="0" y="0"/>
                      <a:ext cx="5181600" cy="4015062"/>
                    </a:xfrm>
                    <a:prstGeom prst="rect">
                      <a:avLst/>
                    </a:prstGeom>
                    <a:noFill/>
                    <a:ln w="9525">
                      <a:noFill/>
                      <a:miter lim="800000"/>
                      <a:headEnd/>
                      <a:tailEnd/>
                    </a:ln>
                  </pic:spPr>
                </pic:pic>
              </a:graphicData>
            </a:graphic>
          </wp:inline>
        </w:drawing>
      </w:r>
    </w:p>
    <w:p w:rsidR="006A093D" w:rsidRDefault="006A093D" w:rsidP="006A093D">
      <w:pPr>
        <w:pStyle w:val="a4"/>
        <w:jc w:val="right"/>
        <w:rPr>
          <w:sz w:val="28"/>
          <w:szCs w:val="28"/>
          <w:lang w:bidi="ar-IQ"/>
        </w:rPr>
      </w:pPr>
    </w:p>
    <w:p w:rsidR="006A093D" w:rsidRPr="004D412D" w:rsidRDefault="006A093D" w:rsidP="006A093D">
      <w:pPr>
        <w:pStyle w:val="a4"/>
        <w:jc w:val="right"/>
        <w:rPr>
          <w:b/>
          <w:bCs/>
          <w:sz w:val="28"/>
          <w:szCs w:val="28"/>
          <w:u w:val="single"/>
          <w:lang w:bidi="ar-IQ"/>
        </w:rPr>
      </w:pPr>
      <w:r>
        <w:rPr>
          <w:b/>
          <w:bCs/>
          <w:sz w:val="28"/>
          <w:szCs w:val="28"/>
          <w:u w:val="single"/>
          <w:lang w:bidi="ar-IQ"/>
        </w:rPr>
        <w:t xml:space="preserve">   Motor </w:t>
      </w:r>
      <w:r w:rsidRPr="004D412D">
        <w:rPr>
          <w:b/>
          <w:bCs/>
          <w:sz w:val="28"/>
          <w:szCs w:val="28"/>
          <w:u w:val="single"/>
          <w:lang w:bidi="ar-IQ"/>
        </w:rPr>
        <w:t>Function</w:t>
      </w:r>
      <w:r>
        <w:rPr>
          <w:b/>
          <w:bCs/>
          <w:sz w:val="28"/>
          <w:szCs w:val="28"/>
          <w:u w:val="single"/>
          <w:lang w:bidi="ar-IQ"/>
        </w:rPr>
        <w:t>s</w:t>
      </w:r>
      <w:r w:rsidRPr="004D412D">
        <w:rPr>
          <w:b/>
          <w:bCs/>
          <w:sz w:val="28"/>
          <w:szCs w:val="28"/>
          <w:u w:val="single"/>
          <w:lang w:bidi="ar-IQ"/>
        </w:rPr>
        <w:t xml:space="preserve"> of stomach:</w:t>
      </w:r>
    </w:p>
    <w:p w:rsidR="006A093D" w:rsidRPr="006A093D" w:rsidRDefault="006A093D" w:rsidP="006A093D">
      <w:pPr>
        <w:pStyle w:val="a4"/>
        <w:jc w:val="right"/>
        <w:rPr>
          <w:rFonts w:ascii="Constantia" w:eastAsia="+mn-ea" w:hAnsi="Constantia" w:hint="cs"/>
          <w:color w:val="000000"/>
          <w:kern w:val="24"/>
          <w:sz w:val="88"/>
          <w:szCs w:val="88"/>
          <w:rtl/>
          <w:lang w:bidi="ar-IQ"/>
        </w:rPr>
      </w:pPr>
      <w:r w:rsidRPr="00E770A0">
        <w:rPr>
          <w:b/>
          <w:bCs/>
          <w:sz w:val="28"/>
          <w:szCs w:val="28"/>
          <w:lang w:bidi="ar-IQ"/>
        </w:rPr>
        <w:t>1</w:t>
      </w:r>
      <w:r w:rsidRPr="0042303E">
        <w:rPr>
          <w:b/>
          <w:bCs/>
          <w:sz w:val="28"/>
          <w:szCs w:val="28"/>
          <w:lang w:bidi="ar-IQ"/>
        </w:rPr>
        <w:t>- Storage of the food</w:t>
      </w:r>
      <w:r w:rsidRPr="00E770A0">
        <w:rPr>
          <w:sz w:val="28"/>
          <w:szCs w:val="28"/>
          <w:lang w:bidi="ar-IQ"/>
        </w:rPr>
        <w:t>:</w:t>
      </w:r>
      <w:r w:rsidRPr="0042303E">
        <w:rPr>
          <w:rFonts w:ascii="Constantia" w:eastAsia="+mn-ea" w:hAnsi="Constantia" w:cs="+mn-cs"/>
          <w:color w:val="000000"/>
          <w:kern w:val="24"/>
          <w:sz w:val="88"/>
          <w:szCs w:val="88"/>
          <w:lang w:bidi="ar-IQ"/>
        </w:rPr>
        <w:t xml:space="preserve"> </w:t>
      </w:r>
    </w:p>
    <w:p w:rsidR="006A093D" w:rsidRPr="00E770A0" w:rsidRDefault="006A093D" w:rsidP="006A093D">
      <w:pPr>
        <w:pStyle w:val="a4"/>
        <w:jc w:val="right"/>
        <w:rPr>
          <w:sz w:val="28"/>
          <w:szCs w:val="28"/>
          <w:rtl/>
          <w:lang w:bidi="ar-IQ"/>
        </w:rPr>
      </w:pPr>
      <w:r>
        <w:rPr>
          <w:sz w:val="28"/>
          <w:szCs w:val="28"/>
          <w:lang w:bidi="ar-IQ"/>
        </w:rPr>
        <w:t xml:space="preserve"> U</w:t>
      </w:r>
      <w:r w:rsidRPr="0042303E">
        <w:rPr>
          <w:sz w:val="28"/>
          <w:szCs w:val="28"/>
          <w:lang w:bidi="ar-IQ"/>
        </w:rPr>
        <w:t>ntil the food can be processed in the stomach, duodenum, and lower</w:t>
      </w:r>
      <w:r>
        <w:rPr>
          <w:sz w:val="28"/>
          <w:szCs w:val="28"/>
          <w:lang w:bidi="ar-IQ"/>
        </w:rPr>
        <w:t xml:space="preserve"> </w:t>
      </w:r>
      <w:r w:rsidRPr="0042303E">
        <w:rPr>
          <w:sz w:val="28"/>
          <w:szCs w:val="28"/>
          <w:lang w:bidi="ar-IQ"/>
        </w:rPr>
        <w:t>intestinal tract</w:t>
      </w:r>
      <w:r w:rsidRPr="00E770A0">
        <w:rPr>
          <w:sz w:val="28"/>
          <w:szCs w:val="28"/>
          <w:lang w:bidi="ar-IQ"/>
        </w:rPr>
        <w:t xml:space="preserve"> when the food enter the stomach there is receptors decrease the muscle tone of the stomach wall due to a </w:t>
      </w:r>
      <w:proofErr w:type="spellStart"/>
      <w:r w:rsidRPr="00E770A0">
        <w:rPr>
          <w:sz w:val="28"/>
          <w:szCs w:val="28"/>
          <w:lang w:bidi="ar-IQ"/>
        </w:rPr>
        <w:t>vagovagal</w:t>
      </w:r>
      <w:proofErr w:type="spellEnd"/>
      <w:r w:rsidRPr="00E770A0">
        <w:rPr>
          <w:sz w:val="28"/>
          <w:szCs w:val="28"/>
          <w:lang w:bidi="ar-IQ"/>
        </w:rPr>
        <w:t xml:space="preserve"> reflex. </w:t>
      </w:r>
    </w:p>
    <w:p w:rsidR="006A093D" w:rsidRDefault="006A093D" w:rsidP="006A093D">
      <w:pPr>
        <w:pStyle w:val="a4"/>
        <w:jc w:val="right"/>
        <w:rPr>
          <w:rFonts w:hint="cs"/>
          <w:sz w:val="28"/>
          <w:szCs w:val="28"/>
          <w:rtl/>
          <w:lang w:bidi="ar-IQ"/>
        </w:rPr>
      </w:pPr>
      <w:r w:rsidRPr="00E770A0">
        <w:rPr>
          <w:b/>
          <w:bCs/>
          <w:sz w:val="28"/>
          <w:szCs w:val="28"/>
          <w:lang w:bidi="ar-IQ"/>
        </w:rPr>
        <w:t>2-</w:t>
      </w:r>
      <w:r w:rsidRPr="0042303E">
        <w:rPr>
          <w:b/>
          <w:bCs/>
          <w:sz w:val="28"/>
          <w:szCs w:val="28"/>
          <w:lang w:bidi="ar-IQ"/>
        </w:rPr>
        <w:t xml:space="preserve"> mixing of the food in stomach with gastric secretion</w:t>
      </w:r>
      <w:r w:rsidRPr="00E770A0">
        <w:rPr>
          <w:sz w:val="28"/>
          <w:szCs w:val="28"/>
          <w:lang w:bidi="ar-IQ"/>
        </w:rPr>
        <w:t>:</w:t>
      </w:r>
    </w:p>
    <w:p w:rsidR="006A093D" w:rsidRPr="00E770A0" w:rsidRDefault="006A093D" w:rsidP="006A093D">
      <w:pPr>
        <w:pStyle w:val="a4"/>
        <w:jc w:val="right"/>
        <w:rPr>
          <w:sz w:val="28"/>
          <w:szCs w:val="28"/>
          <w:rtl/>
          <w:lang w:bidi="ar-IQ"/>
        </w:rPr>
      </w:pPr>
      <w:r>
        <w:rPr>
          <w:sz w:val="28"/>
          <w:szCs w:val="28"/>
          <w:lang w:bidi="ar-IQ"/>
        </w:rPr>
        <w:lastRenderedPageBreak/>
        <w:t xml:space="preserve"> </w:t>
      </w:r>
      <w:r w:rsidRPr="00E770A0">
        <w:rPr>
          <w:sz w:val="28"/>
          <w:szCs w:val="28"/>
          <w:lang w:bidi="ar-IQ"/>
        </w:rPr>
        <w:t xml:space="preserve"> To form a semi fluid mixture called </w:t>
      </w:r>
      <w:proofErr w:type="spellStart"/>
      <w:r w:rsidRPr="00EE0C2E">
        <w:rPr>
          <w:i/>
          <w:iCs/>
          <w:sz w:val="28"/>
          <w:szCs w:val="28"/>
          <w:lang w:bidi="ar-IQ"/>
        </w:rPr>
        <w:t>chyme</w:t>
      </w:r>
      <w:proofErr w:type="spellEnd"/>
      <w:r w:rsidRPr="00E770A0">
        <w:rPr>
          <w:sz w:val="28"/>
          <w:szCs w:val="28"/>
          <w:lang w:bidi="ar-IQ"/>
        </w:rPr>
        <w:t xml:space="preserve">. When stomach is filled, weak peristaltic constrictor waves. mixing wave, move toward the </w:t>
      </w:r>
      <w:proofErr w:type="spellStart"/>
      <w:r w:rsidRPr="00E770A0">
        <w:rPr>
          <w:sz w:val="28"/>
          <w:szCs w:val="28"/>
          <w:lang w:bidi="ar-IQ"/>
        </w:rPr>
        <w:t>antrum</w:t>
      </w:r>
      <w:proofErr w:type="spellEnd"/>
      <w:r w:rsidRPr="00E770A0">
        <w:rPr>
          <w:sz w:val="28"/>
          <w:szCs w:val="28"/>
          <w:lang w:bidi="ar-IQ"/>
        </w:rPr>
        <w:t xml:space="preserve"> along stomach wall once every 20 seconds. </w:t>
      </w:r>
    </w:p>
    <w:p w:rsidR="006A093D" w:rsidRDefault="006A093D" w:rsidP="006A093D">
      <w:pPr>
        <w:pStyle w:val="a4"/>
        <w:jc w:val="right"/>
        <w:rPr>
          <w:rFonts w:hint="cs"/>
          <w:sz w:val="28"/>
          <w:szCs w:val="28"/>
          <w:rtl/>
          <w:lang w:bidi="ar-IQ"/>
        </w:rPr>
      </w:pPr>
      <w:r w:rsidRPr="00E770A0">
        <w:rPr>
          <w:b/>
          <w:bCs/>
          <w:sz w:val="28"/>
          <w:szCs w:val="28"/>
          <w:lang w:bidi="ar-IQ"/>
        </w:rPr>
        <w:t>3</w:t>
      </w:r>
      <w:r w:rsidRPr="00E770A0">
        <w:rPr>
          <w:sz w:val="28"/>
          <w:szCs w:val="28"/>
          <w:lang w:bidi="ar-IQ"/>
        </w:rPr>
        <w:t>-</w:t>
      </w:r>
      <w:r w:rsidRPr="0042303E">
        <w:rPr>
          <w:b/>
          <w:bCs/>
          <w:sz w:val="28"/>
          <w:szCs w:val="28"/>
          <w:lang w:bidi="ar-IQ"/>
        </w:rPr>
        <w:t>slow empty of food</w:t>
      </w:r>
      <w:r w:rsidRPr="00E770A0">
        <w:rPr>
          <w:sz w:val="28"/>
          <w:szCs w:val="28"/>
          <w:lang w:bidi="ar-IQ"/>
        </w:rPr>
        <w:t>:</w:t>
      </w:r>
    </w:p>
    <w:p w:rsidR="006A093D" w:rsidRDefault="006A093D" w:rsidP="006A093D">
      <w:pPr>
        <w:pStyle w:val="a4"/>
        <w:jc w:val="right"/>
        <w:rPr>
          <w:rFonts w:hint="cs"/>
          <w:sz w:val="28"/>
          <w:szCs w:val="28"/>
          <w:rtl/>
          <w:lang w:bidi="ar-IQ"/>
        </w:rPr>
      </w:pPr>
      <w:r>
        <w:rPr>
          <w:sz w:val="28"/>
          <w:szCs w:val="28"/>
          <w:lang w:bidi="ar-IQ"/>
        </w:rPr>
        <w:t xml:space="preserve"> </w:t>
      </w:r>
      <w:r w:rsidRPr="00E770A0">
        <w:rPr>
          <w:sz w:val="28"/>
          <w:szCs w:val="28"/>
          <w:lang w:bidi="ar-IQ"/>
        </w:rPr>
        <w:t xml:space="preserve"> </w:t>
      </w:r>
      <w:r>
        <w:rPr>
          <w:sz w:val="28"/>
          <w:szCs w:val="28"/>
          <w:lang w:bidi="ar-IQ"/>
        </w:rPr>
        <w:t>F</w:t>
      </w:r>
      <w:r w:rsidRPr="0042303E">
        <w:rPr>
          <w:sz w:val="28"/>
          <w:szCs w:val="28"/>
          <w:lang w:bidi="ar-IQ"/>
        </w:rPr>
        <w:t xml:space="preserve">rom stomach into the </w:t>
      </w:r>
      <w:r w:rsidRPr="00E770A0">
        <w:rPr>
          <w:sz w:val="28"/>
          <w:szCs w:val="28"/>
          <w:lang w:bidi="ar-IQ"/>
        </w:rPr>
        <w:t xml:space="preserve">to the small intestine at rate suitable for proper digestion and absorption by the small intestine. Stomach emptying the food is opposed to resistance of the pylorus, it is promoted by peristaltic waves in the </w:t>
      </w:r>
      <w:proofErr w:type="spellStart"/>
      <w:r w:rsidRPr="00E770A0">
        <w:rPr>
          <w:sz w:val="28"/>
          <w:szCs w:val="28"/>
          <w:lang w:bidi="ar-IQ"/>
        </w:rPr>
        <w:t>antrum</w:t>
      </w:r>
      <w:proofErr w:type="spellEnd"/>
      <w:r w:rsidRPr="00E770A0">
        <w:rPr>
          <w:sz w:val="28"/>
          <w:szCs w:val="28"/>
          <w:lang w:bidi="ar-IQ"/>
        </w:rPr>
        <w:t xml:space="preserve"> of the stomach. The pylorus remains not completely closed because of tonic contraction of the pyloric muscle, allowing water and other fluid to empty from stomach </w:t>
      </w:r>
      <w:r>
        <w:rPr>
          <w:sz w:val="28"/>
          <w:szCs w:val="28"/>
          <w:lang w:bidi="ar-IQ"/>
        </w:rPr>
        <w:t>,</w:t>
      </w:r>
      <w:r w:rsidRPr="00E770A0">
        <w:rPr>
          <w:sz w:val="28"/>
          <w:szCs w:val="28"/>
          <w:lang w:bidi="ar-IQ"/>
        </w:rPr>
        <w:t xml:space="preserve">while prevents movement of semi-solid </w:t>
      </w:r>
      <w:proofErr w:type="spellStart"/>
      <w:r w:rsidRPr="00E770A0">
        <w:rPr>
          <w:sz w:val="28"/>
          <w:szCs w:val="28"/>
          <w:lang w:bidi="ar-IQ"/>
        </w:rPr>
        <w:t>chyme</w:t>
      </w:r>
      <w:proofErr w:type="spellEnd"/>
      <w:r w:rsidRPr="00E770A0">
        <w:rPr>
          <w:sz w:val="28"/>
          <w:szCs w:val="28"/>
          <w:lang w:bidi="ar-IQ"/>
        </w:rPr>
        <w:t xml:space="preserve"> into duodenum except when a strong </w:t>
      </w:r>
      <w:proofErr w:type="spellStart"/>
      <w:r w:rsidRPr="00E770A0">
        <w:rPr>
          <w:sz w:val="28"/>
          <w:szCs w:val="28"/>
          <w:lang w:bidi="ar-IQ"/>
        </w:rPr>
        <w:t>antral</w:t>
      </w:r>
      <w:proofErr w:type="spellEnd"/>
      <w:r w:rsidRPr="00E770A0">
        <w:rPr>
          <w:sz w:val="28"/>
          <w:szCs w:val="28"/>
          <w:lang w:bidi="ar-IQ"/>
        </w:rPr>
        <w:t xml:space="preserve"> peristaltic wave forces the </w:t>
      </w:r>
      <w:proofErr w:type="spellStart"/>
      <w:r w:rsidRPr="00E770A0">
        <w:rPr>
          <w:sz w:val="28"/>
          <w:szCs w:val="28"/>
          <w:lang w:bidi="ar-IQ"/>
        </w:rPr>
        <w:t>chyme</w:t>
      </w:r>
      <w:proofErr w:type="spellEnd"/>
      <w:r w:rsidRPr="00E770A0">
        <w:rPr>
          <w:sz w:val="28"/>
          <w:szCs w:val="28"/>
          <w:lang w:bidi="ar-IQ"/>
        </w:rPr>
        <w:t xml:space="preserve"> through.</w:t>
      </w:r>
    </w:p>
    <w:p w:rsidR="006A093D" w:rsidRDefault="006A093D" w:rsidP="006A093D">
      <w:pPr>
        <w:pStyle w:val="a4"/>
        <w:jc w:val="right"/>
        <w:rPr>
          <w:sz w:val="28"/>
          <w:szCs w:val="28"/>
          <w:lang w:bidi="ar-IQ"/>
        </w:rPr>
      </w:pPr>
      <w:r w:rsidRPr="00E770A0">
        <w:rPr>
          <w:sz w:val="28"/>
          <w:szCs w:val="28"/>
          <w:lang w:bidi="ar-IQ"/>
        </w:rPr>
        <w:t xml:space="preserve"> This is controlled by signals from the stomach and from duodenum, When pyloric tone is normal. each strong </w:t>
      </w:r>
      <w:proofErr w:type="spellStart"/>
      <w:r w:rsidRPr="00E770A0">
        <w:rPr>
          <w:sz w:val="28"/>
          <w:szCs w:val="28"/>
          <w:lang w:bidi="ar-IQ"/>
        </w:rPr>
        <w:t>antral</w:t>
      </w:r>
      <w:proofErr w:type="spellEnd"/>
      <w:r w:rsidRPr="00E770A0">
        <w:rPr>
          <w:sz w:val="28"/>
          <w:szCs w:val="28"/>
          <w:lang w:bidi="ar-IQ"/>
        </w:rPr>
        <w:t xml:space="preserve"> peristaltic wave forces several ml of </w:t>
      </w:r>
      <w:proofErr w:type="spellStart"/>
      <w:r w:rsidRPr="00E770A0">
        <w:rPr>
          <w:sz w:val="28"/>
          <w:szCs w:val="28"/>
          <w:lang w:bidi="ar-IQ"/>
        </w:rPr>
        <w:t>chyme</w:t>
      </w:r>
      <w:proofErr w:type="spellEnd"/>
      <w:r w:rsidRPr="00E770A0">
        <w:rPr>
          <w:sz w:val="28"/>
          <w:szCs w:val="28"/>
          <w:lang w:bidi="ar-IQ"/>
        </w:rPr>
        <w:t xml:space="preserve"> into the duodenum, Thus, the peristaltic  wave provide a pumping action that is frequently called the pyloric pump </w:t>
      </w:r>
    </w:p>
    <w:p w:rsidR="006A093D" w:rsidRDefault="006A093D" w:rsidP="006A093D">
      <w:pPr>
        <w:pStyle w:val="a4"/>
        <w:jc w:val="right"/>
        <w:rPr>
          <w:sz w:val="28"/>
          <w:szCs w:val="28"/>
          <w:lang w:bidi="ar-IQ"/>
        </w:rPr>
      </w:pPr>
    </w:p>
    <w:p w:rsidR="006A093D" w:rsidRPr="00E770A0" w:rsidRDefault="006A093D" w:rsidP="006A093D">
      <w:pPr>
        <w:pStyle w:val="a4"/>
        <w:rPr>
          <w:sz w:val="28"/>
          <w:szCs w:val="28"/>
          <w:rtl/>
          <w:lang w:bidi="ar-IQ"/>
        </w:rPr>
      </w:pPr>
    </w:p>
    <w:p w:rsidR="006A093D" w:rsidRPr="00E770A0" w:rsidRDefault="006A093D" w:rsidP="006A093D">
      <w:pPr>
        <w:pStyle w:val="a4"/>
        <w:jc w:val="right"/>
        <w:rPr>
          <w:b/>
          <w:bCs/>
          <w:sz w:val="28"/>
          <w:szCs w:val="28"/>
          <w:lang w:bidi="ar-IQ"/>
        </w:rPr>
      </w:pPr>
      <w:r w:rsidRPr="00E770A0">
        <w:rPr>
          <w:sz w:val="28"/>
          <w:szCs w:val="28"/>
          <w:lang w:bidi="ar-IQ"/>
        </w:rPr>
        <w:t xml:space="preserve"> </w:t>
      </w:r>
      <w:r w:rsidRPr="00D660F2">
        <w:rPr>
          <w:b/>
          <w:bCs/>
          <w:sz w:val="32"/>
          <w:szCs w:val="32"/>
          <w:u w:val="single"/>
          <w:lang w:bidi="ar-IQ"/>
        </w:rPr>
        <w:t>Regulation of gastric emptying (pyloric pump)</w:t>
      </w:r>
      <w:r w:rsidRPr="00E770A0">
        <w:rPr>
          <w:b/>
          <w:bCs/>
          <w:sz w:val="28"/>
          <w:szCs w:val="28"/>
          <w:u w:val="single"/>
          <w:lang w:bidi="ar-IQ"/>
        </w:rPr>
        <w:t xml:space="preserve">: </w:t>
      </w:r>
    </w:p>
    <w:p w:rsidR="006A093D" w:rsidRPr="00E770A0" w:rsidRDefault="006A093D" w:rsidP="006A093D">
      <w:pPr>
        <w:pStyle w:val="a4"/>
        <w:jc w:val="right"/>
        <w:rPr>
          <w:b/>
          <w:bCs/>
          <w:rtl/>
          <w:lang w:bidi="ar-IQ"/>
        </w:rPr>
      </w:pPr>
      <w:r w:rsidRPr="00E770A0">
        <w:rPr>
          <w:b/>
          <w:bCs/>
          <w:sz w:val="28"/>
          <w:szCs w:val="28"/>
          <w:lang w:bidi="ar-IQ"/>
        </w:rPr>
        <w:t xml:space="preserve">A- </w:t>
      </w:r>
      <w:r w:rsidRPr="00E770A0">
        <w:rPr>
          <w:b/>
          <w:bCs/>
          <w:sz w:val="28"/>
          <w:szCs w:val="28"/>
          <w:u w:val="single"/>
          <w:lang w:bidi="ar-IQ"/>
        </w:rPr>
        <w:t>The stomach  excitatory signals</w:t>
      </w:r>
      <w:r w:rsidRPr="00E770A0">
        <w:rPr>
          <w:b/>
          <w:bCs/>
          <w:sz w:val="28"/>
          <w:szCs w:val="28"/>
          <w:lang w:bidi="ar-IQ"/>
        </w:rPr>
        <w:t>:</w:t>
      </w:r>
    </w:p>
    <w:p w:rsidR="006A093D" w:rsidRPr="00036F00" w:rsidRDefault="006A093D" w:rsidP="006A093D">
      <w:pPr>
        <w:pStyle w:val="a4"/>
        <w:jc w:val="right"/>
        <w:rPr>
          <w:sz w:val="28"/>
          <w:szCs w:val="28"/>
          <w:rtl/>
          <w:lang w:bidi="ar-IQ"/>
        </w:rPr>
      </w:pPr>
      <w:r w:rsidRPr="00E770A0">
        <w:rPr>
          <w:b/>
          <w:bCs/>
          <w:sz w:val="28"/>
          <w:szCs w:val="28"/>
          <w:lang w:bidi="ar-IQ"/>
        </w:rPr>
        <w:t>1-</w:t>
      </w:r>
      <w:r w:rsidRPr="00036F00">
        <w:rPr>
          <w:sz w:val="28"/>
          <w:szCs w:val="28"/>
          <w:lang w:bidi="ar-IQ"/>
        </w:rPr>
        <w:t xml:space="preserve"> </w:t>
      </w:r>
      <w:r w:rsidRPr="0042303E">
        <w:rPr>
          <w:b/>
          <w:bCs/>
          <w:sz w:val="28"/>
          <w:szCs w:val="28"/>
          <w:lang w:bidi="ar-IQ"/>
        </w:rPr>
        <w:t xml:space="preserve">Excitatory nervous reflexes caused by </w:t>
      </w:r>
    </w:p>
    <w:p w:rsidR="006A093D" w:rsidRPr="00036F00" w:rsidRDefault="006A093D" w:rsidP="006A093D">
      <w:pPr>
        <w:pStyle w:val="a4"/>
        <w:jc w:val="right"/>
        <w:rPr>
          <w:sz w:val="28"/>
          <w:szCs w:val="28"/>
          <w:rtl/>
          <w:lang w:bidi="ar-IQ"/>
        </w:rPr>
      </w:pPr>
      <w:r w:rsidRPr="00036F00">
        <w:rPr>
          <w:sz w:val="28"/>
          <w:szCs w:val="28"/>
          <w:lang w:bidi="ar-IQ"/>
        </w:rPr>
        <w:t xml:space="preserve">distension of the </w:t>
      </w:r>
      <w:proofErr w:type="spellStart"/>
      <w:r w:rsidRPr="00036F00">
        <w:rPr>
          <w:sz w:val="28"/>
          <w:szCs w:val="28"/>
          <w:lang w:bidi="ar-IQ"/>
        </w:rPr>
        <w:t>antrum</w:t>
      </w:r>
      <w:proofErr w:type="spellEnd"/>
      <w:r w:rsidRPr="00036F00">
        <w:rPr>
          <w:sz w:val="28"/>
          <w:szCs w:val="28"/>
          <w:lang w:bidi="ar-IQ"/>
        </w:rPr>
        <w:t xml:space="preserve"> by food. This distension cause a stretch of the </w:t>
      </w:r>
      <w:proofErr w:type="spellStart"/>
      <w:r w:rsidRPr="00036F00">
        <w:rPr>
          <w:sz w:val="28"/>
          <w:szCs w:val="28"/>
          <w:lang w:bidi="ar-IQ"/>
        </w:rPr>
        <w:t>antral</w:t>
      </w:r>
      <w:proofErr w:type="spellEnd"/>
      <w:r w:rsidRPr="00036F00">
        <w:rPr>
          <w:sz w:val="28"/>
          <w:szCs w:val="28"/>
          <w:lang w:bidi="ar-IQ"/>
        </w:rPr>
        <w:t xml:space="preserve"> wall</w:t>
      </w:r>
      <w:r w:rsidRPr="00036F00">
        <w:rPr>
          <w:sz w:val="28"/>
          <w:szCs w:val="28"/>
          <w:lang w:bidi="ar-IQ"/>
        </w:rPr>
        <w:tab/>
        <w:t xml:space="preserve"> </w:t>
      </w:r>
    </w:p>
    <w:p w:rsidR="006A093D" w:rsidRPr="00036F00" w:rsidRDefault="006A093D" w:rsidP="006A093D">
      <w:pPr>
        <w:pStyle w:val="a4"/>
        <w:jc w:val="right"/>
        <w:rPr>
          <w:sz w:val="28"/>
          <w:szCs w:val="28"/>
          <w:rtl/>
          <w:lang w:bidi="ar-IQ"/>
        </w:rPr>
      </w:pPr>
      <w:r w:rsidRPr="00036F00">
        <w:rPr>
          <w:sz w:val="28"/>
          <w:szCs w:val="28"/>
          <w:lang w:bidi="ar-IQ"/>
        </w:rPr>
        <w:t xml:space="preserve">which increases </w:t>
      </w:r>
      <w:proofErr w:type="spellStart"/>
      <w:r w:rsidRPr="00036F00">
        <w:rPr>
          <w:sz w:val="28"/>
          <w:szCs w:val="28"/>
          <w:lang w:bidi="ar-IQ"/>
        </w:rPr>
        <w:t>vagovagal</w:t>
      </w:r>
      <w:proofErr w:type="spellEnd"/>
      <w:r w:rsidRPr="00036F00">
        <w:rPr>
          <w:sz w:val="28"/>
          <w:szCs w:val="28"/>
          <w:lang w:bidi="ar-IQ"/>
        </w:rPr>
        <w:t xml:space="preserve"> and local enteric nervous system reflexes to increase </w:t>
      </w:r>
    </w:p>
    <w:p w:rsidR="006A093D" w:rsidRPr="00036F00" w:rsidRDefault="006A093D" w:rsidP="006A093D">
      <w:pPr>
        <w:pStyle w:val="a4"/>
        <w:jc w:val="right"/>
        <w:rPr>
          <w:sz w:val="28"/>
          <w:szCs w:val="28"/>
          <w:rtl/>
          <w:lang w:bidi="ar-IQ"/>
        </w:rPr>
      </w:pPr>
      <w:r w:rsidRPr="00036F00">
        <w:rPr>
          <w:sz w:val="28"/>
          <w:szCs w:val="28"/>
          <w:lang w:bidi="ar-IQ"/>
        </w:rPr>
        <w:t>activity of the pyloric pump and inhibit the pylorus.</w:t>
      </w:r>
    </w:p>
    <w:p w:rsidR="006A093D" w:rsidRPr="00036F00" w:rsidRDefault="006A093D" w:rsidP="006A093D">
      <w:pPr>
        <w:pStyle w:val="a4"/>
        <w:jc w:val="right"/>
        <w:rPr>
          <w:rFonts w:hint="cs"/>
          <w:rtl/>
          <w:lang w:bidi="ar-IQ"/>
        </w:rPr>
      </w:pPr>
      <w:r w:rsidRPr="00E770A0">
        <w:rPr>
          <w:b/>
          <w:bCs/>
          <w:sz w:val="28"/>
          <w:szCs w:val="28"/>
          <w:lang w:bidi="ar-IQ"/>
        </w:rPr>
        <w:t>2-</w:t>
      </w:r>
      <w:r w:rsidRPr="00036F00">
        <w:rPr>
          <w:sz w:val="28"/>
          <w:szCs w:val="28"/>
          <w:lang w:bidi="ar-IQ"/>
        </w:rPr>
        <w:t xml:space="preserve"> </w:t>
      </w:r>
      <w:r w:rsidRPr="0042303E">
        <w:rPr>
          <w:b/>
          <w:bCs/>
          <w:sz w:val="28"/>
          <w:szCs w:val="28"/>
          <w:lang w:bidi="ar-IQ"/>
        </w:rPr>
        <w:t xml:space="preserve">The hormone </w:t>
      </w:r>
      <w:proofErr w:type="spellStart"/>
      <w:r w:rsidRPr="0042303E">
        <w:rPr>
          <w:b/>
          <w:bCs/>
          <w:sz w:val="28"/>
          <w:szCs w:val="28"/>
          <w:lang w:bidi="ar-IQ"/>
        </w:rPr>
        <w:t>gastrin</w:t>
      </w:r>
      <w:proofErr w:type="spellEnd"/>
      <w:r w:rsidRPr="00036F00">
        <w:rPr>
          <w:sz w:val="28"/>
          <w:szCs w:val="28"/>
          <w:lang w:bidi="ar-IQ"/>
        </w:rPr>
        <w:t xml:space="preserve"> </w:t>
      </w:r>
    </w:p>
    <w:p w:rsidR="006A093D" w:rsidRPr="00036F00" w:rsidRDefault="006A093D" w:rsidP="006A093D">
      <w:pPr>
        <w:jc w:val="right"/>
        <w:rPr>
          <w:sz w:val="28"/>
          <w:szCs w:val="28"/>
          <w:rtl/>
          <w:lang w:bidi="ar-IQ"/>
        </w:rPr>
      </w:pPr>
      <w:r w:rsidRPr="00036F00">
        <w:rPr>
          <w:sz w:val="28"/>
          <w:szCs w:val="28"/>
          <w:lang w:bidi="ar-IQ"/>
        </w:rPr>
        <w:t xml:space="preserve">released into the circulation from the </w:t>
      </w:r>
      <w:proofErr w:type="spellStart"/>
      <w:r w:rsidRPr="00036F00">
        <w:rPr>
          <w:sz w:val="28"/>
          <w:szCs w:val="28"/>
          <w:lang w:bidi="ar-IQ"/>
        </w:rPr>
        <w:t>antral</w:t>
      </w:r>
      <w:proofErr w:type="spellEnd"/>
      <w:r w:rsidRPr="00036F00">
        <w:rPr>
          <w:sz w:val="28"/>
          <w:szCs w:val="28"/>
          <w:lang w:bidi="ar-IQ"/>
        </w:rPr>
        <w:t xml:space="preserve"> mucosa in response to stretch the </w:t>
      </w:r>
      <w:proofErr w:type="spellStart"/>
      <w:r w:rsidRPr="00036F00">
        <w:rPr>
          <w:sz w:val="28"/>
          <w:szCs w:val="28"/>
          <w:lang w:bidi="ar-IQ"/>
        </w:rPr>
        <w:t>antral</w:t>
      </w:r>
      <w:proofErr w:type="spellEnd"/>
      <w:r w:rsidRPr="00036F00">
        <w:rPr>
          <w:sz w:val="28"/>
          <w:szCs w:val="28"/>
          <w:lang w:bidi="ar-IQ"/>
        </w:rPr>
        <w:t xml:space="preserve"> wall mediated by </w:t>
      </w:r>
      <w:proofErr w:type="spellStart"/>
      <w:r w:rsidRPr="00036F00">
        <w:rPr>
          <w:sz w:val="28"/>
          <w:szCs w:val="28"/>
          <w:lang w:bidi="ar-IQ"/>
        </w:rPr>
        <w:t>vagus</w:t>
      </w:r>
      <w:proofErr w:type="spellEnd"/>
      <w:r w:rsidRPr="00036F00">
        <w:rPr>
          <w:sz w:val="28"/>
          <w:szCs w:val="28"/>
          <w:lang w:bidi="ar-IQ"/>
        </w:rPr>
        <w:t xml:space="preserve"> nerve and enteric nervous system increase pyloric pumping force and inhibit the pylorus. The </w:t>
      </w:r>
      <w:proofErr w:type="spellStart"/>
      <w:r w:rsidRPr="00036F00">
        <w:rPr>
          <w:sz w:val="28"/>
          <w:szCs w:val="28"/>
          <w:lang w:bidi="ar-IQ"/>
        </w:rPr>
        <w:t>gastrin</w:t>
      </w:r>
      <w:proofErr w:type="spellEnd"/>
      <w:r w:rsidRPr="00036F00">
        <w:rPr>
          <w:sz w:val="28"/>
          <w:szCs w:val="28"/>
          <w:lang w:bidi="ar-IQ"/>
        </w:rPr>
        <w:t xml:space="preserve"> also has effect on </w:t>
      </w:r>
      <w:proofErr w:type="spellStart"/>
      <w:r w:rsidRPr="00036F00">
        <w:rPr>
          <w:sz w:val="28"/>
          <w:szCs w:val="28"/>
          <w:lang w:bidi="ar-IQ"/>
        </w:rPr>
        <w:t>gastroesophegal</w:t>
      </w:r>
      <w:proofErr w:type="spellEnd"/>
      <w:r w:rsidRPr="00036F00">
        <w:rPr>
          <w:sz w:val="28"/>
          <w:szCs w:val="28"/>
          <w:lang w:bidi="ar-IQ"/>
        </w:rPr>
        <w:t xml:space="preserve"> sphincter at lower of esophagus to prevent reflux of gastric contents into the esophagus during gastric activity. </w:t>
      </w:r>
    </w:p>
    <w:p w:rsidR="006A093D" w:rsidRDefault="006A093D" w:rsidP="006A093D">
      <w:pPr>
        <w:pStyle w:val="a4"/>
        <w:jc w:val="right"/>
        <w:rPr>
          <w:rFonts w:hint="cs"/>
          <w:sz w:val="28"/>
          <w:szCs w:val="28"/>
          <w:rtl/>
          <w:lang w:bidi="ar-IQ"/>
        </w:rPr>
      </w:pPr>
      <w:r w:rsidRPr="00036F00">
        <w:rPr>
          <w:b/>
          <w:bCs/>
          <w:sz w:val="28"/>
          <w:szCs w:val="28"/>
          <w:lang w:bidi="ar-IQ"/>
        </w:rPr>
        <w:t>B-</w:t>
      </w:r>
      <w:r w:rsidRPr="00036F00">
        <w:rPr>
          <w:b/>
          <w:bCs/>
          <w:sz w:val="28"/>
          <w:szCs w:val="28"/>
          <w:u w:val="single"/>
          <w:lang w:bidi="ar-IQ"/>
        </w:rPr>
        <w:t>The duodenal inhibitory signal</w:t>
      </w:r>
      <w:r w:rsidRPr="00036F00">
        <w:rPr>
          <w:sz w:val="28"/>
          <w:szCs w:val="28"/>
          <w:lang w:bidi="ar-IQ"/>
        </w:rPr>
        <w:t>:</w:t>
      </w:r>
    </w:p>
    <w:p w:rsidR="006A093D" w:rsidRDefault="006A093D" w:rsidP="006A093D">
      <w:pPr>
        <w:pStyle w:val="a4"/>
        <w:jc w:val="right"/>
        <w:rPr>
          <w:sz w:val="28"/>
          <w:szCs w:val="28"/>
          <w:lang w:bidi="ar-IQ"/>
        </w:rPr>
      </w:pPr>
      <w:r>
        <w:rPr>
          <w:sz w:val="28"/>
          <w:szCs w:val="28"/>
          <w:lang w:bidi="ar-IQ"/>
        </w:rPr>
        <w:t xml:space="preserve"> </w:t>
      </w:r>
      <w:r w:rsidRPr="00036F00">
        <w:rPr>
          <w:sz w:val="28"/>
          <w:szCs w:val="28"/>
          <w:lang w:bidi="ar-IQ"/>
        </w:rPr>
        <w:t xml:space="preserve">Depress the pyloric pump and increase pyloric  tone preventing the flow of </w:t>
      </w:r>
      <w:proofErr w:type="spellStart"/>
      <w:r w:rsidRPr="00036F00">
        <w:rPr>
          <w:sz w:val="28"/>
          <w:szCs w:val="28"/>
          <w:lang w:bidi="ar-IQ"/>
        </w:rPr>
        <w:t>chyme</w:t>
      </w:r>
      <w:proofErr w:type="spellEnd"/>
      <w:r w:rsidRPr="00036F00">
        <w:rPr>
          <w:sz w:val="28"/>
          <w:szCs w:val="28"/>
          <w:lang w:bidi="ar-IQ"/>
        </w:rPr>
        <w:t xml:space="preserve"> due to inhibitory nervous reflexes which are stimulated by high fat and H </w:t>
      </w:r>
      <w:r w:rsidRPr="00036F00">
        <w:rPr>
          <w:sz w:val="28"/>
          <w:szCs w:val="28"/>
          <w:vertAlign w:val="superscript"/>
          <w:lang w:bidi="ar-IQ"/>
        </w:rPr>
        <w:t>+</w:t>
      </w:r>
      <w:r w:rsidRPr="00036F00">
        <w:rPr>
          <w:sz w:val="28"/>
          <w:szCs w:val="28"/>
          <w:lang w:bidi="ar-IQ"/>
        </w:rPr>
        <w:t xml:space="preserve">ions in the duodenum. The hormones </w:t>
      </w:r>
      <w:proofErr w:type="spellStart"/>
      <w:r w:rsidRPr="00036F00">
        <w:rPr>
          <w:sz w:val="28"/>
          <w:szCs w:val="28"/>
          <w:lang w:bidi="ar-IQ"/>
        </w:rPr>
        <w:t>cholecystokinin</w:t>
      </w:r>
      <w:proofErr w:type="spellEnd"/>
      <w:r w:rsidRPr="00036F00">
        <w:rPr>
          <w:sz w:val="28"/>
          <w:szCs w:val="28"/>
          <w:lang w:bidi="ar-IQ"/>
        </w:rPr>
        <w:t xml:space="preserve"> (CCK) is released from duodenum in response to fat. It acts by blocking the" excitatory effects of </w:t>
      </w:r>
      <w:proofErr w:type="spellStart"/>
      <w:r w:rsidRPr="00036F00">
        <w:rPr>
          <w:sz w:val="28"/>
          <w:szCs w:val="28"/>
          <w:lang w:bidi="ar-IQ"/>
        </w:rPr>
        <w:t>gastrin</w:t>
      </w:r>
      <w:proofErr w:type="spellEnd"/>
      <w:r w:rsidRPr="00036F00">
        <w:rPr>
          <w:sz w:val="28"/>
          <w:szCs w:val="28"/>
          <w:lang w:bidi="ar-IQ"/>
        </w:rPr>
        <w:t xml:space="preserve"> on gastric muscle. </w:t>
      </w:r>
      <w:proofErr w:type="spellStart"/>
      <w:r w:rsidRPr="00036F00">
        <w:rPr>
          <w:sz w:val="28"/>
          <w:szCs w:val="28"/>
          <w:lang w:bidi="ar-IQ"/>
        </w:rPr>
        <w:t>Secretin</w:t>
      </w:r>
      <w:proofErr w:type="spellEnd"/>
      <w:r w:rsidRPr="00036F00">
        <w:rPr>
          <w:sz w:val="28"/>
          <w:szCs w:val="28"/>
          <w:lang w:bidi="ar-IQ"/>
        </w:rPr>
        <w:t xml:space="preserve"> is released from the duodenum in response to the   presence of acid and has direct inhibitory effect on smooth muscle. When pH of </w:t>
      </w:r>
      <w:proofErr w:type="spellStart"/>
      <w:r w:rsidRPr="00036F00">
        <w:rPr>
          <w:sz w:val="28"/>
          <w:szCs w:val="28"/>
          <w:lang w:bidi="ar-IQ"/>
        </w:rPr>
        <w:t>chyme</w:t>
      </w:r>
      <w:proofErr w:type="spellEnd"/>
      <w:r w:rsidRPr="00036F00">
        <w:rPr>
          <w:sz w:val="28"/>
          <w:szCs w:val="28"/>
          <w:lang w:bidi="ar-IQ"/>
        </w:rPr>
        <w:t xml:space="preserve"> in duodenum falls below 5.5 – 4 reflex is elicited. Reducing or blocking further release of acidic stomach  content into the duodenum until the duodenal </w:t>
      </w:r>
      <w:proofErr w:type="spellStart"/>
      <w:r w:rsidRPr="00036F00">
        <w:rPr>
          <w:sz w:val="28"/>
          <w:szCs w:val="28"/>
          <w:lang w:bidi="ar-IQ"/>
        </w:rPr>
        <w:t>chyme</w:t>
      </w:r>
      <w:proofErr w:type="spellEnd"/>
      <w:r w:rsidRPr="00036F00">
        <w:rPr>
          <w:sz w:val="28"/>
          <w:szCs w:val="28"/>
          <w:lang w:bidi="ar-IQ"/>
        </w:rPr>
        <w:t xml:space="preserve"> can be neutralized by pancreatic HC</w:t>
      </w:r>
      <w:r>
        <w:rPr>
          <w:sz w:val="28"/>
          <w:szCs w:val="28"/>
          <w:lang w:bidi="ar-IQ"/>
        </w:rPr>
        <w:t>O</w:t>
      </w:r>
      <w:r w:rsidRPr="00036F00">
        <w:rPr>
          <w:sz w:val="28"/>
          <w:szCs w:val="28"/>
          <w:lang w:bidi="ar-IQ"/>
        </w:rPr>
        <w:t xml:space="preserve">3 </w:t>
      </w:r>
      <w:r>
        <w:rPr>
          <w:sz w:val="28"/>
          <w:szCs w:val="28"/>
          <w:lang w:bidi="ar-IQ"/>
        </w:rPr>
        <w:t>.</w:t>
      </w:r>
    </w:p>
    <w:p w:rsidR="006A093D" w:rsidRPr="00036F00" w:rsidRDefault="006A093D" w:rsidP="006A093D">
      <w:pPr>
        <w:pStyle w:val="a4"/>
        <w:jc w:val="right"/>
        <w:rPr>
          <w:sz w:val="28"/>
          <w:szCs w:val="28"/>
          <w:rtl/>
          <w:lang w:bidi="ar-IQ"/>
        </w:rPr>
      </w:pPr>
    </w:p>
    <w:p w:rsidR="006A093D" w:rsidRPr="003728AA" w:rsidRDefault="006A093D" w:rsidP="006A093D">
      <w:pPr>
        <w:pStyle w:val="a4"/>
        <w:jc w:val="right"/>
        <w:rPr>
          <w:b/>
          <w:bCs/>
          <w:sz w:val="28"/>
          <w:szCs w:val="28"/>
          <w:u w:val="single"/>
          <w:lang w:bidi="ar-IQ"/>
        </w:rPr>
      </w:pPr>
      <w:r w:rsidRPr="003728AA">
        <w:rPr>
          <w:b/>
          <w:bCs/>
          <w:sz w:val="28"/>
          <w:szCs w:val="28"/>
          <w:u w:val="single"/>
          <w:lang w:bidi="ar-IQ"/>
        </w:rPr>
        <w:t xml:space="preserve">Gastric </w:t>
      </w:r>
      <w:r w:rsidRPr="00036F00">
        <w:rPr>
          <w:b/>
          <w:bCs/>
          <w:sz w:val="28"/>
          <w:szCs w:val="28"/>
          <w:u w:val="single"/>
          <w:lang w:bidi="ar-IQ"/>
        </w:rPr>
        <w:t xml:space="preserve">motility: </w:t>
      </w:r>
    </w:p>
    <w:p w:rsidR="006A093D" w:rsidRPr="003728AA" w:rsidRDefault="006A093D" w:rsidP="006A093D">
      <w:pPr>
        <w:pStyle w:val="a4"/>
        <w:jc w:val="right"/>
        <w:rPr>
          <w:sz w:val="28"/>
          <w:szCs w:val="28"/>
          <w:lang w:bidi="ar-IQ"/>
        </w:rPr>
      </w:pPr>
      <w:r w:rsidRPr="003728AA">
        <w:rPr>
          <w:sz w:val="28"/>
          <w:szCs w:val="28"/>
          <w:lang w:bidi="ar-IQ"/>
        </w:rPr>
        <w:t xml:space="preserve">There are two types of gastric motility: </w:t>
      </w:r>
    </w:p>
    <w:p w:rsidR="006A093D" w:rsidRPr="003728AA" w:rsidRDefault="006A093D" w:rsidP="006A093D">
      <w:pPr>
        <w:pStyle w:val="a4"/>
        <w:jc w:val="right"/>
        <w:rPr>
          <w:rFonts w:hint="cs"/>
          <w:sz w:val="28"/>
          <w:szCs w:val="28"/>
          <w:rtl/>
          <w:lang w:bidi="ar-IQ"/>
        </w:rPr>
      </w:pPr>
      <w:r w:rsidRPr="003728AA">
        <w:rPr>
          <w:b/>
          <w:bCs/>
          <w:sz w:val="28"/>
          <w:szCs w:val="28"/>
          <w:lang w:bidi="ar-IQ"/>
        </w:rPr>
        <w:t xml:space="preserve">A- Peristalsis: </w:t>
      </w:r>
      <w:r w:rsidRPr="003728AA">
        <w:rPr>
          <w:sz w:val="28"/>
          <w:szCs w:val="28"/>
          <w:lang w:bidi="ar-IQ"/>
        </w:rPr>
        <w:t xml:space="preserve">which is initiated near the </w:t>
      </w:r>
      <w:proofErr w:type="spellStart"/>
      <w:r w:rsidRPr="003728AA">
        <w:rPr>
          <w:sz w:val="28"/>
          <w:szCs w:val="28"/>
          <w:lang w:bidi="ar-IQ"/>
        </w:rPr>
        <w:t>fundal</w:t>
      </w:r>
      <w:proofErr w:type="spellEnd"/>
      <w:r w:rsidRPr="003728AA">
        <w:rPr>
          <w:sz w:val="28"/>
          <w:szCs w:val="28"/>
          <w:lang w:bidi="ar-IQ"/>
        </w:rPr>
        <w:t xml:space="preserve">-body border and producing a </w:t>
      </w:r>
    </w:p>
    <w:p w:rsidR="006A093D" w:rsidRPr="003728AA" w:rsidRDefault="006A093D" w:rsidP="006A093D">
      <w:pPr>
        <w:pStyle w:val="a4"/>
        <w:jc w:val="right"/>
        <w:rPr>
          <w:sz w:val="28"/>
          <w:szCs w:val="28"/>
          <w:rtl/>
          <w:lang w:bidi="ar-IQ"/>
        </w:rPr>
      </w:pPr>
      <w:r w:rsidRPr="003728AA">
        <w:rPr>
          <w:sz w:val="28"/>
          <w:szCs w:val="28"/>
          <w:lang w:bidi="ar-IQ"/>
        </w:rPr>
        <w:t xml:space="preserve">peristaltic wave that propels the food towards the pylorus. Peristaltic contraction occur every 20 seconds. These wave responsible for the rhythm and force of gastric contraction. </w:t>
      </w:r>
    </w:p>
    <w:p w:rsidR="006A093D" w:rsidRPr="003728AA" w:rsidRDefault="006A093D" w:rsidP="006A093D">
      <w:pPr>
        <w:pStyle w:val="a4"/>
        <w:jc w:val="right"/>
        <w:rPr>
          <w:sz w:val="28"/>
          <w:szCs w:val="28"/>
          <w:rtl/>
          <w:lang w:bidi="ar-IQ"/>
        </w:rPr>
      </w:pPr>
      <w:r w:rsidRPr="003728AA">
        <w:rPr>
          <w:b/>
          <w:bCs/>
          <w:sz w:val="28"/>
          <w:szCs w:val="28"/>
          <w:lang w:bidi="ar-IQ"/>
        </w:rPr>
        <w:t xml:space="preserve">B- </w:t>
      </w:r>
      <w:proofErr w:type="spellStart"/>
      <w:r w:rsidRPr="003728AA">
        <w:rPr>
          <w:b/>
          <w:bCs/>
          <w:sz w:val="28"/>
          <w:szCs w:val="28"/>
          <w:lang w:bidi="ar-IQ"/>
        </w:rPr>
        <w:t>Retropulsion</w:t>
      </w:r>
      <w:proofErr w:type="spellEnd"/>
      <w:r w:rsidRPr="003728AA">
        <w:rPr>
          <w:sz w:val="28"/>
          <w:szCs w:val="28"/>
          <w:lang w:bidi="ar-IQ"/>
        </w:rPr>
        <w:t xml:space="preserve">: It is the back and forth movement of the </w:t>
      </w:r>
      <w:proofErr w:type="spellStart"/>
      <w:r w:rsidRPr="003728AA">
        <w:rPr>
          <w:sz w:val="28"/>
          <w:szCs w:val="28"/>
          <w:lang w:bidi="ar-IQ"/>
        </w:rPr>
        <w:t>chyme</w:t>
      </w:r>
      <w:proofErr w:type="spellEnd"/>
      <w:r w:rsidRPr="003728AA">
        <w:rPr>
          <w:sz w:val="28"/>
          <w:szCs w:val="28"/>
          <w:lang w:bidi="ar-IQ"/>
        </w:rPr>
        <w:t xml:space="preserve"> caused by the </w:t>
      </w:r>
    </w:p>
    <w:p w:rsidR="006A093D" w:rsidRDefault="006A093D" w:rsidP="006A093D">
      <w:pPr>
        <w:pStyle w:val="a4"/>
        <w:jc w:val="right"/>
        <w:rPr>
          <w:lang w:bidi="ar-IQ"/>
        </w:rPr>
      </w:pPr>
      <w:r w:rsidRPr="003728AA">
        <w:rPr>
          <w:sz w:val="28"/>
          <w:szCs w:val="28"/>
          <w:lang w:bidi="ar-IQ"/>
        </w:rPr>
        <w:t>forceful propulsion or food against the closed pyloric sphincter</w:t>
      </w:r>
      <w:r w:rsidRPr="00036F00">
        <w:rPr>
          <w:lang w:bidi="ar-IQ"/>
        </w:rPr>
        <w:t>.</w:t>
      </w:r>
    </w:p>
    <w:p w:rsidR="006A093D" w:rsidRPr="00E02941" w:rsidRDefault="006A093D" w:rsidP="006A093D">
      <w:pPr>
        <w:pStyle w:val="a4"/>
        <w:jc w:val="right"/>
        <w:rPr>
          <w:rFonts w:hint="cs"/>
          <w:rtl/>
          <w:lang w:bidi="ar-IQ"/>
        </w:rPr>
      </w:pPr>
      <w:r w:rsidRPr="00AE5126">
        <w:rPr>
          <w:b/>
          <w:bCs/>
          <w:sz w:val="28"/>
          <w:szCs w:val="28"/>
          <w:lang w:bidi="ar-IQ"/>
        </w:rPr>
        <w:t>Hunger Contractions</w:t>
      </w:r>
      <w:r w:rsidRPr="00462163">
        <w:rPr>
          <w:sz w:val="28"/>
          <w:szCs w:val="28"/>
          <w:lang w:bidi="ar-IQ"/>
        </w:rPr>
        <w:t xml:space="preserve">. </w:t>
      </w:r>
    </w:p>
    <w:p w:rsidR="006A093D" w:rsidRPr="005B02BF" w:rsidRDefault="006A093D" w:rsidP="006A093D">
      <w:pPr>
        <w:autoSpaceDE w:val="0"/>
        <w:autoSpaceDN w:val="0"/>
        <w:bidi w:val="0"/>
        <w:adjustRightInd w:val="0"/>
        <w:spacing w:after="0" w:line="240" w:lineRule="auto"/>
        <w:rPr>
          <w:sz w:val="28"/>
          <w:szCs w:val="28"/>
          <w:rtl/>
          <w:lang w:bidi="ar-IQ"/>
        </w:rPr>
      </w:pPr>
      <w:r>
        <w:rPr>
          <w:sz w:val="28"/>
          <w:szCs w:val="28"/>
          <w:lang w:bidi="ar-IQ"/>
        </w:rPr>
        <w:t>A</w:t>
      </w:r>
      <w:r w:rsidRPr="00462163">
        <w:rPr>
          <w:sz w:val="28"/>
          <w:szCs w:val="28"/>
          <w:lang w:bidi="ar-IQ"/>
        </w:rPr>
        <w:t>nother type of intense contractions, called hunger</w:t>
      </w:r>
      <w:r>
        <w:rPr>
          <w:sz w:val="28"/>
          <w:szCs w:val="28"/>
          <w:lang w:bidi="ar-IQ"/>
        </w:rPr>
        <w:t xml:space="preserve"> </w:t>
      </w:r>
      <w:r w:rsidRPr="00462163">
        <w:rPr>
          <w:sz w:val="28"/>
          <w:szCs w:val="28"/>
          <w:lang w:bidi="ar-IQ"/>
        </w:rPr>
        <w:t xml:space="preserve">contractions, often occurs when the stomach has been empty for several hours or more. </w:t>
      </w:r>
      <w:r>
        <w:rPr>
          <w:sz w:val="28"/>
          <w:szCs w:val="28"/>
          <w:lang w:bidi="ar-IQ"/>
        </w:rPr>
        <w:t>T</w:t>
      </w:r>
      <w:r w:rsidRPr="00462163">
        <w:rPr>
          <w:sz w:val="28"/>
          <w:szCs w:val="28"/>
          <w:lang w:bidi="ar-IQ"/>
        </w:rPr>
        <w:t>he successive contractions become extremely</w:t>
      </w:r>
      <w:r>
        <w:rPr>
          <w:sz w:val="28"/>
          <w:szCs w:val="28"/>
          <w:lang w:bidi="ar-IQ"/>
        </w:rPr>
        <w:t xml:space="preserve"> </w:t>
      </w:r>
      <w:r w:rsidRPr="00462163">
        <w:rPr>
          <w:sz w:val="28"/>
          <w:szCs w:val="28"/>
          <w:lang w:bidi="ar-IQ"/>
        </w:rPr>
        <w:t xml:space="preserve">strong, they often fuse to cause a continuing </w:t>
      </w:r>
      <w:r>
        <w:rPr>
          <w:sz w:val="28"/>
          <w:szCs w:val="28"/>
          <w:lang w:bidi="ar-IQ"/>
        </w:rPr>
        <w:t xml:space="preserve">titanic </w:t>
      </w:r>
      <w:r w:rsidRPr="00462163">
        <w:rPr>
          <w:sz w:val="28"/>
          <w:szCs w:val="28"/>
          <w:lang w:bidi="ar-IQ"/>
        </w:rPr>
        <w:t>contraction that som</w:t>
      </w:r>
      <w:r>
        <w:rPr>
          <w:sz w:val="28"/>
          <w:szCs w:val="28"/>
          <w:lang w:bidi="ar-IQ"/>
        </w:rPr>
        <w:t xml:space="preserve">etimes lasts for 2 to 3 </w:t>
      </w:r>
      <w:proofErr w:type="spellStart"/>
      <w:r>
        <w:rPr>
          <w:sz w:val="28"/>
          <w:szCs w:val="28"/>
          <w:lang w:bidi="ar-IQ"/>
        </w:rPr>
        <w:t>minutes,</w:t>
      </w:r>
      <w:r w:rsidRPr="00462163">
        <w:rPr>
          <w:sz w:val="28"/>
          <w:szCs w:val="28"/>
          <w:lang w:bidi="ar-IQ"/>
        </w:rPr>
        <w:t>greatly</w:t>
      </w:r>
      <w:proofErr w:type="spellEnd"/>
      <w:r w:rsidRPr="00462163">
        <w:rPr>
          <w:sz w:val="28"/>
          <w:szCs w:val="28"/>
          <w:lang w:bidi="ar-IQ"/>
        </w:rPr>
        <w:t xml:space="preserve"> increased by the</w:t>
      </w:r>
      <w:r>
        <w:rPr>
          <w:sz w:val="28"/>
          <w:szCs w:val="28"/>
          <w:lang w:bidi="ar-IQ"/>
        </w:rPr>
        <w:t xml:space="preserve"> </w:t>
      </w:r>
      <w:r w:rsidRPr="00462163">
        <w:rPr>
          <w:sz w:val="28"/>
          <w:szCs w:val="28"/>
          <w:lang w:bidi="ar-IQ"/>
        </w:rPr>
        <w:t>person’s having lower than normal levels of blood</w:t>
      </w:r>
      <w:r>
        <w:rPr>
          <w:sz w:val="28"/>
          <w:szCs w:val="28"/>
          <w:lang w:bidi="ar-IQ"/>
        </w:rPr>
        <w:t xml:space="preserve"> </w:t>
      </w:r>
      <w:r w:rsidRPr="00462163">
        <w:rPr>
          <w:sz w:val="28"/>
          <w:szCs w:val="28"/>
          <w:lang w:bidi="ar-IQ"/>
        </w:rPr>
        <w:t>sugar</w:t>
      </w:r>
      <w:r>
        <w:rPr>
          <w:sz w:val="28"/>
          <w:szCs w:val="28"/>
          <w:lang w:bidi="ar-IQ"/>
        </w:rPr>
        <w:t xml:space="preserve"> </w:t>
      </w:r>
      <w:r w:rsidRPr="00462163">
        <w:rPr>
          <w:sz w:val="28"/>
          <w:szCs w:val="28"/>
          <w:lang w:bidi="ar-IQ"/>
        </w:rPr>
        <w:t xml:space="preserve">. </w:t>
      </w:r>
      <w:r>
        <w:rPr>
          <w:sz w:val="28"/>
          <w:szCs w:val="28"/>
          <w:lang w:bidi="ar-IQ"/>
        </w:rPr>
        <w:t>H</w:t>
      </w:r>
      <w:r w:rsidRPr="00462163">
        <w:rPr>
          <w:sz w:val="28"/>
          <w:szCs w:val="28"/>
          <w:lang w:bidi="ar-IQ"/>
        </w:rPr>
        <w:t xml:space="preserve">unger contractions </w:t>
      </w:r>
      <w:r>
        <w:rPr>
          <w:sz w:val="28"/>
          <w:szCs w:val="28"/>
          <w:lang w:bidi="ar-IQ"/>
        </w:rPr>
        <w:t>cause</w:t>
      </w:r>
      <w:r w:rsidRPr="00462163">
        <w:rPr>
          <w:sz w:val="28"/>
          <w:szCs w:val="28"/>
          <w:lang w:bidi="ar-IQ"/>
        </w:rPr>
        <w:t xml:space="preserve"> mild pain in the pit of the stomach, called hunger pangs. </w:t>
      </w:r>
      <w:r w:rsidRPr="00036F00">
        <w:rPr>
          <w:sz w:val="28"/>
          <w:szCs w:val="28"/>
          <w:lang w:bidi="ar-IQ"/>
        </w:rPr>
        <w:t xml:space="preserve"> </w:t>
      </w:r>
    </w:p>
    <w:p w:rsidR="006A093D" w:rsidRDefault="006A093D" w:rsidP="006A093D">
      <w:pPr>
        <w:pStyle w:val="a4"/>
        <w:jc w:val="right"/>
        <w:rPr>
          <w:rFonts w:hint="cs"/>
          <w:sz w:val="28"/>
          <w:szCs w:val="28"/>
          <w:rtl/>
          <w:lang w:bidi="ar-IQ"/>
        </w:rPr>
      </w:pPr>
      <w:proofErr w:type="spellStart"/>
      <w:r w:rsidRPr="00036F00">
        <w:rPr>
          <w:b/>
          <w:bCs/>
          <w:sz w:val="28"/>
          <w:szCs w:val="28"/>
          <w:u w:val="single"/>
          <w:lang w:bidi="ar-IQ"/>
        </w:rPr>
        <w:t>Castric</w:t>
      </w:r>
      <w:proofErr w:type="spellEnd"/>
      <w:r w:rsidRPr="00036F00">
        <w:rPr>
          <w:b/>
          <w:bCs/>
          <w:sz w:val="28"/>
          <w:szCs w:val="28"/>
          <w:u w:val="single"/>
          <w:lang w:bidi="ar-IQ"/>
        </w:rPr>
        <w:t xml:space="preserve"> secretion:</w:t>
      </w:r>
    </w:p>
    <w:p w:rsidR="006A093D" w:rsidRPr="00036F00" w:rsidRDefault="006A093D" w:rsidP="006A093D">
      <w:pPr>
        <w:pStyle w:val="a4"/>
        <w:jc w:val="right"/>
        <w:rPr>
          <w:sz w:val="28"/>
          <w:szCs w:val="28"/>
          <w:rtl/>
          <w:lang w:bidi="ar-IQ"/>
        </w:rPr>
      </w:pPr>
      <w:r w:rsidRPr="00036F00">
        <w:rPr>
          <w:sz w:val="28"/>
          <w:szCs w:val="28"/>
          <w:lang w:bidi="ar-IQ"/>
        </w:rPr>
        <w:t xml:space="preserve">About 2 L / day of gastric secretions are produced. The cells of the gastric mucous Secrete a fluid called gastric juice. The four major components of gastric juice are: </w:t>
      </w:r>
    </w:p>
    <w:p w:rsidR="006A093D" w:rsidRPr="00036F00" w:rsidRDefault="006A093D" w:rsidP="006A093D">
      <w:pPr>
        <w:pStyle w:val="a4"/>
        <w:jc w:val="right"/>
        <w:rPr>
          <w:sz w:val="28"/>
          <w:szCs w:val="28"/>
          <w:rtl/>
          <w:lang w:bidi="ar-IQ"/>
        </w:rPr>
      </w:pPr>
      <w:r w:rsidRPr="00E770A0">
        <w:rPr>
          <w:b/>
          <w:bCs/>
          <w:sz w:val="28"/>
          <w:szCs w:val="28"/>
          <w:lang w:bidi="ar-IQ"/>
        </w:rPr>
        <w:t>1</w:t>
      </w:r>
      <w:r w:rsidRPr="00036F00">
        <w:rPr>
          <w:sz w:val="28"/>
          <w:szCs w:val="28"/>
          <w:lang w:bidi="ar-IQ"/>
        </w:rPr>
        <w:t xml:space="preserve">- Hydrochloric acid (HCL). </w:t>
      </w:r>
    </w:p>
    <w:p w:rsidR="006A093D" w:rsidRPr="00E770A0" w:rsidRDefault="006A093D" w:rsidP="006A093D">
      <w:pPr>
        <w:pStyle w:val="a4"/>
        <w:jc w:val="right"/>
        <w:rPr>
          <w:b/>
          <w:bCs/>
          <w:sz w:val="28"/>
          <w:szCs w:val="28"/>
          <w:rtl/>
          <w:lang w:bidi="ar-IQ"/>
        </w:rPr>
      </w:pPr>
      <w:r w:rsidRPr="00E770A0">
        <w:rPr>
          <w:b/>
          <w:bCs/>
          <w:sz w:val="28"/>
          <w:szCs w:val="28"/>
          <w:lang w:bidi="ar-IQ"/>
        </w:rPr>
        <w:t>2</w:t>
      </w:r>
      <w:r w:rsidRPr="00036F00">
        <w:rPr>
          <w:sz w:val="28"/>
          <w:szCs w:val="28"/>
          <w:lang w:bidi="ar-IQ"/>
        </w:rPr>
        <w:t xml:space="preserve">- </w:t>
      </w:r>
      <w:proofErr w:type="spellStart"/>
      <w:r w:rsidRPr="00036F00">
        <w:rPr>
          <w:sz w:val="28"/>
          <w:szCs w:val="28"/>
          <w:lang w:bidi="ar-IQ"/>
        </w:rPr>
        <w:t>Pepsinogen</w:t>
      </w:r>
      <w:proofErr w:type="spellEnd"/>
      <w:r w:rsidRPr="00036F00">
        <w:rPr>
          <w:sz w:val="28"/>
          <w:szCs w:val="28"/>
          <w:lang w:bidi="ar-IQ"/>
        </w:rPr>
        <w:t xml:space="preserve">. </w:t>
      </w:r>
    </w:p>
    <w:p w:rsidR="006A093D" w:rsidRPr="00036F00" w:rsidRDefault="006A093D" w:rsidP="006A093D">
      <w:pPr>
        <w:pStyle w:val="a4"/>
        <w:jc w:val="right"/>
        <w:rPr>
          <w:sz w:val="28"/>
          <w:szCs w:val="28"/>
          <w:rtl/>
          <w:lang w:bidi="ar-IQ"/>
        </w:rPr>
      </w:pPr>
      <w:r w:rsidRPr="004D412D">
        <w:rPr>
          <w:b/>
          <w:bCs/>
          <w:sz w:val="28"/>
          <w:szCs w:val="28"/>
          <w:lang w:bidi="ar-IQ"/>
        </w:rPr>
        <w:t>3</w:t>
      </w:r>
      <w:r w:rsidRPr="00036F00">
        <w:rPr>
          <w:sz w:val="28"/>
          <w:szCs w:val="28"/>
          <w:lang w:bidi="ar-IQ"/>
        </w:rPr>
        <w:t xml:space="preserve">- intrinsic factor. </w:t>
      </w:r>
    </w:p>
    <w:p w:rsidR="006A093D" w:rsidRPr="0042303E" w:rsidRDefault="006A093D" w:rsidP="006A093D">
      <w:pPr>
        <w:pStyle w:val="a4"/>
        <w:jc w:val="right"/>
        <w:rPr>
          <w:rFonts w:hint="cs"/>
          <w:sz w:val="28"/>
          <w:szCs w:val="28"/>
          <w:rtl/>
          <w:lang w:bidi="ar-IQ"/>
        </w:rPr>
      </w:pPr>
      <w:r w:rsidRPr="004D412D">
        <w:rPr>
          <w:b/>
          <w:bCs/>
          <w:sz w:val="28"/>
          <w:szCs w:val="28"/>
          <w:lang w:bidi="ar-IQ"/>
        </w:rPr>
        <w:t>4</w:t>
      </w:r>
      <w:r w:rsidRPr="00036F00">
        <w:rPr>
          <w:sz w:val="28"/>
          <w:szCs w:val="28"/>
          <w:lang w:bidi="ar-IQ"/>
        </w:rPr>
        <w:t>-</w:t>
      </w:r>
      <w:r>
        <w:rPr>
          <w:sz w:val="28"/>
          <w:szCs w:val="28"/>
          <w:lang w:bidi="ar-IQ"/>
        </w:rPr>
        <w:t>mucous</w:t>
      </w:r>
      <w:r w:rsidRPr="00036F00">
        <w:rPr>
          <w:sz w:val="28"/>
          <w:szCs w:val="28"/>
          <w:lang w:bidi="ar-IQ"/>
        </w:rPr>
        <w:t xml:space="preserve">. </w:t>
      </w:r>
    </w:p>
    <w:p w:rsidR="006A093D" w:rsidRPr="0042303E" w:rsidRDefault="006A093D" w:rsidP="006A093D">
      <w:pPr>
        <w:jc w:val="right"/>
        <w:rPr>
          <w:sz w:val="28"/>
          <w:szCs w:val="28"/>
          <w:rtl/>
          <w:lang w:bidi="ar-IQ"/>
        </w:rPr>
      </w:pPr>
      <w:r>
        <w:rPr>
          <w:lang w:bidi="ar-IQ"/>
        </w:rPr>
        <w:t xml:space="preserve">  </w:t>
      </w:r>
      <w:r w:rsidRPr="0042303E">
        <w:rPr>
          <w:sz w:val="28"/>
          <w:szCs w:val="28"/>
          <w:lang w:bidi="ar-IQ"/>
        </w:rPr>
        <w:t xml:space="preserve">The function of HCI is to convert </w:t>
      </w:r>
      <w:proofErr w:type="spellStart"/>
      <w:r w:rsidRPr="0042303E">
        <w:rPr>
          <w:sz w:val="28"/>
          <w:szCs w:val="28"/>
          <w:lang w:bidi="ar-IQ"/>
        </w:rPr>
        <w:t>pepsinogen</w:t>
      </w:r>
      <w:proofErr w:type="spellEnd"/>
      <w:r w:rsidRPr="0042303E">
        <w:rPr>
          <w:sz w:val="28"/>
          <w:szCs w:val="28"/>
          <w:lang w:bidi="ar-IQ"/>
        </w:rPr>
        <w:t xml:space="preserve"> which is inactive to active form pepsin at low </w:t>
      </w:r>
      <w:proofErr w:type="spellStart"/>
      <w:r w:rsidRPr="0042303E">
        <w:rPr>
          <w:sz w:val="28"/>
          <w:szCs w:val="28"/>
          <w:lang w:bidi="ar-IQ"/>
        </w:rPr>
        <w:t>pH.</w:t>
      </w:r>
      <w:proofErr w:type="spellEnd"/>
      <w:r w:rsidRPr="0042303E">
        <w:rPr>
          <w:sz w:val="28"/>
          <w:szCs w:val="28"/>
          <w:lang w:bidi="ar-IQ"/>
        </w:rPr>
        <w:t xml:space="preserve"> Pepsin is the protease that initiates protein digestion. Intrinsic factor is necessary for the absorption of vitamin Bl2 in the ileum. Mucous protect the gastric mucous from the action of HCI, also lubricates the gastric contents.</w:t>
      </w:r>
    </w:p>
    <w:p w:rsidR="006A093D" w:rsidRPr="0042303E" w:rsidRDefault="006A093D" w:rsidP="006A093D">
      <w:pPr>
        <w:jc w:val="right"/>
        <w:rPr>
          <w:sz w:val="36"/>
          <w:szCs w:val="36"/>
          <w:rtl/>
          <w:lang w:bidi="ar-IQ"/>
        </w:rPr>
      </w:pPr>
      <w:r w:rsidRPr="0042303E">
        <w:rPr>
          <w:b/>
          <w:bCs/>
          <w:sz w:val="36"/>
          <w:szCs w:val="36"/>
          <w:u w:val="single"/>
          <w:lang w:bidi="ar-IQ"/>
        </w:rPr>
        <w:t>The structure and cell types of  gastric mucous</w:t>
      </w:r>
      <w:r w:rsidRPr="0042303E">
        <w:rPr>
          <w:sz w:val="36"/>
          <w:szCs w:val="36"/>
          <w:lang w:bidi="ar-IQ"/>
        </w:rPr>
        <w:t>:</w:t>
      </w:r>
    </w:p>
    <w:p w:rsidR="006A093D" w:rsidRPr="00E02941" w:rsidRDefault="006A093D" w:rsidP="006A093D">
      <w:pPr>
        <w:pStyle w:val="a4"/>
        <w:jc w:val="right"/>
        <w:rPr>
          <w:sz w:val="28"/>
          <w:szCs w:val="28"/>
          <w:lang w:bidi="ar-IQ"/>
        </w:rPr>
      </w:pPr>
      <w:r w:rsidRPr="0042303E">
        <w:rPr>
          <w:lang w:bidi="ar-IQ"/>
        </w:rPr>
        <w:t xml:space="preserve"> </w:t>
      </w:r>
      <w:r w:rsidRPr="00E02941">
        <w:rPr>
          <w:sz w:val="28"/>
          <w:szCs w:val="28"/>
          <w:lang w:bidi="ar-IQ"/>
        </w:rPr>
        <w:t xml:space="preserve">The lumen of stomach is lined by epithelial cells, deeper are: </w:t>
      </w:r>
    </w:p>
    <w:p w:rsidR="006A093D" w:rsidRPr="00E02941" w:rsidRDefault="006A093D" w:rsidP="006A093D">
      <w:pPr>
        <w:pStyle w:val="a4"/>
        <w:jc w:val="right"/>
        <w:rPr>
          <w:rFonts w:hint="cs"/>
          <w:sz w:val="28"/>
          <w:szCs w:val="28"/>
          <w:rtl/>
          <w:lang w:bidi="ar-IQ"/>
        </w:rPr>
      </w:pPr>
      <w:r w:rsidRPr="00E02941">
        <w:rPr>
          <w:b/>
          <w:bCs/>
          <w:sz w:val="28"/>
          <w:szCs w:val="28"/>
          <w:lang w:bidi="ar-IQ"/>
        </w:rPr>
        <w:t>A-</w:t>
      </w:r>
      <w:proofErr w:type="spellStart"/>
      <w:r w:rsidRPr="00E02941">
        <w:rPr>
          <w:b/>
          <w:bCs/>
          <w:sz w:val="28"/>
          <w:szCs w:val="28"/>
          <w:lang w:bidi="ar-IQ"/>
        </w:rPr>
        <w:t>oxyntic</w:t>
      </w:r>
      <w:proofErr w:type="spellEnd"/>
      <w:r w:rsidRPr="00E02941">
        <w:rPr>
          <w:b/>
          <w:bCs/>
          <w:sz w:val="28"/>
          <w:szCs w:val="28"/>
          <w:lang w:bidi="ar-IQ"/>
        </w:rPr>
        <w:t xml:space="preserve"> gland </w:t>
      </w:r>
      <w:r w:rsidRPr="00E02941">
        <w:rPr>
          <w:sz w:val="28"/>
          <w:szCs w:val="28"/>
          <w:lang w:bidi="ar-IQ"/>
        </w:rPr>
        <w:t>consist of:-</w:t>
      </w:r>
    </w:p>
    <w:p w:rsidR="006A093D" w:rsidRPr="00E02941" w:rsidRDefault="006A093D" w:rsidP="006A093D">
      <w:pPr>
        <w:pStyle w:val="a4"/>
        <w:jc w:val="right"/>
        <w:rPr>
          <w:b/>
          <w:bCs/>
          <w:sz w:val="28"/>
          <w:szCs w:val="28"/>
          <w:lang w:bidi="ar-IQ"/>
        </w:rPr>
      </w:pPr>
      <w:r w:rsidRPr="00E02941">
        <w:rPr>
          <w:b/>
          <w:bCs/>
          <w:sz w:val="28"/>
          <w:szCs w:val="28"/>
          <w:lang w:bidi="ar-IQ"/>
        </w:rPr>
        <w:t xml:space="preserve">1- Mucous cells </w:t>
      </w:r>
      <w:r w:rsidRPr="00E02941">
        <w:rPr>
          <w:sz w:val="28"/>
          <w:szCs w:val="28"/>
          <w:lang w:bidi="ar-IQ"/>
        </w:rPr>
        <w:t xml:space="preserve">:-Mucous secretion rich in alkaline bicarbonate protects the stomach from the Hydrochloric acid of the gastric juice.  </w:t>
      </w:r>
    </w:p>
    <w:p w:rsidR="006A093D" w:rsidRPr="0042303E" w:rsidRDefault="006A093D" w:rsidP="006A093D">
      <w:pPr>
        <w:jc w:val="center"/>
        <w:rPr>
          <w:sz w:val="28"/>
          <w:szCs w:val="28"/>
          <w:rtl/>
          <w:lang w:bidi="ar-IQ"/>
        </w:rPr>
      </w:pPr>
      <w:r>
        <w:rPr>
          <w:noProof/>
          <w:color w:val="0000FF"/>
        </w:rPr>
        <w:lastRenderedPageBreak/>
        <w:drawing>
          <wp:inline distT="0" distB="0" distL="0" distR="0">
            <wp:extent cx="3552825" cy="2549481"/>
            <wp:effectExtent l="19050" t="0" r="9525" b="0"/>
            <wp:docPr id="7" name="صورة 1" descr="Stomach mucous.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mach mucous.png">
                      <a:hlinkClick r:id="rId11"/>
                    </pic:cNvPr>
                    <pic:cNvPicPr>
                      <a:picLocks noChangeAspect="1" noChangeArrowheads="1"/>
                    </pic:cNvPicPr>
                  </pic:nvPicPr>
                  <pic:blipFill>
                    <a:blip r:embed="rId12"/>
                    <a:srcRect/>
                    <a:stretch>
                      <a:fillRect/>
                    </a:stretch>
                  </pic:blipFill>
                  <pic:spPr bwMode="auto">
                    <a:xfrm>
                      <a:off x="0" y="0"/>
                      <a:ext cx="3552825" cy="2549481"/>
                    </a:xfrm>
                    <a:prstGeom prst="rect">
                      <a:avLst/>
                    </a:prstGeom>
                    <a:noFill/>
                    <a:ln w="9525">
                      <a:noFill/>
                      <a:miter lim="800000"/>
                      <a:headEnd/>
                      <a:tailEnd/>
                    </a:ln>
                  </pic:spPr>
                </pic:pic>
              </a:graphicData>
            </a:graphic>
          </wp:inline>
        </w:drawing>
      </w:r>
    </w:p>
    <w:p w:rsidR="006A093D" w:rsidRPr="0042303E" w:rsidRDefault="006A093D" w:rsidP="006A093D">
      <w:pPr>
        <w:jc w:val="right"/>
        <w:rPr>
          <w:rFonts w:hint="cs"/>
          <w:sz w:val="28"/>
          <w:szCs w:val="28"/>
          <w:rtl/>
          <w:lang w:bidi="ar-IQ"/>
        </w:rPr>
      </w:pPr>
      <w:r w:rsidRPr="0042303E">
        <w:rPr>
          <w:b/>
          <w:bCs/>
          <w:sz w:val="28"/>
          <w:szCs w:val="28"/>
          <w:lang w:bidi="ar-IQ"/>
        </w:rPr>
        <w:t xml:space="preserve">2- Parietal </w:t>
      </w:r>
      <w:proofErr w:type="spellStart"/>
      <w:r w:rsidRPr="0042303E">
        <w:rPr>
          <w:b/>
          <w:bCs/>
          <w:sz w:val="28"/>
          <w:szCs w:val="28"/>
          <w:lang w:bidi="ar-IQ"/>
        </w:rPr>
        <w:t>oxyntic</w:t>
      </w:r>
      <w:proofErr w:type="spellEnd"/>
      <w:r w:rsidRPr="0042303E">
        <w:rPr>
          <w:b/>
          <w:bCs/>
          <w:sz w:val="28"/>
          <w:szCs w:val="28"/>
          <w:lang w:bidi="ar-IQ"/>
        </w:rPr>
        <w:t xml:space="preserve"> cells </w:t>
      </w:r>
      <w:r w:rsidRPr="0042303E">
        <w:rPr>
          <w:sz w:val="28"/>
          <w:szCs w:val="28"/>
          <w:lang w:bidi="ar-IQ"/>
        </w:rPr>
        <w:t xml:space="preserve"> which have two secretary products (HCL and intrinsic factor)</w:t>
      </w:r>
      <w:r w:rsidRPr="0042303E">
        <w:rPr>
          <w:rFonts w:ascii="Constantia" w:eastAsia="+mn-ea" w:hAnsi="Constantia"/>
          <w:color w:val="FF0066"/>
          <w:kern w:val="24"/>
          <w:sz w:val="80"/>
          <w:szCs w:val="80"/>
        </w:rPr>
        <w:t xml:space="preserve"> </w:t>
      </w:r>
      <w:proofErr w:type="spellStart"/>
      <w:r w:rsidRPr="0042303E">
        <w:rPr>
          <w:sz w:val="28"/>
          <w:szCs w:val="28"/>
          <w:lang w:bidi="ar-IQ"/>
        </w:rPr>
        <w:t>HCl</w:t>
      </w:r>
      <w:proofErr w:type="spellEnd"/>
      <w:r w:rsidRPr="0042303E">
        <w:rPr>
          <w:sz w:val="28"/>
          <w:szCs w:val="28"/>
          <w:lang w:bidi="ar-IQ"/>
        </w:rPr>
        <w:t xml:space="preserve"> acidifies the gastric contents to pH l-2. </w:t>
      </w:r>
    </w:p>
    <w:p w:rsidR="006A093D" w:rsidRPr="00E02941" w:rsidRDefault="006A093D" w:rsidP="006A093D">
      <w:pPr>
        <w:pStyle w:val="a4"/>
        <w:jc w:val="right"/>
        <w:rPr>
          <w:rFonts w:hint="cs"/>
          <w:sz w:val="28"/>
          <w:szCs w:val="28"/>
          <w:rtl/>
          <w:lang w:bidi="ar-IQ"/>
        </w:rPr>
      </w:pPr>
      <w:r w:rsidRPr="00E02941">
        <w:rPr>
          <w:b/>
          <w:bCs/>
          <w:sz w:val="28"/>
          <w:szCs w:val="28"/>
          <w:lang w:bidi="ar-IQ"/>
        </w:rPr>
        <w:t>3- Chief(peptic cells)</w:t>
      </w:r>
      <w:r w:rsidRPr="00E02941">
        <w:rPr>
          <w:sz w:val="28"/>
          <w:szCs w:val="28"/>
          <w:lang w:bidi="ar-IQ"/>
        </w:rPr>
        <w:t xml:space="preserve"> which have one secretary product </w:t>
      </w:r>
      <w:proofErr w:type="spellStart"/>
      <w:r w:rsidRPr="00E02941">
        <w:rPr>
          <w:sz w:val="28"/>
          <w:szCs w:val="28"/>
          <w:lang w:bidi="ar-IQ"/>
        </w:rPr>
        <w:t>pepsinogen</w:t>
      </w:r>
      <w:proofErr w:type="spellEnd"/>
      <w:r w:rsidRPr="00E02941">
        <w:rPr>
          <w:sz w:val="28"/>
          <w:szCs w:val="28"/>
          <w:lang w:bidi="ar-IQ"/>
        </w:rPr>
        <w:t>, which converted by HCL to pepsin</w:t>
      </w:r>
    </w:p>
    <w:p w:rsidR="006A093D" w:rsidRPr="00E02941" w:rsidRDefault="006A093D" w:rsidP="006A093D">
      <w:pPr>
        <w:pStyle w:val="a4"/>
        <w:jc w:val="right"/>
        <w:rPr>
          <w:rFonts w:hint="cs"/>
          <w:sz w:val="28"/>
          <w:szCs w:val="28"/>
          <w:rtl/>
          <w:lang w:bidi="ar-IQ"/>
        </w:rPr>
      </w:pPr>
      <w:r w:rsidRPr="00E02941">
        <w:rPr>
          <w:b/>
          <w:bCs/>
          <w:sz w:val="28"/>
          <w:szCs w:val="28"/>
          <w:lang w:bidi="ar-IQ"/>
        </w:rPr>
        <w:t xml:space="preserve"> B- pyloric glands</w:t>
      </w:r>
      <w:r w:rsidRPr="00E02941">
        <w:rPr>
          <w:sz w:val="28"/>
          <w:szCs w:val="28"/>
          <w:lang w:bidi="ar-IQ"/>
        </w:rPr>
        <w:t xml:space="preserve"> contain two cell types, the </w:t>
      </w:r>
      <w:r w:rsidRPr="00E02941">
        <w:rPr>
          <w:b/>
          <w:bCs/>
          <w:sz w:val="28"/>
          <w:szCs w:val="28"/>
          <w:lang w:bidi="ar-IQ"/>
        </w:rPr>
        <w:t xml:space="preserve">G </w:t>
      </w:r>
      <w:r w:rsidRPr="00E02941">
        <w:rPr>
          <w:sz w:val="28"/>
          <w:szCs w:val="28"/>
          <w:lang w:bidi="ar-IQ"/>
        </w:rPr>
        <w:t xml:space="preserve">cells and </w:t>
      </w:r>
      <w:r w:rsidRPr="00E02941">
        <w:rPr>
          <w:b/>
          <w:bCs/>
          <w:sz w:val="28"/>
          <w:szCs w:val="28"/>
          <w:lang w:bidi="ar-IQ"/>
        </w:rPr>
        <w:t>mucous</w:t>
      </w:r>
      <w:r w:rsidRPr="00E02941">
        <w:rPr>
          <w:sz w:val="28"/>
          <w:szCs w:val="28"/>
          <w:lang w:bidi="ar-IQ"/>
        </w:rPr>
        <w:t xml:space="preserve"> cells. The G cells secrete </w:t>
      </w:r>
      <w:proofErr w:type="spellStart"/>
      <w:r w:rsidRPr="00E02941">
        <w:rPr>
          <w:sz w:val="28"/>
          <w:szCs w:val="28"/>
          <w:lang w:bidi="ar-IQ"/>
        </w:rPr>
        <w:t>gastrin</w:t>
      </w:r>
      <w:proofErr w:type="spellEnd"/>
      <w:r w:rsidRPr="00E02941">
        <w:rPr>
          <w:sz w:val="28"/>
          <w:szCs w:val="28"/>
          <w:lang w:bidi="ar-IQ"/>
        </w:rPr>
        <w:t xml:space="preserve"> into circulation.</w:t>
      </w:r>
    </w:p>
    <w:p w:rsidR="00C62E5D" w:rsidRDefault="006A093D" w:rsidP="006A093D">
      <w:pPr>
        <w:jc w:val="right"/>
      </w:pPr>
      <w:r>
        <w:rPr>
          <w:sz w:val="28"/>
          <w:szCs w:val="28"/>
          <w:lang w:bidi="ar-IQ"/>
        </w:rPr>
        <w:t xml:space="preserve">Other cells </w:t>
      </w:r>
      <w:r w:rsidRPr="0042303E">
        <w:rPr>
          <w:sz w:val="28"/>
          <w:szCs w:val="28"/>
          <w:lang w:bidi="ar-IQ"/>
        </w:rPr>
        <w:t xml:space="preserve"> </w:t>
      </w:r>
      <w:proofErr w:type="spellStart"/>
      <w:r w:rsidRPr="00EB0B46">
        <w:rPr>
          <w:sz w:val="28"/>
          <w:szCs w:val="28"/>
          <w:lang w:bidi="ar-IQ"/>
        </w:rPr>
        <w:t>Enterochromaffin</w:t>
      </w:r>
      <w:proofErr w:type="spellEnd"/>
      <w:r w:rsidRPr="00EB0B46">
        <w:rPr>
          <w:sz w:val="28"/>
          <w:szCs w:val="28"/>
          <w:lang w:bidi="ar-IQ"/>
        </w:rPr>
        <w:t>-like cells or </w:t>
      </w:r>
      <w:r>
        <w:rPr>
          <w:sz w:val="28"/>
          <w:szCs w:val="28"/>
          <w:lang w:bidi="ar-IQ"/>
        </w:rPr>
        <w:t>(</w:t>
      </w:r>
      <w:r w:rsidRPr="00EB0B46">
        <w:rPr>
          <w:sz w:val="28"/>
          <w:szCs w:val="28"/>
          <w:lang w:bidi="ar-IQ"/>
        </w:rPr>
        <w:t>ECL</w:t>
      </w:r>
      <w:r>
        <w:rPr>
          <w:sz w:val="28"/>
          <w:szCs w:val="28"/>
          <w:lang w:bidi="ar-IQ"/>
        </w:rPr>
        <w:t>)</w:t>
      </w:r>
      <w:r w:rsidRPr="00EB0B46">
        <w:rPr>
          <w:sz w:val="28"/>
          <w:szCs w:val="28"/>
          <w:lang w:bidi="ar-IQ"/>
        </w:rPr>
        <w:t xml:space="preserve"> cells </w:t>
      </w:r>
      <w:r w:rsidRPr="007A2DE6">
        <w:rPr>
          <w:sz w:val="28"/>
          <w:szCs w:val="28"/>
          <w:lang w:bidi="ar-IQ"/>
        </w:rPr>
        <w:t>which secret histamine</w:t>
      </w:r>
      <w:r>
        <w:rPr>
          <w:rFonts w:ascii="Arial" w:hAnsi="Arial" w:cs="Arial"/>
          <w:b/>
          <w:bCs/>
          <w:color w:val="000000"/>
          <w:sz w:val="20"/>
          <w:szCs w:val="20"/>
        </w:rPr>
        <w:t xml:space="preserve">  ,</w:t>
      </w:r>
      <w:r w:rsidRPr="00CB29B2">
        <w:rPr>
          <w:rFonts w:ascii="Arial" w:hAnsi="Arial" w:cs="Arial"/>
          <w:b/>
          <w:bCs/>
          <w:color w:val="000000"/>
          <w:sz w:val="20"/>
          <w:szCs w:val="20"/>
        </w:rPr>
        <w:t xml:space="preserve"> </w:t>
      </w:r>
      <w:r w:rsidRPr="00CB29B2">
        <w:rPr>
          <w:sz w:val="28"/>
          <w:szCs w:val="28"/>
          <w:lang w:bidi="ar-IQ"/>
        </w:rPr>
        <w:t>Delta cells (or D cells) are </w:t>
      </w:r>
      <w:proofErr w:type="spellStart"/>
      <w:r>
        <w:fldChar w:fldCharType="begin"/>
      </w:r>
      <w:r>
        <w:instrText>HYPERLINK "http://en.wikipedia.org/wiki/Somatostatin" \o "Somatostatin"</w:instrText>
      </w:r>
      <w:r>
        <w:fldChar w:fldCharType="separate"/>
      </w:r>
      <w:r w:rsidRPr="00CB29B2">
        <w:rPr>
          <w:sz w:val="28"/>
          <w:szCs w:val="28"/>
          <w:lang w:bidi="ar-IQ"/>
        </w:rPr>
        <w:t>somatostatin</w:t>
      </w:r>
      <w:proofErr w:type="spellEnd"/>
      <w:r>
        <w:fldChar w:fldCharType="end"/>
      </w:r>
      <w:r w:rsidRPr="00CB29B2">
        <w:rPr>
          <w:sz w:val="28"/>
          <w:szCs w:val="28"/>
          <w:lang w:bidi="ar-IQ"/>
        </w:rPr>
        <w:t>-producing </w:t>
      </w:r>
      <w:proofErr w:type="spellStart"/>
      <w:r>
        <w:fldChar w:fldCharType="begin"/>
      </w:r>
      <w:r>
        <w:instrText>HYPERLINK "http://en.wikipedia.org/wiki/Cell_(biology)" \o "Cell (biology)"</w:instrText>
      </w:r>
      <w:r>
        <w:fldChar w:fldCharType="separate"/>
      </w:r>
      <w:r w:rsidRPr="00CB29B2">
        <w:rPr>
          <w:sz w:val="28"/>
          <w:szCs w:val="28"/>
          <w:lang w:bidi="ar-IQ"/>
        </w:rPr>
        <w:t>cells</w:t>
      </w:r>
      <w:r>
        <w:fldChar w:fldCharType="end"/>
      </w:r>
      <w:r w:rsidRPr="00CB29B2">
        <w:rPr>
          <w:sz w:val="28"/>
          <w:szCs w:val="28"/>
          <w:lang w:bidi="ar-IQ"/>
        </w:rPr>
        <w:t>.</w:t>
      </w:r>
      <w:r>
        <w:rPr>
          <w:sz w:val="28"/>
          <w:szCs w:val="28"/>
          <w:lang w:bidi="ar-IQ"/>
        </w:rPr>
        <w:t>D</w:t>
      </w:r>
      <w:proofErr w:type="spellEnd"/>
      <w:r>
        <w:rPr>
          <w:sz w:val="28"/>
          <w:szCs w:val="28"/>
          <w:lang w:bidi="ar-IQ"/>
        </w:rPr>
        <w:t xml:space="preserve"> </w:t>
      </w:r>
      <w:proofErr w:type="spellStart"/>
      <w:r>
        <w:rPr>
          <w:sz w:val="28"/>
          <w:szCs w:val="28"/>
          <w:lang w:bidi="ar-IQ"/>
        </w:rPr>
        <w:t>cellscan</w:t>
      </w:r>
      <w:proofErr w:type="spellEnd"/>
      <w:r w:rsidRPr="00CB29B2">
        <w:rPr>
          <w:sz w:val="28"/>
          <w:szCs w:val="28"/>
          <w:lang w:bidi="ar-IQ"/>
        </w:rPr>
        <w:t xml:space="preserve"> be found in the </w:t>
      </w:r>
      <w:hyperlink r:id="rId13" w:tooltip="Stomach" w:history="1">
        <w:r w:rsidRPr="00CB29B2">
          <w:rPr>
            <w:sz w:val="28"/>
            <w:szCs w:val="28"/>
            <w:lang w:bidi="ar-IQ"/>
          </w:rPr>
          <w:t>stomach</w:t>
        </w:r>
      </w:hyperlink>
      <w:r w:rsidRPr="00CB29B2">
        <w:rPr>
          <w:sz w:val="28"/>
          <w:szCs w:val="28"/>
          <w:lang w:bidi="ar-IQ"/>
        </w:rPr>
        <w:t>, </w:t>
      </w:r>
      <w:hyperlink r:id="rId14" w:tooltip="Intestine" w:history="1">
        <w:r w:rsidRPr="00CB29B2">
          <w:rPr>
            <w:sz w:val="28"/>
            <w:szCs w:val="28"/>
            <w:lang w:bidi="ar-IQ"/>
          </w:rPr>
          <w:t>intestine</w:t>
        </w:r>
      </w:hyperlink>
      <w:r w:rsidRPr="00CB29B2">
        <w:rPr>
          <w:sz w:val="28"/>
          <w:szCs w:val="28"/>
          <w:lang w:bidi="ar-IQ"/>
        </w:rPr>
        <w:t> and the </w:t>
      </w:r>
      <w:hyperlink r:id="rId15" w:tooltip="Islets of Langerhans" w:history="1">
        <w:r w:rsidRPr="00CB29B2">
          <w:rPr>
            <w:sz w:val="28"/>
            <w:szCs w:val="28"/>
            <w:lang w:bidi="ar-IQ"/>
          </w:rPr>
          <w:t xml:space="preserve">Islets of </w:t>
        </w:r>
        <w:proofErr w:type="spellStart"/>
        <w:r w:rsidRPr="00CB29B2">
          <w:rPr>
            <w:sz w:val="28"/>
            <w:szCs w:val="28"/>
            <w:lang w:bidi="ar-IQ"/>
          </w:rPr>
          <w:t>Langerhans</w:t>
        </w:r>
        <w:proofErr w:type="spellEnd"/>
      </w:hyperlink>
      <w:r w:rsidRPr="00CB29B2">
        <w:rPr>
          <w:sz w:val="28"/>
          <w:szCs w:val="28"/>
          <w:lang w:bidi="ar-IQ"/>
        </w:rPr>
        <w:t> in the </w:t>
      </w:r>
      <w:hyperlink r:id="rId16" w:tooltip="Pancreas" w:history="1">
        <w:r w:rsidRPr="00CB29B2">
          <w:rPr>
            <w:sz w:val="28"/>
            <w:szCs w:val="28"/>
            <w:lang w:bidi="ar-IQ"/>
          </w:rPr>
          <w:t>pancreas</w:t>
        </w:r>
      </w:hyperlink>
      <w:r>
        <w:t>.</w:t>
      </w:r>
    </w:p>
    <w:p w:rsidR="006A093D" w:rsidRDefault="006A093D" w:rsidP="006A093D">
      <w:pPr>
        <w:jc w:val="right"/>
        <w:rPr>
          <w:rFonts w:hint="cs"/>
          <w:sz w:val="28"/>
          <w:szCs w:val="28"/>
          <w:rtl/>
          <w:lang w:bidi="ar-IQ"/>
        </w:rPr>
      </w:pPr>
      <w:r w:rsidRPr="006A093D">
        <w:rPr>
          <w:rFonts w:cs="Arial"/>
          <w:rtl/>
          <w:lang w:bidi="ar-IQ"/>
        </w:rPr>
        <w:drawing>
          <wp:inline distT="0" distB="0" distL="0" distR="0">
            <wp:extent cx="6188710" cy="3122592"/>
            <wp:effectExtent l="19050" t="0" r="2540" b="0"/>
            <wp:docPr id="9" name="صورة 2" descr="ha5lf2415abc_a"/>
            <wp:cNvGraphicFramePr/>
            <a:graphic xmlns:a="http://schemas.openxmlformats.org/drawingml/2006/main">
              <a:graphicData uri="http://schemas.openxmlformats.org/drawingml/2006/picture">
                <pic:pic xmlns:pic="http://schemas.openxmlformats.org/drawingml/2006/picture">
                  <pic:nvPicPr>
                    <pic:cNvPr id="52228" name="Picture 4" descr="ha5lf2415abc_a"/>
                    <pic:cNvPicPr>
                      <a:picLocks noChangeAspect="1" noChangeArrowheads="1"/>
                    </pic:cNvPicPr>
                  </pic:nvPicPr>
                  <pic:blipFill>
                    <a:blip r:embed="rId17"/>
                    <a:srcRect b="6761"/>
                    <a:stretch>
                      <a:fillRect/>
                    </a:stretch>
                  </pic:blipFill>
                  <pic:spPr bwMode="auto">
                    <a:xfrm>
                      <a:off x="0" y="0"/>
                      <a:ext cx="6188710" cy="3122592"/>
                    </a:xfrm>
                    <a:prstGeom prst="rect">
                      <a:avLst/>
                    </a:prstGeom>
                    <a:noFill/>
                    <a:ln w="9525">
                      <a:noFill/>
                      <a:miter lim="800000"/>
                      <a:headEnd/>
                      <a:tailEnd/>
                    </a:ln>
                  </pic:spPr>
                </pic:pic>
              </a:graphicData>
            </a:graphic>
          </wp:inline>
        </w:drawing>
      </w:r>
    </w:p>
    <w:p w:rsidR="006A093D" w:rsidRPr="006A093D" w:rsidRDefault="006A093D" w:rsidP="006A093D">
      <w:pPr>
        <w:jc w:val="right"/>
        <w:rPr>
          <w:rFonts w:hint="cs"/>
          <w:sz w:val="28"/>
          <w:szCs w:val="28"/>
          <w:rtl/>
          <w:lang w:bidi="ar-IQ"/>
        </w:rPr>
      </w:pPr>
      <w:r w:rsidRPr="006A093D">
        <w:rPr>
          <w:rFonts w:cs="Arial"/>
          <w:sz w:val="28"/>
          <w:szCs w:val="28"/>
          <w:rtl/>
          <w:lang w:bidi="ar-IQ"/>
        </w:rPr>
        <w:lastRenderedPageBreak/>
        <w:drawing>
          <wp:inline distT="0" distB="0" distL="0" distR="0">
            <wp:extent cx="3390900" cy="3543300"/>
            <wp:effectExtent l="19050" t="0" r="0" b="0"/>
            <wp:docPr id="10" name="صورة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390900" cy="3543300"/>
                    </a:xfrm>
                    <a:prstGeom prst="rect">
                      <a:avLst/>
                    </a:prstGeom>
                    <a:noFill/>
                    <a:ln w="9525">
                      <a:noFill/>
                      <a:miter lim="800000"/>
                      <a:headEnd/>
                      <a:tailEnd/>
                    </a:ln>
                  </pic:spPr>
                </pic:pic>
              </a:graphicData>
            </a:graphic>
          </wp:inline>
        </w:drawing>
      </w:r>
    </w:p>
    <w:sectPr w:rsidR="006A093D" w:rsidRPr="006A093D" w:rsidSect="004A3D6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Black">
    <w:altName w:val="Arial"/>
    <w:panose1 w:val="00000000000000000000"/>
    <w:charset w:val="00"/>
    <w:family w:val="swiss"/>
    <w:notTrueType/>
    <w:pitch w:val="default"/>
    <w:sig w:usb0="00000003" w:usb1="00000000" w:usb2="00000000" w:usb3="00000000" w:csb0="00000001" w:csb1="00000000"/>
  </w:font>
  <w:font w:name="+mn-cs">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4A3D61"/>
    <w:rsid w:val="000A2688"/>
    <w:rsid w:val="002909E1"/>
    <w:rsid w:val="004A3D61"/>
    <w:rsid w:val="006A093D"/>
    <w:rsid w:val="00792DD7"/>
    <w:rsid w:val="008D4F0C"/>
    <w:rsid w:val="00B556FD"/>
    <w:rsid w:val="00C31BEF"/>
    <w:rsid w:val="00C62E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DD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A3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4A3D61"/>
    <w:rPr>
      <w:rFonts w:asciiTheme="majorHAnsi" w:eastAsiaTheme="majorEastAsia" w:hAnsiTheme="majorHAnsi" w:cstheme="majorBidi"/>
      <w:color w:val="17365D" w:themeColor="text2" w:themeShade="BF"/>
      <w:spacing w:val="5"/>
      <w:kern w:val="28"/>
      <w:sz w:val="52"/>
      <w:szCs w:val="52"/>
    </w:rPr>
  </w:style>
  <w:style w:type="paragraph" w:styleId="a4">
    <w:name w:val="No Spacing"/>
    <w:uiPriority w:val="1"/>
    <w:qFormat/>
    <w:rsid w:val="004A3D61"/>
    <w:pPr>
      <w:bidi/>
      <w:spacing w:after="0" w:line="240" w:lineRule="auto"/>
    </w:pPr>
  </w:style>
  <w:style w:type="paragraph" w:styleId="a5">
    <w:name w:val="Balloon Text"/>
    <w:basedOn w:val="a"/>
    <w:link w:val="Char0"/>
    <w:uiPriority w:val="99"/>
    <w:semiHidden/>
    <w:unhideWhenUsed/>
    <w:rsid w:val="004A3D6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4A3D61"/>
    <w:rPr>
      <w:rFonts w:ascii="Tahoma" w:hAnsi="Tahoma" w:cs="Tahoma"/>
      <w:sz w:val="16"/>
      <w:szCs w:val="16"/>
    </w:rPr>
  </w:style>
  <w:style w:type="paragraph" w:styleId="a6">
    <w:name w:val="Normal (Web)"/>
    <w:basedOn w:val="a"/>
    <w:uiPriority w:val="99"/>
    <w:semiHidden/>
    <w:unhideWhenUsed/>
    <w:rsid w:val="002909E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Stomach" TargetMode="External"/><Relationship Id="rId18"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commons.wikimedia.org/wiki/File:Salivary1.png" TargetMode="External"/><Relationship Id="rId12" Type="http://schemas.openxmlformats.org/officeDocument/2006/relationships/image" Target="media/image4.png"/><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en.wikipedia.org/wiki/Pancrea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Mucus" TargetMode="External"/><Relationship Id="rId11" Type="http://schemas.openxmlformats.org/officeDocument/2006/relationships/hyperlink" Target="http://commons.wikimedia.org/wiki/File:Stomach_mucous.png" TargetMode="External"/><Relationship Id="rId5" Type="http://schemas.openxmlformats.org/officeDocument/2006/relationships/hyperlink" Target="http://en.wikipedia.org/wiki/Serous" TargetMode="External"/><Relationship Id="rId15" Type="http://schemas.openxmlformats.org/officeDocument/2006/relationships/hyperlink" Target="http://en.wikipedia.org/wiki/Islets_of_Langerhan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en.wikipedia.org/wiki/Salivary_gland" TargetMode="External"/><Relationship Id="rId14" Type="http://schemas.openxmlformats.org/officeDocument/2006/relationships/hyperlink" Target="http://en.wikipedia.org/wiki/Intestin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2232</Words>
  <Characters>12724</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 Center</dc:creator>
  <cp:keywords/>
  <dc:description/>
  <cp:lastModifiedBy>Format Center</cp:lastModifiedBy>
  <cp:revision>4</cp:revision>
  <dcterms:created xsi:type="dcterms:W3CDTF">2014-03-10T13:29:00Z</dcterms:created>
  <dcterms:modified xsi:type="dcterms:W3CDTF">2017-04-16T10:32:00Z</dcterms:modified>
</cp:coreProperties>
</file>