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5B" w:rsidRPr="00370854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المنهج المحور</w:t>
      </w:r>
      <w:r w:rsidRPr="008B23A3">
        <w:rPr>
          <w:rFonts w:cs="Simplified Arabic" w:hint="cs"/>
          <w:sz w:val="28"/>
          <w:szCs w:val="28"/>
          <w:rtl/>
        </w:rPr>
        <w:t>ي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يتضح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ن التسمية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هذا المنهج ي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دور ح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ول مح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ور ، لذا جاءت تسميته بالمنهج </w:t>
      </w:r>
      <w:r>
        <w:rPr>
          <w:rFonts w:cs="Simplified Arabic" w:hint="cs"/>
          <w:sz w:val="28"/>
          <w:szCs w:val="28"/>
          <w:rtl/>
        </w:rPr>
        <w:t xml:space="preserve">   </w:t>
      </w:r>
      <w:r w:rsidRPr="00012BD6">
        <w:rPr>
          <w:rFonts w:cs="Simplified Arabic" w:hint="cs"/>
          <w:sz w:val="28"/>
          <w:szCs w:val="28"/>
          <w:rtl/>
        </w:rPr>
        <w:t>المحوري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05B62">
        <w:rPr>
          <w:rFonts w:cs="Simplified Arabic" w:hint="cs"/>
          <w:b/>
          <w:bCs/>
          <w:sz w:val="28"/>
          <w:szCs w:val="28"/>
          <w:rtl/>
        </w:rPr>
        <w:t>.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 التربويين الذين دعوا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الى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هذا التنظيم يؤكدو</w:t>
      </w:r>
      <w:r>
        <w:rPr>
          <w:rFonts w:cs="Simplified Arabic" w:hint="cs"/>
          <w:sz w:val="28"/>
          <w:szCs w:val="28"/>
          <w:rtl/>
        </w:rPr>
        <w:t>ن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 الخبرات التي يتضمنها المنهج المدرسي يمكن تقسيمها </w:t>
      </w:r>
      <w:r>
        <w:rPr>
          <w:rFonts w:cs="Simplified Arabic" w:hint="cs"/>
          <w:sz w:val="28"/>
          <w:szCs w:val="28"/>
          <w:rtl/>
        </w:rPr>
        <w:t>على</w:t>
      </w:r>
      <w:r w:rsidRPr="00012BD6">
        <w:rPr>
          <w:rFonts w:cs="Simplified Arabic" w:hint="cs"/>
          <w:sz w:val="28"/>
          <w:szCs w:val="28"/>
          <w:rtl/>
        </w:rPr>
        <w:t xml:space="preserve"> قسمين ب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عتبار وظيفتها</w:t>
      </w:r>
      <w:r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b/>
          <w:bCs/>
          <w:sz w:val="28"/>
          <w:szCs w:val="28"/>
          <w:rtl/>
        </w:rPr>
        <w:t>:</w:t>
      </w:r>
    </w:p>
    <w:p w:rsidR="00CB665B" w:rsidRPr="00817C42" w:rsidRDefault="00CB665B" w:rsidP="00CB665B">
      <w:pPr>
        <w:ind w:left="26"/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012BD6">
        <w:rPr>
          <w:rFonts w:cs="Simplified Arabic" w:hint="cs"/>
          <w:b/>
          <w:bCs/>
          <w:sz w:val="28"/>
          <w:szCs w:val="28"/>
          <w:rtl/>
        </w:rPr>
        <w:t>القسم الأول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خ</w:t>
      </w:r>
      <w:r>
        <w:rPr>
          <w:rFonts w:cs="Simplified Arabic" w:hint="cs"/>
          <w:sz w:val="28"/>
          <w:szCs w:val="28"/>
          <w:rtl/>
        </w:rPr>
        <w:t>اص بالخبرات التعليمية المشتركة أ</w:t>
      </w:r>
      <w:r w:rsidRPr="00012BD6">
        <w:rPr>
          <w:rFonts w:cs="Simplified Arabic" w:hint="cs"/>
          <w:sz w:val="28"/>
          <w:szCs w:val="28"/>
          <w:rtl/>
        </w:rPr>
        <w:t>و ال</w:t>
      </w:r>
      <w:r>
        <w:rPr>
          <w:rFonts w:cs="Simplified Arabic" w:hint="cs"/>
          <w:sz w:val="28"/>
          <w:szCs w:val="28"/>
          <w:rtl/>
        </w:rPr>
        <w:t xml:space="preserve">تي تُعد ضرورية لجميع الطلبة لذا </w:t>
      </w:r>
      <w:r w:rsidRPr="00012BD6">
        <w:rPr>
          <w:rFonts w:cs="Simplified Arabic" w:hint="cs"/>
          <w:sz w:val="28"/>
          <w:szCs w:val="28"/>
          <w:rtl/>
        </w:rPr>
        <w:t>فهو يهتم بتزويدهم بقدر مشترك من الخبرات والثقافة بما يحقق الوحدة وال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 xml:space="preserve">نسجام بينهم </w:t>
      </w:r>
      <w:r w:rsidRPr="00817C42">
        <w:rPr>
          <w:rFonts w:cs="Simplified Arabic" w:hint="cs"/>
          <w:b/>
          <w:bCs/>
          <w:sz w:val="28"/>
          <w:szCs w:val="28"/>
          <w:rtl/>
        </w:rPr>
        <w:t>.</w:t>
      </w:r>
    </w:p>
    <w:p w:rsidR="00CB665B" w:rsidRDefault="00CB665B" w:rsidP="00CB665B">
      <w:pPr>
        <w:ind w:left="26"/>
        <w:jc w:val="lowKashida"/>
        <w:rPr>
          <w:rFonts w:cs="Simplified Arabic" w:hint="cs"/>
          <w:sz w:val="28"/>
          <w:szCs w:val="28"/>
          <w:rtl/>
        </w:rPr>
      </w:pPr>
      <w:r w:rsidRPr="00012BD6">
        <w:rPr>
          <w:rFonts w:cs="Simplified Arabic" w:hint="cs"/>
          <w:b/>
          <w:bCs/>
          <w:sz w:val="28"/>
          <w:szCs w:val="28"/>
          <w:rtl/>
        </w:rPr>
        <w:t>القسم الثاني :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الخبرات الخاصة التي </w:t>
      </w:r>
      <w:r>
        <w:rPr>
          <w:rFonts w:cs="Simplified Arabic" w:hint="cs"/>
          <w:sz w:val="28"/>
          <w:szCs w:val="28"/>
          <w:rtl/>
        </w:rPr>
        <w:t xml:space="preserve">تختلف حاجة الطلبة </w:t>
      </w:r>
      <w:proofErr w:type="spellStart"/>
      <w:r>
        <w:rPr>
          <w:rFonts w:cs="Simplified Arabic" w:hint="cs"/>
          <w:sz w:val="28"/>
          <w:szCs w:val="28"/>
          <w:rtl/>
        </w:rPr>
        <w:t>اليها</w:t>
      </w:r>
      <w:proofErr w:type="spellEnd"/>
      <w:r>
        <w:rPr>
          <w:rFonts w:cs="Simplified Arabic" w:hint="cs"/>
          <w:sz w:val="28"/>
          <w:szCs w:val="28"/>
          <w:rtl/>
        </w:rPr>
        <w:t xml:space="preserve"> نظراً لا</w:t>
      </w:r>
      <w:r w:rsidRPr="00012BD6">
        <w:rPr>
          <w:rFonts w:cs="Simplified Arabic" w:hint="cs"/>
          <w:sz w:val="28"/>
          <w:szCs w:val="28"/>
          <w:rtl/>
        </w:rPr>
        <w:t xml:space="preserve">ختلاف قدراتهم وميولهم بمعنى آخر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 الدراسة تدور مقرراتها حول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 xml:space="preserve">نواع معينة من التخصصات التي تنسجم مع قدرات الطلبة </w:t>
      </w:r>
      <w:r>
        <w:rPr>
          <w:rFonts w:cs="Simplified Arabic" w:hint="cs"/>
          <w:sz w:val="28"/>
          <w:szCs w:val="28"/>
          <w:rtl/>
        </w:rPr>
        <w:t>وا</w:t>
      </w:r>
      <w:r w:rsidRPr="00012BD6">
        <w:rPr>
          <w:rFonts w:cs="Simplified Arabic" w:hint="cs"/>
          <w:sz w:val="28"/>
          <w:szCs w:val="28"/>
          <w:rtl/>
        </w:rPr>
        <w:t>ستعدادات</w:t>
      </w:r>
      <w:r>
        <w:rPr>
          <w:rFonts w:cs="Simplified Arabic" w:hint="cs"/>
          <w:sz w:val="28"/>
          <w:szCs w:val="28"/>
          <w:rtl/>
        </w:rPr>
        <w:t>هم</w:t>
      </w:r>
      <w:r w:rsidRPr="00012BD6">
        <w:rPr>
          <w:rFonts w:cs="Simplified Arabic" w:hint="cs"/>
          <w:sz w:val="28"/>
          <w:szCs w:val="28"/>
          <w:rtl/>
        </w:rPr>
        <w:t xml:space="preserve"> بناء</w:t>
      </w:r>
      <w:r>
        <w:rPr>
          <w:rFonts w:cs="Simplified Arabic" w:hint="cs"/>
          <w:sz w:val="28"/>
          <w:szCs w:val="28"/>
          <w:rtl/>
        </w:rPr>
        <w:t>اً</w:t>
      </w:r>
      <w:r w:rsidRPr="00012BD6">
        <w:rPr>
          <w:rFonts w:cs="Simplified Arabic" w:hint="cs"/>
          <w:sz w:val="28"/>
          <w:szCs w:val="28"/>
          <w:rtl/>
        </w:rPr>
        <w:t xml:space="preserve"> على الفروق الفردية القائمة بينهم </w:t>
      </w:r>
      <w:r w:rsidRPr="00817C42">
        <w:rPr>
          <w:rFonts w:cs="Simplified Arabic" w:hint="cs"/>
          <w:b/>
          <w:bCs/>
          <w:sz w:val="28"/>
          <w:szCs w:val="28"/>
          <w:rtl/>
        </w:rPr>
        <w:t>.</w:t>
      </w:r>
    </w:p>
    <w:p w:rsidR="00CB665B" w:rsidRDefault="00CB665B" w:rsidP="00CB665B">
      <w:pPr>
        <w:ind w:left="26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</w:rPr>
        <w:t>المنهج المحوري هو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 w:rsidRPr="00817C42">
        <w:rPr>
          <w:rFonts w:cs="Simplified Arabic" w:hint="cs"/>
          <w:b/>
          <w:bCs/>
          <w:sz w:val="28"/>
          <w:szCs w:val="28"/>
          <w:rtl/>
        </w:rPr>
        <w:t>"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سلسلة مستمرة من الخبرات المخططة المبنية على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 xml:space="preserve">ساس مشكلات ذات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همية شخصية و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جتماعية ت</w:t>
      </w:r>
      <w:r>
        <w:rPr>
          <w:rFonts w:cs="Simplified Arabic" w:hint="cs"/>
          <w:sz w:val="28"/>
          <w:szCs w:val="28"/>
          <w:rtl/>
        </w:rPr>
        <w:t>ُ</w:t>
      </w:r>
      <w:r w:rsidRPr="00012BD6">
        <w:rPr>
          <w:rFonts w:cs="Simplified Arabic" w:hint="cs"/>
          <w:sz w:val="28"/>
          <w:szCs w:val="28"/>
          <w:rtl/>
        </w:rPr>
        <w:t xml:space="preserve">عنى بنواحي التعلم التي تهم كل الطلبة بصفة عامة </w:t>
      </w:r>
      <w:r w:rsidRPr="00817C42">
        <w:rPr>
          <w:rFonts w:cs="Simplified Arabic" w:hint="cs"/>
          <w:b/>
          <w:bCs/>
          <w:sz w:val="28"/>
          <w:szCs w:val="28"/>
          <w:rtl/>
        </w:rPr>
        <w:t>"</w:t>
      </w:r>
      <w:r>
        <w:rPr>
          <w:rFonts w:cs="Simplified Arabic" w:hint="cs"/>
          <w:b/>
          <w:bCs/>
          <w:sz w:val="28"/>
          <w:szCs w:val="28"/>
          <w:rtl/>
        </w:rPr>
        <w:t xml:space="preserve"> .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و هو</w:t>
      </w:r>
      <w:r w:rsidRPr="00817C42">
        <w:rPr>
          <w:rFonts w:cs="Simplified Arabic" w:hint="cs"/>
          <w:b/>
          <w:bCs/>
          <w:sz w:val="28"/>
          <w:szCs w:val="28"/>
          <w:rtl/>
        </w:rPr>
        <w:t>"</w:t>
      </w:r>
      <w:r w:rsidRPr="00012BD6">
        <w:rPr>
          <w:rFonts w:cs="Simplified Arabic" w:hint="cs"/>
          <w:sz w:val="28"/>
          <w:szCs w:val="28"/>
          <w:rtl/>
        </w:rPr>
        <w:t xml:space="preserve"> طريقة تنظيم بعض الخبرات للتعلم في المرحلة الثانوية</w:t>
      </w:r>
      <w:r>
        <w:rPr>
          <w:rFonts w:cs="Simplified Arabic" w:hint="cs"/>
          <w:sz w:val="28"/>
          <w:szCs w:val="28"/>
          <w:rtl/>
        </w:rPr>
        <w:t xml:space="preserve"> باستخدام طريقة</w:t>
      </w:r>
      <w:r w:rsidRPr="00012BD6">
        <w:rPr>
          <w:rFonts w:cs="Simplified Arabic" w:hint="cs"/>
          <w:sz w:val="28"/>
          <w:szCs w:val="28"/>
          <w:rtl/>
        </w:rPr>
        <w:t xml:space="preserve"> حل المشكلات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817C42">
        <w:rPr>
          <w:rFonts w:cs="Simplified Arabic" w:hint="cs"/>
          <w:b/>
          <w:bCs/>
          <w:sz w:val="28"/>
          <w:szCs w:val="28"/>
          <w:rtl/>
        </w:rPr>
        <w:t>"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D05B62">
        <w:rPr>
          <w:rFonts w:cs="Simplified Arabic" w:hint="cs"/>
          <w:b/>
          <w:bCs/>
          <w:sz w:val="28"/>
          <w:szCs w:val="28"/>
          <w:rtl/>
        </w:rPr>
        <w:t>.</w:t>
      </w:r>
    </w:p>
    <w:p w:rsidR="00CB665B" w:rsidRPr="00012BD6" w:rsidRDefault="00CB665B" w:rsidP="00CB665B">
      <w:pPr>
        <w:ind w:left="26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</w:t>
      </w:r>
      <w:r w:rsidRPr="00012BD6">
        <w:rPr>
          <w:rFonts w:cs="Simplified Arabic" w:hint="cs"/>
          <w:sz w:val="28"/>
          <w:szCs w:val="28"/>
          <w:rtl/>
        </w:rPr>
        <w:t>لقد بدأت بعض المدارس الثانوية ال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مريكية خ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لال الثلاثينات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القرن العشرين في تبني نوع</w:t>
      </w:r>
      <w:r>
        <w:rPr>
          <w:rFonts w:cs="Simplified Arabic" w:hint="cs"/>
          <w:sz w:val="28"/>
          <w:szCs w:val="28"/>
          <w:rtl/>
        </w:rPr>
        <w:t xml:space="preserve"> مـن البرامج المحورية و</w:t>
      </w:r>
      <w:r w:rsidRPr="00012BD6">
        <w:rPr>
          <w:rFonts w:cs="Simplified Arabic" w:hint="cs"/>
          <w:sz w:val="28"/>
          <w:szCs w:val="28"/>
          <w:rtl/>
        </w:rPr>
        <w:t>التي تتخذ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بعض المشكلات السائدة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حياة المجتمع محوراً تدور حوله الدراسة ، لذلك ف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طريق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التدريس المتبع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ذا المنهج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ي طريقة حل المشكلات </w:t>
      </w:r>
      <w:r w:rsidRPr="00817C42">
        <w:rPr>
          <w:rFonts w:cs="Simplified Arabic" w:hint="cs"/>
          <w:b/>
          <w:bCs/>
          <w:sz w:val="28"/>
          <w:szCs w:val="28"/>
          <w:rtl/>
        </w:rPr>
        <w:t>.  (</w:t>
      </w:r>
      <w:r>
        <w:rPr>
          <w:rFonts w:cs="Simplified Arabic" w:hint="cs"/>
          <w:b/>
          <w:bCs/>
          <w:sz w:val="28"/>
          <w:szCs w:val="28"/>
          <w:rtl/>
        </w:rPr>
        <w:t>عبد الموجود وآخرون</w:t>
      </w:r>
      <w:r w:rsidRPr="00817C42">
        <w:rPr>
          <w:rFonts w:cs="Simplified Arabic" w:hint="cs"/>
          <w:b/>
          <w:bCs/>
          <w:sz w:val="28"/>
          <w:szCs w:val="28"/>
          <w:rtl/>
        </w:rPr>
        <w:t xml:space="preserve"> ،1981 : 238)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CB665B" w:rsidRPr="008B23A3" w:rsidRDefault="00CB665B" w:rsidP="00CB665B">
      <w:pPr>
        <w:jc w:val="lowKashida"/>
        <w:outlineLvl w:val="0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 xml:space="preserve">خصائص المنهج </w:t>
      </w:r>
      <w:r w:rsidRPr="008B23A3">
        <w:rPr>
          <w:rFonts w:cs="Simplified Arabic" w:hint="cs"/>
          <w:b/>
          <w:bCs/>
          <w:sz w:val="28"/>
          <w:szCs w:val="28"/>
          <w:rtl/>
        </w:rPr>
        <w:t>المحور</w:t>
      </w:r>
      <w:r w:rsidRPr="008B23A3">
        <w:rPr>
          <w:rFonts w:cs="Simplified Arabic" w:hint="cs"/>
          <w:sz w:val="28"/>
          <w:szCs w:val="28"/>
          <w:rtl/>
        </w:rPr>
        <w:t xml:space="preserve">ي </w:t>
      </w:r>
    </w:p>
    <w:p w:rsidR="00CB665B" w:rsidRPr="00E81651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إ</w:t>
      </w:r>
      <w:r w:rsidRPr="00012BD6">
        <w:rPr>
          <w:rFonts w:cs="Simplified Arabic" w:hint="cs"/>
          <w:sz w:val="28"/>
          <w:szCs w:val="28"/>
          <w:rtl/>
        </w:rPr>
        <w:t>ن تنظيم المنه</w:t>
      </w:r>
      <w:r>
        <w:rPr>
          <w:rFonts w:cs="Simplified Arabic" w:hint="cs"/>
          <w:sz w:val="28"/>
          <w:szCs w:val="28"/>
          <w:rtl/>
        </w:rPr>
        <w:t>ج المحوري له مجموعة من الخصائص أ</w:t>
      </w:r>
      <w:r w:rsidRPr="00012BD6">
        <w:rPr>
          <w:rFonts w:cs="Simplified Arabic" w:hint="cs"/>
          <w:sz w:val="28"/>
          <w:szCs w:val="28"/>
          <w:rtl/>
        </w:rPr>
        <w:t>و ال</w:t>
      </w:r>
      <w:r>
        <w:rPr>
          <w:rFonts w:cs="Simplified Arabic" w:hint="cs"/>
          <w:sz w:val="28"/>
          <w:szCs w:val="28"/>
          <w:rtl/>
        </w:rPr>
        <w:t xml:space="preserve">أسس الضرورية لفهم </w:t>
      </w:r>
      <w:r w:rsidRPr="00012BD6">
        <w:rPr>
          <w:rFonts w:cs="Simplified Arabic" w:hint="cs"/>
          <w:sz w:val="28"/>
          <w:szCs w:val="28"/>
          <w:rtl/>
        </w:rPr>
        <w:t>طبيعة هذا التنظيم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و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سلوب</w:t>
      </w:r>
      <w:r>
        <w:rPr>
          <w:rFonts w:cs="Simplified Arabic" w:hint="cs"/>
          <w:sz w:val="28"/>
          <w:szCs w:val="28"/>
          <w:rtl/>
        </w:rPr>
        <w:t xml:space="preserve">ه منها </w:t>
      </w:r>
      <w:r w:rsidRPr="006E539E">
        <w:rPr>
          <w:rFonts w:cs="Simplified Arabic" w:hint="cs"/>
          <w:b/>
          <w:bCs/>
          <w:sz w:val="28"/>
          <w:szCs w:val="28"/>
          <w:rtl/>
        </w:rPr>
        <w:t>:-</w:t>
      </w:r>
    </w:p>
    <w:p w:rsidR="00CB665B" w:rsidRPr="00A270B2" w:rsidRDefault="00CB665B" w:rsidP="00CB665B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1.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المحور الذي يدور حوله نشاط الطلبة حاجاتهم العامة ومشكلاتهم المشتركة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</w:p>
    <w:p w:rsidR="00CB665B" w:rsidRPr="00012BD6" w:rsidRDefault="00CB665B" w:rsidP="00CB665B">
      <w:pPr>
        <w:tabs>
          <w:tab w:val="left" w:pos="8460"/>
        </w:tabs>
        <w:jc w:val="lowKashida"/>
        <w:rPr>
          <w:rFonts w:cs="Simplified Arabic" w:hint="cs"/>
          <w:sz w:val="28"/>
          <w:szCs w:val="28"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2.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ينظم محتوى المنهج على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ساس المشكلات التي لها مغزى شخصي و</w:t>
      </w:r>
      <w:r>
        <w:rPr>
          <w:rFonts w:cs="Simplified Arabic" w:hint="cs"/>
          <w:sz w:val="28"/>
          <w:szCs w:val="28"/>
          <w:rtl/>
        </w:rPr>
        <w:t xml:space="preserve">اجتماعي معاً </w:t>
      </w:r>
      <w:r w:rsidRPr="00B1299C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3.</w:t>
      </w:r>
      <w:r>
        <w:rPr>
          <w:rFonts w:cs="Simplified Arabic" w:hint="cs"/>
          <w:sz w:val="28"/>
          <w:szCs w:val="28"/>
          <w:rtl/>
        </w:rPr>
        <w:t xml:space="preserve"> تستند فكرة المحور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مبدأ أ</w:t>
      </w:r>
      <w:r w:rsidRPr="00012BD6">
        <w:rPr>
          <w:rFonts w:cs="Simplified Arabic" w:hint="cs"/>
          <w:sz w:val="28"/>
          <w:szCs w:val="28"/>
          <w:rtl/>
        </w:rPr>
        <w:t xml:space="preserve">ساسي في التعلم وهو 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 xml:space="preserve">عتبار الخبرة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ساساً لتعديل السلوك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B1299C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4.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يساعد المنهج على نمو الطلبة نمواً متكاملاً في الجوانب المعرفية والنفسية</w:t>
      </w:r>
      <w:r>
        <w:rPr>
          <w:rFonts w:cs="Simplified Arabic" w:hint="cs"/>
          <w:sz w:val="28"/>
          <w:szCs w:val="28"/>
          <w:rtl/>
        </w:rPr>
        <w:t xml:space="preserve"> والاجتماعية وغيرها</w:t>
      </w:r>
      <w:r w:rsidRPr="00FD4BD2">
        <w:rPr>
          <w:rFonts w:cs="Simplified Arabic" w:hint="cs"/>
          <w:b/>
          <w:bCs/>
          <w:sz w:val="28"/>
          <w:szCs w:val="28"/>
          <w:rtl/>
        </w:rPr>
        <w:t>.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CB665B" w:rsidRDefault="00CB665B" w:rsidP="00CB665B">
      <w:pPr>
        <w:tabs>
          <w:tab w:val="left" w:pos="26"/>
          <w:tab w:val="left" w:pos="386"/>
          <w:tab w:val="left" w:pos="746"/>
          <w:tab w:val="left" w:pos="926"/>
        </w:tabs>
        <w:ind w:left="-154" w:firstLine="154"/>
        <w:jc w:val="lowKashida"/>
        <w:rPr>
          <w:rFonts w:cs="Simplified Arabic" w:hint="cs"/>
          <w:sz w:val="28"/>
          <w:szCs w:val="28"/>
          <w:rtl/>
          <w:lang w:bidi="ar-IQ"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5.</w:t>
      </w:r>
      <w:r>
        <w:rPr>
          <w:rFonts w:cs="Simplified Arabic" w:hint="cs"/>
          <w:sz w:val="28"/>
          <w:szCs w:val="28"/>
          <w:rtl/>
        </w:rPr>
        <w:t xml:space="preserve"> إن إ</w:t>
      </w:r>
      <w:r w:rsidRPr="00012BD6">
        <w:rPr>
          <w:rFonts w:cs="Simplified Arabic" w:hint="cs"/>
          <w:sz w:val="28"/>
          <w:szCs w:val="28"/>
          <w:rtl/>
        </w:rPr>
        <w:t>تباع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ذا المنهج طريقة حل المشكلات يعود الطلبة عل</w:t>
      </w:r>
      <w:r>
        <w:rPr>
          <w:rFonts w:cs="Simplified Arabic" w:hint="cs"/>
          <w:sz w:val="28"/>
          <w:szCs w:val="28"/>
          <w:rtl/>
        </w:rPr>
        <w:t>ى</w:t>
      </w:r>
      <w:r w:rsidRPr="00012BD6">
        <w:rPr>
          <w:rFonts w:cs="Simplified Arabic" w:hint="cs"/>
          <w:sz w:val="28"/>
          <w:szCs w:val="28"/>
          <w:rtl/>
        </w:rPr>
        <w:t xml:space="preserve"> التفكير الناقد والنظرة</w:t>
      </w:r>
      <w:r>
        <w:rPr>
          <w:rFonts w:cs="Simplified Arabic" w:hint="cs"/>
          <w:sz w:val="28"/>
          <w:szCs w:val="28"/>
          <w:rtl/>
        </w:rPr>
        <w:t xml:space="preserve"> الموضوعية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tabs>
          <w:tab w:val="left" w:pos="206"/>
          <w:tab w:val="left" w:pos="386"/>
          <w:tab w:val="left" w:pos="8460"/>
        </w:tabs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على الأمور والقدرة على الابتكار ومواجهة المواقف المختلفة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6E539E">
        <w:rPr>
          <w:rFonts w:cs="Simplified Arabic" w:hint="cs"/>
          <w:b/>
          <w:bCs/>
          <w:sz w:val="28"/>
          <w:szCs w:val="28"/>
          <w:rtl/>
        </w:rPr>
        <w:t>6.</w:t>
      </w:r>
      <w:r>
        <w:rPr>
          <w:rFonts w:cs="Simplified Arabic" w:hint="cs"/>
          <w:sz w:val="28"/>
          <w:szCs w:val="28"/>
          <w:rtl/>
        </w:rPr>
        <w:t xml:space="preserve"> يقوم المدرس في إ</w:t>
      </w:r>
      <w:r w:rsidRPr="00012BD6">
        <w:rPr>
          <w:rFonts w:cs="Simplified Arabic" w:hint="cs"/>
          <w:sz w:val="28"/>
          <w:szCs w:val="28"/>
          <w:rtl/>
        </w:rPr>
        <w:t>طار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ذا المنهج بالتوجيه وال</w:t>
      </w:r>
      <w:r>
        <w:rPr>
          <w:rFonts w:cs="Simplified Arabic" w:hint="cs"/>
          <w:sz w:val="28"/>
          <w:szCs w:val="28"/>
          <w:rtl/>
        </w:rPr>
        <w:t>إرشاد كما أ</w:t>
      </w:r>
      <w:r w:rsidRPr="00012BD6">
        <w:rPr>
          <w:rFonts w:cs="Simplified Arabic" w:hint="cs"/>
          <w:sz w:val="28"/>
          <w:szCs w:val="28"/>
          <w:rtl/>
        </w:rPr>
        <w:t>ن بقا</w:t>
      </w:r>
      <w:r>
        <w:rPr>
          <w:rFonts w:cs="Simplified Arabic" w:hint="cs"/>
          <w:sz w:val="28"/>
          <w:szCs w:val="28"/>
          <w:rtl/>
        </w:rPr>
        <w:t>ءه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مدداً </w:t>
      </w:r>
      <w:r w:rsidRPr="00012BD6">
        <w:rPr>
          <w:rFonts w:cs="Simplified Arabic" w:hint="cs"/>
          <w:sz w:val="28"/>
          <w:szCs w:val="28"/>
          <w:rtl/>
        </w:rPr>
        <w:t>طويلة</w:t>
      </w:r>
      <w:r>
        <w:rPr>
          <w:rFonts w:cs="Simplified Arabic" w:hint="cs"/>
          <w:sz w:val="28"/>
          <w:szCs w:val="28"/>
          <w:rtl/>
        </w:rPr>
        <w:t xml:space="preserve"> نسبياً مع الطلبة  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lastRenderedPageBreak/>
        <w:t xml:space="preserve">    </w:t>
      </w:r>
      <w:r w:rsidRPr="00012BD6">
        <w:rPr>
          <w:rFonts w:cs="Simplified Arabic" w:hint="cs"/>
          <w:sz w:val="28"/>
          <w:szCs w:val="28"/>
          <w:rtl/>
        </w:rPr>
        <w:t xml:space="preserve">يتيح له الفرصة </w:t>
      </w:r>
      <w:r>
        <w:rPr>
          <w:rFonts w:cs="Simplified Arabic" w:hint="cs"/>
          <w:sz w:val="28"/>
          <w:szCs w:val="28"/>
          <w:rtl/>
        </w:rPr>
        <w:t xml:space="preserve">لفهم طبيعتهم وخصائصهم وحاجاتهم </w:t>
      </w:r>
      <w:r w:rsidRPr="00233922">
        <w:rPr>
          <w:rFonts w:cs="Simplified Arabic" w:hint="cs"/>
          <w:b/>
          <w:bCs/>
          <w:sz w:val="28"/>
          <w:szCs w:val="28"/>
          <w:rtl/>
        </w:rPr>
        <w:t xml:space="preserve">. </w:t>
      </w:r>
      <w:r w:rsidRPr="006E539E">
        <w:rPr>
          <w:rFonts w:cs="Simplified Arabic" w:hint="cs"/>
          <w:b/>
          <w:bCs/>
          <w:sz w:val="28"/>
          <w:szCs w:val="28"/>
          <w:rtl/>
        </w:rPr>
        <w:t>(</w:t>
      </w:r>
      <w:proofErr w:type="spellStart"/>
      <w:r>
        <w:rPr>
          <w:rFonts w:cs="Simplified Arabic" w:hint="cs"/>
          <w:b/>
          <w:bCs/>
          <w:sz w:val="28"/>
          <w:szCs w:val="28"/>
          <w:rtl/>
        </w:rPr>
        <w:t>اللقاني</w:t>
      </w:r>
      <w:proofErr w:type="spellEnd"/>
      <w:r>
        <w:rPr>
          <w:rFonts w:cs="Simplified Arabic" w:hint="cs"/>
          <w:b/>
          <w:bCs/>
          <w:sz w:val="28"/>
          <w:szCs w:val="28"/>
          <w:rtl/>
        </w:rPr>
        <w:t xml:space="preserve"> وعودة</w:t>
      </w:r>
      <w:r w:rsidRPr="006E539E">
        <w:rPr>
          <w:rFonts w:cs="Simplified Arabic" w:hint="cs"/>
          <w:b/>
          <w:bCs/>
          <w:sz w:val="28"/>
          <w:szCs w:val="28"/>
          <w:rtl/>
        </w:rPr>
        <w:t xml:space="preserve"> ، 1989 : 111) 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</w:p>
    <w:p w:rsidR="00CB665B" w:rsidRPr="00233922" w:rsidRDefault="00CB665B" w:rsidP="00CB665B">
      <w:pPr>
        <w:jc w:val="right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23</w:t>
      </w:r>
    </w:p>
    <w:p w:rsidR="00CB665B" w:rsidRDefault="00CB665B" w:rsidP="00CB665B">
      <w:pPr>
        <w:ind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</w:t>
      </w:r>
      <w:r w:rsidRPr="00233922">
        <w:rPr>
          <w:rFonts w:cs="Simplified Arabic" w:hint="cs"/>
          <w:b/>
          <w:bCs/>
          <w:sz w:val="28"/>
          <w:szCs w:val="28"/>
          <w:rtl/>
        </w:rPr>
        <w:t>07</w:t>
      </w:r>
      <w:r w:rsidRPr="00012BD6">
        <w:rPr>
          <w:rFonts w:cs="Simplified Arabic" w:hint="cs"/>
          <w:sz w:val="28"/>
          <w:szCs w:val="28"/>
          <w:rtl/>
        </w:rPr>
        <w:t>لا يعتمد هذا المنهج 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ى الكتاب المدرسي كمصدر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ساس للمعرف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و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>نما يتيح الفرصة</w:t>
      </w:r>
      <w:r>
        <w:rPr>
          <w:rFonts w:cs="Simplified Arabic" w:hint="cs"/>
          <w:sz w:val="28"/>
          <w:szCs w:val="28"/>
          <w:rtl/>
        </w:rPr>
        <w:t xml:space="preserve"> للطلبة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لل</w:t>
      </w:r>
      <w:r>
        <w:rPr>
          <w:rFonts w:cs="Simplified Arabic" w:hint="cs"/>
          <w:sz w:val="28"/>
          <w:szCs w:val="28"/>
          <w:rtl/>
        </w:rPr>
        <w:t>ا</w:t>
      </w:r>
      <w:r w:rsidRPr="00012BD6">
        <w:rPr>
          <w:rFonts w:cs="Simplified Arabic" w:hint="cs"/>
          <w:sz w:val="28"/>
          <w:szCs w:val="28"/>
          <w:rtl/>
        </w:rPr>
        <w:t>طلاع على</w:t>
      </w:r>
      <w:r>
        <w:rPr>
          <w:rFonts w:cs="Simplified Arabic" w:hint="cs"/>
          <w:sz w:val="28"/>
          <w:szCs w:val="28"/>
          <w:rtl/>
        </w:rPr>
        <w:t xml:space="preserve"> الكتب ومصادر المعرفة المختلفة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233922">
        <w:rPr>
          <w:rFonts w:cs="Simplified Arabic" w:hint="cs"/>
          <w:b/>
          <w:bCs/>
          <w:sz w:val="28"/>
          <w:szCs w:val="28"/>
          <w:rtl/>
        </w:rPr>
        <w:t>08</w:t>
      </w:r>
      <w:r w:rsidRPr="00012BD6">
        <w:rPr>
          <w:rFonts w:cs="Simplified Arabic" w:hint="cs"/>
          <w:sz w:val="28"/>
          <w:szCs w:val="28"/>
          <w:rtl/>
        </w:rPr>
        <w:t>لا تعترف الدراس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ة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ن خلال المنهج المحوري بالفواصل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و الحدود التي توج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د بين الم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واد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2B1AE1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الدراسية</w:t>
      </w:r>
      <w:r>
        <w:rPr>
          <w:rFonts w:cs="Simplified Arabic" w:hint="cs"/>
          <w:sz w:val="28"/>
          <w:szCs w:val="28"/>
          <w:rtl/>
        </w:rPr>
        <w:t xml:space="preserve"> ،</w:t>
      </w:r>
      <w:r w:rsidRPr="00012BD6">
        <w:rPr>
          <w:rFonts w:cs="Simplified Arabic" w:hint="cs"/>
          <w:sz w:val="28"/>
          <w:szCs w:val="28"/>
          <w:rtl/>
        </w:rPr>
        <w:t xml:space="preserve"> و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نما يمكن للمدرس </w:t>
      </w:r>
      <w:r>
        <w:rPr>
          <w:rFonts w:cs="Simplified Arabic" w:hint="cs"/>
          <w:sz w:val="28"/>
          <w:szCs w:val="28"/>
          <w:rtl/>
        </w:rPr>
        <w:t>أ</w:t>
      </w:r>
      <w:r w:rsidRPr="00012BD6">
        <w:rPr>
          <w:rFonts w:cs="Simplified Arabic" w:hint="cs"/>
          <w:sz w:val="28"/>
          <w:szCs w:val="28"/>
          <w:rtl/>
        </w:rPr>
        <w:t>ن ينتقي من المعلوما</w:t>
      </w:r>
      <w:r>
        <w:rPr>
          <w:rFonts w:cs="Simplified Arabic" w:hint="cs"/>
          <w:sz w:val="28"/>
          <w:szCs w:val="28"/>
          <w:rtl/>
        </w:rPr>
        <w:t xml:space="preserve">ت ما يتناسب مع ما يُدرس للطلبة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9</w:t>
      </w:r>
      <w:r w:rsidRPr="006E539E">
        <w:rPr>
          <w:rFonts w:cs="Simplified Arabic" w:hint="cs"/>
          <w:b/>
          <w:bCs/>
          <w:sz w:val="28"/>
          <w:szCs w:val="28"/>
          <w:rtl/>
        </w:rPr>
        <w:t xml:space="preserve">. </w:t>
      </w:r>
      <w:r>
        <w:rPr>
          <w:rFonts w:cs="Simplified Arabic" w:hint="cs"/>
          <w:sz w:val="28"/>
          <w:szCs w:val="28"/>
          <w:rtl/>
        </w:rPr>
        <w:t>إ</w:t>
      </w:r>
      <w:r w:rsidRPr="00012BD6">
        <w:rPr>
          <w:rFonts w:cs="Simplified Arabic" w:hint="cs"/>
          <w:sz w:val="28"/>
          <w:szCs w:val="28"/>
          <w:rtl/>
        </w:rPr>
        <w:t xml:space="preserve">ن هذا المنهج يواكب التغيرات التي تأخذ طريقها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الى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حياة المجتمع وذلك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خلال</w:t>
      </w:r>
      <w:r>
        <w:rPr>
          <w:rFonts w:cs="Simplified Arabic" w:hint="cs"/>
          <w:sz w:val="28"/>
          <w:szCs w:val="28"/>
          <w:rtl/>
        </w:rPr>
        <w:t xml:space="preserve"> تقديمه كل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جديد 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المعارف والعلوم الت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ي يحتاجها المجتمع وم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ن هنا يصبح الطلبة</w:t>
      </w:r>
      <w:r>
        <w:rPr>
          <w:rFonts w:cs="Simplified Arabic" w:hint="cs"/>
          <w:sz w:val="28"/>
          <w:szCs w:val="28"/>
          <w:rtl/>
        </w:rPr>
        <w:t xml:space="preserve"> يمتلكون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مهاراتهم  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وفنون العمل </w:t>
      </w:r>
      <w:proofErr w:type="spellStart"/>
      <w:r>
        <w:rPr>
          <w:rFonts w:cs="Simplified Arabic" w:hint="cs"/>
          <w:sz w:val="28"/>
          <w:szCs w:val="28"/>
          <w:rtl/>
        </w:rPr>
        <w:t>بها</w:t>
      </w:r>
      <w:proofErr w:type="spellEnd"/>
      <w:r>
        <w:rPr>
          <w:rFonts w:cs="Simplified Arabic" w:hint="cs"/>
          <w:sz w:val="28"/>
          <w:szCs w:val="28"/>
          <w:rtl/>
        </w:rPr>
        <w:t xml:space="preserve">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ind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10</w:t>
      </w:r>
      <w:r w:rsidRPr="006E539E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يهتم ه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ذا المنهج بالفروق الفردية بين الطلبة ويعمل عل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>ى توجيهها تربويا</w:t>
      </w:r>
      <w:r>
        <w:rPr>
          <w:rFonts w:cs="Simplified Arabic" w:hint="cs"/>
          <w:sz w:val="28"/>
          <w:szCs w:val="28"/>
          <w:rtl/>
        </w:rPr>
        <w:t>ً علـى</w:t>
      </w:r>
      <w:r w:rsidRPr="00012BD6">
        <w:rPr>
          <w:rFonts w:cs="Simplified Arabic" w:hint="cs"/>
          <w:sz w:val="28"/>
          <w:szCs w:val="28"/>
          <w:rtl/>
        </w:rPr>
        <w:t xml:space="preserve"> وفق</w:t>
      </w:r>
      <w:r>
        <w:rPr>
          <w:rFonts w:cs="Simplified Arabic" w:hint="cs"/>
          <w:sz w:val="28"/>
          <w:szCs w:val="28"/>
          <w:rtl/>
        </w:rPr>
        <w:t xml:space="preserve"> قدراتهم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</w:t>
      </w:r>
    </w:p>
    <w:p w:rsidR="00CB665B" w:rsidRPr="00233922" w:rsidRDefault="00CB665B" w:rsidP="00CB665B">
      <w:pPr>
        <w:ind w:hanging="180"/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وعلى أ</w:t>
      </w:r>
      <w:r w:rsidRPr="00012BD6">
        <w:rPr>
          <w:rFonts w:cs="Simplified Arabic" w:hint="cs"/>
          <w:sz w:val="28"/>
          <w:szCs w:val="28"/>
          <w:rtl/>
        </w:rPr>
        <w:t>ساس ميولهم و</w:t>
      </w:r>
      <w:r>
        <w:rPr>
          <w:rFonts w:cs="Simplified Arabic" w:hint="cs"/>
          <w:sz w:val="28"/>
          <w:szCs w:val="28"/>
          <w:rtl/>
        </w:rPr>
        <w:t xml:space="preserve">اتجاهاتهم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6E539E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>إبراهيم ورجب</w:t>
      </w:r>
      <w:r w:rsidRPr="006E539E">
        <w:rPr>
          <w:rFonts w:cs="Simplified Arabic" w:hint="cs"/>
          <w:b/>
          <w:bCs/>
          <w:sz w:val="28"/>
          <w:szCs w:val="28"/>
          <w:rtl/>
        </w:rPr>
        <w:t xml:space="preserve"> ، 1986 : 209-210) </w:t>
      </w:r>
      <w:r>
        <w:rPr>
          <w:rFonts w:cs="Simplified Arabic" w:hint="cs"/>
          <w:b/>
          <w:bCs/>
          <w:sz w:val="28"/>
          <w:szCs w:val="28"/>
          <w:rtl/>
        </w:rPr>
        <w:t xml:space="preserve">            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b/>
          <w:bCs/>
          <w:sz w:val="28"/>
          <w:szCs w:val="28"/>
          <w:rtl/>
        </w:rPr>
        <w:t>سلبيات المنهج المحور</w:t>
      </w:r>
      <w:r w:rsidRPr="008B23A3">
        <w:rPr>
          <w:rFonts w:cs="Simplified Arabic" w:hint="cs"/>
          <w:sz w:val="28"/>
          <w:szCs w:val="28"/>
          <w:rtl/>
        </w:rPr>
        <w:t>ي</w:t>
      </w:r>
      <w:r>
        <w:rPr>
          <w:rFonts w:cs="Simplified Arabic" w:hint="cs"/>
          <w:b/>
          <w:bCs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    على الرغم مـن كل الإيجابيات التـي سبقت الإشارة </w:t>
      </w:r>
      <w:proofErr w:type="spellStart"/>
      <w:r>
        <w:rPr>
          <w:rFonts w:cs="Simplified Arabic" w:hint="cs"/>
          <w:sz w:val="28"/>
          <w:szCs w:val="28"/>
          <w:rtl/>
        </w:rPr>
        <w:t>اليها</w:t>
      </w:r>
      <w:proofErr w:type="spellEnd"/>
      <w:r>
        <w:rPr>
          <w:rFonts w:cs="Simplified Arabic" w:hint="cs"/>
          <w:sz w:val="28"/>
          <w:szCs w:val="28"/>
          <w:rtl/>
        </w:rPr>
        <w:t xml:space="preserve"> إلا إ</w:t>
      </w:r>
      <w:r w:rsidRPr="00012BD6">
        <w:rPr>
          <w:rFonts w:cs="Simplified Arabic" w:hint="cs"/>
          <w:sz w:val="28"/>
          <w:szCs w:val="28"/>
          <w:rtl/>
        </w:rPr>
        <w:t>ن هناك بعض السلبيات</w:t>
      </w:r>
      <w:r>
        <w:rPr>
          <w:rFonts w:cs="Simplified Arabic" w:hint="cs"/>
          <w:sz w:val="28"/>
          <w:szCs w:val="28"/>
          <w:rtl/>
        </w:rPr>
        <w:t xml:space="preserve"> التي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CB665B" w:rsidRPr="00EB2EDB" w:rsidRDefault="00CB665B" w:rsidP="00CB665B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>يمكن أ</w:t>
      </w:r>
      <w:r w:rsidRPr="00012BD6">
        <w:rPr>
          <w:rFonts w:cs="Simplified Arabic" w:hint="cs"/>
          <w:sz w:val="28"/>
          <w:szCs w:val="28"/>
          <w:rtl/>
        </w:rPr>
        <w:t xml:space="preserve">ن نذكر منها </w:t>
      </w:r>
      <w:r w:rsidRPr="00EB2EDB">
        <w:rPr>
          <w:rFonts w:cs="Simplified Arabic" w:hint="cs"/>
          <w:b/>
          <w:bCs/>
          <w:sz w:val="28"/>
          <w:szCs w:val="28"/>
          <w:rtl/>
        </w:rPr>
        <w:t>:-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1.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>يتطلب نوعية خاصة من المدرس</w:t>
      </w:r>
      <w:r>
        <w:rPr>
          <w:rFonts w:cs="Simplified Arabic" w:hint="cs"/>
          <w:sz w:val="28"/>
          <w:szCs w:val="28"/>
          <w:rtl/>
        </w:rPr>
        <w:t xml:space="preserve">ين ، فهو يحتاج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مدرس واسع الاطلاع يملك </w:t>
      </w:r>
      <w:r w:rsidRPr="00012BD6">
        <w:rPr>
          <w:rFonts w:cs="Simplified Arabic" w:hint="cs"/>
          <w:sz w:val="28"/>
          <w:szCs w:val="28"/>
          <w:rtl/>
        </w:rPr>
        <w:t>مه</w:t>
      </w:r>
      <w:r>
        <w:rPr>
          <w:rFonts w:cs="Simplified Arabic" w:hint="cs"/>
          <w:sz w:val="28"/>
          <w:szCs w:val="28"/>
          <w:rtl/>
        </w:rPr>
        <w:t xml:space="preserve">ارات عديدة  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>
        <w:rPr>
          <w:rFonts w:cs="Simplified Arabic" w:hint="cs"/>
          <w:sz w:val="28"/>
          <w:szCs w:val="28"/>
          <w:rtl/>
        </w:rPr>
        <w:t xml:space="preserve">    تمكنه من التوجيه والإ</w:t>
      </w:r>
      <w:r w:rsidRPr="00012BD6">
        <w:rPr>
          <w:rFonts w:cs="Simplified Arabic" w:hint="cs"/>
          <w:sz w:val="28"/>
          <w:szCs w:val="28"/>
          <w:rtl/>
        </w:rPr>
        <w:t>رشاد ومعرفة خصائص الطلبة وحاج</w:t>
      </w:r>
      <w:r>
        <w:rPr>
          <w:rFonts w:cs="Simplified Arabic" w:hint="cs"/>
          <w:sz w:val="28"/>
          <w:szCs w:val="28"/>
          <w:rtl/>
        </w:rPr>
        <w:t xml:space="preserve">اتهم ومشكلاتهم </w:t>
      </w:r>
      <w:r w:rsidRPr="00DA70FB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2.</w:t>
      </w:r>
      <w:r>
        <w:rPr>
          <w:rFonts w:cs="Simplified Arabic" w:hint="cs"/>
          <w:sz w:val="28"/>
          <w:szCs w:val="28"/>
          <w:rtl/>
        </w:rPr>
        <w:t xml:space="preserve"> يحتاج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إمكانيات</w:t>
      </w:r>
      <w:r w:rsidRPr="00012BD6">
        <w:rPr>
          <w:rFonts w:cs="Simplified Arabic" w:hint="cs"/>
          <w:sz w:val="28"/>
          <w:szCs w:val="28"/>
          <w:rtl/>
        </w:rPr>
        <w:t xml:space="preserve"> خاصة لتنفيذه </w:t>
      </w:r>
      <w:r>
        <w:rPr>
          <w:rFonts w:cs="Simplified Arabic" w:hint="cs"/>
          <w:sz w:val="28"/>
          <w:szCs w:val="28"/>
          <w:rtl/>
        </w:rPr>
        <w:t xml:space="preserve">لا </w:t>
      </w:r>
      <w:r w:rsidRPr="00012BD6">
        <w:rPr>
          <w:rFonts w:cs="Simplified Arabic" w:hint="cs"/>
          <w:sz w:val="28"/>
          <w:szCs w:val="28"/>
          <w:rtl/>
        </w:rPr>
        <w:t>تتوفر في كثير من المدارس لذلك لم تنجح تجرب</w:t>
      </w:r>
      <w:r>
        <w:rPr>
          <w:rFonts w:cs="Simplified Arabic" w:hint="cs"/>
          <w:sz w:val="28"/>
          <w:szCs w:val="28"/>
          <w:rtl/>
        </w:rPr>
        <w:t xml:space="preserve">ته </w:t>
      </w:r>
      <w:r w:rsidRPr="00012BD6">
        <w:rPr>
          <w:rFonts w:cs="Simplified Arabic" w:hint="cs"/>
          <w:sz w:val="28"/>
          <w:szCs w:val="28"/>
          <w:rtl/>
        </w:rPr>
        <w:t xml:space="preserve">في كثير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من البيئات التعليمية بسبب ضعف ال</w:t>
      </w:r>
      <w:r>
        <w:rPr>
          <w:rFonts w:cs="Simplified Arabic" w:hint="cs"/>
          <w:sz w:val="28"/>
          <w:szCs w:val="28"/>
          <w:rtl/>
        </w:rPr>
        <w:t xml:space="preserve">إمكانيات المادية والبشرية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3.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لا يراعي </w:t>
      </w:r>
      <w:r>
        <w:rPr>
          <w:rFonts w:cs="Simplified Arabic" w:hint="cs"/>
          <w:sz w:val="28"/>
          <w:szCs w:val="28"/>
          <w:rtl/>
        </w:rPr>
        <w:t xml:space="preserve">مدى تركيز الطلبة فمن المعروف إن مدى التركيز </w:t>
      </w:r>
      <w:r w:rsidRPr="00012BD6">
        <w:rPr>
          <w:rFonts w:cs="Simplified Arabic" w:hint="cs"/>
          <w:sz w:val="28"/>
          <w:szCs w:val="28"/>
          <w:rtl/>
        </w:rPr>
        <w:t>ليزيد عن نصف ساعة</w:t>
      </w:r>
      <w:r>
        <w:rPr>
          <w:rFonts w:cs="Simplified Arabic" w:hint="cs"/>
          <w:sz w:val="28"/>
          <w:szCs w:val="28"/>
          <w:rtl/>
        </w:rPr>
        <w:t xml:space="preserve"> وما موجود 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  <w:r>
        <w:rPr>
          <w:rFonts w:cs="Simplified Arabic" w:hint="cs"/>
          <w:sz w:val="28"/>
          <w:szCs w:val="28"/>
          <w:rtl/>
        </w:rPr>
        <w:t xml:space="preserve">  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</w:t>
      </w:r>
      <w:r w:rsidRPr="00012BD6">
        <w:rPr>
          <w:rFonts w:cs="Simplified Arabic" w:hint="cs"/>
          <w:sz w:val="28"/>
          <w:szCs w:val="28"/>
          <w:rtl/>
        </w:rPr>
        <w:t>في المنهج المحوري من طول ال</w:t>
      </w:r>
      <w:r>
        <w:rPr>
          <w:rFonts w:cs="Simplified Arabic" w:hint="cs"/>
          <w:sz w:val="28"/>
          <w:szCs w:val="28"/>
          <w:rtl/>
        </w:rPr>
        <w:t xml:space="preserve">مدة الدراسية يخالف هذا المبدأ </w:t>
      </w:r>
      <w:r w:rsidRPr="00FD4BD2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4.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يحتاج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الى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درجة عالية من التخطيط</w:t>
      </w:r>
      <w:r>
        <w:rPr>
          <w:rFonts w:cs="Simplified Arabic" w:hint="cs"/>
          <w:sz w:val="28"/>
          <w:szCs w:val="28"/>
          <w:rtl/>
        </w:rPr>
        <w:t xml:space="preserve"> والتنسيق من المدرسين كذلك يحتاج </w:t>
      </w:r>
      <w:proofErr w:type="spellStart"/>
      <w:r>
        <w:rPr>
          <w:rFonts w:cs="Simplified Arabic" w:hint="cs"/>
          <w:sz w:val="28"/>
          <w:szCs w:val="28"/>
          <w:rtl/>
        </w:rPr>
        <w:t>الى</w:t>
      </w:r>
      <w:proofErr w:type="spellEnd"/>
      <w:r>
        <w:rPr>
          <w:rFonts w:cs="Simplified Arabic" w:hint="cs"/>
          <w:sz w:val="28"/>
          <w:szCs w:val="28"/>
          <w:rtl/>
        </w:rPr>
        <w:t xml:space="preserve"> ا</w:t>
      </w:r>
      <w:r w:rsidRPr="00012BD6">
        <w:rPr>
          <w:rFonts w:cs="Simplified Arabic" w:hint="cs"/>
          <w:sz w:val="28"/>
          <w:szCs w:val="28"/>
          <w:rtl/>
        </w:rPr>
        <w:t>ستخدام الطلبة</w:t>
      </w:r>
      <w:r>
        <w:rPr>
          <w:rFonts w:cs="Simplified Arabic" w:hint="cs"/>
          <w:sz w:val="28"/>
          <w:szCs w:val="28"/>
          <w:rtl/>
        </w:rPr>
        <w:t xml:space="preserve"> في</w:t>
      </w:r>
      <w:r w:rsidRPr="00012BD6">
        <w:rPr>
          <w:rFonts w:cs="Simplified Arabic" w:hint="cs"/>
          <w:sz w:val="28"/>
          <w:szCs w:val="28"/>
          <w:rtl/>
        </w:rPr>
        <w:t xml:space="preserve">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عملية تخطيط المناهج وهو أ</w:t>
      </w:r>
      <w:r w:rsidRPr="00012BD6">
        <w:rPr>
          <w:rFonts w:cs="Simplified Arabic" w:hint="cs"/>
          <w:sz w:val="28"/>
          <w:szCs w:val="28"/>
          <w:rtl/>
        </w:rPr>
        <w:t>مر كثير من</w:t>
      </w:r>
      <w:r>
        <w:rPr>
          <w:rFonts w:cs="Simplified Arabic" w:hint="cs"/>
          <w:sz w:val="28"/>
          <w:szCs w:val="28"/>
          <w:rtl/>
        </w:rPr>
        <w:t xml:space="preserve"> رجال الفكر والتربية لا يقرونه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lastRenderedPageBreak/>
        <w:t>5.</w:t>
      </w:r>
      <w:r>
        <w:rPr>
          <w:rFonts w:cs="Simplified Arabic" w:hint="cs"/>
          <w:sz w:val="28"/>
          <w:szCs w:val="28"/>
          <w:rtl/>
        </w:rPr>
        <w:t xml:space="preserve"> اعتراض كثير مـن أولياء أمور الطلبـة على هـذا المنهج لأ</w:t>
      </w:r>
      <w:r w:rsidRPr="00012BD6">
        <w:rPr>
          <w:rFonts w:cs="Simplified Arabic" w:hint="cs"/>
          <w:sz w:val="28"/>
          <w:szCs w:val="28"/>
          <w:rtl/>
        </w:rPr>
        <w:t>نه ف</w:t>
      </w:r>
      <w:r>
        <w:rPr>
          <w:rFonts w:cs="Simplified Arabic" w:hint="cs"/>
          <w:sz w:val="28"/>
          <w:szCs w:val="28"/>
          <w:rtl/>
        </w:rPr>
        <w:t>ـ</w:t>
      </w:r>
      <w:r w:rsidRPr="00012BD6">
        <w:rPr>
          <w:rFonts w:cs="Simplified Arabic" w:hint="cs"/>
          <w:sz w:val="28"/>
          <w:szCs w:val="28"/>
          <w:rtl/>
        </w:rPr>
        <w:t xml:space="preserve">ي نظرهم لا يقوم بالوظيفة 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>
        <w:rPr>
          <w:rFonts w:cs="Simplified Arabic" w:hint="cs"/>
          <w:sz w:val="28"/>
          <w:szCs w:val="28"/>
          <w:rtl/>
        </w:rPr>
        <w:t xml:space="preserve">    الأساسية للمدرسة في إعداد أ</w:t>
      </w:r>
      <w:r w:rsidRPr="00012BD6">
        <w:rPr>
          <w:rFonts w:cs="Simplified Arabic" w:hint="cs"/>
          <w:sz w:val="28"/>
          <w:szCs w:val="28"/>
          <w:rtl/>
        </w:rPr>
        <w:t>بنائهم لل</w:t>
      </w:r>
      <w:r>
        <w:rPr>
          <w:rFonts w:cs="Simplified Arabic" w:hint="cs"/>
          <w:sz w:val="28"/>
          <w:szCs w:val="28"/>
          <w:rtl/>
        </w:rPr>
        <w:t>التحاق بالجامع</w:t>
      </w:r>
      <w:r w:rsidRPr="00012BD6">
        <w:rPr>
          <w:rFonts w:cs="Simplified Arabic" w:hint="cs"/>
          <w:sz w:val="28"/>
          <w:szCs w:val="28"/>
          <w:rtl/>
        </w:rPr>
        <w:t>ة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EF0EC2">
        <w:rPr>
          <w:rFonts w:cs="Simplified Arabic" w:hint="cs"/>
          <w:b/>
          <w:bCs/>
          <w:sz w:val="28"/>
          <w:szCs w:val="28"/>
          <w:rtl/>
        </w:rPr>
        <w:t>.</w:t>
      </w:r>
    </w:p>
    <w:p w:rsidR="00CB665B" w:rsidRPr="00012BD6" w:rsidRDefault="00CB665B" w:rsidP="00CB665B">
      <w:pPr>
        <w:jc w:val="lowKashida"/>
        <w:rPr>
          <w:rFonts w:cs="Simplified Arabic" w:hint="cs"/>
          <w:sz w:val="28"/>
          <w:szCs w:val="28"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6.</w:t>
      </w:r>
      <w:r>
        <w:rPr>
          <w:rFonts w:cs="Simplified Arabic" w:hint="cs"/>
          <w:sz w:val="28"/>
          <w:szCs w:val="28"/>
          <w:rtl/>
        </w:rPr>
        <w:t xml:space="preserve"> صعوبة إ</w:t>
      </w:r>
      <w:r w:rsidRPr="00012BD6">
        <w:rPr>
          <w:rFonts w:cs="Simplified Arabic" w:hint="cs"/>
          <w:sz w:val="28"/>
          <w:szCs w:val="28"/>
          <w:rtl/>
        </w:rPr>
        <w:t>عداد الجدول المدرسي نظراً لطول ال</w:t>
      </w:r>
      <w:r>
        <w:rPr>
          <w:rFonts w:cs="Simplified Arabic" w:hint="cs"/>
          <w:sz w:val="28"/>
          <w:szCs w:val="28"/>
          <w:rtl/>
        </w:rPr>
        <w:t>مدة</w:t>
      </w:r>
      <w:r w:rsidRPr="00012BD6">
        <w:rPr>
          <w:rFonts w:cs="Simplified Arabic" w:hint="cs"/>
          <w:sz w:val="28"/>
          <w:szCs w:val="28"/>
          <w:rtl/>
        </w:rPr>
        <w:t xml:space="preserve"> الزمنية </w:t>
      </w:r>
      <w:r>
        <w:rPr>
          <w:rFonts w:cs="Simplified Arabic" w:hint="cs"/>
          <w:sz w:val="28"/>
          <w:szCs w:val="28"/>
          <w:rtl/>
        </w:rPr>
        <w:t xml:space="preserve">في الدراسة المحورية </w:t>
      </w:r>
      <w:r w:rsidRPr="00DA70FB">
        <w:rPr>
          <w:rFonts w:cs="Simplified Arabic" w:hint="cs"/>
          <w:b/>
          <w:bCs/>
          <w:sz w:val="28"/>
          <w:szCs w:val="28"/>
          <w:rtl/>
        </w:rPr>
        <w:t>.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CB665B" w:rsidRDefault="00CB665B" w:rsidP="00CB665B">
      <w:pPr>
        <w:jc w:val="lowKashida"/>
        <w:rPr>
          <w:rFonts w:cs="Simplified Arabic" w:hint="cs"/>
          <w:b/>
          <w:bCs/>
          <w:sz w:val="28"/>
          <w:szCs w:val="28"/>
          <w:rtl/>
        </w:rPr>
      </w:pPr>
      <w:r w:rsidRPr="00EB2EDB">
        <w:rPr>
          <w:rFonts w:cs="Simplified Arabic" w:hint="cs"/>
          <w:b/>
          <w:bCs/>
          <w:sz w:val="28"/>
          <w:szCs w:val="28"/>
          <w:rtl/>
        </w:rPr>
        <w:t>7.</w:t>
      </w:r>
      <w:r>
        <w:rPr>
          <w:rFonts w:cs="Simplified Arabic" w:hint="cs"/>
          <w:sz w:val="28"/>
          <w:szCs w:val="28"/>
          <w:rtl/>
        </w:rPr>
        <w:t xml:space="preserve"> </w:t>
      </w:r>
      <w:r w:rsidRPr="00012BD6">
        <w:rPr>
          <w:rFonts w:cs="Simplified Arabic" w:hint="cs"/>
          <w:sz w:val="28"/>
          <w:szCs w:val="28"/>
          <w:rtl/>
        </w:rPr>
        <w:t xml:space="preserve">يحتاج </w:t>
      </w:r>
      <w:proofErr w:type="spellStart"/>
      <w:r w:rsidRPr="00012BD6">
        <w:rPr>
          <w:rFonts w:cs="Simplified Arabic" w:hint="cs"/>
          <w:sz w:val="28"/>
          <w:szCs w:val="28"/>
          <w:rtl/>
        </w:rPr>
        <w:t>الى</w:t>
      </w:r>
      <w:proofErr w:type="spellEnd"/>
      <w:r w:rsidRPr="00012BD6">
        <w:rPr>
          <w:rFonts w:cs="Simplified Arabic" w:hint="cs"/>
          <w:sz w:val="28"/>
          <w:szCs w:val="28"/>
          <w:rtl/>
        </w:rPr>
        <w:t xml:space="preserve"> دراسات لتحد</w:t>
      </w:r>
      <w:r>
        <w:rPr>
          <w:rFonts w:cs="Simplified Arabic" w:hint="cs"/>
          <w:sz w:val="28"/>
          <w:szCs w:val="28"/>
          <w:rtl/>
        </w:rPr>
        <w:t xml:space="preserve">يد حاجات الطلبة ومشكلاتهم العامة </w:t>
      </w:r>
      <w:r w:rsidRPr="00C43DD2">
        <w:rPr>
          <w:rFonts w:cs="Simplified Arabic" w:hint="cs"/>
          <w:b/>
          <w:bCs/>
          <w:sz w:val="28"/>
          <w:szCs w:val="28"/>
          <w:rtl/>
        </w:rPr>
        <w:t>0</w:t>
      </w:r>
      <w:r w:rsidRPr="00EB2EDB">
        <w:rPr>
          <w:rFonts w:cs="Simplified Arabic" w:hint="cs"/>
          <w:b/>
          <w:bCs/>
          <w:sz w:val="28"/>
          <w:szCs w:val="28"/>
          <w:rtl/>
        </w:rPr>
        <w:t>(</w:t>
      </w:r>
      <w:r>
        <w:rPr>
          <w:rFonts w:cs="Simplified Arabic" w:hint="cs"/>
          <w:b/>
          <w:bCs/>
          <w:sz w:val="28"/>
          <w:szCs w:val="28"/>
          <w:rtl/>
        </w:rPr>
        <w:t>مرسي</w:t>
      </w:r>
      <w:r w:rsidRPr="00EB2EDB">
        <w:rPr>
          <w:rFonts w:cs="Simplified Arabic" w:hint="cs"/>
          <w:b/>
          <w:bCs/>
          <w:sz w:val="28"/>
          <w:szCs w:val="28"/>
          <w:rtl/>
        </w:rPr>
        <w:t xml:space="preserve"> ، 1985 : 279-280)</w:t>
      </w:r>
      <w:r>
        <w:rPr>
          <w:rFonts w:cs="Simplified Arabic" w:hint="cs"/>
          <w:sz w:val="28"/>
          <w:szCs w:val="28"/>
          <w:rtl/>
        </w:rPr>
        <w:t xml:space="preserve"> </w:t>
      </w:r>
    </w:p>
    <w:p w:rsidR="00204A7C" w:rsidRDefault="00204A7C"/>
    <w:sectPr w:rsidR="00204A7C" w:rsidSect="004D38C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665B"/>
    <w:rsid w:val="00204A7C"/>
    <w:rsid w:val="004D38C2"/>
    <w:rsid w:val="006E0919"/>
    <w:rsid w:val="00CB665B"/>
    <w:rsid w:val="00F7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famem</dc:creator>
  <cp:lastModifiedBy>famem</cp:lastModifiedBy>
  <cp:revision>1</cp:revision>
  <dcterms:created xsi:type="dcterms:W3CDTF">2020-03-07T17:19:00Z</dcterms:created>
  <dcterms:modified xsi:type="dcterms:W3CDTF">2020-03-07T17:19:00Z</dcterms:modified>
</cp:coreProperties>
</file>