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4B" w:rsidRDefault="0096364B" w:rsidP="0096364B">
      <w:pPr>
        <w:rPr>
          <w:rStyle w:val="a3"/>
          <w:rFonts w:ascii="Simplified Arabic" w:hAnsi="Simplified Arabic" w:cs="Simplified Arabic"/>
          <w:sz w:val="32"/>
          <w:szCs w:val="32"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الاسبوع الخامس عشر: الاملاء</w:t>
      </w:r>
    </w:p>
    <w:p w:rsidR="0096364B" w:rsidRDefault="0096364B" w:rsidP="0096364B">
      <w:pPr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رسم الهمزة المتوسطة: رسم الهمزة المتوسطة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الهمزة المتوسطة , إما أن تكون متوسطة حقيقية , كأن تكون بين حرفين من بنية الكلمة , مثل : سأل , بئر , مؤذٍ . وإما أن تكون شبه متوسطة , مثل :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شيئان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ملأى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نشأة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ومن القواعد العامة لكتابة الهمزة المتوسطة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الهمزة المتوسطة على الألف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تُكتب الهمزة المتوسطة على الألف في الحالات التالية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1. إذا كانت الهمزة المتوسطة مفتوحة بعد فتح : سَألَ , تَتَألّم , مكافَأة 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2. إذا كان الهمزة المتوسطة مفتوحة بعد حرف صحيح ساكن , مثل : فجْأة , مسْألة , (ما عدا ( هيْئَة ))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3. إذا كانت الهمزة المتوسطة ساكنة بعد فتح , مثل :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يَاْخذ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مَأْمور , بَدأْتُ , رَأْس , كَأْس .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Fonts w:ascii="Simplified Arabic" w:hAnsi="Simplified Arabic" w:cs="Simplified Arabic"/>
          <w:noProof/>
          <w:sz w:val="32"/>
          <w:szCs w:val="32"/>
        </w:rPr>
        <w:drawing>
          <wp:inline distT="0" distB="0" distL="0" distR="0">
            <wp:extent cx="128905" cy="128905"/>
            <wp:effectExtent l="0" t="0" r="4445" b="4445"/>
            <wp:docPr id="2" name="صورة 2" descr="الوصف: http://www.schoolarabia.net/images/bullets2/ball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الوصف: http://www.schoolarabia.net/images/bullets2/ball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 إذا كانت الهمزة المتوسطة مفتوحة وتقع بعد الف المد , فتكتب قطعة منفردة بعدها , مثل : 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ساءَل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تساءَل , عباءَة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Fonts w:ascii="Simplified Arabic" w:hAnsi="Simplified Arabic" w:cs="Simplified Arabic"/>
          <w:noProof/>
          <w:sz w:val="32"/>
          <w:szCs w:val="32"/>
        </w:rPr>
        <w:drawing>
          <wp:inline distT="0" distB="0" distL="0" distR="0">
            <wp:extent cx="128905" cy="128905"/>
            <wp:effectExtent l="0" t="0" r="4445" b="4445"/>
            <wp:docPr id="1" name="صورة 1" descr="الوصف: http://www.schoolarabia.net/images/bullets2/ball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 descr="الوصف: http://www.schoolarabia.net/images/bullets2/ball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 إذا كانت الهمزة شبه متوسطة , وتقع بعد حرف انفصال فتكتب قطعة منفردة بعده , مثل :  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جُزْءان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ضَوءان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, جاءا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الهمزة المتوسطة على واو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تكتب الهمزة المتوسطة على واو في الحالات الآتية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1. إذا كانت الهمزة المتوسطة مضمومة بعد ضم , مثل : كُؤُوس , رُؤوس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2. إذا كانت الهمزة المتوسطة مضمومة بعد فتح , مثل : يَؤُوب , خَطَؤُهم ,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قَؤُول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3. إذا كانت الهمزة المتوسطة مضمومة بعد سكون , مثل : تفاؤُل , تشاؤُم , تثاؤُب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lastRenderedPageBreak/>
        <w:t>4. إذا كانت الهمزة المتوسطة مفتوحة بعد ضم , مثل : مؤنث , مُؤَجّل , مُؤَازر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5. إذا كانت الهمزة المتوسطة ساكنة بعد ضم  , مثل : مُؤْمن , مُؤْذٍ , يُؤْثر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تطبيقات الهمزة المتوسطة :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الهمزات المرسومة ألفاً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 " والذين كفروا بآياتنا هم أصحاب المشأمة " .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 ضع الفأس في الرأس .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 أنتم اليوم 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تقرأون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> الكتابَ , وغداً نقرأُه نحن .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 من استبدَّ برأيه خفّت وطأتُه على أعدائه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" قال : اخرج منها مذؤوماً مدحوراً , لَمَن تبعك منهم , لأملأنَّ جهنَّم منكم أجمعين " .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 تطأطأ لها تُخطئك ( أي النائبة )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 الهمزات المرسومة </w:t>
      </w:r>
      <w:proofErr w:type="spellStart"/>
      <w:r>
        <w:rPr>
          <w:rStyle w:val="a3"/>
          <w:rFonts w:ascii="Simplified Arabic" w:hAnsi="Simplified Arabic" w:cs="Simplified Arabic"/>
          <w:sz w:val="32"/>
          <w:szCs w:val="32"/>
          <w:rtl/>
        </w:rPr>
        <w:t>واواً</w:t>
      </w:r>
      <w:proofErr w:type="spellEnd"/>
      <w:r>
        <w:rPr>
          <w:rStyle w:val="a3"/>
          <w:rFonts w:ascii="Simplified Arabic" w:hAnsi="Simplified Arabic" w:cs="Simplified Arabic"/>
          <w:sz w:val="32"/>
          <w:szCs w:val="32"/>
          <w:rtl/>
        </w:rPr>
        <w:t xml:space="preserve"> :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"ربُّنا لا تُؤاخذنا إن نسينا أو أخطأنا"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 " ولا تَحلقوا رؤوسكم حتى يَبلُغ الهَدي محِلّه "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 لا تؤخر عمل اليوم إلى غدٍ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كانت طريقة أبي العلاء المعرَّي طريقةً تشاؤمية 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قد تؤول المعصية إلى الهلاك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وإذا اؤتمنت على الأمانة فارعها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 الهمزات المرسومة مفردة :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 " وكذلك بعثناهم ليتساءَلوا بينهم "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 ضُربت عليهم الذلة والمسكنة وباءوا بغضب من الله "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lastRenderedPageBreak/>
        <w:t>ـ لا تتثاءب بحضرة محدثّك .</w:t>
      </w:r>
    </w:p>
    <w:p w:rsidR="0096364B" w:rsidRDefault="0096364B" w:rsidP="0096364B">
      <w:pPr>
        <w:spacing w:after="0" w:line="240" w:lineRule="auto"/>
        <w:ind w:right="135"/>
        <w:rPr>
          <w:rStyle w:val="a3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Style w:val="a3"/>
          <w:rFonts w:ascii="Simplified Arabic" w:hAnsi="Simplified Arabic" w:cs="Simplified Arabic"/>
          <w:sz w:val="32"/>
          <w:szCs w:val="32"/>
          <w:rtl/>
        </w:rPr>
        <w:t>ـ تفاءلوا بالخير تجدوه .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br/>
      </w:r>
      <w:r>
        <w:rPr>
          <w:rStyle w:val="a3"/>
          <w:rFonts w:ascii="Simplified Arabic" w:hAnsi="Simplified Arabic" w:cs="Simplified Arabic"/>
          <w:sz w:val="32"/>
          <w:szCs w:val="32"/>
          <w:rtl/>
        </w:rPr>
        <w:t>ـ لا يضيع حق وراءَه مطالب .</w:t>
      </w:r>
    </w:p>
    <w:p w:rsidR="00773CC0" w:rsidRDefault="00773CC0" w:rsidP="0096364B">
      <w:bookmarkStart w:id="0" w:name="_GoBack"/>
      <w:bookmarkEnd w:id="0"/>
    </w:p>
    <w:sectPr w:rsidR="00773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64B"/>
    <w:rsid w:val="00773CC0"/>
    <w:rsid w:val="0096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4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96364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6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6364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4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96364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6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6364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1797</Characters>
  <Application>Microsoft Office Word</Application>
  <DocSecurity>0</DocSecurity>
  <Lines>14</Lines>
  <Paragraphs>4</Paragraphs>
  <ScaleCrop>false</ScaleCrop>
  <Company>Naim Al Hussaini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2019-03-30T18:10:00Z</dcterms:created>
  <dcterms:modified xsi:type="dcterms:W3CDTF">2019-03-30T18:10:00Z</dcterms:modified>
</cp:coreProperties>
</file>