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A4" w:rsidRDefault="00FD42A4" w:rsidP="00FD42A4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rtl/>
        </w:rPr>
        <w:t>نائب الفاعل و الفعل المبني للمجهول</w:t>
      </w:r>
    </w:p>
    <w:p w:rsidR="00FD42A4" w:rsidRDefault="00FD42A4" w:rsidP="00FD42A4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rtl/>
        </w:rPr>
        <w:t>     </w:t>
      </w:r>
    </w:p>
    <w:p w:rsidR="00FD42A4" w:rsidRDefault="00FD42A4" w:rsidP="00FD42A4">
      <w:pPr>
        <w:rPr>
          <w:rStyle w:val="a3"/>
          <w:b w:val="0"/>
          <w:bCs w:val="0"/>
          <w:rtl/>
        </w:rPr>
      </w:pPr>
      <w:r>
        <w:rPr>
          <w:rFonts w:asciiTheme="majorBidi" w:hAnsiTheme="majorBidi" w:cstheme="majorBidi"/>
          <w:color w:val="C00000"/>
          <w:sz w:val="32"/>
          <w:szCs w:val="32"/>
          <w:rtl/>
        </w:rPr>
        <w:t>     </w:t>
      </w:r>
      <w:r>
        <w:rPr>
          <w:rStyle w:val="a3"/>
          <w:rFonts w:asciiTheme="majorBidi" w:hAnsiTheme="majorBidi" w:cstheme="majorBidi"/>
          <w:sz w:val="32"/>
          <w:szCs w:val="32"/>
          <w:rtl/>
        </w:rPr>
        <w:t>الفعل المبني للمعلوم : كل فعل ذكر معه فاعله بمعنى أن الفاعل الذي قام بالفعل معلوم لدينا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الفعل المبني للمجهول : ما جهل فاعله بمعنى ما حذف فاعله وجعل المفعول به نائبا عنه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   تسمى جملة المبني للمعلوم جملا مبنية للمعلوم، ونسمي جملة المبني للمجهول جملا مبنية للمجهول.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الجمل المبنية للمجهول : كل جملة تبدأ بفعل مبني للمجهول ينوب فيها المفعول به عن الفاعل ويسمى نائبا عن الفاعل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                           بحيث يتحول المفعول به إلى نائب فاعل من حالة نصب إلى حالة رفع بعد حذف الفاعل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إذا نائب الفاعل اسم مرفوع سبق بفعل مبني للمجهول حكمه الإعرابي مرفوع مثل الفاعل تماما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 كيف نحول الفعل الماضي والفعل المضارع من الفعل المبني للمعلوم الى الفعل المبني للمجهول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الأفعال الماضية :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 xml:space="preserve">      1. إذا كان الفعل الثلاثي ماضيا صحيحا فإننا نضم أوله ونكسر ما قبل الآخر مثل فتح </w:t>
      </w:r>
      <w:proofErr w:type="spellStart"/>
      <w:r>
        <w:rPr>
          <w:rStyle w:val="a3"/>
          <w:rFonts w:asciiTheme="majorBidi" w:hAnsiTheme="majorBidi" w:cstheme="majorBidi"/>
          <w:sz w:val="32"/>
          <w:szCs w:val="32"/>
          <w:rtl/>
        </w:rPr>
        <w:t>فتح</w:t>
      </w:r>
      <w:proofErr w:type="spellEnd"/>
      <w:r>
        <w:rPr>
          <w:rStyle w:val="a3"/>
          <w:rFonts w:asciiTheme="majorBidi" w:hAnsiTheme="majorBidi" w:cstheme="majorBidi"/>
          <w:sz w:val="32"/>
          <w:szCs w:val="32"/>
          <w:rtl/>
        </w:rPr>
        <w:t xml:space="preserve">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lastRenderedPageBreak/>
        <w:t>      2. إذا كان معتلا أجوفا وسطه حرف علة قلبت الحرف إلى ياء وكسر أوله مثل ( قال قيل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3. إذا كان معتلا ناقصا آخره حرف علة قلب الحرف الأخير ياء بعد ضم أوله وكسر ما قبل الآخر مثل : ( أتى أتي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الأفعال المضارعة :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 xml:space="preserve">     1. إذا كان صحيحا فأننا نضم أوله ثم نفتح ما قبل الآخر ( يكتب </w:t>
      </w:r>
      <w:proofErr w:type="spellStart"/>
      <w:r>
        <w:rPr>
          <w:rStyle w:val="a3"/>
          <w:rFonts w:asciiTheme="majorBidi" w:hAnsiTheme="majorBidi" w:cstheme="majorBidi"/>
          <w:sz w:val="32"/>
          <w:szCs w:val="32"/>
          <w:rtl/>
        </w:rPr>
        <w:t>يكتب</w:t>
      </w:r>
      <w:proofErr w:type="spellEnd"/>
      <w:r>
        <w:rPr>
          <w:rStyle w:val="a3"/>
          <w:rFonts w:asciiTheme="majorBidi" w:hAnsiTheme="majorBidi" w:cstheme="majorBidi"/>
          <w:sz w:val="32"/>
          <w:szCs w:val="32"/>
          <w:rtl/>
        </w:rPr>
        <w:t xml:space="preserve">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2. إذا كان أجوفا ضم أوله ثم نقلب حرف العلة إلى ألف ( يصيد يصاد ) ( يقول يقال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3. إذا كان ناقصا ضم أوله ثم نقلب حرف العلة إلى ألف ( يدعي يدعى ) ( يأتي يؤتى )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 كيف نحول الجمل المبنية للمعلوم إلى جمل مبنية للمجهول ؟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1. نجري التغير اللازم على الفعل حسب نوعه وكما هو موضح سابقا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2. نحذف الفاعل من الجملة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3. نجعل المفعول به نائبا عن الفاعل ومرفوعا مثل الفاعل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كتب الولد الدرس                   كتب الدرس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 كتب :فعل ماض مبني للمجهول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الدرس :نائب فاعل مرفوع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  باع الرجل القمح                   بيع القمح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دعا الرجل الجار                  دعي الجار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يشرب الطفل الحليب                يشرب الحليب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  يشرب : فعل مضارع مبني للمجهول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lastRenderedPageBreak/>
        <w:t>    الحليب نائب فاعل مرفوع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يبيع الرجل القمح                  يباع القمح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يخشى العدو المناضل            يغشى المناضل 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أنواعه :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1 ـ يأتي نائب الفاعل اسما ظاهرا كما مر معنا في الأمثلة السابقة .     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2 ـ ويأتي ضميرا متصلا ، أو مستترا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       مثال المتصل : عُوقبت البارحة على إهمالي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        ومثال المستتر : لن أُهزَم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لماذا نحذف الفاعل في جمل المبني للمجهول ؟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1.     للجهل به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2.     رغبة في إخفائه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3.    لشهرته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      4.    الحديث بشكل عام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هل يبنى فعل الأمر للمجهول ؟ لا يبنى الفعل للمجهول إلا من الماضي والمضارع فقط .</w:t>
      </w:r>
    </w:p>
    <w:p w:rsidR="00FD42A4" w:rsidRDefault="00FD42A4" w:rsidP="00FD42A4">
      <w:pPr>
        <w:rPr>
          <w:rStyle w:val="a3"/>
          <w:rFonts w:asciiTheme="majorBidi" w:hAnsiTheme="majorBidi" w:cstheme="majorBidi"/>
          <w:b w:val="0"/>
          <w:bCs w:val="0"/>
          <w:sz w:val="32"/>
          <w:szCs w:val="32"/>
          <w:rtl/>
        </w:rPr>
      </w:pPr>
      <w:r>
        <w:rPr>
          <w:rStyle w:val="a3"/>
          <w:rFonts w:asciiTheme="majorBidi" w:hAnsiTheme="majorBidi" w:cstheme="majorBidi"/>
          <w:sz w:val="32"/>
          <w:szCs w:val="32"/>
          <w:rtl/>
        </w:rPr>
        <w:t> </w:t>
      </w:r>
    </w:p>
    <w:p w:rsidR="00773CC0" w:rsidRDefault="00773CC0" w:rsidP="00FD42A4">
      <w:bookmarkStart w:id="0" w:name="_GoBack"/>
      <w:bookmarkEnd w:id="0"/>
    </w:p>
    <w:sectPr w:rsidR="00773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2A4"/>
    <w:rsid w:val="00773CC0"/>
    <w:rsid w:val="00FD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A4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FD42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2A4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sid w:val="00FD42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3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2039</Characters>
  <Application>Microsoft Office Word</Application>
  <DocSecurity>0</DocSecurity>
  <Lines>16</Lines>
  <Paragraphs>4</Paragraphs>
  <ScaleCrop>false</ScaleCrop>
  <Company>Naim Al Hussaini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2019-03-30T18:10:00Z</dcterms:created>
  <dcterms:modified xsi:type="dcterms:W3CDTF">2019-03-30T18:11:00Z</dcterms:modified>
</cp:coreProperties>
</file>