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10D" w:rsidRPr="00C2410D" w:rsidRDefault="00C2410D" w:rsidP="00C2410D">
      <w:pPr>
        <w:spacing w:after="0"/>
        <w:jc w:val="mediumKashida"/>
        <w:rPr>
          <w:rFonts w:ascii="Simplified Arabic" w:hAnsi="Simplified Arabic" w:cs="Simplified Arabic"/>
          <w:b/>
          <w:bCs/>
          <w:sz w:val="28"/>
          <w:szCs w:val="28"/>
          <w:rtl/>
        </w:rPr>
      </w:pPr>
      <w:r w:rsidRPr="00C2410D">
        <w:rPr>
          <w:rFonts w:ascii="Simplified Arabic" w:hAnsi="Simplified Arabic" w:cs="Simplified Arabic"/>
          <w:b/>
          <w:bCs/>
          <w:sz w:val="28"/>
          <w:szCs w:val="28"/>
          <w:rtl/>
        </w:rPr>
        <w:t>دراسة الحالة:</w:t>
      </w:r>
    </w:p>
    <w:p w:rsidR="00C2410D" w:rsidRPr="00606F21" w:rsidRDefault="00C2410D" w:rsidP="00C2410D">
      <w:pPr>
        <w:spacing w:after="0"/>
        <w:jc w:val="medium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606F21">
        <w:rPr>
          <w:rFonts w:ascii="Simplified Arabic" w:hAnsi="Simplified Arabic" w:cs="Simplified Arabic"/>
          <w:sz w:val="28"/>
          <w:szCs w:val="28"/>
          <w:rtl/>
        </w:rPr>
        <w:t xml:space="preserve">دراسة الحالة وسيلة شائعة الاستعمال لتلخيص اكبر قدر من المعلومات عن المسترشد وتعد أكثر الوسائل شمولا وتحليلا ، ويرى البعض إن دراسة الحالة ليست وسيلة جمع معلومات بالمعنى الحرفي لكنها </w:t>
      </w:r>
      <w:proofErr w:type="spellStart"/>
      <w:r w:rsidRPr="00606F21">
        <w:rPr>
          <w:rFonts w:ascii="Simplified Arabic" w:hAnsi="Simplified Arabic" w:cs="Simplified Arabic"/>
          <w:sz w:val="28"/>
          <w:szCs w:val="28"/>
          <w:rtl/>
        </w:rPr>
        <w:t>اسلوب</w:t>
      </w:r>
      <w:proofErr w:type="spellEnd"/>
      <w:r w:rsidRPr="00606F21">
        <w:rPr>
          <w:rFonts w:ascii="Simplified Arabic" w:hAnsi="Simplified Arabic" w:cs="Simplified Arabic"/>
          <w:sz w:val="28"/>
          <w:szCs w:val="28"/>
          <w:rtl/>
        </w:rPr>
        <w:t xml:space="preserve"> لتجميع المعلومات وتنظيمها التي تم جمعها بالوسائل </w:t>
      </w:r>
      <w:proofErr w:type="spellStart"/>
      <w:r w:rsidRPr="00606F21">
        <w:rPr>
          <w:rFonts w:ascii="Simplified Arabic" w:hAnsi="Simplified Arabic" w:cs="Simplified Arabic"/>
          <w:sz w:val="28"/>
          <w:szCs w:val="28"/>
          <w:rtl/>
        </w:rPr>
        <w:t>الاخرى</w:t>
      </w:r>
      <w:proofErr w:type="spellEnd"/>
      <w:r w:rsidRPr="00606F21">
        <w:rPr>
          <w:rFonts w:ascii="Simplified Arabic" w:hAnsi="Simplified Arabic" w:cs="Simplified Arabic"/>
          <w:sz w:val="28"/>
          <w:szCs w:val="28"/>
          <w:rtl/>
        </w:rPr>
        <w:t xml:space="preserve"> مثل الملاحظة والاختبارات والمقاييس والسيرة الشخصية.</w:t>
      </w:r>
    </w:p>
    <w:p w:rsidR="00C2410D" w:rsidRPr="00606F21" w:rsidRDefault="00C2410D" w:rsidP="00C2410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تعرف على </w:t>
      </w:r>
      <w:proofErr w:type="spellStart"/>
      <w:r w:rsidRPr="00606F21">
        <w:rPr>
          <w:rFonts w:ascii="Simplified Arabic" w:hAnsi="Simplified Arabic" w:cs="Simplified Arabic"/>
          <w:sz w:val="28"/>
          <w:szCs w:val="28"/>
          <w:rtl/>
        </w:rPr>
        <w:t>انها</w:t>
      </w:r>
      <w:proofErr w:type="spellEnd"/>
      <w:r w:rsidRPr="00606F21">
        <w:rPr>
          <w:rFonts w:ascii="Simplified Arabic" w:hAnsi="Simplified Arabic" w:cs="Simplified Arabic"/>
          <w:sz w:val="28"/>
          <w:szCs w:val="28"/>
          <w:rtl/>
        </w:rPr>
        <w:t xml:space="preserve"> كل المعلومات التي تجمع عن الحالة ،والحالة قد تكون فردا </w:t>
      </w:r>
      <w:proofErr w:type="spellStart"/>
      <w:r w:rsidRPr="00606F21">
        <w:rPr>
          <w:rFonts w:ascii="Simplified Arabic" w:hAnsi="Simplified Arabic" w:cs="Simplified Arabic"/>
          <w:sz w:val="28"/>
          <w:szCs w:val="28"/>
          <w:rtl/>
        </w:rPr>
        <w:t>او</w:t>
      </w:r>
      <w:proofErr w:type="spellEnd"/>
      <w:r w:rsidRPr="00606F21">
        <w:rPr>
          <w:rFonts w:ascii="Simplified Arabic" w:hAnsi="Simplified Arabic" w:cs="Simplified Arabic"/>
          <w:sz w:val="28"/>
          <w:szCs w:val="28"/>
          <w:rtl/>
        </w:rPr>
        <w:t xml:space="preserve"> </w:t>
      </w:r>
      <w:proofErr w:type="spellStart"/>
      <w:r w:rsidRPr="00606F21">
        <w:rPr>
          <w:rFonts w:ascii="Simplified Arabic" w:hAnsi="Simplified Arabic" w:cs="Simplified Arabic"/>
          <w:sz w:val="28"/>
          <w:szCs w:val="28"/>
          <w:rtl/>
        </w:rPr>
        <w:t>اسرة</w:t>
      </w:r>
      <w:proofErr w:type="spellEnd"/>
      <w:r w:rsidRPr="00606F21">
        <w:rPr>
          <w:rFonts w:ascii="Simplified Arabic" w:hAnsi="Simplified Arabic" w:cs="Simplified Arabic"/>
          <w:sz w:val="28"/>
          <w:szCs w:val="28"/>
          <w:rtl/>
        </w:rPr>
        <w:t xml:space="preserve"> </w:t>
      </w:r>
      <w:proofErr w:type="spellStart"/>
      <w:r w:rsidRPr="00606F21">
        <w:rPr>
          <w:rFonts w:ascii="Simplified Arabic" w:hAnsi="Simplified Arabic" w:cs="Simplified Arabic"/>
          <w:sz w:val="28"/>
          <w:szCs w:val="28"/>
          <w:rtl/>
        </w:rPr>
        <w:t>او</w:t>
      </w:r>
      <w:proofErr w:type="spellEnd"/>
      <w:r w:rsidRPr="00606F21">
        <w:rPr>
          <w:rFonts w:ascii="Simplified Arabic" w:hAnsi="Simplified Arabic" w:cs="Simplified Arabic"/>
          <w:sz w:val="28"/>
          <w:szCs w:val="28"/>
          <w:rtl/>
        </w:rPr>
        <w:t xml:space="preserve"> جماعة وهي تحليل للموقف العام ككل وتنسيق للمعلومات .</w:t>
      </w:r>
    </w:p>
    <w:p w:rsidR="00C2410D" w:rsidRPr="00606F21" w:rsidRDefault="00C2410D" w:rsidP="00C2410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مصادر المعلومات في دراسة الحالة :</w:t>
      </w:r>
    </w:p>
    <w:p w:rsidR="00C2410D" w:rsidRPr="00606F21" w:rsidRDefault="00C2410D" w:rsidP="00C2410D">
      <w:pPr>
        <w:pStyle w:val="a3"/>
        <w:numPr>
          <w:ilvl w:val="0"/>
          <w:numId w:val="31"/>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الملاحظة : تتم ملاحظة التلميذ من خلال المقابلة والفحص </w:t>
      </w:r>
      <w:proofErr w:type="spellStart"/>
      <w:r w:rsidRPr="00606F21">
        <w:rPr>
          <w:rFonts w:ascii="Simplified Arabic" w:hAnsi="Simplified Arabic" w:cs="Simplified Arabic"/>
          <w:sz w:val="28"/>
          <w:szCs w:val="28"/>
          <w:rtl/>
        </w:rPr>
        <w:t>السايكولوجي</w:t>
      </w:r>
      <w:proofErr w:type="spellEnd"/>
      <w:r w:rsidRPr="00606F21">
        <w:rPr>
          <w:rFonts w:ascii="Simplified Arabic" w:hAnsi="Simplified Arabic" w:cs="Simplified Arabic"/>
          <w:sz w:val="28"/>
          <w:szCs w:val="28"/>
          <w:rtl/>
        </w:rPr>
        <w:t>، وملاحظة الآخرين له.</w:t>
      </w:r>
    </w:p>
    <w:p w:rsidR="00C2410D" w:rsidRPr="00606F21" w:rsidRDefault="00C2410D" w:rsidP="00C2410D">
      <w:pPr>
        <w:pStyle w:val="a3"/>
        <w:numPr>
          <w:ilvl w:val="0"/>
          <w:numId w:val="31"/>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البيانات الكمية والكيفية : المتمثلة بنتائج الفحوص الطبية والاختبارات السلوكية .</w:t>
      </w:r>
    </w:p>
    <w:p w:rsidR="00C2410D" w:rsidRPr="00606F21" w:rsidRDefault="00C2410D" w:rsidP="00C2410D">
      <w:pPr>
        <w:pStyle w:val="a3"/>
        <w:numPr>
          <w:ilvl w:val="0"/>
          <w:numId w:val="31"/>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البيانات التاريخية: المستمدة من السجلات والوثائق والمقابلات </w:t>
      </w:r>
    </w:p>
    <w:p w:rsidR="00C2410D" w:rsidRPr="00606F21" w:rsidRDefault="00C2410D" w:rsidP="00C2410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وقد نحصل على كثير من المعلومات من خلال </w:t>
      </w:r>
      <w:proofErr w:type="spellStart"/>
      <w:r w:rsidRPr="00606F21">
        <w:rPr>
          <w:rFonts w:ascii="Simplified Arabic" w:hAnsi="Simplified Arabic" w:cs="Simplified Arabic"/>
          <w:sz w:val="28"/>
          <w:szCs w:val="28"/>
          <w:rtl/>
        </w:rPr>
        <w:t>افراد</w:t>
      </w:r>
      <w:proofErr w:type="spellEnd"/>
      <w:r w:rsidRPr="00606F21">
        <w:rPr>
          <w:rFonts w:ascii="Simplified Arabic" w:hAnsi="Simplified Arabic" w:cs="Simplified Arabic"/>
          <w:sz w:val="28"/>
          <w:szCs w:val="28"/>
          <w:rtl/>
        </w:rPr>
        <w:t xml:space="preserve"> العائلة وزملائه ومعلميه وأطبائه وهنا يكون من المفيد المقارنة بين المعلومات التي حصلنا عليها من مصادر مختلفة.</w:t>
      </w:r>
    </w:p>
    <w:p w:rsidR="00C2410D" w:rsidRPr="00606F21" w:rsidRDefault="00C2410D" w:rsidP="00C2410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مهارة دراسة الحالة </w:t>
      </w:r>
    </w:p>
    <w:p w:rsidR="00C2410D" w:rsidRPr="00606F21" w:rsidRDefault="00C2410D" w:rsidP="00C2410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لكي تدرس الحالة بشكل جيد يجب </w:t>
      </w:r>
      <w:proofErr w:type="spellStart"/>
      <w:r w:rsidRPr="00606F21">
        <w:rPr>
          <w:rFonts w:ascii="Simplified Arabic" w:hAnsi="Simplified Arabic" w:cs="Simplified Arabic"/>
          <w:sz w:val="28"/>
          <w:szCs w:val="28"/>
          <w:rtl/>
        </w:rPr>
        <w:t>ان</w:t>
      </w:r>
      <w:proofErr w:type="spellEnd"/>
      <w:r w:rsidRPr="00606F21">
        <w:rPr>
          <w:rFonts w:ascii="Simplified Arabic" w:hAnsi="Simplified Arabic" w:cs="Simplified Arabic"/>
          <w:sz w:val="28"/>
          <w:szCs w:val="28"/>
          <w:rtl/>
        </w:rPr>
        <w:t xml:space="preserve"> يؤخذ بالحسبان جانبان أساسيان هما:</w:t>
      </w:r>
    </w:p>
    <w:p w:rsidR="00C2410D" w:rsidRPr="00606F21" w:rsidRDefault="00C2410D" w:rsidP="00C2410D">
      <w:pPr>
        <w:spacing w:after="0"/>
        <w:jc w:val="mediumKashida"/>
        <w:rPr>
          <w:rFonts w:ascii="Simplified Arabic" w:hAnsi="Simplified Arabic" w:cs="Simplified Arabic"/>
          <w:sz w:val="28"/>
          <w:szCs w:val="28"/>
          <w:rtl/>
        </w:rPr>
      </w:pPr>
      <w:proofErr w:type="spellStart"/>
      <w:r w:rsidRPr="00606F21">
        <w:rPr>
          <w:rFonts w:ascii="Simplified Arabic" w:hAnsi="Simplified Arabic" w:cs="Simplified Arabic"/>
          <w:sz w:val="28"/>
          <w:szCs w:val="28"/>
          <w:rtl/>
        </w:rPr>
        <w:t>اولا</w:t>
      </w:r>
      <w:proofErr w:type="spellEnd"/>
      <w:r w:rsidRPr="00606F21">
        <w:rPr>
          <w:rFonts w:ascii="Simplified Arabic" w:hAnsi="Simplified Arabic" w:cs="Simplified Arabic"/>
          <w:sz w:val="28"/>
          <w:szCs w:val="28"/>
          <w:rtl/>
        </w:rPr>
        <w:t xml:space="preserve">/ تنظيم المعلومات وتسجيلها </w:t>
      </w:r>
    </w:p>
    <w:p w:rsidR="00C2410D" w:rsidRPr="00606F21" w:rsidRDefault="00C2410D" w:rsidP="00C2410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يتوقف تنظيم المعلومات على عدة عوامل منها :</w:t>
      </w:r>
    </w:p>
    <w:p w:rsidR="00C2410D" w:rsidRPr="00606F21" w:rsidRDefault="00C2410D" w:rsidP="00C2410D">
      <w:pPr>
        <w:pStyle w:val="a3"/>
        <w:numPr>
          <w:ilvl w:val="2"/>
          <w:numId w:val="12"/>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خبرة المرشد النفسي، ب. عمر المسترشد، ج. الهدف من دراسة الحالة ، وقد يختلف تنظيم المعلومات من مرشد </w:t>
      </w:r>
      <w:proofErr w:type="spellStart"/>
      <w:r w:rsidRPr="00606F21">
        <w:rPr>
          <w:rFonts w:ascii="Simplified Arabic" w:hAnsi="Simplified Arabic" w:cs="Simplified Arabic"/>
          <w:sz w:val="28"/>
          <w:szCs w:val="28"/>
          <w:rtl/>
        </w:rPr>
        <w:t>الى</w:t>
      </w:r>
      <w:proofErr w:type="spellEnd"/>
      <w:r w:rsidRPr="00606F21">
        <w:rPr>
          <w:rFonts w:ascii="Simplified Arabic" w:hAnsi="Simplified Arabic" w:cs="Simplified Arabic"/>
          <w:sz w:val="28"/>
          <w:szCs w:val="28"/>
          <w:rtl/>
        </w:rPr>
        <w:t xml:space="preserve"> مرشد </w:t>
      </w:r>
      <w:proofErr w:type="spellStart"/>
      <w:r w:rsidRPr="00606F21">
        <w:rPr>
          <w:rFonts w:ascii="Simplified Arabic" w:hAnsi="Simplified Arabic" w:cs="Simplified Arabic"/>
          <w:sz w:val="28"/>
          <w:szCs w:val="28"/>
          <w:rtl/>
        </w:rPr>
        <w:t>اخر</w:t>
      </w:r>
      <w:proofErr w:type="spellEnd"/>
      <w:r w:rsidRPr="00606F21">
        <w:rPr>
          <w:rFonts w:ascii="Simplified Arabic" w:hAnsi="Simplified Arabic" w:cs="Simplified Arabic"/>
          <w:sz w:val="28"/>
          <w:szCs w:val="28"/>
          <w:rtl/>
        </w:rPr>
        <w:t xml:space="preserve">، لكن في اغلب التنظيمات تتخذ الصورة </w:t>
      </w:r>
      <w:proofErr w:type="spellStart"/>
      <w:r w:rsidRPr="00606F21">
        <w:rPr>
          <w:rFonts w:ascii="Simplified Arabic" w:hAnsi="Simplified Arabic" w:cs="Simplified Arabic"/>
          <w:sz w:val="28"/>
          <w:szCs w:val="28"/>
          <w:rtl/>
        </w:rPr>
        <w:t>الاتية</w:t>
      </w:r>
      <w:proofErr w:type="spellEnd"/>
      <w:r w:rsidRPr="00606F21">
        <w:rPr>
          <w:rFonts w:ascii="Simplified Arabic" w:hAnsi="Simplified Arabic" w:cs="Simplified Arabic"/>
          <w:sz w:val="28"/>
          <w:szCs w:val="28"/>
          <w:rtl/>
        </w:rPr>
        <w:t>:</w:t>
      </w:r>
    </w:p>
    <w:p w:rsidR="00C2410D" w:rsidRPr="00606F21" w:rsidRDefault="00C2410D" w:rsidP="00C2410D">
      <w:pPr>
        <w:pStyle w:val="a3"/>
        <w:numPr>
          <w:ilvl w:val="0"/>
          <w:numId w:val="32"/>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معلومات الهوية الشخصية ،الاسم ، العمر، الجنس.....الخ.</w:t>
      </w:r>
    </w:p>
    <w:p w:rsidR="00C2410D" w:rsidRPr="00606F21" w:rsidRDefault="00C2410D" w:rsidP="00C2410D">
      <w:pPr>
        <w:pStyle w:val="a3"/>
        <w:numPr>
          <w:ilvl w:val="0"/>
          <w:numId w:val="32"/>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معلومات عن المشكلة </w:t>
      </w:r>
      <w:proofErr w:type="spellStart"/>
      <w:r w:rsidRPr="00606F21">
        <w:rPr>
          <w:rFonts w:ascii="Simplified Arabic" w:hAnsi="Simplified Arabic" w:cs="Simplified Arabic"/>
          <w:sz w:val="28"/>
          <w:szCs w:val="28"/>
          <w:rtl/>
        </w:rPr>
        <w:t>واعراضها</w:t>
      </w:r>
      <w:proofErr w:type="spellEnd"/>
      <w:r w:rsidRPr="00606F21">
        <w:rPr>
          <w:rFonts w:ascii="Simplified Arabic" w:hAnsi="Simplified Arabic" w:cs="Simplified Arabic"/>
          <w:sz w:val="28"/>
          <w:szCs w:val="28"/>
          <w:rtl/>
        </w:rPr>
        <w:t>.</w:t>
      </w:r>
    </w:p>
    <w:p w:rsidR="00C2410D" w:rsidRPr="00606F21" w:rsidRDefault="00C2410D" w:rsidP="00C2410D">
      <w:pPr>
        <w:pStyle w:val="a3"/>
        <w:numPr>
          <w:ilvl w:val="0"/>
          <w:numId w:val="32"/>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معلومات عن البيئة الأسرية والعلاقة بين أعضائها.</w:t>
      </w:r>
    </w:p>
    <w:p w:rsidR="00C2410D" w:rsidRPr="00606F21" w:rsidRDefault="00C2410D" w:rsidP="00C2410D">
      <w:pPr>
        <w:pStyle w:val="a3"/>
        <w:numPr>
          <w:ilvl w:val="0"/>
          <w:numId w:val="32"/>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معلومات عن التاريخ العضوي للمسترشد مشتملة على الإمراض والإصابات التي </w:t>
      </w:r>
      <w:proofErr w:type="spellStart"/>
      <w:r w:rsidRPr="00606F21">
        <w:rPr>
          <w:rFonts w:ascii="Simplified Arabic" w:hAnsi="Simplified Arabic" w:cs="Simplified Arabic"/>
          <w:sz w:val="28"/>
          <w:szCs w:val="28"/>
          <w:rtl/>
        </w:rPr>
        <w:t>المت</w:t>
      </w:r>
      <w:proofErr w:type="spellEnd"/>
      <w:r w:rsidRPr="00606F21">
        <w:rPr>
          <w:rFonts w:ascii="Simplified Arabic" w:hAnsi="Simplified Arabic" w:cs="Simplified Arabic"/>
          <w:sz w:val="28"/>
          <w:szCs w:val="28"/>
          <w:rtl/>
        </w:rPr>
        <w:t xml:space="preserve"> </w:t>
      </w:r>
      <w:proofErr w:type="spellStart"/>
      <w:r w:rsidRPr="00606F21">
        <w:rPr>
          <w:rFonts w:ascii="Simplified Arabic" w:hAnsi="Simplified Arabic" w:cs="Simplified Arabic"/>
          <w:sz w:val="28"/>
          <w:szCs w:val="28"/>
          <w:rtl/>
        </w:rPr>
        <w:t>به</w:t>
      </w:r>
      <w:proofErr w:type="spellEnd"/>
      <w:r w:rsidRPr="00606F21">
        <w:rPr>
          <w:rFonts w:ascii="Simplified Arabic" w:hAnsi="Simplified Arabic" w:cs="Simplified Arabic"/>
          <w:sz w:val="28"/>
          <w:szCs w:val="28"/>
          <w:rtl/>
        </w:rPr>
        <w:t>.</w:t>
      </w:r>
    </w:p>
    <w:p w:rsidR="00C2410D" w:rsidRPr="00606F21" w:rsidRDefault="00C2410D" w:rsidP="00C2410D">
      <w:pPr>
        <w:pStyle w:val="a3"/>
        <w:numPr>
          <w:ilvl w:val="0"/>
          <w:numId w:val="32"/>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lastRenderedPageBreak/>
        <w:t>معلومات عن التاريخ المدرسي مشتملة على مستويات التحصيل الدراسي ,النشاطات المدرسية التي شارك فيها ,والعلاقات بين المدرسين وجماعة الأقران .</w:t>
      </w:r>
    </w:p>
    <w:p w:rsidR="00C2410D" w:rsidRPr="00606F21" w:rsidRDefault="00C2410D" w:rsidP="00C2410D">
      <w:pPr>
        <w:pStyle w:val="a3"/>
        <w:numPr>
          <w:ilvl w:val="0"/>
          <w:numId w:val="32"/>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معلومات عن الخبرات المهنية التي زاولها المسترشد .</w:t>
      </w:r>
    </w:p>
    <w:p w:rsidR="00C2410D" w:rsidRPr="00606F21" w:rsidRDefault="00C2410D" w:rsidP="00C2410D">
      <w:pPr>
        <w:pStyle w:val="a3"/>
        <w:numPr>
          <w:ilvl w:val="0"/>
          <w:numId w:val="32"/>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التقويم العام للحالة ككل من حيث الفروض والتفسير والتحليل والتوصيات اللازمة للمسترشد. </w:t>
      </w:r>
    </w:p>
    <w:p w:rsidR="00C2410D" w:rsidRPr="00606F21" w:rsidRDefault="00C2410D" w:rsidP="00C2410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ثانيا/ تحليل المعلومات وتفسيرها </w:t>
      </w:r>
    </w:p>
    <w:p w:rsidR="00C2410D" w:rsidRPr="00606F21" w:rsidRDefault="00C2410D" w:rsidP="00C2410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لما كانت دراسة الحالة تعد المحصلة النهائية لكل المعلومات التي تتعلق بالفرد فان مهارة تحليل المعلومات وتفسيرها تتطلب عناية فائقة تتمثل في مهارات تحليلية فرعية فمثلا مجموعة المعلومات الشخصية تحلل من حيث علاقة المشكلة بعمر المسترشد وجنسه ،</w:t>
      </w:r>
      <w:proofErr w:type="spellStart"/>
      <w:r w:rsidRPr="00606F21">
        <w:rPr>
          <w:rFonts w:ascii="Simplified Arabic" w:hAnsi="Simplified Arabic" w:cs="Simplified Arabic"/>
          <w:sz w:val="28"/>
          <w:szCs w:val="28"/>
          <w:rtl/>
        </w:rPr>
        <w:t>اما</w:t>
      </w:r>
      <w:proofErr w:type="spellEnd"/>
      <w:r w:rsidRPr="00606F21">
        <w:rPr>
          <w:rFonts w:ascii="Simplified Arabic" w:hAnsi="Simplified Arabic" w:cs="Simplified Arabic"/>
          <w:sz w:val="28"/>
          <w:szCs w:val="28"/>
          <w:rtl/>
        </w:rPr>
        <w:t xml:space="preserve"> معلومات البيئة </w:t>
      </w:r>
      <w:proofErr w:type="spellStart"/>
      <w:r w:rsidRPr="00606F21">
        <w:rPr>
          <w:rFonts w:ascii="Simplified Arabic" w:hAnsi="Simplified Arabic" w:cs="Simplified Arabic"/>
          <w:sz w:val="28"/>
          <w:szCs w:val="28"/>
          <w:rtl/>
        </w:rPr>
        <w:t>الاسرية</w:t>
      </w:r>
      <w:proofErr w:type="spellEnd"/>
      <w:r w:rsidRPr="00606F21">
        <w:rPr>
          <w:rFonts w:ascii="Simplified Arabic" w:hAnsi="Simplified Arabic" w:cs="Simplified Arabic"/>
          <w:sz w:val="28"/>
          <w:szCs w:val="28"/>
          <w:rtl/>
        </w:rPr>
        <w:t xml:space="preserve"> فتحلل من حيث علاقة المسترشد بوالديه، </w:t>
      </w:r>
      <w:proofErr w:type="spellStart"/>
      <w:r w:rsidRPr="00606F21">
        <w:rPr>
          <w:rFonts w:ascii="Simplified Arabic" w:hAnsi="Simplified Arabic" w:cs="Simplified Arabic"/>
          <w:sz w:val="28"/>
          <w:szCs w:val="28"/>
          <w:rtl/>
        </w:rPr>
        <w:t>واخوته</w:t>
      </w:r>
      <w:proofErr w:type="spellEnd"/>
      <w:r w:rsidRPr="00606F21">
        <w:rPr>
          <w:rFonts w:ascii="Simplified Arabic" w:hAnsi="Simplified Arabic" w:cs="Simplified Arabic"/>
          <w:sz w:val="28"/>
          <w:szCs w:val="28"/>
          <w:rtl/>
        </w:rPr>
        <w:t xml:space="preserve"> ،وعدد </w:t>
      </w:r>
      <w:proofErr w:type="spellStart"/>
      <w:r w:rsidRPr="00606F21">
        <w:rPr>
          <w:rFonts w:ascii="Simplified Arabic" w:hAnsi="Simplified Arabic" w:cs="Simplified Arabic"/>
          <w:sz w:val="28"/>
          <w:szCs w:val="28"/>
          <w:rtl/>
        </w:rPr>
        <w:t>افراد</w:t>
      </w:r>
      <w:proofErr w:type="spellEnd"/>
      <w:r w:rsidRPr="00606F21">
        <w:rPr>
          <w:rFonts w:ascii="Simplified Arabic" w:hAnsi="Simplified Arabic" w:cs="Simplified Arabic"/>
          <w:sz w:val="28"/>
          <w:szCs w:val="28"/>
          <w:rtl/>
        </w:rPr>
        <w:t xml:space="preserve"> العائلة، والحالة المادية والصحية لهم ومدى الانسجام معهم ومدى تأثير كل ذلك على مشكلته وهكذا نستمر في تحليل باقي المعلومات </w:t>
      </w:r>
    </w:p>
    <w:p w:rsidR="00C2410D" w:rsidRPr="00606F21" w:rsidRDefault="00C2410D" w:rsidP="00C2410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وتكمن مهارة المرشد ليس في جمع المعلومات وتحليلها </w:t>
      </w:r>
      <w:proofErr w:type="spellStart"/>
      <w:r w:rsidRPr="00606F21">
        <w:rPr>
          <w:rFonts w:ascii="Simplified Arabic" w:hAnsi="Simplified Arabic" w:cs="Simplified Arabic"/>
          <w:sz w:val="28"/>
          <w:szCs w:val="28"/>
          <w:rtl/>
        </w:rPr>
        <w:t>وانما</w:t>
      </w:r>
      <w:proofErr w:type="spellEnd"/>
      <w:r w:rsidRPr="00606F21">
        <w:rPr>
          <w:rFonts w:ascii="Simplified Arabic" w:hAnsi="Simplified Arabic" w:cs="Simplified Arabic"/>
          <w:sz w:val="28"/>
          <w:szCs w:val="28"/>
          <w:rtl/>
        </w:rPr>
        <w:t xml:space="preserve"> في تفسيرها كلُ على حدة ثم الربط بينها حتى تبدو في النهاية كصورة متكاملة . </w:t>
      </w:r>
    </w:p>
    <w:p w:rsidR="00C2410D" w:rsidRPr="00606F21" w:rsidRDefault="00C2410D" w:rsidP="00C2410D">
      <w:p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الصعوبات التي تواجه المرشد المدرسي في دارسة الحالة:</w:t>
      </w:r>
    </w:p>
    <w:p w:rsidR="00C2410D" w:rsidRPr="00606F21" w:rsidRDefault="00C2410D" w:rsidP="00C2410D">
      <w:pPr>
        <w:pStyle w:val="a3"/>
        <w:numPr>
          <w:ilvl w:val="0"/>
          <w:numId w:val="33"/>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عامل الوقت : يشكل عامل الوقت عقبة كبرى في دراسة الحالة </w:t>
      </w:r>
      <w:proofErr w:type="spellStart"/>
      <w:r w:rsidRPr="00606F21">
        <w:rPr>
          <w:rFonts w:ascii="Simplified Arabic" w:hAnsi="Simplified Arabic" w:cs="Simplified Arabic"/>
          <w:sz w:val="28"/>
          <w:szCs w:val="28"/>
          <w:rtl/>
        </w:rPr>
        <w:t>اذ</w:t>
      </w:r>
      <w:proofErr w:type="spellEnd"/>
      <w:r w:rsidRPr="00606F21">
        <w:rPr>
          <w:rFonts w:ascii="Simplified Arabic" w:hAnsi="Simplified Arabic" w:cs="Simplified Arabic"/>
          <w:sz w:val="28"/>
          <w:szCs w:val="28"/>
          <w:rtl/>
        </w:rPr>
        <w:t xml:space="preserve"> </w:t>
      </w:r>
      <w:proofErr w:type="spellStart"/>
      <w:r w:rsidRPr="00606F21">
        <w:rPr>
          <w:rFonts w:ascii="Simplified Arabic" w:hAnsi="Simplified Arabic" w:cs="Simplified Arabic"/>
          <w:sz w:val="28"/>
          <w:szCs w:val="28"/>
          <w:rtl/>
        </w:rPr>
        <w:t>ان</w:t>
      </w:r>
      <w:proofErr w:type="spellEnd"/>
      <w:r w:rsidRPr="00606F21">
        <w:rPr>
          <w:rFonts w:ascii="Simplified Arabic" w:hAnsi="Simplified Arabic" w:cs="Simplified Arabic"/>
          <w:sz w:val="28"/>
          <w:szCs w:val="28"/>
          <w:rtl/>
        </w:rPr>
        <w:t xml:space="preserve"> الوقت المستنفذ فيها قد يفوق الفترات الزمنية التي يجب </w:t>
      </w:r>
      <w:proofErr w:type="spellStart"/>
      <w:r w:rsidRPr="00606F21">
        <w:rPr>
          <w:rFonts w:ascii="Simplified Arabic" w:hAnsi="Simplified Arabic" w:cs="Simplified Arabic"/>
          <w:sz w:val="28"/>
          <w:szCs w:val="28"/>
          <w:rtl/>
        </w:rPr>
        <w:t>ان</w:t>
      </w:r>
      <w:proofErr w:type="spellEnd"/>
      <w:r w:rsidRPr="00606F21">
        <w:rPr>
          <w:rFonts w:ascii="Simplified Arabic" w:hAnsi="Simplified Arabic" w:cs="Simplified Arabic"/>
          <w:sz w:val="28"/>
          <w:szCs w:val="28"/>
          <w:rtl/>
        </w:rPr>
        <w:t xml:space="preserve"> تستثمر في المقابلات </w:t>
      </w:r>
      <w:proofErr w:type="spellStart"/>
      <w:r w:rsidRPr="00606F21">
        <w:rPr>
          <w:rFonts w:ascii="Simplified Arabic" w:hAnsi="Simplified Arabic" w:cs="Simplified Arabic"/>
          <w:sz w:val="28"/>
          <w:szCs w:val="28"/>
          <w:rtl/>
        </w:rPr>
        <w:t>الارشادية</w:t>
      </w:r>
      <w:proofErr w:type="spellEnd"/>
      <w:r w:rsidRPr="00606F21">
        <w:rPr>
          <w:rFonts w:ascii="Simplified Arabic" w:hAnsi="Simplified Arabic" w:cs="Simplified Arabic"/>
          <w:sz w:val="28"/>
          <w:szCs w:val="28"/>
          <w:rtl/>
        </w:rPr>
        <w:t xml:space="preserve"> .</w:t>
      </w:r>
      <w:proofErr w:type="spellStart"/>
      <w:r w:rsidRPr="00606F21">
        <w:rPr>
          <w:rFonts w:ascii="Simplified Arabic" w:hAnsi="Simplified Arabic" w:cs="Simplified Arabic"/>
          <w:sz w:val="28"/>
          <w:szCs w:val="28"/>
          <w:rtl/>
        </w:rPr>
        <w:t>ان</w:t>
      </w:r>
      <w:proofErr w:type="spellEnd"/>
      <w:r w:rsidRPr="00606F21">
        <w:rPr>
          <w:rFonts w:ascii="Simplified Arabic" w:hAnsi="Simplified Arabic" w:cs="Simplified Arabic"/>
          <w:sz w:val="28"/>
          <w:szCs w:val="28"/>
          <w:rtl/>
        </w:rPr>
        <w:t xml:space="preserve"> تباين المعلومات التي تجمع وتعدد مصادرها كفيل بان يطيل المدة المستعملة في تجميعها مما يجعل دراسة الحالة غير مجدي، فيضطر المرشد </w:t>
      </w:r>
      <w:proofErr w:type="spellStart"/>
      <w:r w:rsidRPr="00606F21">
        <w:rPr>
          <w:rFonts w:ascii="Simplified Arabic" w:hAnsi="Simplified Arabic" w:cs="Simplified Arabic"/>
          <w:sz w:val="28"/>
          <w:szCs w:val="28"/>
          <w:rtl/>
        </w:rPr>
        <w:t>الى</w:t>
      </w:r>
      <w:proofErr w:type="spellEnd"/>
      <w:r w:rsidRPr="00606F21">
        <w:rPr>
          <w:rFonts w:ascii="Simplified Arabic" w:hAnsi="Simplified Arabic" w:cs="Simplified Arabic"/>
          <w:sz w:val="28"/>
          <w:szCs w:val="28"/>
          <w:rtl/>
        </w:rPr>
        <w:t xml:space="preserve"> استبدال هذه الطريقة بأخرى.</w:t>
      </w:r>
    </w:p>
    <w:p w:rsidR="00C2410D" w:rsidRPr="00606F21" w:rsidRDefault="00C2410D" w:rsidP="00C2410D">
      <w:pPr>
        <w:pStyle w:val="a3"/>
        <w:numPr>
          <w:ilvl w:val="0"/>
          <w:numId w:val="33"/>
        </w:numPr>
        <w:spacing w:after="0"/>
        <w:jc w:val="mediumKashida"/>
        <w:rPr>
          <w:rFonts w:ascii="Simplified Arabic" w:hAnsi="Simplified Arabic" w:cs="Simplified Arabic"/>
          <w:sz w:val="28"/>
          <w:szCs w:val="28"/>
          <w:rtl/>
        </w:rPr>
      </w:pPr>
      <w:r w:rsidRPr="00606F21">
        <w:rPr>
          <w:rFonts w:ascii="Simplified Arabic" w:hAnsi="Simplified Arabic" w:cs="Simplified Arabic"/>
          <w:sz w:val="28"/>
          <w:szCs w:val="28"/>
          <w:rtl/>
        </w:rPr>
        <w:t xml:space="preserve">المعلومات المستهلكة: تعد المعلومات المستهلكة من الصعوبات الشائعة في دراسة الحالة ،فقد يصعب في كثير من </w:t>
      </w:r>
      <w:proofErr w:type="spellStart"/>
      <w:r w:rsidRPr="00606F21">
        <w:rPr>
          <w:rFonts w:ascii="Simplified Arabic" w:hAnsi="Simplified Arabic" w:cs="Simplified Arabic"/>
          <w:sz w:val="28"/>
          <w:szCs w:val="28"/>
          <w:rtl/>
        </w:rPr>
        <w:t>الاحيان</w:t>
      </w:r>
      <w:proofErr w:type="spellEnd"/>
      <w:r w:rsidRPr="00606F21">
        <w:rPr>
          <w:rFonts w:ascii="Simplified Arabic" w:hAnsi="Simplified Arabic" w:cs="Simplified Arabic"/>
          <w:sz w:val="28"/>
          <w:szCs w:val="28"/>
          <w:rtl/>
        </w:rPr>
        <w:t xml:space="preserve"> الوصول </w:t>
      </w:r>
      <w:proofErr w:type="spellStart"/>
      <w:r w:rsidRPr="00606F21">
        <w:rPr>
          <w:rFonts w:ascii="Simplified Arabic" w:hAnsi="Simplified Arabic" w:cs="Simplified Arabic"/>
          <w:sz w:val="28"/>
          <w:szCs w:val="28"/>
          <w:rtl/>
        </w:rPr>
        <w:t>الى</w:t>
      </w:r>
      <w:proofErr w:type="spellEnd"/>
      <w:r w:rsidRPr="00606F21">
        <w:rPr>
          <w:rFonts w:ascii="Simplified Arabic" w:hAnsi="Simplified Arabic" w:cs="Simplified Arabic"/>
          <w:sz w:val="28"/>
          <w:szCs w:val="28"/>
          <w:rtl/>
        </w:rPr>
        <w:t xml:space="preserve"> معلومات دقيقة عن حالة الفرد بسبب:</w:t>
      </w:r>
    </w:p>
    <w:p w:rsidR="00C2410D" w:rsidRPr="00606F21" w:rsidRDefault="00C2410D" w:rsidP="00C2410D">
      <w:pPr>
        <w:pStyle w:val="a3"/>
        <w:numPr>
          <w:ilvl w:val="0"/>
          <w:numId w:val="34"/>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صعوبة الحصول على معلومات دقيقة عن خبراته </w:t>
      </w:r>
      <w:proofErr w:type="spellStart"/>
      <w:r w:rsidRPr="00606F21">
        <w:rPr>
          <w:rFonts w:ascii="Simplified Arabic" w:hAnsi="Simplified Arabic" w:cs="Simplified Arabic"/>
          <w:sz w:val="28"/>
          <w:szCs w:val="28"/>
          <w:rtl/>
        </w:rPr>
        <w:t>الطفولية</w:t>
      </w:r>
      <w:proofErr w:type="spellEnd"/>
      <w:r w:rsidRPr="00606F21">
        <w:rPr>
          <w:rFonts w:ascii="Simplified Arabic" w:hAnsi="Simplified Arabic" w:cs="Simplified Arabic"/>
          <w:sz w:val="28"/>
          <w:szCs w:val="28"/>
          <w:rtl/>
        </w:rPr>
        <w:t xml:space="preserve">. </w:t>
      </w:r>
    </w:p>
    <w:p w:rsidR="00C2410D" w:rsidRPr="00606F21" w:rsidRDefault="00C2410D" w:rsidP="00C2410D">
      <w:pPr>
        <w:pStyle w:val="a3"/>
        <w:numPr>
          <w:ilvl w:val="0"/>
          <w:numId w:val="34"/>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تغير </w:t>
      </w:r>
      <w:proofErr w:type="spellStart"/>
      <w:r w:rsidRPr="00606F21">
        <w:rPr>
          <w:rFonts w:ascii="Simplified Arabic" w:hAnsi="Simplified Arabic" w:cs="Simplified Arabic"/>
          <w:sz w:val="28"/>
          <w:szCs w:val="28"/>
          <w:rtl/>
        </w:rPr>
        <w:t>الاماكن</w:t>
      </w:r>
      <w:proofErr w:type="spellEnd"/>
      <w:r w:rsidRPr="00606F21">
        <w:rPr>
          <w:rFonts w:ascii="Simplified Arabic" w:hAnsi="Simplified Arabic" w:cs="Simplified Arabic"/>
          <w:sz w:val="28"/>
          <w:szCs w:val="28"/>
          <w:rtl/>
        </w:rPr>
        <w:t xml:space="preserve"> التي عاش </w:t>
      </w:r>
      <w:proofErr w:type="spellStart"/>
      <w:r w:rsidRPr="00606F21">
        <w:rPr>
          <w:rFonts w:ascii="Simplified Arabic" w:hAnsi="Simplified Arabic" w:cs="Simplified Arabic"/>
          <w:sz w:val="28"/>
          <w:szCs w:val="28"/>
          <w:rtl/>
        </w:rPr>
        <w:t>بها</w:t>
      </w:r>
      <w:proofErr w:type="spellEnd"/>
      <w:r w:rsidRPr="00606F21">
        <w:rPr>
          <w:rFonts w:ascii="Simplified Arabic" w:hAnsi="Simplified Arabic" w:cs="Simplified Arabic"/>
          <w:sz w:val="28"/>
          <w:szCs w:val="28"/>
          <w:rtl/>
        </w:rPr>
        <w:t xml:space="preserve"> وانتقال </w:t>
      </w:r>
      <w:proofErr w:type="spellStart"/>
      <w:r w:rsidRPr="00606F21">
        <w:rPr>
          <w:rFonts w:ascii="Simplified Arabic" w:hAnsi="Simplified Arabic" w:cs="Simplified Arabic"/>
          <w:sz w:val="28"/>
          <w:szCs w:val="28"/>
          <w:rtl/>
        </w:rPr>
        <w:t>الافراد</w:t>
      </w:r>
      <w:proofErr w:type="spellEnd"/>
      <w:r w:rsidRPr="00606F21">
        <w:rPr>
          <w:rFonts w:ascii="Simplified Arabic" w:hAnsi="Simplified Arabic" w:cs="Simplified Arabic"/>
          <w:sz w:val="28"/>
          <w:szCs w:val="28"/>
          <w:rtl/>
        </w:rPr>
        <w:t xml:space="preserve"> الذين كانوا يحيطونه في عدة </w:t>
      </w:r>
      <w:proofErr w:type="spellStart"/>
      <w:r w:rsidRPr="00606F21">
        <w:rPr>
          <w:rFonts w:ascii="Simplified Arabic" w:hAnsi="Simplified Arabic" w:cs="Simplified Arabic"/>
          <w:sz w:val="28"/>
          <w:szCs w:val="28"/>
          <w:rtl/>
        </w:rPr>
        <w:t>اماكن</w:t>
      </w:r>
      <w:proofErr w:type="spellEnd"/>
      <w:r w:rsidRPr="00606F21">
        <w:rPr>
          <w:rFonts w:ascii="Simplified Arabic" w:hAnsi="Simplified Arabic" w:cs="Simplified Arabic"/>
          <w:sz w:val="28"/>
          <w:szCs w:val="28"/>
          <w:rtl/>
        </w:rPr>
        <w:t>،</w:t>
      </w:r>
      <w:proofErr w:type="spellStart"/>
      <w:r w:rsidRPr="00606F21">
        <w:rPr>
          <w:rFonts w:ascii="Simplified Arabic" w:hAnsi="Simplified Arabic" w:cs="Simplified Arabic"/>
          <w:sz w:val="28"/>
          <w:szCs w:val="28"/>
          <w:rtl/>
        </w:rPr>
        <w:t>او</w:t>
      </w:r>
      <w:proofErr w:type="spellEnd"/>
      <w:r w:rsidRPr="00606F21">
        <w:rPr>
          <w:rFonts w:ascii="Simplified Arabic" w:hAnsi="Simplified Arabic" w:cs="Simplified Arabic"/>
          <w:sz w:val="28"/>
          <w:szCs w:val="28"/>
          <w:rtl/>
        </w:rPr>
        <w:t xml:space="preserve"> تكون المعلومات التي تصل إلى المرشد محرفة زيادة </w:t>
      </w:r>
      <w:proofErr w:type="spellStart"/>
      <w:r w:rsidRPr="00606F21">
        <w:rPr>
          <w:rFonts w:ascii="Simplified Arabic" w:hAnsi="Simplified Arabic" w:cs="Simplified Arabic"/>
          <w:sz w:val="28"/>
          <w:szCs w:val="28"/>
          <w:rtl/>
        </w:rPr>
        <w:t>او</w:t>
      </w:r>
      <w:proofErr w:type="spellEnd"/>
      <w:r w:rsidRPr="00606F21">
        <w:rPr>
          <w:rFonts w:ascii="Simplified Arabic" w:hAnsi="Simplified Arabic" w:cs="Simplified Arabic"/>
          <w:sz w:val="28"/>
          <w:szCs w:val="28"/>
          <w:rtl/>
        </w:rPr>
        <w:t xml:space="preserve"> نقصان ، كل </w:t>
      </w:r>
      <w:r w:rsidRPr="00606F21">
        <w:rPr>
          <w:rFonts w:ascii="Simplified Arabic" w:hAnsi="Simplified Arabic" w:cs="Simplified Arabic"/>
          <w:sz w:val="28"/>
          <w:szCs w:val="28"/>
          <w:rtl/>
        </w:rPr>
        <w:lastRenderedPageBreak/>
        <w:t xml:space="preserve">هذه </w:t>
      </w:r>
      <w:proofErr w:type="spellStart"/>
      <w:r w:rsidRPr="00606F21">
        <w:rPr>
          <w:rFonts w:ascii="Simplified Arabic" w:hAnsi="Simplified Arabic" w:cs="Simplified Arabic"/>
          <w:sz w:val="28"/>
          <w:szCs w:val="28"/>
          <w:rtl/>
        </w:rPr>
        <w:t>الامور</w:t>
      </w:r>
      <w:proofErr w:type="spellEnd"/>
      <w:r w:rsidRPr="00606F21">
        <w:rPr>
          <w:rFonts w:ascii="Simplified Arabic" w:hAnsi="Simplified Arabic" w:cs="Simplified Arabic"/>
          <w:sz w:val="28"/>
          <w:szCs w:val="28"/>
          <w:rtl/>
        </w:rPr>
        <w:t xml:space="preserve"> كفيل بأحداث تغيرات في المعلومات التي تصل </w:t>
      </w:r>
      <w:proofErr w:type="spellStart"/>
      <w:r w:rsidRPr="00606F21">
        <w:rPr>
          <w:rFonts w:ascii="Simplified Arabic" w:hAnsi="Simplified Arabic" w:cs="Simplified Arabic"/>
          <w:sz w:val="28"/>
          <w:szCs w:val="28"/>
          <w:rtl/>
        </w:rPr>
        <w:t>الى</w:t>
      </w:r>
      <w:proofErr w:type="spellEnd"/>
      <w:r w:rsidRPr="00606F21">
        <w:rPr>
          <w:rFonts w:ascii="Simplified Arabic" w:hAnsi="Simplified Arabic" w:cs="Simplified Arabic"/>
          <w:sz w:val="28"/>
          <w:szCs w:val="28"/>
          <w:rtl/>
        </w:rPr>
        <w:t xml:space="preserve"> الفرد مما يجعلها مهتزة وباردة </w:t>
      </w:r>
      <w:proofErr w:type="spellStart"/>
      <w:r w:rsidRPr="00606F21">
        <w:rPr>
          <w:rFonts w:ascii="Simplified Arabic" w:hAnsi="Simplified Arabic" w:cs="Simplified Arabic"/>
          <w:sz w:val="28"/>
          <w:szCs w:val="28"/>
          <w:rtl/>
        </w:rPr>
        <w:t>او</w:t>
      </w:r>
      <w:proofErr w:type="spellEnd"/>
      <w:r w:rsidRPr="00606F21">
        <w:rPr>
          <w:rFonts w:ascii="Simplified Arabic" w:hAnsi="Simplified Arabic" w:cs="Simplified Arabic"/>
          <w:sz w:val="28"/>
          <w:szCs w:val="28"/>
          <w:rtl/>
        </w:rPr>
        <w:t xml:space="preserve"> مبالغ فيها فتنتهي </w:t>
      </w:r>
      <w:proofErr w:type="spellStart"/>
      <w:r w:rsidRPr="00606F21">
        <w:rPr>
          <w:rFonts w:ascii="Simplified Arabic" w:hAnsi="Simplified Arabic" w:cs="Simplified Arabic"/>
          <w:sz w:val="28"/>
          <w:szCs w:val="28"/>
          <w:rtl/>
        </w:rPr>
        <w:t>الى</w:t>
      </w:r>
      <w:proofErr w:type="spellEnd"/>
      <w:r w:rsidRPr="00606F21">
        <w:rPr>
          <w:rFonts w:ascii="Simplified Arabic" w:hAnsi="Simplified Arabic" w:cs="Simplified Arabic"/>
          <w:sz w:val="28"/>
          <w:szCs w:val="28"/>
          <w:rtl/>
        </w:rPr>
        <w:t xml:space="preserve"> المرشد وهي مستهلكة.</w:t>
      </w:r>
    </w:p>
    <w:p w:rsidR="00C2410D" w:rsidRDefault="00C2410D" w:rsidP="00C2410D">
      <w:pPr>
        <w:pStyle w:val="a3"/>
        <w:numPr>
          <w:ilvl w:val="0"/>
          <w:numId w:val="34"/>
        </w:numPr>
        <w:spacing w:after="0"/>
        <w:jc w:val="mediumKashida"/>
        <w:rPr>
          <w:rFonts w:ascii="Simplified Arabic" w:hAnsi="Simplified Arabic" w:cs="Simplified Arabic"/>
          <w:sz w:val="28"/>
          <w:szCs w:val="28"/>
        </w:rPr>
      </w:pPr>
      <w:r w:rsidRPr="00606F21">
        <w:rPr>
          <w:rFonts w:ascii="Simplified Arabic" w:hAnsi="Simplified Arabic" w:cs="Simplified Arabic"/>
          <w:sz w:val="28"/>
          <w:szCs w:val="28"/>
          <w:rtl/>
        </w:rPr>
        <w:t xml:space="preserve">المعلومات المجردة: قد يكون المرشد قليل الخبرة </w:t>
      </w:r>
      <w:proofErr w:type="spellStart"/>
      <w:r w:rsidRPr="00606F21">
        <w:rPr>
          <w:rFonts w:ascii="Simplified Arabic" w:hAnsi="Simplified Arabic" w:cs="Simplified Arabic"/>
          <w:sz w:val="28"/>
          <w:szCs w:val="28"/>
          <w:rtl/>
        </w:rPr>
        <w:t>او</w:t>
      </w:r>
      <w:proofErr w:type="spellEnd"/>
      <w:r w:rsidRPr="00606F21">
        <w:rPr>
          <w:rFonts w:ascii="Simplified Arabic" w:hAnsi="Simplified Arabic" w:cs="Simplified Arabic"/>
          <w:sz w:val="28"/>
          <w:szCs w:val="28"/>
          <w:rtl/>
        </w:rPr>
        <w:t xml:space="preserve"> حديث التخرج ولم يبدأ في ممارستها بعد لذا نجد </w:t>
      </w:r>
      <w:proofErr w:type="spellStart"/>
      <w:r w:rsidRPr="00606F21">
        <w:rPr>
          <w:rFonts w:ascii="Simplified Arabic" w:hAnsi="Simplified Arabic" w:cs="Simplified Arabic"/>
          <w:sz w:val="28"/>
          <w:szCs w:val="28"/>
          <w:rtl/>
        </w:rPr>
        <w:t>ان</w:t>
      </w:r>
      <w:proofErr w:type="spellEnd"/>
      <w:r w:rsidRPr="00606F21">
        <w:rPr>
          <w:rFonts w:ascii="Simplified Arabic" w:hAnsi="Simplified Arabic" w:cs="Simplified Arabic"/>
          <w:sz w:val="28"/>
          <w:szCs w:val="28"/>
          <w:rtl/>
        </w:rPr>
        <w:t xml:space="preserve"> </w:t>
      </w:r>
      <w:proofErr w:type="spellStart"/>
      <w:r w:rsidRPr="00606F21">
        <w:rPr>
          <w:rFonts w:ascii="Simplified Arabic" w:hAnsi="Simplified Arabic" w:cs="Simplified Arabic"/>
          <w:sz w:val="28"/>
          <w:szCs w:val="28"/>
          <w:rtl/>
        </w:rPr>
        <w:t>اهم</w:t>
      </w:r>
      <w:proofErr w:type="spellEnd"/>
      <w:r w:rsidRPr="00606F21">
        <w:rPr>
          <w:rFonts w:ascii="Simplified Arabic" w:hAnsi="Simplified Arabic" w:cs="Simplified Arabic"/>
          <w:sz w:val="28"/>
          <w:szCs w:val="28"/>
          <w:rtl/>
        </w:rPr>
        <w:t xml:space="preserve"> الصعوبات التي تواجه المرشد المعلومات المجردة ويقصد </w:t>
      </w:r>
      <w:proofErr w:type="spellStart"/>
      <w:r w:rsidRPr="00606F21">
        <w:rPr>
          <w:rFonts w:ascii="Simplified Arabic" w:hAnsi="Simplified Arabic" w:cs="Simplified Arabic"/>
          <w:sz w:val="28"/>
          <w:szCs w:val="28"/>
          <w:rtl/>
        </w:rPr>
        <w:t>بها</w:t>
      </w:r>
      <w:proofErr w:type="spellEnd"/>
      <w:r w:rsidRPr="00606F21">
        <w:rPr>
          <w:rFonts w:ascii="Simplified Arabic" w:hAnsi="Simplified Arabic" w:cs="Simplified Arabic"/>
          <w:sz w:val="28"/>
          <w:szCs w:val="28"/>
          <w:rtl/>
        </w:rPr>
        <w:t xml:space="preserve"> : الحقائق التي حصل عليها المرشد النفسي من مصادرها المختلفة ،دون </w:t>
      </w:r>
      <w:proofErr w:type="spellStart"/>
      <w:r w:rsidRPr="00606F21">
        <w:rPr>
          <w:rFonts w:ascii="Simplified Arabic" w:hAnsi="Simplified Arabic" w:cs="Simplified Arabic"/>
          <w:sz w:val="28"/>
          <w:szCs w:val="28"/>
          <w:rtl/>
        </w:rPr>
        <w:t>ان</w:t>
      </w:r>
      <w:proofErr w:type="spellEnd"/>
      <w:r w:rsidRPr="00606F21">
        <w:rPr>
          <w:rFonts w:ascii="Simplified Arabic" w:hAnsi="Simplified Arabic" w:cs="Simplified Arabic"/>
          <w:sz w:val="28"/>
          <w:szCs w:val="28"/>
          <w:rtl/>
        </w:rPr>
        <w:t xml:space="preserve"> يأخذ بالحسبان مشاعر </w:t>
      </w:r>
      <w:proofErr w:type="spellStart"/>
      <w:r w:rsidRPr="00606F21">
        <w:rPr>
          <w:rFonts w:ascii="Simplified Arabic" w:hAnsi="Simplified Arabic" w:cs="Simplified Arabic"/>
          <w:sz w:val="28"/>
          <w:szCs w:val="28"/>
          <w:rtl/>
        </w:rPr>
        <w:t>مسترشده</w:t>
      </w:r>
      <w:proofErr w:type="spellEnd"/>
      <w:r w:rsidRPr="00606F21">
        <w:rPr>
          <w:rFonts w:ascii="Simplified Arabic" w:hAnsi="Simplified Arabic" w:cs="Simplified Arabic"/>
          <w:sz w:val="28"/>
          <w:szCs w:val="28"/>
          <w:rtl/>
        </w:rPr>
        <w:t xml:space="preserve"> وأحاسيسه وانفعالاته واتجاهاته مما أي </w:t>
      </w:r>
      <w:proofErr w:type="spellStart"/>
      <w:r w:rsidRPr="00606F21">
        <w:rPr>
          <w:rFonts w:ascii="Simplified Arabic" w:hAnsi="Simplified Arabic" w:cs="Simplified Arabic"/>
          <w:sz w:val="28"/>
          <w:szCs w:val="28"/>
          <w:rtl/>
        </w:rPr>
        <w:t>ان</w:t>
      </w:r>
      <w:proofErr w:type="spellEnd"/>
      <w:r w:rsidRPr="00606F21">
        <w:rPr>
          <w:rFonts w:ascii="Simplified Arabic" w:hAnsi="Simplified Arabic" w:cs="Simplified Arabic"/>
          <w:sz w:val="28"/>
          <w:szCs w:val="28"/>
          <w:rtl/>
        </w:rPr>
        <w:t xml:space="preserve"> </w:t>
      </w:r>
      <w:proofErr w:type="spellStart"/>
      <w:r w:rsidRPr="00606F21">
        <w:rPr>
          <w:rFonts w:ascii="Simplified Arabic" w:hAnsi="Simplified Arabic" w:cs="Simplified Arabic"/>
          <w:sz w:val="28"/>
          <w:szCs w:val="28"/>
          <w:rtl/>
        </w:rPr>
        <w:t>هذ</w:t>
      </w:r>
      <w:proofErr w:type="spellEnd"/>
      <w:r w:rsidRPr="00606F21">
        <w:rPr>
          <w:rFonts w:ascii="Simplified Arabic" w:hAnsi="Simplified Arabic" w:cs="Simplified Arabic"/>
          <w:sz w:val="28"/>
          <w:szCs w:val="28"/>
          <w:rtl/>
        </w:rPr>
        <w:t xml:space="preserve"> المعلومات </w:t>
      </w:r>
      <w:proofErr w:type="spellStart"/>
      <w:r w:rsidRPr="00606F21">
        <w:rPr>
          <w:rFonts w:ascii="Simplified Arabic" w:hAnsi="Simplified Arabic" w:cs="Simplified Arabic"/>
          <w:sz w:val="28"/>
          <w:szCs w:val="28"/>
          <w:rtl/>
        </w:rPr>
        <w:t>اخذت</w:t>
      </w:r>
      <w:proofErr w:type="spellEnd"/>
      <w:r w:rsidRPr="00606F21">
        <w:rPr>
          <w:rFonts w:ascii="Simplified Arabic" w:hAnsi="Simplified Arabic" w:cs="Simplified Arabic"/>
          <w:sz w:val="28"/>
          <w:szCs w:val="28"/>
          <w:rtl/>
        </w:rPr>
        <w:t xml:space="preserve"> بمعزل عن المشاركة الفعلية لمشاعر المسترشد لذا تعد معلومات جوفاء مجردة </w:t>
      </w:r>
      <w:proofErr w:type="spellStart"/>
      <w:r w:rsidRPr="00606F21">
        <w:rPr>
          <w:rFonts w:ascii="Simplified Arabic" w:hAnsi="Simplified Arabic" w:cs="Simplified Arabic"/>
          <w:sz w:val="28"/>
          <w:szCs w:val="28"/>
          <w:rtl/>
        </w:rPr>
        <w:t>لاننا</w:t>
      </w:r>
      <w:proofErr w:type="spellEnd"/>
      <w:r w:rsidRPr="00606F21">
        <w:rPr>
          <w:rFonts w:ascii="Simplified Arabic" w:hAnsi="Simplified Arabic" w:cs="Simplified Arabic"/>
          <w:sz w:val="28"/>
          <w:szCs w:val="28"/>
          <w:rtl/>
        </w:rPr>
        <w:t xml:space="preserve"> نتعامل مع </w:t>
      </w:r>
      <w:proofErr w:type="spellStart"/>
      <w:r w:rsidRPr="00606F21">
        <w:rPr>
          <w:rFonts w:ascii="Simplified Arabic" w:hAnsi="Simplified Arabic" w:cs="Simplified Arabic"/>
          <w:sz w:val="28"/>
          <w:szCs w:val="28"/>
          <w:rtl/>
        </w:rPr>
        <w:t>انسان</w:t>
      </w:r>
      <w:proofErr w:type="spellEnd"/>
      <w:r w:rsidRPr="00606F21">
        <w:rPr>
          <w:rFonts w:ascii="Simplified Arabic" w:hAnsi="Simplified Arabic" w:cs="Simplified Arabic"/>
          <w:sz w:val="28"/>
          <w:szCs w:val="28"/>
          <w:rtl/>
        </w:rPr>
        <w:t xml:space="preserve"> له خصائصه المميزة</w:t>
      </w:r>
    </w:p>
    <w:p w:rsidR="00C2410D" w:rsidRPr="00606F21" w:rsidRDefault="00C2410D" w:rsidP="00C2410D">
      <w:pPr>
        <w:pStyle w:val="a3"/>
        <w:spacing w:after="0"/>
        <w:jc w:val="mediumKashida"/>
        <w:rPr>
          <w:rFonts w:ascii="Simplified Arabic" w:hAnsi="Simplified Arabic" w:cs="Simplified Arabic"/>
          <w:sz w:val="28"/>
          <w:szCs w:val="28"/>
          <w:rtl/>
        </w:rPr>
      </w:pPr>
    </w:p>
    <w:p w:rsidR="005B3628" w:rsidRPr="00702C47" w:rsidRDefault="005B3628" w:rsidP="00702C47">
      <w:pPr>
        <w:rPr>
          <w:szCs w:val="28"/>
        </w:rPr>
      </w:pPr>
    </w:p>
    <w:sectPr w:rsidR="005B3628" w:rsidRPr="00702C47" w:rsidSect="0096192E">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109CB"/>
    <w:multiLevelType w:val="hybridMultilevel"/>
    <w:tmpl w:val="044C34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4CA5C41"/>
    <w:multiLevelType w:val="hybridMultilevel"/>
    <w:tmpl w:val="0F86DAC2"/>
    <w:lvl w:ilvl="0" w:tplc="521EB9B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31536F"/>
    <w:multiLevelType w:val="hybridMultilevel"/>
    <w:tmpl w:val="84FC17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826FB5"/>
    <w:multiLevelType w:val="hybridMultilevel"/>
    <w:tmpl w:val="9FEA6430"/>
    <w:lvl w:ilvl="0" w:tplc="127EE57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7B1B13"/>
    <w:multiLevelType w:val="hybridMultilevel"/>
    <w:tmpl w:val="68B8E3DA"/>
    <w:lvl w:ilvl="0" w:tplc="1226971A">
      <w:start w:val="1"/>
      <w:numFmt w:val="decimal"/>
      <w:lvlText w:val="%1."/>
      <w:lvlJc w:val="left"/>
      <w:pPr>
        <w:tabs>
          <w:tab w:val="num" w:pos="386"/>
        </w:tabs>
        <w:ind w:left="386" w:hanging="36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5">
    <w:nsid w:val="0BA15812"/>
    <w:multiLevelType w:val="hybridMultilevel"/>
    <w:tmpl w:val="EDCE7BD0"/>
    <w:lvl w:ilvl="0" w:tplc="710E8082">
      <w:start w:val="1"/>
      <w:numFmt w:val="arabicAlpha"/>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9F05B7"/>
    <w:multiLevelType w:val="hybridMultilevel"/>
    <w:tmpl w:val="E8A81882"/>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30644C"/>
    <w:multiLevelType w:val="hybridMultilevel"/>
    <w:tmpl w:val="78C6A1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A5362"/>
    <w:multiLevelType w:val="hybridMultilevel"/>
    <w:tmpl w:val="3E1C2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98E64C5"/>
    <w:multiLevelType w:val="hybridMultilevel"/>
    <w:tmpl w:val="53B6E6D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29FC7177"/>
    <w:multiLevelType w:val="hybridMultilevel"/>
    <w:tmpl w:val="EA184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A47F67"/>
    <w:multiLevelType w:val="hybridMultilevel"/>
    <w:tmpl w:val="40E604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A50777"/>
    <w:multiLevelType w:val="hybridMultilevel"/>
    <w:tmpl w:val="95D218D6"/>
    <w:lvl w:ilvl="0" w:tplc="A314C9B4">
      <w:start w:val="10"/>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E33197"/>
    <w:multiLevelType w:val="hybridMultilevel"/>
    <w:tmpl w:val="EB1E7498"/>
    <w:lvl w:ilvl="0" w:tplc="5FEC6374">
      <w:start w:val="1"/>
      <w:numFmt w:val="decimal"/>
      <w:lvlText w:val="%1."/>
      <w:lvlJc w:val="left"/>
      <w:pPr>
        <w:tabs>
          <w:tab w:val="num" w:pos="435"/>
        </w:tabs>
        <w:ind w:left="435" w:hanging="435"/>
      </w:pPr>
      <w:rPr>
        <w:rFonts w:ascii="Times New Roman" w:eastAsia="Times New Roman" w:hAnsi="Times New Roman" w:cs="Times New Roman"/>
      </w:rPr>
    </w:lvl>
    <w:lvl w:ilvl="1" w:tplc="557AA3CA">
      <w:start w:val="1"/>
      <w:numFmt w:val="arabicAlpha"/>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3C95C05"/>
    <w:multiLevelType w:val="hybridMultilevel"/>
    <w:tmpl w:val="817612DA"/>
    <w:lvl w:ilvl="0" w:tplc="42F4F7D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6BB50D8"/>
    <w:multiLevelType w:val="hybridMultilevel"/>
    <w:tmpl w:val="80C22652"/>
    <w:lvl w:ilvl="0" w:tplc="902200E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5D32D8"/>
    <w:multiLevelType w:val="hybridMultilevel"/>
    <w:tmpl w:val="A99438F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8E325D1"/>
    <w:multiLevelType w:val="hybridMultilevel"/>
    <w:tmpl w:val="91C479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EC298A"/>
    <w:multiLevelType w:val="hybridMultilevel"/>
    <w:tmpl w:val="CB18109C"/>
    <w:lvl w:ilvl="0" w:tplc="2994809E">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CAD6C29"/>
    <w:multiLevelType w:val="hybridMultilevel"/>
    <w:tmpl w:val="4AC610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D02518"/>
    <w:multiLevelType w:val="hybridMultilevel"/>
    <w:tmpl w:val="F418EFE0"/>
    <w:lvl w:ilvl="0" w:tplc="D2989A9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040C56"/>
    <w:multiLevelType w:val="hybridMultilevel"/>
    <w:tmpl w:val="A4980A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F86621"/>
    <w:multiLevelType w:val="hybridMultilevel"/>
    <w:tmpl w:val="261676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CC559B"/>
    <w:multiLevelType w:val="multilevel"/>
    <w:tmpl w:val="6BDE8A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b/>
      </w:rPr>
    </w:lvl>
    <w:lvl w:ilvl="2">
      <w:start w:val="1"/>
      <w:numFmt w:val="arabicAlpha"/>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D56D84"/>
    <w:multiLevelType w:val="hybridMultilevel"/>
    <w:tmpl w:val="9CE0DC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1A7791"/>
    <w:multiLevelType w:val="hybridMultilevel"/>
    <w:tmpl w:val="C1DEF6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14B7033"/>
    <w:multiLevelType w:val="hybridMultilevel"/>
    <w:tmpl w:val="6AE42BB0"/>
    <w:lvl w:ilvl="0" w:tplc="0E60FFC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5C62EE"/>
    <w:multiLevelType w:val="hybridMultilevel"/>
    <w:tmpl w:val="373C4C6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nsid w:val="537B5725"/>
    <w:multiLevelType w:val="hybridMultilevel"/>
    <w:tmpl w:val="88EC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FC04B8"/>
    <w:multiLevelType w:val="multilevel"/>
    <w:tmpl w:val="70D2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455A34"/>
    <w:multiLevelType w:val="hybridMultilevel"/>
    <w:tmpl w:val="346EF050"/>
    <w:lvl w:ilvl="0" w:tplc="0409000F">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58312210"/>
    <w:multiLevelType w:val="hybridMultilevel"/>
    <w:tmpl w:val="E124CB70"/>
    <w:lvl w:ilvl="0" w:tplc="1370FCD4">
      <w:start w:val="1"/>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594D3635"/>
    <w:multiLevelType w:val="hybridMultilevel"/>
    <w:tmpl w:val="B7EC5B46"/>
    <w:lvl w:ilvl="0" w:tplc="D64229B0">
      <w:start w:val="1"/>
      <w:numFmt w:val="decimal"/>
      <w:lvlText w:val="%1."/>
      <w:lvlJc w:val="left"/>
      <w:pPr>
        <w:tabs>
          <w:tab w:val="num" w:pos="416"/>
        </w:tabs>
        <w:ind w:left="416" w:hanging="39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33">
    <w:nsid w:val="5B0231BD"/>
    <w:multiLevelType w:val="hybridMultilevel"/>
    <w:tmpl w:val="C1463A02"/>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BC2CF0"/>
    <w:multiLevelType w:val="hybridMultilevel"/>
    <w:tmpl w:val="6E6EC946"/>
    <w:lvl w:ilvl="0" w:tplc="0409000F">
      <w:start w:val="1"/>
      <w:numFmt w:val="decimal"/>
      <w:lvlText w:val="%1."/>
      <w:lvlJc w:val="left"/>
      <w:pPr>
        <w:ind w:left="644"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502EFB"/>
    <w:multiLevelType w:val="hybridMultilevel"/>
    <w:tmpl w:val="F04053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0B426C8"/>
    <w:multiLevelType w:val="hybridMultilevel"/>
    <w:tmpl w:val="3156F666"/>
    <w:lvl w:ilvl="0" w:tplc="682E2156">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167F4E"/>
    <w:multiLevelType w:val="hybridMultilevel"/>
    <w:tmpl w:val="D4DEFA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3587203"/>
    <w:multiLevelType w:val="hybridMultilevel"/>
    <w:tmpl w:val="078A9BCC"/>
    <w:lvl w:ilvl="0" w:tplc="FFE2462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6FD4473"/>
    <w:multiLevelType w:val="hybridMultilevel"/>
    <w:tmpl w:val="2AB4B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435241"/>
    <w:multiLevelType w:val="hybridMultilevel"/>
    <w:tmpl w:val="EB1896D2"/>
    <w:lvl w:ilvl="0" w:tplc="35CC658A">
      <w:start w:val="1"/>
      <w:numFmt w:val="arabicAlpha"/>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7991EC4"/>
    <w:multiLevelType w:val="hybridMultilevel"/>
    <w:tmpl w:val="0922DEC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681417F2"/>
    <w:multiLevelType w:val="hybridMultilevel"/>
    <w:tmpl w:val="1E08A252"/>
    <w:lvl w:ilvl="0" w:tplc="5D40CB5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9287637"/>
    <w:multiLevelType w:val="hybridMultilevel"/>
    <w:tmpl w:val="333A92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C63634F"/>
    <w:multiLevelType w:val="hybridMultilevel"/>
    <w:tmpl w:val="0EE23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6DE066B3"/>
    <w:multiLevelType w:val="hybridMultilevel"/>
    <w:tmpl w:val="641AB9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6E057BA1"/>
    <w:multiLevelType w:val="hybridMultilevel"/>
    <w:tmpl w:val="9474A4B0"/>
    <w:lvl w:ilvl="0" w:tplc="4704F5A6">
      <w:start w:val="4"/>
      <w:numFmt w:val="bullet"/>
      <w:lvlText w:val=""/>
      <w:lvlJc w:val="left"/>
      <w:pPr>
        <w:ind w:left="502" w:hanging="360"/>
      </w:pPr>
      <w:rPr>
        <w:rFonts w:ascii="Symbol" w:eastAsia="Calibri" w:hAnsi="Symbol" w:cs="Simplified Arabic"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7">
    <w:nsid w:val="6EF323E8"/>
    <w:multiLevelType w:val="hybridMultilevel"/>
    <w:tmpl w:val="2A02E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5F17FAC"/>
    <w:multiLevelType w:val="hybridMultilevel"/>
    <w:tmpl w:val="501471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D2A14AF"/>
    <w:multiLevelType w:val="hybridMultilevel"/>
    <w:tmpl w:val="3A042F5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0">
    <w:nsid w:val="7F1939B0"/>
    <w:multiLevelType w:val="hybridMultilevel"/>
    <w:tmpl w:val="225229D6"/>
    <w:lvl w:ilvl="0" w:tplc="48204240">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1"/>
  </w:num>
  <w:num w:numId="2">
    <w:abstractNumId w:val="47"/>
  </w:num>
  <w:num w:numId="3">
    <w:abstractNumId w:val="48"/>
  </w:num>
  <w:num w:numId="4">
    <w:abstractNumId w:val="8"/>
  </w:num>
  <w:num w:numId="5">
    <w:abstractNumId w:val="28"/>
  </w:num>
  <w:num w:numId="6">
    <w:abstractNumId w:val="13"/>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9"/>
  </w:num>
  <w:num w:numId="14">
    <w:abstractNumId w:val="46"/>
  </w:num>
  <w:num w:numId="15">
    <w:abstractNumId w:val="36"/>
  </w:num>
  <w:num w:numId="16">
    <w:abstractNumId w:val="27"/>
  </w:num>
  <w:num w:numId="17">
    <w:abstractNumId w:val="21"/>
  </w:num>
  <w:num w:numId="18">
    <w:abstractNumId w:val="5"/>
  </w:num>
  <w:num w:numId="19">
    <w:abstractNumId w:val="1"/>
  </w:num>
  <w:num w:numId="20">
    <w:abstractNumId w:val="39"/>
  </w:num>
  <w:num w:numId="21">
    <w:abstractNumId w:val="49"/>
  </w:num>
  <w:num w:numId="22">
    <w:abstractNumId w:val="40"/>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2"/>
  </w:num>
  <w:num w:numId="26">
    <w:abstractNumId w:val="43"/>
  </w:num>
  <w:num w:numId="27">
    <w:abstractNumId w:val="25"/>
  </w:num>
  <w:num w:numId="28">
    <w:abstractNumId w:val="7"/>
  </w:num>
  <w:num w:numId="29">
    <w:abstractNumId w:val="2"/>
  </w:num>
  <w:num w:numId="30">
    <w:abstractNumId w:val="17"/>
  </w:num>
  <w:num w:numId="31">
    <w:abstractNumId w:val="11"/>
  </w:num>
  <w:num w:numId="32">
    <w:abstractNumId w:val="24"/>
  </w:num>
  <w:num w:numId="33">
    <w:abstractNumId w:val="0"/>
  </w:num>
  <w:num w:numId="34">
    <w:abstractNumId w:val="3"/>
  </w:num>
  <w:num w:numId="35">
    <w:abstractNumId w:val="37"/>
  </w:num>
  <w:num w:numId="36">
    <w:abstractNumId w:val="10"/>
  </w:num>
  <w:num w:numId="37">
    <w:abstractNumId w:val="45"/>
  </w:num>
  <w:num w:numId="38">
    <w:abstractNumId w:val="35"/>
  </w:num>
  <w:num w:numId="39">
    <w:abstractNumId w:val="19"/>
  </w:num>
  <w:num w:numId="40">
    <w:abstractNumId w:val="42"/>
  </w:num>
  <w:num w:numId="41">
    <w:abstractNumId w:val="26"/>
  </w:num>
  <w:num w:numId="42">
    <w:abstractNumId w:val="50"/>
  </w:num>
  <w:num w:numId="43">
    <w:abstractNumId w:val="9"/>
  </w:num>
  <w:num w:numId="44">
    <w:abstractNumId w:val="30"/>
  </w:num>
  <w:num w:numId="45">
    <w:abstractNumId w:val="16"/>
  </w:num>
  <w:num w:numId="46">
    <w:abstractNumId w:val="33"/>
  </w:num>
  <w:num w:numId="47">
    <w:abstractNumId w:val="6"/>
  </w:num>
  <w:num w:numId="48">
    <w:abstractNumId w:val="34"/>
  </w:num>
  <w:num w:numId="49">
    <w:abstractNumId w:val="12"/>
  </w:num>
  <w:num w:numId="50">
    <w:abstractNumId w:val="44"/>
  </w:num>
  <w:num w:numId="51">
    <w:abstractNumId w:val="2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7D2C6C"/>
    <w:rsid w:val="000C6628"/>
    <w:rsid w:val="0010658D"/>
    <w:rsid w:val="002C6558"/>
    <w:rsid w:val="00330A08"/>
    <w:rsid w:val="003B76A9"/>
    <w:rsid w:val="00425398"/>
    <w:rsid w:val="00521F2B"/>
    <w:rsid w:val="005A3440"/>
    <w:rsid w:val="005B3628"/>
    <w:rsid w:val="00607971"/>
    <w:rsid w:val="00702C47"/>
    <w:rsid w:val="007D2C6C"/>
    <w:rsid w:val="00812682"/>
    <w:rsid w:val="008B2E50"/>
    <w:rsid w:val="008E299C"/>
    <w:rsid w:val="00947958"/>
    <w:rsid w:val="0096192E"/>
    <w:rsid w:val="00997037"/>
    <w:rsid w:val="00A97178"/>
    <w:rsid w:val="00AE5578"/>
    <w:rsid w:val="00B452FB"/>
    <w:rsid w:val="00BB54F9"/>
    <w:rsid w:val="00BC6598"/>
    <w:rsid w:val="00C2410D"/>
    <w:rsid w:val="00CD740E"/>
    <w:rsid w:val="00D45FE3"/>
    <w:rsid w:val="00D722DC"/>
    <w:rsid w:val="00DA5C67"/>
    <w:rsid w:val="00EE2BB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10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7971"/>
    <w:pPr>
      <w:ind w:left="720"/>
      <w:contextualSpacing/>
    </w:pPr>
  </w:style>
  <w:style w:type="paragraph" w:styleId="a4">
    <w:name w:val="Balloon Text"/>
    <w:basedOn w:val="a"/>
    <w:link w:val="Char"/>
    <w:rsid w:val="00521F2B"/>
    <w:pPr>
      <w:spacing w:after="0" w:line="240" w:lineRule="auto"/>
    </w:pPr>
    <w:rPr>
      <w:rFonts w:ascii="Tahoma" w:eastAsia="Times New Roman" w:hAnsi="Tahoma" w:cs="Tahoma"/>
      <w:sz w:val="16"/>
      <w:szCs w:val="16"/>
    </w:rPr>
  </w:style>
  <w:style w:type="character" w:customStyle="1" w:styleId="Char">
    <w:name w:val="نص في بالون Char"/>
    <w:basedOn w:val="a0"/>
    <w:link w:val="a4"/>
    <w:rsid w:val="00521F2B"/>
    <w:rPr>
      <w:rFonts w:ascii="Tahoma" w:eastAsia="Times New Roman" w:hAnsi="Tahoma" w:cs="Tahoma"/>
      <w:sz w:val="16"/>
      <w:szCs w:val="16"/>
    </w:rPr>
  </w:style>
  <w:style w:type="table" w:styleId="a5">
    <w:name w:val="Table Grid"/>
    <w:basedOn w:val="a1"/>
    <w:rsid w:val="00521F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رأس صفحة Char"/>
    <w:basedOn w:val="a0"/>
    <w:link w:val="a6"/>
    <w:rsid w:val="00521F2B"/>
    <w:rPr>
      <w:rFonts w:ascii="Times New Roman" w:eastAsia="Times New Roman" w:hAnsi="Times New Roman" w:cs="Times New Roman"/>
      <w:sz w:val="24"/>
      <w:szCs w:val="24"/>
    </w:rPr>
  </w:style>
  <w:style w:type="paragraph" w:styleId="a7">
    <w:name w:val="footer"/>
    <w:basedOn w:val="a"/>
    <w:link w:val="Char1"/>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تذييل صفحة Char"/>
    <w:basedOn w:val="a0"/>
    <w:link w:val="a7"/>
    <w:rsid w:val="00521F2B"/>
    <w:rPr>
      <w:rFonts w:ascii="Times New Roman" w:eastAsia="Times New Roman" w:hAnsi="Times New Roman" w:cs="Times New Roman"/>
      <w:sz w:val="24"/>
      <w:szCs w:val="24"/>
    </w:rPr>
  </w:style>
  <w:style w:type="paragraph" w:styleId="a8">
    <w:name w:val="No Spacing"/>
    <w:uiPriority w:val="1"/>
    <w:qFormat/>
    <w:rsid w:val="00521F2B"/>
    <w:pPr>
      <w:bidi/>
      <w:spacing w:after="0" w:line="240" w:lineRule="auto"/>
    </w:pPr>
  </w:style>
  <w:style w:type="paragraph" w:styleId="a9">
    <w:name w:val="Normal (Web)"/>
    <w:basedOn w:val="a"/>
    <w:uiPriority w:val="99"/>
    <w:semiHidden/>
    <w:unhideWhenUsed/>
    <w:rsid w:val="008B2E50"/>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7971"/>
    <w:pPr>
      <w:ind w:left="720"/>
      <w:contextualSpacing/>
    </w:pPr>
  </w:style>
  <w:style w:type="paragraph" w:styleId="a4">
    <w:name w:val="Balloon Text"/>
    <w:basedOn w:val="a"/>
    <w:link w:val="Char"/>
    <w:rsid w:val="00521F2B"/>
    <w:pPr>
      <w:spacing w:after="0" w:line="240" w:lineRule="auto"/>
    </w:pPr>
    <w:rPr>
      <w:rFonts w:ascii="Tahoma" w:eastAsia="Times New Roman" w:hAnsi="Tahoma" w:cs="Tahoma"/>
      <w:sz w:val="16"/>
      <w:szCs w:val="16"/>
    </w:rPr>
  </w:style>
  <w:style w:type="character" w:customStyle="1" w:styleId="Char">
    <w:name w:val="نص في بالون Char"/>
    <w:basedOn w:val="a0"/>
    <w:link w:val="a4"/>
    <w:rsid w:val="00521F2B"/>
    <w:rPr>
      <w:rFonts w:ascii="Tahoma" w:eastAsia="Times New Roman" w:hAnsi="Tahoma" w:cs="Tahoma"/>
      <w:sz w:val="16"/>
      <w:szCs w:val="16"/>
    </w:rPr>
  </w:style>
  <w:style w:type="table" w:styleId="a5">
    <w:name w:val="Table Grid"/>
    <w:basedOn w:val="a1"/>
    <w:rsid w:val="00521F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رأس الصفحة Char"/>
    <w:basedOn w:val="a0"/>
    <w:link w:val="a6"/>
    <w:rsid w:val="00521F2B"/>
    <w:rPr>
      <w:rFonts w:ascii="Times New Roman" w:eastAsia="Times New Roman" w:hAnsi="Times New Roman" w:cs="Times New Roman"/>
      <w:sz w:val="24"/>
      <w:szCs w:val="24"/>
    </w:rPr>
  </w:style>
  <w:style w:type="paragraph" w:styleId="a7">
    <w:name w:val="footer"/>
    <w:basedOn w:val="a"/>
    <w:link w:val="Char1"/>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تذييل الصفحة Char"/>
    <w:basedOn w:val="a0"/>
    <w:link w:val="a7"/>
    <w:rsid w:val="00521F2B"/>
    <w:rPr>
      <w:rFonts w:ascii="Times New Roman" w:eastAsia="Times New Roman" w:hAnsi="Times New Roman" w:cs="Times New Roman"/>
      <w:sz w:val="24"/>
      <w:szCs w:val="24"/>
    </w:rPr>
  </w:style>
  <w:style w:type="paragraph" w:styleId="a8">
    <w:name w:val="No Spacing"/>
    <w:uiPriority w:val="1"/>
    <w:qFormat/>
    <w:rsid w:val="00521F2B"/>
    <w:pPr>
      <w:bidi/>
      <w:spacing w:after="0" w:line="240" w:lineRule="auto"/>
    </w:pPr>
  </w:style>
  <w:style w:type="paragraph" w:styleId="a9">
    <w:name w:val="Normal (Web)"/>
    <w:basedOn w:val="a"/>
    <w:uiPriority w:val="99"/>
    <w:semiHidden/>
    <w:unhideWhenUsed/>
    <w:rsid w:val="008B2E50"/>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525</Words>
  <Characters>2996</Characters>
  <Application>Microsoft Office Word</Application>
  <DocSecurity>0</DocSecurity>
  <Lines>24</Lines>
  <Paragraphs>7</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Yakoob</cp:lastModifiedBy>
  <cp:revision>12</cp:revision>
  <dcterms:created xsi:type="dcterms:W3CDTF">2018-02-08T07:51:00Z</dcterms:created>
  <dcterms:modified xsi:type="dcterms:W3CDTF">2018-03-17T19:18:00Z</dcterms:modified>
</cp:coreProperties>
</file>