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64A" w:rsidRDefault="0028464A" w:rsidP="0028464A">
      <w:pPr>
        <w:spacing w:after="0" w:line="360" w:lineRule="auto"/>
        <w:ind w:left="20" w:right="-29"/>
        <w:jc w:val="both"/>
        <w:rPr>
          <w:rFonts w:asciiTheme="majorBidi" w:eastAsia="Times New Roman" w:hAnsiTheme="majorBidi" w:cstheme="majorBidi"/>
          <w:sz w:val="28"/>
          <w:szCs w:val="28"/>
        </w:rPr>
      </w:pPr>
    </w:p>
    <w:p w:rsidR="0028464A" w:rsidRDefault="0028464A" w:rsidP="0028464A">
      <w:pPr>
        <w:spacing w:after="0" w:line="360" w:lineRule="auto"/>
        <w:ind w:left="20" w:right="-29"/>
        <w:jc w:val="both"/>
        <w:rPr>
          <w:rFonts w:asciiTheme="majorBidi" w:eastAsia="Times New Roman" w:hAnsiTheme="majorBidi" w:cstheme="majorBidi"/>
          <w:sz w:val="28"/>
          <w:szCs w:val="28"/>
        </w:rPr>
      </w:pPr>
      <w:r>
        <w:rPr>
          <w:rFonts w:asciiTheme="majorBidi" w:eastAsia="Times New Roman" w:hAnsiTheme="majorBidi" w:cstheme="majorBidi"/>
          <w:sz w:val="28"/>
          <w:szCs w:val="28"/>
        </w:rPr>
        <w:t>Topics</w:t>
      </w:r>
    </w:p>
    <w:p w:rsidR="007C5994" w:rsidRDefault="0028464A" w:rsidP="007C5994">
      <w:pPr>
        <w:pStyle w:val="ListParagraph"/>
        <w:numPr>
          <w:ilvl w:val="0"/>
          <w:numId w:val="3"/>
        </w:numPr>
        <w:spacing w:after="0" w:line="360" w:lineRule="auto"/>
        <w:ind w:right="-29"/>
        <w:jc w:val="both"/>
        <w:rPr>
          <w:rFonts w:asciiTheme="majorBidi" w:eastAsia="Times New Roman" w:hAnsiTheme="majorBidi" w:cstheme="majorBidi"/>
          <w:sz w:val="28"/>
          <w:szCs w:val="28"/>
        </w:rPr>
      </w:pPr>
      <w:r>
        <w:rPr>
          <w:rFonts w:asciiTheme="majorBidi" w:eastAsia="Times New Roman" w:hAnsiTheme="majorBidi" w:cstheme="majorBidi"/>
          <w:sz w:val="28"/>
          <w:szCs w:val="28"/>
        </w:rPr>
        <w:t>Software Process</w:t>
      </w:r>
    </w:p>
    <w:p w:rsidR="007C5994" w:rsidRDefault="007C5994" w:rsidP="007C5994">
      <w:pPr>
        <w:pStyle w:val="ListParagraph"/>
        <w:numPr>
          <w:ilvl w:val="0"/>
          <w:numId w:val="3"/>
        </w:numPr>
        <w:spacing w:after="0" w:line="360" w:lineRule="auto"/>
        <w:ind w:right="-29"/>
        <w:jc w:val="both"/>
        <w:rPr>
          <w:rFonts w:asciiTheme="majorBidi" w:eastAsia="Times New Roman" w:hAnsiTheme="majorBidi" w:cstheme="majorBidi"/>
          <w:sz w:val="28"/>
          <w:szCs w:val="28"/>
        </w:rPr>
      </w:pPr>
      <w:r w:rsidRPr="007C5994">
        <w:rPr>
          <w:rFonts w:ascii="Times New Roman" w:hAnsi="Times New Roman" w:cs="Times New Roman"/>
          <w:sz w:val="28"/>
          <w:szCs w:val="28"/>
        </w:rPr>
        <w:t>Software Lifecycle</w:t>
      </w:r>
    </w:p>
    <w:p w:rsidR="007C5994" w:rsidRPr="007C5994" w:rsidRDefault="007C5994" w:rsidP="007C5994">
      <w:pPr>
        <w:pStyle w:val="ListParagraph"/>
        <w:numPr>
          <w:ilvl w:val="0"/>
          <w:numId w:val="3"/>
        </w:numPr>
        <w:tabs>
          <w:tab w:val="left" w:pos="0"/>
        </w:tabs>
        <w:spacing w:after="0" w:line="360" w:lineRule="auto"/>
        <w:ind w:right="-47"/>
        <w:jc w:val="both"/>
        <w:rPr>
          <w:rFonts w:asciiTheme="majorBidi" w:eastAsia="Times New Roman" w:hAnsiTheme="majorBidi" w:cstheme="majorBidi"/>
          <w:color w:val="1B1617"/>
          <w:sz w:val="28"/>
          <w:szCs w:val="28"/>
        </w:rPr>
      </w:pPr>
      <w:r w:rsidRPr="007C5994">
        <w:rPr>
          <w:rFonts w:asciiTheme="majorBidi" w:eastAsia="Times New Roman" w:hAnsiTheme="majorBidi" w:cstheme="majorBidi"/>
          <w:color w:val="1B1617"/>
          <w:sz w:val="28"/>
          <w:szCs w:val="28"/>
        </w:rPr>
        <w:t>Software Process Models</w:t>
      </w:r>
      <w:r w:rsidRPr="007C5994">
        <w:rPr>
          <w:rFonts w:asciiTheme="majorBidi" w:eastAsia="Times New Roman" w:hAnsiTheme="majorBidi" w:cstheme="majorBidi"/>
          <w:color w:val="1B1617"/>
          <w:sz w:val="28"/>
          <w:szCs w:val="28"/>
        </w:rPr>
        <w:tab/>
      </w:r>
    </w:p>
    <w:p w:rsidR="007C5994" w:rsidRPr="007C5994" w:rsidRDefault="007C5994" w:rsidP="007C5994">
      <w:pPr>
        <w:spacing w:after="0" w:line="360" w:lineRule="auto"/>
        <w:ind w:left="380" w:right="-29"/>
        <w:jc w:val="both"/>
        <w:rPr>
          <w:rFonts w:asciiTheme="majorBidi" w:eastAsia="Times New Roman" w:hAnsiTheme="majorBidi" w:cstheme="majorBidi"/>
          <w:sz w:val="28"/>
          <w:szCs w:val="28"/>
        </w:rPr>
      </w:pPr>
    </w:p>
    <w:p w:rsidR="0028464A" w:rsidRPr="007C5994" w:rsidRDefault="0028464A" w:rsidP="0028464A">
      <w:pPr>
        <w:pStyle w:val="ListParagraph"/>
        <w:numPr>
          <w:ilvl w:val="0"/>
          <w:numId w:val="4"/>
        </w:numPr>
        <w:spacing w:after="0" w:line="360" w:lineRule="auto"/>
        <w:ind w:right="-29"/>
        <w:jc w:val="both"/>
        <w:rPr>
          <w:rFonts w:asciiTheme="majorBidi" w:eastAsia="Times New Roman" w:hAnsiTheme="majorBidi" w:cstheme="majorBidi"/>
          <w:b/>
          <w:bCs/>
          <w:sz w:val="28"/>
          <w:szCs w:val="28"/>
        </w:rPr>
      </w:pPr>
      <w:r w:rsidRPr="007C5994">
        <w:rPr>
          <w:rFonts w:asciiTheme="majorBidi" w:eastAsia="Times New Roman" w:hAnsiTheme="majorBidi" w:cstheme="majorBidi"/>
          <w:b/>
          <w:bCs/>
          <w:sz w:val="28"/>
          <w:szCs w:val="28"/>
        </w:rPr>
        <w:t>Software Process</w:t>
      </w:r>
    </w:p>
    <w:p w:rsidR="0028464A" w:rsidRDefault="0028464A" w:rsidP="0028464A">
      <w:pPr>
        <w:spacing w:after="0" w:line="360" w:lineRule="auto"/>
        <w:ind w:left="20" w:right="-29"/>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As we mentioned earlier, </w:t>
      </w:r>
      <w:r>
        <w:rPr>
          <w:rFonts w:asciiTheme="majorBidi" w:eastAsia="Times New Roman" w:hAnsiTheme="majorBidi" w:cstheme="majorBidi"/>
          <w:color w:val="1B1617"/>
          <w:sz w:val="28"/>
          <w:szCs w:val="28"/>
        </w:rPr>
        <w:t>a soft</w:t>
      </w:r>
      <w:r>
        <w:rPr>
          <w:rFonts w:asciiTheme="majorBidi" w:eastAsia="Times New Roman" w:hAnsiTheme="majorBidi" w:cstheme="majorBidi"/>
          <w:color w:val="1B1617"/>
          <w:spacing w:val="-2"/>
          <w:sz w:val="28"/>
          <w:szCs w:val="28"/>
        </w:rPr>
        <w:t>w</w:t>
      </w:r>
      <w:r>
        <w:rPr>
          <w:rFonts w:asciiTheme="majorBidi" w:eastAsia="Times New Roman" w:hAnsiTheme="majorBidi" w:cstheme="majorBidi"/>
          <w:color w:val="1B1617"/>
          <w:sz w:val="28"/>
          <w:szCs w:val="28"/>
        </w:rPr>
        <w:t>are process is a set of related act</w:t>
      </w:r>
      <w:r>
        <w:rPr>
          <w:rFonts w:asciiTheme="majorBidi" w:eastAsia="Times New Roman" w:hAnsiTheme="majorBidi" w:cstheme="majorBidi"/>
          <w:color w:val="1B1617"/>
          <w:spacing w:val="-5"/>
          <w:sz w:val="28"/>
          <w:szCs w:val="28"/>
        </w:rPr>
        <w:t>i</w:t>
      </w:r>
      <w:r>
        <w:rPr>
          <w:rFonts w:asciiTheme="majorBidi" w:eastAsia="Times New Roman" w:hAnsiTheme="majorBidi" w:cstheme="majorBidi"/>
          <w:color w:val="1B1617"/>
          <w:sz w:val="28"/>
          <w:szCs w:val="28"/>
        </w:rPr>
        <w:t>vities that leads to the production of software. These act</w:t>
      </w:r>
      <w:r>
        <w:rPr>
          <w:rFonts w:asciiTheme="majorBidi" w:eastAsia="Times New Roman" w:hAnsiTheme="majorBidi" w:cstheme="majorBidi"/>
          <w:color w:val="1B1617"/>
          <w:spacing w:val="-5"/>
          <w:sz w:val="28"/>
          <w:szCs w:val="28"/>
        </w:rPr>
        <w:t>i</w:t>
      </w:r>
      <w:r>
        <w:rPr>
          <w:rFonts w:asciiTheme="majorBidi" w:eastAsia="Times New Roman" w:hAnsiTheme="majorBidi" w:cstheme="majorBidi"/>
          <w:color w:val="1B1617"/>
          <w:sz w:val="28"/>
          <w:szCs w:val="28"/>
        </w:rPr>
        <w:t>vities may i</w:t>
      </w:r>
      <w:r>
        <w:rPr>
          <w:rFonts w:asciiTheme="majorBidi" w:eastAsia="Times New Roman" w:hAnsiTheme="majorBidi" w:cstheme="majorBidi"/>
          <w:color w:val="1B1617"/>
          <w:spacing w:val="-8"/>
          <w:sz w:val="28"/>
          <w:szCs w:val="28"/>
        </w:rPr>
        <w:t>n</w:t>
      </w:r>
      <w:r>
        <w:rPr>
          <w:rFonts w:asciiTheme="majorBidi" w:eastAsia="Times New Roman" w:hAnsiTheme="majorBidi" w:cstheme="majorBidi"/>
          <w:color w:val="1B1617"/>
          <w:spacing w:val="-4"/>
          <w:sz w:val="28"/>
          <w:szCs w:val="28"/>
        </w:rPr>
        <w:t>v</w:t>
      </w:r>
      <w:r>
        <w:rPr>
          <w:rFonts w:asciiTheme="majorBidi" w:eastAsia="Times New Roman" w:hAnsiTheme="majorBidi" w:cstheme="majorBidi"/>
          <w:color w:val="1B1617"/>
          <w:sz w:val="28"/>
          <w:szCs w:val="28"/>
        </w:rPr>
        <w:t>ol</w:t>
      </w:r>
      <w:r>
        <w:rPr>
          <w:rFonts w:asciiTheme="majorBidi" w:eastAsia="Times New Roman" w:hAnsiTheme="majorBidi" w:cstheme="majorBidi"/>
          <w:color w:val="1B1617"/>
          <w:spacing w:val="-3"/>
          <w:sz w:val="28"/>
          <w:szCs w:val="28"/>
        </w:rPr>
        <w:t>v</w:t>
      </w:r>
      <w:r>
        <w:rPr>
          <w:rFonts w:asciiTheme="majorBidi" w:eastAsia="Times New Roman" w:hAnsiTheme="majorBidi" w:cstheme="majorBidi"/>
          <w:color w:val="1B1617"/>
          <w:sz w:val="28"/>
          <w:szCs w:val="28"/>
        </w:rPr>
        <w:t>e the d</w:t>
      </w:r>
      <w:r>
        <w:rPr>
          <w:rFonts w:asciiTheme="majorBidi" w:eastAsia="Times New Roman" w:hAnsiTheme="majorBidi" w:cstheme="majorBidi"/>
          <w:color w:val="1B1617"/>
          <w:spacing w:val="-5"/>
          <w:sz w:val="28"/>
          <w:szCs w:val="28"/>
        </w:rPr>
        <w:t>e</w:t>
      </w:r>
      <w:r>
        <w:rPr>
          <w:rFonts w:asciiTheme="majorBidi" w:eastAsia="Times New Roman" w:hAnsiTheme="majorBidi" w:cstheme="majorBidi"/>
          <w:color w:val="1B1617"/>
          <w:spacing w:val="-3"/>
          <w:sz w:val="28"/>
          <w:szCs w:val="28"/>
        </w:rPr>
        <w:t>v</w:t>
      </w:r>
      <w:r>
        <w:rPr>
          <w:rFonts w:asciiTheme="majorBidi" w:eastAsia="Times New Roman" w:hAnsiTheme="majorBidi" w:cstheme="majorBidi"/>
          <w:color w:val="1B1617"/>
          <w:spacing w:val="-1"/>
          <w:sz w:val="28"/>
          <w:szCs w:val="28"/>
        </w:rPr>
        <w:t>e</w:t>
      </w:r>
      <w:r>
        <w:rPr>
          <w:rFonts w:asciiTheme="majorBidi" w:eastAsia="Times New Roman" w:hAnsiTheme="majorBidi" w:cstheme="majorBidi"/>
          <w:color w:val="1B1617"/>
          <w:sz w:val="28"/>
          <w:szCs w:val="28"/>
        </w:rPr>
        <w:t>lopment of soft</w:t>
      </w:r>
      <w:r>
        <w:rPr>
          <w:rFonts w:asciiTheme="majorBidi" w:eastAsia="Times New Roman" w:hAnsiTheme="majorBidi" w:cstheme="majorBidi"/>
          <w:color w:val="1B1617"/>
          <w:spacing w:val="-2"/>
          <w:sz w:val="28"/>
          <w:szCs w:val="28"/>
        </w:rPr>
        <w:t>w</w:t>
      </w:r>
      <w:r>
        <w:rPr>
          <w:rFonts w:asciiTheme="majorBidi" w:eastAsia="Times New Roman" w:hAnsiTheme="majorBidi" w:cstheme="majorBidi"/>
          <w:color w:val="1B1617"/>
          <w:sz w:val="28"/>
          <w:szCs w:val="28"/>
        </w:rPr>
        <w:t xml:space="preserve">are from scratch (from the very beginning, especially without making use of any previous work) in a standard </w:t>
      </w:r>
      <w:proofErr w:type="gramStart"/>
      <w:r>
        <w:rPr>
          <w:rFonts w:asciiTheme="majorBidi" w:eastAsia="Times New Roman" w:hAnsiTheme="majorBidi" w:cstheme="majorBidi"/>
          <w:color w:val="1B1617"/>
          <w:sz w:val="28"/>
          <w:szCs w:val="28"/>
        </w:rPr>
        <w:t>programming</w:t>
      </w:r>
      <w:proofErr w:type="gramEnd"/>
      <w:r>
        <w:rPr>
          <w:rFonts w:asciiTheme="majorBidi" w:eastAsia="Times New Roman" w:hAnsiTheme="majorBidi" w:cstheme="majorBidi"/>
          <w:color w:val="1B1617"/>
          <w:sz w:val="28"/>
          <w:szCs w:val="28"/>
        </w:rPr>
        <w:t xml:space="preserve"> language li</w:t>
      </w:r>
      <w:r>
        <w:rPr>
          <w:rFonts w:asciiTheme="majorBidi" w:eastAsia="Times New Roman" w:hAnsiTheme="majorBidi" w:cstheme="majorBidi"/>
          <w:color w:val="1B1617"/>
          <w:spacing w:val="-2"/>
          <w:sz w:val="28"/>
          <w:szCs w:val="28"/>
        </w:rPr>
        <w:t>k</w:t>
      </w:r>
      <w:r>
        <w:rPr>
          <w:rFonts w:asciiTheme="majorBidi" w:eastAsia="Times New Roman" w:hAnsiTheme="majorBidi" w:cstheme="majorBidi"/>
          <w:color w:val="1B1617"/>
          <w:sz w:val="28"/>
          <w:szCs w:val="28"/>
        </w:rPr>
        <w:t>e J</w:t>
      </w:r>
      <w:r>
        <w:rPr>
          <w:rFonts w:asciiTheme="majorBidi" w:eastAsia="Times New Roman" w:hAnsiTheme="majorBidi" w:cstheme="majorBidi"/>
          <w:color w:val="1B1617"/>
          <w:spacing w:val="-4"/>
          <w:sz w:val="28"/>
          <w:szCs w:val="28"/>
        </w:rPr>
        <w:t>a</w:t>
      </w:r>
      <w:r>
        <w:rPr>
          <w:rFonts w:asciiTheme="majorBidi" w:eastAsia="Times New Roman" w:hAnsiTheme="majorBidi" w:cstheme="majorBidi"/>
          <w:color w:val="1B1617"/>
          <w:spacing w:val="-5"/>
          <w:sz w:val="28"/>
          <w:szCs w:val="28"/>
        </w:rPr>
        <w:t>v</w:t>
      </w:r>
      <w:r>
        <w:rPr>
          <w:rFonts w:asciiTheme="majorBidi" w:eastAsia="Times New Roman" w:hAnsiTheme="majorBidi" w:cstheme="majorBidi"/>
          <w:color w:val="1B1617"/>
          <w:sz w:val="28"/>
          <w:szCs w:val="28"/>
        </w:rPr>
        <w:t>a or C. H</w:t>
      </w:r>
      <w:r>
        <w:rPr>
          <w:rFonts w:asciiTheme="majorBidi" w:eastAsia="Times New Roman" w:hAnsiTheme="majorBidi" w:cstheme="majorBidi"/>
          <w:color w:val="1B1617"/>
          <w:spacing w:val="-5"/>
          <w:sz w:val="28"/>
          <w:szCs w:val="28"/>
        </w:rPr>
        <w:t>o</w:t>
      </w:r>
      <w:r>
        <w:rPr>
          <w:rFonts w:asciiTheme="majorBidi" w:eastAsia="Times New Roman" w:hAnsiTheme="majorBidi" w:cstheme="majorBidi"/>
          <w:color w:val="1B1617"/>
          <w:sz w:val="28"/>
          <w:szCs w:val="28"/>
        </w:rPr>
        <w:t>w</w:t>
      </w:r>
      <w:r>
        <w:rPr>
          <w:rFonts w:asciiTheme="majorBidi" w:eastAsia="Times New Roman" w:hAnsiTheme="majorBidi" w:cstheme="majorBidi"/>
          <w:color w:val="1B1617"/>
          <w:spacing w:val="-5"/>
          <w:sz w:val="28"/>
          <w:szCs w:val="28"/>
        </w:rPr>
        <w:t>e</w:t>
      </w:r>
      <w:r>
        <w:rPr>
          <w:rFonts w:asciiTheme="majorBidi" w:eastAsia="Times New Roman" w:hAnsiTheme="majorBidi" w:cstheme="majorBidi"/>
          <w:color w:val="1B1617"/>
          <w:spacing w:val="-3"/>
          <w:sz w:val="28"/>
          <w:szCs w:val="28"/>
        </w:rPr>
        <w:t>v</w:t>
      </w:r>
      <w:r>
        <w:rPr>
          <w:rFonts w:asciiTheme="majorBidi" w:eastAsia="Times New Roman" w:hAnsiTheme="majorBidi" w:cstheme="majorBidi"/>
          <w:color w:val="1B1617"/>
          <w:sz w:val="28"/>
          <w:szCs w:val="28"/>
        </w:rPr>
        <w:t>e</w:t>
      </w:r>
      <w:r>
        <w:rPr>
          <w:rFonts w:asciiTheme="majorBidi" w:eastAsia="Times New Roman" w:hAnsiTheme="majorBidi" w:cstheme="majorBidi"/>
          <w:color w:val="1B1617"/>
          <w:spacing w:val="-8"/>
          <w:sz w:val="28"/>
          <w:szCs w:val="28"/>
        </w:rPr>
        <w:t>r</w:t>
      </w:r>
      <w:r>
        <w:rPr>
          <w:rFonts w:asciiTheme="majorBidi" w:eastAsia="Times New Roman" w:hAnsiTheme="majorBidi" w:cstheme="majorBidi"/>
          <w:color w:val="1B1617"/>
          <w:sz w:val="28"/>
          <w:szCs w:val="28"/>
        </w:rPr>
        <w:t xml:space="preserve">, </w:t>
      </w:r>
      <w:r>
        <w:rPr>
          <w:rFonts w:asciiTheme="majorBidi" w:eastAsia="Times New Roman" w:hAnsiTheme="majorBidi" w:cstheme="majorBidi"/>
          <w:color w:val="1B1617"/>
          <w:spacing w:val="-4"/>
          <w:sz w:val="28"/>
          <w:szCs w:val="28"/>
        </w:rPr>
        <w:t>b</w:t>
      </w:r>
      <w:r>
        <w:rPr>
          <w:rFonts w:asciiTheme="majorBidi" w:eastAsia="Times New Roman" w:hAnsiTheme="majorBidi" w:cstheme="majorBidi"/>
          <w:color w:val="1B1617"/>
          <w:sz w:val="28"/>
          <w:szCs w:val="28"/>
        </w:rPr>
        <w:t>usiness applications are not necessarily d</w:t>
      </w:r>
      <w:r>
        <w:rPr>
          <w:rFonts w:asciiTheme="majorBidi" w:eastAsia="Times New Roman" w:hAnsiTheme="majorBidi" w:cstheme="majorBidi"/>
          <w:color w:val="1B1617"/>
          <w:spacing w:val="-5"/>
          <w:sz w:val="28"/>
          <w:szCs w:val="28"/>
        </w:rPr>
        <w:t>e</w:t>
      </w:r>
      <w:r>
        <w:rPr>
          <w:rFonts w:asciiTheme="majorBidi" w:eastAsia="Times New Roman" w:hAnsiTheme="majorBidi" w:cstheme="majorBidi"/>
          <w:color w:val="1B1617"/>
          <w:spacing w:val="-3"/>
          <w:sz w:val="28"/>
          <w:szCs w:val="28"/>
        </w:rPr>
        <w:t>v</w:t>
      </w:r>
      <w:r>
        <w:rPr>
          <w:rFonts w:asciiTheme="majorBidi" w:eastAsia="Times New Roman" w:hAnsiTheme="majorBidi" w:cstheme="majorBidi"/>
          <w:color w:val="1B1617"/>
          <w:sz w:val="28"/>
          <w:szCs w:val="28"/>
        </w:rPr>
        <w:t xml:space="preserve">eloped in this </w:t>
      </w:r>
      <w:r>
        <w:rPr>
          <w:rFonts w:asciiTheme="majorBidi" w:eastAsia="Times New Roman" w:hAnsiTheme="majorBidi" w:cstheme="majorBidi"/>
          <w:color w:val="1B1617"/>
          <w:spacing w:val="-2"/>
          <w:sz w:val="28"/>
          <w:szCs w:val="28"/>
        </w:rPr>
        <w:t>w</w:t>
      </w:r>
      <w:r>
        <w:rPr>
          <w:rFonts w:asciiTheme="majorBidi" w:eastAsia="Times New Roman" w:hAnsiTheme="majorBidi" w:cstheme="majorBidi"/>
          <w:color w:val="1B1617"/>
          <w:sz w:val="28"/>
          <w:szCs w:val="28"/>
        </w:rPr>
        <w:t>a</w:t>
      </w:r>
      <w:r>
        <w:rPr>
          <w:rFonts w:asciiTheme="majorBidi" w:eastAsia="Times New Roman" w:hAnsiTheme="majorBidi" w:cstheme="majorBidi"/>
          <w:color w:val="1B1617"/>
          <w:spacing w:val="-13"/>
          <w:sz w:val="28"/>
          <w:szCs w:val="28"/>
        </w:rPr>
        <w:t>y</w:t>
      </w:r>
      <w:r>
        <w:rPr>
          <w:rFonts w:asciiTheme="majorBidi" w:eastAsia="Times New Roman" w:hAnsiTheme="majorBidi" w:cstheme="majorBidi"/>
          <w:color w:val="1B1617"/>
          <w:sz w:val="28"/>
          <w:szCs w:val="28"/>
        </w:rPr>
        <w:t>. N</w:t>
      </w:r>
      <w:r>
        <w:rPr>
          <w:rFonts w:asciiTheme="majorBidi" w:eastAsia="Times New Roman" w:hAnsiTheme="majorBidi" w:cstheme="majorBidi"/>
          <w:color w:val="1B1617"/>
          <w:spacing w:val="-5"/>
          <w:sz w:val="28"/>
          <w:szCs w:val="28"/>
        </w:rPr>
        <w:t>e</w:t>
      </w:r>
      <w:r>
        <w:rPr>
          <w:rFonts w:asciiTheme="majorBidi" w:eastAsia="Times New Roman" w:hAnsiTheme="majorBidi" w:cstheme="majorBidi"/>
          <w:color w:val="1B1617"/>
          <w:sz w:val="28"/>
          <w:szCs w:val="28"/>
        </w:rPr>
        <w:t>w</w:t>
      </w:r>
      <w:r>
        <w:rPr>
          <w:rFonts w:asciiTheme="majorBidi" w:eastAsia="Times New Roman" w:hAnsiTheme="majorBidi" w:cstheme="majorBidi"/>
          <w:color w:val="1B1617"/>
          <w:spacing w:val="-4"/>
          <w:sz w:val="28"/>
          <w:szCs w:val="28"/>
        </w:rPr>
        <w:t xml:space="preserve"> b</w:t>
      </w:r>
      <w:r>
        <w:rPr>
          <w:rFonts w:asciiTheme="majorBidi" w:eastAsia="Times New Roman" w:hAnsiTheme="majorBidi" w:cstheme="majorBidi"/>
          <w:color w:val="1B1617"/>
          <w:sz w:val="28"/>
          <w:szCs w:val="28"/>
        </w:rPr>
        <w:t>usiness soft</w:t>
      </w:r>
      <w:r>
        <w:rPr>
          <w:rFonts w:asciiTheme="majorBidi" w:eastAsia="Times New Roman" w:hAnsiTheme="majorBidi" w:cstheme="majorBidi"/>
          <w:color w:val="1B1617"/>
          <w:spacing w:val="-2"/>
          <w:sz w:val="28"/>
          <w:szCs w:val="28"/>
        </w:rPr>
        <w:t>w</w:t>
      </w:r>
      <w:r>
        <w:rPr>
          <w:rFonts w:asciiTheme="majorBidi" w:eastAsia="Times New Roman" w:hAnsiTheme="majorBidi" w:cstheme="majorBidi"/>
          <w:color w:val="1B1617"/>
          <w:sz w:val="28"/>
          <w:szCs w:val="28"/>
        </w:rPr>
        <w:t>are is n</w:t>
      </w:r>
      <w:r>
        <w:rPr>
          <w:rFonts w:asciiTheme="majorBidi" w:eastAsia="Times New Roman" w:hAnsiTheme="majorBidi" w:cstheme="majorBidi"/>
          <w:color w:val="1B1617"/>
          <w:spacing w:val="-5"/>
          <w:sz w:val="28"/>
          <w:szCs w:val="28"/>
        </w:rPr>
        <w:t>o</w:t>
      </w:r>
      <w:r>
        <w:rPr>
          <w:rFonts w:asciiTheme="majorBidi" w:eastAsia="Times New Roman" w:hAnsiTheme="majorBidi" w:cstheme="majorBidi"/>
          <w:color w:val="1B1617"/>
          <w:sz w:val="28"/>
          <w:szCs w:val="28"/>
        </w:rPr>
        <w:t>w often d</w:t>
      </w:r>
      <w:r>
        <w:rPr>
          <w:rFonts w:asciiTheme="majorBidi" w:eastAsia="Times New Roman" w:hAnsiTheme="majorBidi" w:cstheme="majorBidi"/>
          <w:color w:val="1B1617"/>
          <w:spacing w:val="-5"/>
          <w:sz w:val="28"/>
          <w:szCs w:val="28"/>
        </w:rPr>
        <w:t>e</w:t>
      </w:r>
      <w:r>
        <w:rPr>
          <w:rFonts w:asciiTheme="majorBidi" w:eastAsia="Times New Roman" w:hAnsiTheme="majorBidi" w:cstheme="majorBidi"/>
          <w:color w:val="1B1617"/>
          <w:spacing w:val="-3"/>
          <w:sz w:val="28"/>
          <w:szCs w:val="28"/>
        </w:rPr>
        <w:t>v</w:t>
      </w:r>
      <w:r>
        <w:rPr>
          <w:rFonts w:asciiTheme="majorBidi" w:eastAsia="Times New Roman" w:hAnsiTheme="majorBidi" w:cstheme="majorBidi"/>
          <w:color w:val="1B1617"/>
          <w:sz w:val="28"/>
          <w:szCs w:val="28"/>
        </w:rPr>
        <w:t xml:space="preserve">eloped by </w:t>
      </w:r>
      <w:r>
        <w:rPr>
          <w:rFonts w:asciiTheme="majorBidi" w:eastAsia="Times New Roman" w:hAnsiTheme="majorBidi" w:cstheme="majorBidi"/>
          <w:color w:val="1B1617"/>
          <w:spacing w:val="-3"/>
          <w:sz w:val="28"/>
          <w:szCs w:val="28"/>
        </w:rPr>
        <w:t>e</w:t>
      </w:r>
      <w:r>
        <w:rPr>
          <w:rFonts w:asciiTheme="majorBidi" w:eastAsia="Times New Roman" w:hAnsiTheme="majorBidi" w:cstheme="majorBidi"/>
          <w:color w:val="1B1617"/>
          <w:sz w:val="28"/>
          <w:szCs w:val="28"/>
        </w:rPr>
        <w:t xml:space="preserve">xtending and modifying </w:t>
      </w:r>
      <w:r>
        <w:rPr>
          <w:rFonts w:asciiTheme="majorBidi" w:eastAsia="Times New Roman" w:hAnsiTheme="majorBidi" w:cstheme="majorBidi"/>
          <w:color w:val="1B1617"/>
          <w:spacing w:val="-3"/>
          <w:sz w:val="28"/>
          <w:szCs w:val="28"/>
        </w:rPr>
        <w:t>e</w:t>
      </w:r>
      <w:r>
        <w:rPr>
          <w:rFonts w:asciiTheme="majorBidi" w:eastAsia="Times New Roman" w:hAnsiTheme="majorBidi" w:cstheme="majorBidi"/>
          <w:color w:val="1B1617"/>
          <w:sz w:val="28"/>
          <w:szCs w:val="28"/>
        </w:rPr>
        <w:t>xisting systems or by con</w:t>
      </w:r>
      <w:r>
        <w:rPr>
          <w:rFonts w:asciiTheme="majorBidi" w:eastAsia="Times New Roman" w:hAnsiTheme="majorBidi" w:cstheme="majorBidi"/>
          <w:color w:val="1B1617"/>
          <w:spacing w:val="-4"/>
          <w:sz w:val="28"/>
          <w:szCs w:val="28"/>
        </w:rPr>
        <w:t>f</w:t>
      </w:r>
      <w:r>
        <w:rPr>
          <w:rFonts w:asciiTheme="majorBidi" w:eastAsia="Times New Roman" w:hAnsiTheme="majorBidi" w:cstheme="majorBidi"/>
          <w:color w:val="1B1617"/>
          <w:sz w:val="28"/>
          <w:szCs w:val="28"/>
        </w:rPr>
        <w:t>iguring and int</w:t>
      </w:r>
      <w:r>
        <w:rPr>
          <w:rFonts w:asciiTheme="majorBidi" w:eastAsia="Times New Roman" w:hAnsiTheme="majorBidi" w:cstheme="majorBidi"/>
          <w:color w:val="1B1617"/>
          <w:spacing w:val="-3"/>
          <w:sz w:val="28"/>
          <w:szCs w:val="28"/>
        </w:rPr>
        <w:t>e</w:t>
      </w:r>
      <w:r>
        <w:rPr>
          <w:rFonts w:asciiTheme="majorBidi" w:eastAsia="Times New Roman" w:hAnsiTheme="majorBidi" w:cstheme="majorBidi"/>
          <w:color w:val="1B1617"/>
          <w:sz w:val="28"/>
          <w:szCs w:val="28"/>
        </w:rPr>
        <w:t>grating standard soft</w:t>
      </w:r>
      <w:r>
        <w:rPr>
          <w:rFonts w:asciiTheme="majorBidi" w:eastAsia="Times New Roman" w:hAnsiTheme="majorBidi" w:cstheme="majorBidi"/>
          <w:color w:val="1B1617"/>
          <w:spacing w:val="-2"/>
          <w:sz w:val="28"/>
          <w:szCs w:val="28"/>
        </w:rPr>
        <w:t>w</w:t>
      </w:r>
      <w:r>
        <w:rPr>
          <w:rFonts w:asciiTheme="majorBidi" w:eastAsia="Times New Roman" w:hAnsiTheme="majorBidi" w:cstheme="majorBidi"/>
          <w:color w:val="1B1617"/>
          <w:sz w:val="28"/>
          <w:szCs w:val="28"/>
        </w:rPr>
        <w:t>are or system components.</w:t>
      </w:r>
    </w:p>
    <w:p w:rsidR="0028464A" w:rsidRDefault="0028464A" w:rsidP="0028464A">
      <w:pPr>
        <w:spacing w:after="0" w:line="360" w:lineRule="auto"/>
        <w:ind w:left="20" w:right="-29"/>
        <w:jc w:val="both"/>
        <w:rPr>
          <w:rFonts w:asciiTheme="majorBidi" w:eastAsia="Times New Roman" w:hAnsiTheme="majorBidi" w:cstheme="majorBidi"/>
          <w:color w:val="1B1617"/>
          <w:spacing w:val="-3"/>
          <w:sz w:val="28"/>
          <w:szCs w:val="28"/>
        </w:rPr>
      </w:pPr>
      <w:r>
        <w:rPr>
          <w:rFonts w:asciiTheme="majorBidi" w:eastAsia="Times New Roman" w:hAnsiTheme="majorBidi" w:cstheme="majorBidi"/>
          <w:sz w:val="28"/>
          <w:szCs w:val="28"/>
        </w:rPr>
        <w:tab/>
      </w:r>
      <w:r>
        <w:rPr>
          <w:rFonts w:asciiTheme="majorBidi" w:eastAsia="Times New Roman" w:hAnsiTheme="majorBidi" w:cstheme="majorBidi"/>
          <w:color w:val="1B1617"/>
          <w:spacing w:val="-3"/>
          <w:sz w:val="28"/>
          <w:szCs w:val="28"/>
        </w:rPr>
        <w:t xml:space="preserve">There are many different software processes but all must include four activities that are fundamental to software engineering: </w:t>
      </w:r>
      <w:r>
        <w:rPr>
          <w:rFonts w:asciiTheme="majorBidi" w:eastAsia="Times New Roman" w:hAnsiTheme="majorBidi" w:cstheme="majorBidi"/>
          <w:b/>
          <w:bCs/>
          <w:color w:val="1B1617"/>
          <w:spacing w:val="-3"/>
          <w:sz w:val="28"/>
          <w:szCs w:val="28"/>
          <w:u w:val="single"/>
        </w:rPr>
        <w:t>Software specification, Software design and implementation, Software validation, and Software evolution</w:t>
      </w:r>
      <w:r>
        <w:rPr>
          <w:rFonts w:asciiTheme="majorBidi" w:eastAsia="Times New Roman" w:hAnsiTheme="majorBidi" w:cstheme="majorBidi"/>
          <w:color w:val="1B1617"/>
          <w:spacing w:val="-3"/>
          <w:sz w:val="28"/>
          <w:szCs w:val="28"/>
        </w:rPr>
        <w:t>.</w:t>
      </w:r>
    </w:p>
    <w:p w:rsidR="0028464A" w:rsidRDefault="0028464A" w:rsidP="0028464A">
      <w:pPr>
        <w:spacing w:after="0" w:line="360" w:lineRule="auto"/>
        <w:ind w:left="20" w:right="-29"/>
        <w:jc w:val="both"/>
        <w:rPr>
          <w:rFonts w:asciiTheme="majorBidi" w:eastAsia="Times New Roman" w:hAnsiTheme="majorBidi" w:cstheme="majorBidi"/>
          <w:color w:val="1B1617"/>
          <w:spacing w:val="-3"/>
          <w:sz w:val="28"/>
          <w:szCs w:val="28"/>
        </w:rPr>
      </w:pPr>
      <w:r>
        <w:rPr>
          <w:rFonts w:asciiTheme="majorBidi" w:eastAsia="Times New Roman" w:hAnsiTheme="majorBidi" w:cstheme="majorBidi"/>
          <w:color w:val="1B1617"/>
          <w:spacing w:val="-3"/>
          <w:sz w:val="28"/>
          <w:szCs w:val="28"/>
        </w:rPr>
        <w:t xml:space="preserve">In addition to activities in software processes, </w:t>
      </w:r>
      <w:r>
        <w:rPr>
          <w:rFonts w:asciiTheme="majorBidi" w:eastAsia="Times New Roman" w:hAnsiTheme="majorBidi" w:cstheme="majorBidi"/>
          <w:b/>
          <w:bCs/>
          <w:color w:val="1B1617"/>
          <w:spacing w:val="-3"/>
          <w:sz w:val="28"/>
          <w:szCs w:val="28"/>
          <w:u w:val="single"/>
        </w:rPr>
        <w:t>software processes may also include:</w:t>
      </w:r>
    </w:p>
    <w:p w:rsidR="0028464A" w:rsidRDefault="0028464A" w:rsidP="0028464A">
      <w:pPr>
        <w:pStyle w:val="ListParagraph"/>
        <w:numPr>
          <w:ilvl w:val="0"/>
          <w:numId w:val="1"/>
        </w:numPr>
        <w:spacing w:after="0" w:line="360" w:lineRule="auto"/>
        <w:ind w:right="-25"/>
        <w:jc w:val="both"/>
        <w:rPr>
          <w:rFonts w:asciiTheme="majorBidi" w:eastAsia="Times New Roman" w:hAnsiTheme="majorBidi" w:cstheme="majorBidi"/>
          <w:color w:val="1B1617"/>
          <w:sz w:val="28"/>
          <w:szCs w:val="28"/>
        </w:rPr>
      </w:pPr>
      <w:r>
        <w:rPr>
          <w:rFonts w:asciiTheme="majorBidi" w:eastAsia="Times New Roman" w:hAnsiTheme="majorBidi" w:cstheme="majorBidi"/>
          <w:b/>
          <w:bCs/>
          <w:color w:val="1B1617"/>
          <w:sz w:val="28"/>
          <w:szCs w:val="28"/>
        </w:rPr>
        <w:t>Products,</w:t>
      </w:r>
      <w:r>
        <w:rPr>
          <w:rFonts w:asciiTheme="majorBidi" w:eastAsia="Times New Roman" w:hAnsiTheme="majorBidi" w:cstheme="majorBidi"/>
          <w:color w:val="1B1617"/>
          <w:sz w:val="28"/>
          <w:szCs w:val="28"/>
        </w:rPr>
        <w:t xml:space="preserve"> which are the outcomes of a process activity. For example, the outcome of the activity of architectural design may be a model of the software architecture.</w:t>
      </w:r>
    </w:p>
    <w:p w:rsidR="0028464A" w:rsidRDefault="0028464A" w:rsidP="0028464A">
      <w:pPr>
        <w:pStyle w:val="ListParagraph"/>
        <w:numPr>
          <w:ilvl w:val="0"/>
          <w:numId w:val="1"/>
        </w:numPr>
        <w:spacing w:after="0" w:line="360" w:lineRule="auto"/>
        <w:ind w:right="-25"/>
        <w:jc w:val="both"/>
        <w:rPr>
          <w:rFonts w:asciiTheme="majorBidi" w:eastAsia="Times New Roman" w:hAnsiTheme="majorBidi" w:cstheme="majorBidi"/>
          <w:color w:val="1B1617"/>
          <w:sz w:val="28"/>
          <w:szCs w:val="28"/>
        </w:rPr>
      </w:pPr>
      <w:r>
        <w:rPr>
          <w:rFonts w:asciiTheme="majorBidi" w:eastAsia="Times New Roman" w:hAnsiTheme="majorBidi" w:cstheme="majorBidi"/>
          <w:b/>
          <w:bCs/>
          <w:color w:val="1B1617"/>
          <w:sz w:val="28"/>
          <w:szCs w:val="28"/>
        </w:rPr>
        <w:t>Roles,</w:t>
      </w:r>
      <w:r>
        <w:rPr>
          <w:rFonts w:asciiTheme="majorBidi" w:eastAsia="Times New Roman" w:hAnsiTheme="majorBidi" w:cstheme="majorBidi"/>
          <w:color w:val="1B1617"/>
          <w:sz w:val="28"/>
          <w:szCs w:val="28"/>
        </w:rPr>
        <w:t xml:space="preserve"> which reflect the responsibilities of the people involved in the process. Examples of roles are project manager, configuration manager, programmer, etc.</w:t>
      </w:r>
    </w:p>
    <w:p w:rsidR="0028464A" w:rsidRDefault="0028464A" w:rsidP="0028464A">
      <w:pPr>
        <w:pStyle w:val="ListParagraph"/>
        <w:numPr>
          <w:ilvl w:val="0"/>
          <w:numId w:val="1"/>
        </w:numPr>
        <w:spacing w:after="0" w:line="360" w:lineRule="auto"/>
        <w:ind w:right="-25"/>
        <w:jc w:val="both"/>
        <w:rPr>
          <w:rFonts w:asciiTheme="majorBidi" w:eastAsia="Times New Roman" w:hAnsiTheme="majorBidi" w:cstheme="majorBidi"/>
          <w:color w:val="1B1617"/>
          <w:sz w:val="28"/>
          <w:szCs w:val="28"/>
        </w:rPr>
      </w:pPr>
      <w:r>
        <w:rPr>
          <w:rFonts w:asciiTheme="majorBidi" w:eastAsia="Times New Roman" w:hAnsiTheme="majorBidi" w:cstheme="majorBidi"/>
          <w:b/>
          <w:bCs/>
          <w:color w:val="1B1617"/>
          <w:sz w:val="28"/>
          <w:szCs w:val="28"/>
        </w:rPr>
        <w:t>Pre- and post-conditions,</w:t>
      </w:r>
      <w:r>
        <w:rPr>
          <w:rFonts w:asciiTheme="majorBidi" w:eastAsia="Times New Roman" w:hAnsiTheme="majorBidi" w:cstheme="majorBidi"/>
          <w:color w:val="1B1617"/>
          <w:sz w:val="28"/>
          <w:szCs w:val="28"/>
        </w:rPr>
        <w:t xml:space="preserve"> which are statements that are true before and after a process activity has been enacted or a product </w:t>
      </w:r>
      <w:r>
        <w:rPr>
          <w:rFonts w:asciiTheme="majorBidi" w:eastAsia="Times New Roman" w:hAnsiTheme="majorBidi" w:cstheme="majorBidi"/>
          <w:color w:val="1B1617"/>
          <w:sz w:val="28"/>
          <w:szCs w:val="28"/>
        </w:rPr>
        <w:lastRenderedPageBreak/>
        <w:t>produced. For example, before architectural design begins, a pre-condition may be that all requirements have been approved by the customer; after this activity is finished; a post-condition might be that the Unified Modeling Language (UML) models describing the architecture have been reviewed.</w:t>
      </w:r>
    </w:p>
    <w:p w:rsidR="0028464A" w:rsidRDefault="0044254E" w:rsidP="0044254E">
      <w:pPr>
        <w:pStyle w:val="ListParagraph"/>
        <w:tabs>
          <w:tab w:val="left" w:pos="2391"/>
        </w:tabs>
        <w:spacing w:after="0"/>
        <w:ind w:left="740" w:right="-25"/>
        <w:jc w:val="both"/>
        <w:rPr>
          <w:rFonts w:asciiTheme="majorBidi" w:eastAsia="Times New Roman" w:hAnsiTheme="majorBidi" w:cstheme="majorBidi"/>
          <w:color w:val="1B1617"/>
          <w:sz w:val="28"/>
          <w:szCs w:val="28"/>
        </w:rPr>
      </w:pPr>
      <w:r>
        <w:rPr>
          <w:rFonts w:asciiTheme="majorBidi" w:eastAsia="Times New Roman" w:hAnsiTheme="majorBidi" w:cstheme="majorBidi"/>
          <w:color w:val="1B1617"/>
          <w:sz w:val="28"/>
          <w:szCs w:val="28"/>
        </w:rPr>
        <w:tab/>
      </w:r>
    </w:p>
    <w:p w:rsidR="0028464A" w:rsidRDefault="0028464A" w:rsidP="0028464A">
      <w:pPr>
        <w:tabs>
          <w:tab w:val="left" w:pos="0"/>
        </w:tabs>
        <w:spacing w:after="0" w:line="360" w:lineRule="auto"/>
        <w:ind w:right="-47"/>
        <w:jc w:val="both"/>
        <w:rPr>
          <w:rFonts w:asciiTheme="majorBidi" w:eastAsia="Times New Roman" w:hAnsiTheme="majorBidi" w:cstheme="majorBidi"/>
          <w:color w:val="1B1617"/>
          <w:sz w:val="28"/>
          <w:szCs w:val="28"/>
        </w:rPr>
      </w:pPr>
      <w:r>
        <w:rPr>
          <w:rFonts w:asciiTheme="majorBidi" w:eastAsia="Times New Roman" w:hAnsiTheme="majorBidi" w:cstheme="majorBidi"/>
          <w:color w:val="1B1617"/>
          <w:sz w:val="28"/>
          <w:szCs w:val="28"/>
        </w:rPr>
        <w:tab/>
        <w:t>Software processes are complex and, like all intellectual and creative processes, rely on people making decisions and judgments. There is no ideal process and most organizations have developed their own software development processes. Processes have evolved to take advantage of the capabilities of the people in an organization and the specific characteristics of the systems that are being developed. For some systems, such as critical systems, a very structured development process is required. For business systems, with rapidly changing requirements, flexible process is likely to be more effective.</w:t>
      </w:r>
    </w:p>
    <w:p w:rsidR="00514926" w:rsidRDefault="0028464A" w:rsidP="0028464A">
      <w:pPr>
        <w:tabs>
          <w:tab w:val="left" w:pos="0"/>
        </w:tabs>
        <w:spacing w:after="0" w:line="360" w:lineRule="auto"/>
        <w:ind w:right="-47"/>
        <w:jc w:val="both"/>
        <w:rPr>
          <w:rFonts w:asciiTheme="majorBidi" w:eastAsia="Times New Roman" w:hAnsiTheme="majorBidi" w:cstheme="majorBidi"/>
          <w:color w:val="1B1617"/>
          <w:sz w:val="28"/>
          <w:szCs w:val="28"/>
        </w:rPr>
      </w:pPr>
      <w:r>
        <w:rPr>
          <w:rFonts w:asciiTheme="majorBidi" w:eastAsia="Times New Roman" w:hAnsiTheme="majorBidi" w:cstheme="majorBidi"/>
          <w:color w:val="1B1617"/>
          <w:sz w:val="28"/>
          <w:szCs w:val="28"/>
        </w:rPr>
        <w:tab/>
        <w:t xml:space="preserve">Software processes are categorized either to </w:t>
      </w:r>
      <w:r>
        <w:rPr>
          <w:rFonts w:asciiTheme="majorBidi" w:eastAsia="Times New Roman" w:hAnsiTheme="majorBidi" w:cstheme="majorBidi"/>
          <w:b/>
          <w:bCs/>
          <w:color w:val="1B1617"/>
          <w:sz w:val="28"/>
          <w:szCs w:val="28"/>
          <w:u w:val="single"/>
        </w:rPr>
        <w:t>plan-driven or agile processes</w:t>
      </w:r>
      <w:r>
        <w:rPr>
          <w:rFonts w:asciiTheme="majorBidi" w:eastAsia="Times New Roman" w:hAnsiTheme="majorBidi" w:cstheme="majorBidi"/>
          <w:color w:val="1B1617"/>
          <w:sz w:val="28"/>
          <w:szCs w:val="28"/>
        </w:rPr>
        <w:t xml:space="preserve"> (quick and intelligent). A Plan-driven processes are processes where all of the process activities are planned in advance and progress is measured versus this plan. In agile processes, planning is incremental and it is easier to change the process to reflect changing customer requirements.</w:t>
      </w:r>
    </w:p>
    <w:p w:rsidR="00514926" w:rsidRPr="00514926" w:rsidRDefault="00514926" w:rsidP="00514926">
      <w:pPr>
        <w:pStyle w:val="ListParagraph"/>
        <w:widowControl/>
        <w:numPr>
          <w:ilvl w:val="0"/>
          <w:numId w:val="4"/>
        </w:numPr>
        <w:autoSpaceDE w:val="0"/>
        <w:autoSpaceDN w:val="0"/>
        <w:adjustRightInd w:val="0"/>
        <w:spacing w:after="0" w:line="240" w:lineRule="auto"/>
        <w:rPr>
          <w:rFonts w:ascii="Times New Roman" w:hAnsi="Times New Roman" w:cs="Times New Roman"/>
          <w:b/>
          <w:bCs/>
          <w:sz w:val="28"/>
          <w:szCs w:val="28"/>
        </w:rPr>
      </w:pPr>
      <w:r w:rsidRPr="00514926">
        <w:rPr>
          <w:rFonts w:ascii="Times New Roman" w:hAnsi="Times New Roman" w:cs="Times New Roman"/>
          <w:b/>
          <w:bCs/>
          <w:sz w:val="28"/>
          <w:szCs w:val="28"/>
        </w:rPr>
        <w:t>Software Lifecycle</w:t>
      </w:r>
    </w:p>
    <w:p w:rsidR="00514926" w:rsidRDefault="00514926" w:rsidP="00514926">
      <w:pPr>
        <w:widowControl/>
        <w:autoSpaceDE w:val="0"/>
        <w:autoSpaceDN w:val="0"/>
        <w:adjustRightInd w:val="0"/>
        <w:spacing w:after="0" w:line="240" w:lineRule="auto"/>
        <w:ind w:firstLine="380"/>
        <w:rPr>
          <w:rFonts w:ascii="Times New Roman" w:hAnsi="Times New Roman" w:cs="Times New Roman"/>
          <w:sz w:val="28"/>
          <w:szCs w:val="28"/>
        </w:rPr>
      </w:pPr>
      <w:r>
        <w:rPr>
          <w:rFonts w:ascii="Times New Roman" w:hAnsi="Times New Roman" w:cs="Times New Roman"/>
          <w:sz w:val="28"/>
          <w:szCs w:val="28"/>
        </w:rPr>
        <w:t>Each software product proceeds to a number of distinct stages, these are:</w:t>
      </w:r>
    </w:p>
    <w:p w:rsidR="00514926" w:rsidRDefault="00514926" w:rsidP="00514926">
      <w:pPr>
        <w:pStyle w:val="ListParagraph"/>
        <w:numPr>
          <w:ilvl w:val="0"/>
          <w:numId w:val="7"/>
        </w:numPr>
        <w:tabs>
          <w:tab w:val="left" w:pos="0"/>
        </w:tabs>
        <w:spacing w:after="0" w:line="360" w:lineRule="auto"/>
        <w:ind w:right="-47"/>
        <w:jc w:val="both"/>
        <w:rPr>
          <w:rFonts w:asciiTheme="majorBidi" w:eastAsia="Times New Roman" w:hAnsiTheme="majorBidi" w:cstheme="majorBidi"/>
          <w:color w:val="1B1617"/>
          <w:sz w:val="28"/>
          <w:szCs w:val="28"/>
        </w:rPr>
      </w:pPr>
      <w:r w:rsidRPr="00514926">
        <w:rPr>
          <w:rFonts w:ascii="Times New Roman" w:hAnsi="Times New Roman" w:cs="Times New Roman"/>
          <w:sz w:val="28"/>
          <w:szCs w:val="28"/>
        </w:rPr>
        <w:t>Requirements engineering</w:t>
      </w:r>
    </w:p>
    <w:p w:rsidR="00514926" w:rsidRPr="00514926" w:rsidRDefault="00514926" w:rsidP="00514926">
      <w:pPr>
        <w:pStyle w:val="ListParagraph"/>
        <w:widowControl/>
        <w:numPr>
          <w:ilvl w:val="0"/>
          <w:numId w:val="7"/>
        </w:numPr>
        <w:autoSpaceDE w:val="0"/>
        <w:autoSpaceDN w:val="0"/>
        <w:adjustRightInd w:val="0"/>
        <w:spacing w:after="0" w:line="240" w:lineRule="auto"/>
        <w:rPr>
          <w:rFonts w:ascii="Times New Roman" w:hAnsi="Times New Roman" w:cs="Times New Roman"/>
          <w:sz w:val="28"/>
          <w:szCs w:val="28"/>
        </w:rPr>
      </w:pPr>
      <w:r w:rsidRPr="00514926">
        <w:rPr>
          <w:rFonts w:ascii="Times New Roman" w:hAnsi="Times New Roman" w:cs="Times New Roman"/>
          <w:sz w:val="28"/>
          <w:szCs w:val="28"/>
        </w:rPr>
        <w:t>Software design</w:t>
      </w:r>
    </w:p>
    <w:p w:rsidR="00514926" w:rsidRPr="00514926" w:rsidRDefault="00514926" w:rsidP="00514926">
      <w:pPr>
        <w:pStyle w:val="ListParagraph"/>
        <w:widowControl/>
        <w:numPr>
          <w:ilvl w:val="0"/>
          <w:numId w:val="7"/>
        </w:numPr>
        <w:autoSpaceDE w:val="0"/>
        <w:autoSpaceDN w:val="0"/>
        <w:adjustRightInd w:val="0"/>
        <w:spacing w:after="0" w:line="240" w:lineRule="auto"/>
        <w:rPr>
          <w:rFonts w:ascii="Times New Roman" w:hAnsi="Times New Roman" w:cs="Times New Roman"/>
          <w:sz w:val="28"/>
          <w:szCs w:val="28"/>
        </w:rPr>
      </w:pPr>
      <w:r w:rsidRPr="00514926">
        <w:rPr>
          <w:rFonts w:ascii="Times New Roman" w:hAnsi="Times New Roman" w:cs="Times New Roman"/>
          <w:sz w:val="28"/>
          <w:szCs w:val="28"/>
        </w:rPr>
        <w:t>Software construction</w:t>
      </w:r>
    </w:p>
    <w:p w:rsidR="00514926" w:rsidRPr="00514926" w:rsidRDefault="00514926" w:rsidP="00514926">
      <w:pPr>
        <w:pStyle w:val="ListParagraph"/>
        <w:widowControl/>
        <w:numPr>
          <w:ilvl w:val="0"/>
          <w:numId w:val="7"/>
        </w:numPr>
        <w:autoSpaceDE w:val="0"/>
        <w:autoSpaceDN w:val="0"/>
        <w:adjustRightInd w:val="0"/>
        <w:spacing w:after="0" w:line="240" w:lineRule="auto"/>
        <w:rPr>
          <w:rFonts w:ascii="Times New Roman" w:hAnsi="Times New Roman" w:cs="Times New Roman"/>
          <w:sz w:val="28"/>
          <w:szCs w:val="28"/>
        </w:rPr>
      </w:pPr>
      <w:r w:rsidRPr="00514926">
        <w:rPr>
          <w:rFonts w:ascii="Times New Roman" w:hAnsi="Times New Roman" w:cs="Times New Roman"/>
          <w:sz w:val="28"/>
          <w:szCs w:val="28"/>
        </w:rPr>
        <w:t>Validation and verification</w:t>
      </w:r>
    </w:p>
    <w:p w:rsidR="00514926" w:rsidRPr="00514926" w:rsidRDefault="00514926" w:rsidP="00514926">
      <w:pPr>
        <w:pStyle w:val="ListParagraph"/>
        <w:widowControl/>
        <w:numPr>
          <w:ilvl w:val="0"/>
          <w:numId w:val="7"/>
        </w:numPr>
        <w:autoSpaceDE w:val="0"/>
        <w:autoSpaceDN w:val="0"/>
        <w:adjustRightInd w:val="0"/>
        <w:spacing w:after="0" w:line="240" w:lineRule="auto"/>
        <w:rPr>
          <w:rFonts w:ascii="Times New Roman" w:hAnsi="Times New Roman" w:cs="Times New Roman"/>
          <w:sz w:val="28"/>
          <w:szCs w:val="28"/>
        </w:rPr>
      </w:pPr>
      <w:r w:rsidRPr="00514926">
        <w:rPr>
          <w:rFonts w:ascii="Times New Roman" w:hAnsi="Times New Roman" w:cs="Times New Roman"/>
          <w:sz w:val="28"/>
          <w:szCs w:val="28"/>
        </w:rPr>
        <w:t>Software testing</w:t>
      </w:r>
    </w:p>
    <w:p w:rsidR="00514926" w:rsidRPr="00514926" w:rsidRDefault="00514926" w:rsidP="00514926">
      <w:pPr>
        <w:pStyle w:val="ListParagraph"/>
        <w:widowControl/>
        <w:numPr>
          <w:ilvl w:val="0"/>
          <w:numId w:val="7"/>
        </w:numPr>
        <w:autoSpaceDE w:val="0"/>
        <w:autoSpaceDN w:val="0"/>
        <w:adjustRightInd w:val="0"/>
        <w:spacing w:after="0" w:line="240" w:lineRule="auto"/>
        <w:rPr>
          <w:rFonts w:ascii="Times New Roman" w:hAnsi="Times New Roman" w:cs="Times New Roman"/>
          <w:sz w:val="28"/>
          <w:szCs w:val="28"/>
        </w:rPr>
      </w:pPr>
      <w:r w:rsidRPr="00514926">
        <w:rPr>
          <w:rFonts w:ascii="Times New Roman" w:hAnsi="Times New Roman" w:cs="Times New Roman"/>
          <w:sz w:val="28"/>
          <w:szCs w:val="28"/>
        </w:rPr>
        <w:t>Software deployment</w:t>
      </w:r>
    </w:p>
    <w:p w:rsidR="00514926" w:rsidRDefault="00514926" w:rsidP="00514926">
      <w:pPr>
        <w:pStyle w:val="ListParagraph"/>
        <w:widowControl/>
        <w:numPr>
          <w:ilvl w:val="0"/>
          <w:numId w:val="7"/>
        </w:numPr>
        <w:autoSpaceDE w:val="0"/>
        <w:autoSpaceDN w:val="0"/>
        <w:adjustRightInd w:val="0"/>
        <w:spacing w:after="0" w:line="240" w:lineRule="auto"/>
        <w:rPr>
          <w:rFonts w:ascii="Times New Roman" w:hAnsi="Times New Roman" w:cs="Times New Roman"/>
          <w:sz w:val="28"/>
          <w:szCs w:val="28"/>
        </w:rPr>
      </w:pPr>
      <w:r w:rsidRPr="00514926">
        <w:rPr>
          <w:rFonts w:ascii="Times New Roman" w:hAnsi="Times New Roman" w:cs="Times New Roman"/>
          <w:sz w:val="28"/>
          <w:szCs w:val="28"/>
        </w:rPr>
        <w:t>Software maintenance</w:t>
      </w:r>
    </w:p>
    <w:p w:rsidR="00514926" w:rsidRPr="00514926" w:rsidRDefault="00514926" w:rsidP="00514926">
      <w:pPr>
        <w:pStyle w:val="ListParagraph"/>
        <w:widowControl/>
        <w:autoSpaceDE w:val="0"/>
        <w:autoSpaceDN w:val="0"/>
        <w:adjustRightInd w:val="0"/>
        <w:spacing w:after="0" w:line="240" w:lineRule="auto"/>
        <w:rPr>
          <w:rFonts w:ascii="Times New Roman" w:hAnsi="Times New Roman" w:cs="Times New Roman"/>
          <w:sz w:val="28"/>
          <w:szCs w:val="28"/>
        </w:rPr>
      </w:pPr>
    </w:p>
    <w:p w:rsidR="000A1977" w:rsidRDefault="00514926" w:rsidP="00514926">
      <w:pPr>
        <w:widowControl/>
        <w:autoSpaceDE w:val="0"/>
        <w:autoSpaceDN w:val="0"/>
        <w:adjustRightInd w:val="0"/>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lastRenderedPageBreak/>
        <w:t>Depending</w:t>
      </w:r>
      <w:proofErr w:type="gramEnd"/>
      <w:r>
        <w:rPr>
          <w:rFonts w:ascii="Times New Roman" w:hAnsi="Times New Roman" w:cs="Times New Roman"/>
          <w:sz w:val="28"/>
          <w:szCs w:val="28"/>
        </w:rPr>
        <w:t xml:space="preserve"> the software process used for the development of the software </w:t>
      </w:r>
      <w:r w:rsidRPr="00514926">
        <w:rPr>
          <w:rFonts w:ascii="Times New Roman" w:hAnsi="Times New Roman" w:cs="Times New Roman"/>
          <w:sz w:val="28"/>
          <w:szCs w:val="28"/>
        </w:rPr>
        <w:t>product, these stages may occur in different orders, or frequency.</w:t>
      </w:r>
      <w:r w:rsidR="0028464A" w:rsidRPr="00514926">
        <w:rPr>
          <w:rFonts w:asciiTheme="majorBidi" w:eastAsia="Times New Roman" w:hAnsiTheme="majorBidi" w:cstheme="majorBidi"/>
          <w:color w:val="1B1617"/>
          <w:sz w:val="28"/>
          <w:szCs w:val="28"/>
        </w:rPr>
        <w:t xml:space="preserve"> </w:t>
      </w:r>
    </w:p>
    <w:p w:rsidR="000A1977" w:rsidRPr="007C5994" w:rsidRDefault="000A1977" w:rsidP="000A1977">
      <w:pPr>
        <w:pStyle w:val="ListParagraph"/>
        <w:numPr>
          <w:ilvl w:val="0"/>
          <w:numId w:val="4"/>
        </w:numPr>
        <w:tabs>
          <w:tab w:val="left" w:pos="0"/>
        </w:tabs>
        <w:spacing w:after="0" w:line="360" w:lineRule="auto"/>
        <w:ind w:right="-47"/>
        <w:jc w:val="both"/>
        <w:rPr>
          <w:rFonts w:asciiTheme="majorBidi" w:eastAsia="Times New Roman" w:hAnsiTheme="majorBidi" w:cstheme="majorBidi"/>
          <w:b/>
          <w:bCs/>
          <w:color w:val="1B1617"/>
          <w:sz w:val="28"/>
          <w:szCs w:val="28"/>
        </w:rPr>
      </w:pPr>
      <w:r w:rsidRPr="007C5994">
        <w:rPr>
          <w:rFonts w:asciiTheme="majorBidi" w:eastAsia="Times New Roman" w:hAnsiTheme="majorBidi" w:cstheme="majorBidi"/>
          <w:b/>
          <w:bCs/>
          <w:color w:val="1B1617"/>
          <w:sz w:val="28"/>
          <w:szCs w:val="28"/>
        </w:rPr>
        <w:t>Software Process Models</w:t>
      </w:r>
      <w:r w:rsidR="0028464A" w:rsidRPr="007C5994">
        <w:rPr>
          <w:rFonts w:asciiTheme="majorBidi" w:eastAsia="Times New Roman" w:hAnsiTheme="majorBidi" w:cstheme="majorBidi"/>
          <w:b/>
          <w:bCs/>
          <w:color w:val="1B1617"/>
          <w:sz w:val="28"/>
          <w:szCs w:val="28"/>
        </w:rPr>
        <w:tab/>
      </w:r>
    </w:p>
    <w:p w:rsidR="000A1977" w:rsidRPr="005E4B76" w:rsidRDefault="0028464A" w:rsidP="005E4B76">
      <w:pPr>
        <w:widowControl/>
        <w:autoSpaceDE w:val="0"/>
        <w:autoSpaceDN w:val="0"/>
        <w:adjustRightInd w:val="0"/>
        <w:spacing w:after="0" w:line="360" w:lineRule="auto"/>
        <w:ind w:firstLine="380"/>
        <w:rPr>
          <w:rFonts w:ascii="Times New Roman" w:hAnsi="Times New Roman" w:cs="Times New Roman"/>
          <w:sz w:val="28"/>
          <w:szCs w:val="28"/>
        </w:rPr>
      </w:pPr>
      <w:r>
        <w:rPr>
          <w:rFonts w:asciiTheme="majorBidi" w:hAnsiTheme="majorBidi" w:cstheme="majorBidi"/>
          <w:sz w:val="28"/>
          <w:szCs w:val="28"/>
        </w:rPr>
        <w:t>A software process model is a simplified representation of a software process. Each process model represents a process from a particular perspective (viewpoint), and thus provides only partial</w:t>
      </w:r>
      <w:r w:rsidR="005E4B76">
        <w:rPr>
          <w:rFonts w:asciiTheme="majorBidi" w:hAnsiTheme="majorBidi" w:cstheme="majorBidi"/>
          <w:sz w:val="28"/>
          <w:szCs w:val="28"/>
        </w:rPr>
        <w:t xml:space="preserve"> information about that process</w:t>
      </w:r>
      <w:r>
        <w:rPr>
          <w:rFonts w:asciiTheme="majorBidi" w:hAnsiTheme="majorBidi" w:cstheme="majorBidi"/>
          <w:sz w:val="28"/>
          <w:szCs w:val="28"/>
        </w:rPr>
        <w:t>.</w:t>
      </w:r>
      <w:r w:rsidR="005E4B76" w:rsidRPr="005E4B76">
        <w:rPr>
          <w:rFonts w:ascii="Times New Roman" w:hAnsi="Times New Roman" w:cs="Times New Roman"/>
          <w:b/>
          <w:bCs/>
          <w:sz w:val="32"/>
          <w:szCs w:val="32"/>
        </w:rPr>
        <w:t xml:space="preserve"> </w:t>
      </w:r>
      <w:r w:rsidR="005E4B76">
        <w:rPr>
          <w:rFonts w:ascii="Times New Roman" w:hAnsi="Times New Roman" w:cs="Times New Roman"/>
          <w:sz w:val="28"/>
          <w:szCs w:val="28"/>
        </w:rPr>
        <w:t>Each process model follows a particular life cycle in order to ensure success in process of software development.</w:t>
      </w:r>
    </w:p>
    <w:p w:rsidR="000A1977" w:rsidRDefault="000A1977" w:rsidP="005E4B76">
      <w:pPr>
        <w:spacing w:line="360" w:lineRule="auto"/>
        <w:ind w:firstLine="380"/>
        <w:jc w:val="both"/>
        <w:rPr>
          <w:rFonts w:asciiTheme="majorBidi" w:hAnsiTheme="majorBidi" w:cstheme="majorBidi"/>
          <w:sz w:val="28"/>
          <w:szCs w:val="28"/>
        </w:rPr>
      </w:pPr>
      <w:r w:rsidRPr="000A1977">
        <w:rPr>
          <w:rFonts w:asciiTheme="majorBidi" w:hAnsiTheme="majorBidi" w:cstheme="majorBidi"/>
          <w:sz w:val="28"/>
          <w:szCs w:val="28"/>
        </w:rPr>
        <w:t>The most popular process models are:</w:t>
      </w:r>
    </w:p>
    <w:p w:rsidR="000A1977" w:rsidRDefault="000A1977" w:rsidP="000A1977">
      <w:pPr>
        <w:pStyle w:val="ListParagraph"/>
        <w:numPr>
          <w:ilvl w:val="0"/>
          <w:numId w:val="5"/>
        </w:numPr>
        <w:spacing w:line="360" w:lineRule="auto"/>
        <w:jc w:val="both"/>
        <w:rPr>
          <w:rFonts w:asciiTheme="majorBidi" w:hAnsiTheme="majorBidi" w:cstheme="majorBidi"/>
          <w:sz w:val="28"/>
          <w:szCs w:val="28"/>
        </w:rPr>
      </w:pPr>
      <w:r>
        <w:rPr>
          <w:rFonts w:asciiTheme="majorBidi" w:hAnsiTheme="majorBidi" w:cstheme="majorBidi"/>
          <w:b/>
          <w:bCs/>
          <w:sz w:val="28"/>
          <w:szCs w:val="28"/>
        </w:rPr>
        <w:t>The waterfall model</w:t>
      </w:r>
      <w:r>
        <w:rPr>
          <w:rFonts w:asciiTheme="majorBidi" w:hAnsiTheme="majorBidi" w:cstheme="majorBidi"/>
          <w:sz w:val="28"/>
          <w:szCs w:val="28"/>
        </w:rPr>
        <w:t>: This takes the fundamental process activities of specification, development, validation, and evolution and represents them as separate process phases such as requirements specification, software design, implementation, testing, and so on.</w:t>
      </w:r>
    </w:p>
    <w:p w:rsidR="000A1977" w:rsidRDefault="000A1977" w:rsidP="000A1977">
      <w:pPr>
        <w:pStyle w:val="ListParagraph"/>
        <w:numPr>
          <w:ilvl w:val="0"/>
          <w:numId w:val="5"/>
        </w:numPr>
        <w:spacing w:line="360" w:lineRule="auto"/>
        <w:jc w:val="both"/>
        <w:rPr>
          <w:rFonts w:asciiTheme="majorBidi" w:hAnsiTheme="majorBidi" w:cstheme="majorBidi"/>
          <w:sz w:val="28"/>
          <w:szCs w:val="28"/>
        </w:rPr>
      </w:pPr>
      <w:r>
        <w:rPr>
          <w:rFonts w:asciiTheme="majorBidi" w:hAnsiTheme="majorBidi" w:cstheme="majorBidi"/>
          <w:b/>
          <w:bCs/>
          <w:sz w:val="28"/>
          <w:szCs w:val="28"/>
        </w:rPr>
        <w:t>Incremental development</w:t>
      </w:r>
      <w:r>
        <w:rPr>
          <w:rFonts w:asciiTheme="majorBidi" w:hAnsiTheme="majorBidi" w:cstheme="majorBidi"/>
          <w:sz w:val="28"/>
          <w:szCs w:val="28"/>
        </w:rPr>
        <w:t xml:space="preserve">: This approach interleaves the activities of specification, development, and validation. The system is developed as a series of versions (increments), </w:t>
      </w:r>
      <w:proofErr w:type="gramStart"/>
      <w:r>
        <w:rPr>
          <w:rFonts w:asciiTheme="majorBidi" w:hAnsiTheme="majorBidi" w:cstheme="majorBidi"/>
          <w:sz w:val="28"/>
          <w:szCs w:val="28"/>
        </w:rPr>
        <w:t>with each version adding functionality</w:t>
      </w:r>
      <w:proofErr w:type="gramEnd"/>
      <w:r>
        <w:rPr>
          <w:rFonts w:asciiTheme="majorBidi" w:hAnsiTheme="majorBidi" w:cstheme="majorBidi"/>
          <w:sz w:val="28"/>
          <w:szCs w:val="28"/>
        </w:rPr>
        <w:t xml:space="preserve"> to the previous version.</w:t>
      </w:r>
    </w:p>
    <w:p w:rsidR="000A1977" w:rsidRDefault="000A1977" w:rsidP="000A1977">
      <w:pPr>
        <w:pStyle w:val="ListParagraph"/>
        <w:numPr>
          <w:ilvl w:val="0"/>
          <w:numId w:val="5"/>
        </w:numPr>
        <w:spacing w:line="360" w:lineRule="auto"/>
        <w:jc w:val="both"/>
        <w:rPr>
          <w:rFonts w:asciiTheme="majorBidi" w:hAnsiTheme="majorBidi" w:cstheme="majorBidi"/>
          <w:sz w:val="28"/>
          <w:szCs w:val="28"/>
        </w:rPr>
      </w:pPr>
      <w:r w:rsidRPr="000A1977">
        <w:rPr>
          <w:rFonts w:asciiTheme="majorBidi" w:hAnsiTheme="majorBidi" w:cstheme="majorBidi"/>
          <w:b/>
          <w:bCs/>
          <w:sz w:val="28"/>
          <w:szCs w:val="28"/>
        </w:rPr>
        <w:t>Reuse-oriented software engineering</w:t>
      </w:r>
      <w:r w:rsidRPr="000A1977">
        <w:rPr>
          <w:rFonts w:asciiTheme="majorBidi" w:hAnsiTheme="majorBidi" w:cstheme="majorBidi"/>
          <w:sz w:val="28"/>
          <w:szCs w:val="28"/>
        </w:rPr>
        <w:t>: This approach is based on the existence of a significant number of reusable components. The system development process focuses on integrating these components into a system rather than developing them from scratch</w:t>
      </w:r>
    </w:p>
    <w:p w:rsidR="00DC33FB" w:rsidRPr="00DC33FB" w:rsidRDefault="00DC33FB" w:rsidP="00DC33FB">
      <w:pPr>
        <w:pStyle w:val="ListParagraph"/>
        <w:numPr>
          <w:ilvl w:val="0"/>
          <w:numId w:val="9"/>
        </w:numPr>
        <w:spacing w:line="360" w:lineRule="auto"/>
        <w:jc w:val="both"/>
        <w:rPr>
          <w:rFonts w:asciiTheme="majorBidi" w:hAnsiTheme="majorBidi" w:cstheme="majorBidi"/>
          <w:sz w:val="28"/>
          <w:szCs w:val="28"/>
        </w:rPr>
      </w:pPr>
      <w:r w:rsidRPr="00DC33FB">
        <w:rPr>
          <w:rFonts w:asciiTheme="majorBidi" w:hAnsiTheme="majorBidi" w:cstheme="majorBidi"/>
          <w:b/>
          <w:bCs/>
          <w:sz w:val="28"/>
          <w:szCs w:val="28"/>
        </w:rPr>
        <w:t>The waterfall model</w:t>
      </w:r>
      <w:r w:rsidRPr="00DC33FB">
        <w:rPr>
          <w:rFonts w:asciiTheme="majorBidi" w:hAnsiTheme="majorBidi" w:cstheme="majorBidi"/>
          <w:sz w:val="28"/>
          <w:szCs w:val="28"/>
        </w:rPr>
        <w:t>:</w:t>
      </w:r>
    </w:p>
    <w:p w:rsidR="000A1977" w:rsidRDefault="00DC33FB" w:rsidP="00362404">
      <w:pPr>
        <w:widowControl/>
        <w:autoSpaceDE w:val="0"/>
        <w:autoSpaceDN w:val="0"/>
        <w:adjustRightInd w:val="0"/>
        <w:spacing w:after="0" w:line="360" w:lineRule="auto"/>
        <w:ind w:left="360" w:firstLine="360"/>
        <w:rPr>
          <w:rFonts w:asciiTheme="majorBidi" w:hAnsiTheme="majorBidi" w:cstheme="majorBidi"/>
          <w:sz w:val="28"/>
          <w:szCs w:val="28"/>
        </w:rPr>
      </w:pPr>
      <w:r w:rsidRPr="00DC33FB">
        <w:rPr>
          <w:rFonts w:ascii="Times New Roman" w:hAnsi="Times New Roman" w:cs="Times New Roman"/>
          <w:sz w:val="28"/>
          <w:szCs w:val="28"/>
        </w:rPr>
        <w:t>One such approach/process used in Software Development is "The Waterfall Model". Waterfall approach was first Process Model to be introduced and followed widely in Software Engineering to ensure success of the project. In "The Waterfall" approach, the whole process of software development is divided into separate process phases, these are:</w:t>
      </w:r>
      <w:r w:rsidR="00362404">
        <w:rPr>
          <w:rFonts w:asciiTheme="majorBidi" w:hAnsiTheme="majorBidi" w:cstheme="majorBidi"/>
          <w:sz w:val="28"/>
          <w:szCs w:val="28"/>
        </w:rPr>
        <w:t xml:space="preserve"> </w:t>
      </w:r>
      <w:bookmarkStart w:id="0" w:name="_GoBack"/>
      <w:bookmarkEnd w:id="0"/>
    </w:p>
    <w:sectPr w:rsidR="000A1977" w:rsidSect="007C7F3C">
      <w:headerReference w:type="default" r:id="rId8"/>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99F" w:rsidRDefault="00C8799F" w:rsidP="0028464A">
      <w:pPr>
        <w:spacing w:after="0" w:line="240" w:lineRule="auto"/>
      </w:pPr>
      <w:r>
        <w:separator/>
      </w:r>
    </w:p>
  </w:endnote>
  <w:endnote w:type="continuationSeparator" w:id="0">
    <w:p w:rsidR="00C8799F" w:rsidRDefault="00C8799F" w:rsidP="00284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312431"/>
      <w:docPartObj>
        <w:docPartGallery w:val="Page Numbers (Bottom of Page)"/>
        <w:docPartUnique/>
      </w:docPartObj>
    </w:sdtPr>
    <w:sdtEndPr/>
    <w:sdtContent>
      <w:p w:rsidR="001B770B" w:rsidRDefault="001B770B">
        <w:pPr>
          <w:pStyle w:val="Footer"/>
        </w:pPr>
        <w:r>
          <w:rPr>
            <w:noProof/>
          </w:rPr>
          <mc:AlternateContent>
            <mc:Choice Requires="wps">
              <w:drawing>
                <wp:anchor distT="0" distB="0" distL="114300" distR="114300" simplePos="0" relativeHeight="251666432" behindDoc="0" locked="0" layoutInCell="1" allowOverlap="1" wp14:anchorId="5F2C0569" wp14:editId="36D88063">
                  <wp:simplePos x="0" y="0"/>
                  <wp:positionH relativeFrom="column">
                    <wp:posOffset>-619125</wp:posOffset>
                  </wp:positionH>
                  <wp:positionV relativeFrom="paragraph">
                    <wp:posOffset>-133721</wp:posOffset>
                  </wp:positionV>
                  <wp:extent cx="1639019" cy="388190"/>
                  <wp:effectExtent l="0" t="0" r="0" b="0"/>
                  <wp:wrapNone/>
                  <wp:docPr id="1" name="Text Box 1"/>
                  <wp:cNvGraphicFramePr/>
                  <a:graphic xmlns:a="http://schemas.openxmlformats.org/drawingml/2006/main">
                    <a:graphicData uri="http://schemas.microsoft.com/office/word/2010/wordprocessingShape">
                      <wps:wsp>
                        <wps:cNvSpPr txBox="1"/>
                        <wps:spPr>
                          <a:xfrm>
                            <a:off x="0" y="0"/>
                            <a:ext cx="1639019" cy="3881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B770B" w:rsidRDefault="001B770B" w:rsidP="0044254E">
                              <w:r>
                                <w:t>Software Engineering</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36" type="#_x0000_t202" style="position:absolute;margin-left:-48.75pt;margin-top:-10.55pt;width:129.05pt;height:30.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eSMjQIAAJEFAAAOAAAAZHJzL2Uyb0RvYy54bWysVE1v2zAMvQ/YfxB0X52kH0uCOkXWosOA&#10;oi3WDj0rstQIk0VNUmJnv76k7Hys66XDLrYkPpLi0yPPL9rasrUK0YAr+fBowJlyEirjnkv+4/H6&#10;05izmISrhAWnSr5RkV/MPn44b/xUjWAJtlKBYRAXp40v+TIlPy2KKJeqFvEIvHJo1BBqkXAbnosq&#10;iAaj17YYDQZnRQOh8gGkihFPrzojn+X4WiuZ7rSOKjFbcrxbyt+Qvwv6FrNzMX0Owi+N7K8h/uEW&#10;tTAOk+5CXYkk2CqYv0LVRgaIoNORhLoArY1UuQasZjh4Vc3DUniVa0Fyot/RFP9fWHm7vg/MVPh2&#10;nDlR4xM9qjaxL9CyIbHT+DhF0INHWGrxmJD9ecRDKrrVoaY/lsPQjjxvdtxSMElOZ8eTwXDCmUTb&#10;8Xg8nGTyi723DzF9VVAzWpQ84NtlSsX6JibMiNAthJJFsKa6NtbmDelFXdrA1gJf2qZ8R/T4A2Ud&#10;a0p+dnw6yIEdkHsX2ToKo7Ji+nRUeVdhXqWNVYSx7rvSyFgu9I3cQkrldvkzmlAaU73Hscfvb/Ue&#10;564O9MiZwaWdc20chFx9brE9ZdXPLWW6wyPhB3XTMrWLNktltBXAAqoN6iJA11fRy2uDj3cjYroX&#10;ARsJpYDDId3hR1tA8qFfcbaE8Putc8KjvtHKWYONWfL4ayWC4sx+c6j8yfDkhDo5b05OP49wEw4t&#10;i0OLW9WXgIpAdePt8pLwyW5PdYD6CWfInLKiSTiJuUuetsvL1I0LnEFSzecZhL3rRbpxD15SaGKZ&#10;pPnYPonge/0mVP4tbFtYTF/JuMOSp4P5KoE2WePEc8dqzz/2fZZ+P6NosBzuM2o/SWcvAAAA//8D&#10;AFBLAwQUAAYACAAAACEAg/jXx+IAAAAKAQAADwAAAGRycy9kb3ducmV2LnhtbEyPy07DMBBF90j8&#10;gzVIbFBrp6VpG+JUCPGQ2LUpVN258ZBExOModpPw97gr2M1oju6cm25G07AeO1dbkhBNBTCkwuqa&#10;Sgn7/GWyAua8Iq0aSyjhBx1ssuurVCXaDrTFfudLFkLIJUpC5X2bcO6KCo1yU9sihduX7YzyYe1K&#10;rjs1hHDT8JkQMTeqpvChUi0+VVh8785GwvGuPLy78fVjmC/m7fNbny8/dS7l7c34+ADM4+j/YLjo&#10;B3XIgtPJnkk71kiYrJeLgIZhFkXALkQsYmAnCfdCAM9S/r9C9gsAAP//AwBQSwECLQAUAAYACAAA&#10;ACEAtoM4kv4AAADhAQAAEwAAAAAAAAAAAAAAAAAAAAAAW0NvbnRlbnRfVHlwZXNdLnhtbFBLAQIt&#10;ABQABgAIAAAAIQA4/SH/1gAAAJQBAAALAAAAAAAAAAAAAAAAAC8BAABfcmVscy8ucmVsc1BLAQIt&#10;ABQABgAIAAAAIQA5ReSMjQIAAJEFAAAOAAAAAAAAAAAAAAAAAC4CAABkcnMvZTJvRG9jLnhtbFBL&#10;AQItABQABgAIAAAAIQCD+NfH4gAAAAoBAAAPAAAAAAAAAAAAAAAAAOcEAABkcnMvZG93bnJldi54&#10;bWxQSwUGAAAAAAQABADzAAAA9gUAAAAA&#10;" fillcolor="white [3201]" stroked="f" strokeweight=".5pt">
                  <v:textbox>
                    <w:txbxContent>
                      <w:p w:rsidR="0044254E" w:rsidRDefault="0044254E" w:rsidP="0044254E">
                        <w:r>
                          <w:t>Software Engineering</w:t>
                        </w:r>
                      </w:p>
                    </w:txbxContent>
                  </v:textbox>
                </v:shape>
              </w:pict>
            </mc:Fallback>
          </mc:AlternateContent>
        </w:r>
        <w:r>
          <w:rPr>
            <w:rFonts w:asciiTheme="majorHAnsi" w:eastAsiaTheme="majorEastAsia" w:hAnsiTheme="majorHAnsi" w:cstheme="majorBidi"/>
            <w:noProof/>
            <w:sz w:val="28"/>
            <w:szCs w:val="28"/>
          </w:rPr>
          <mc:AlternateContent>
            <mc:Choice Requires="wps">
              <w:drawing>
                <wp:anchor distT="0" distB="0" distL="114300" distR="114300" simplePos="0" relativeHeight="251664384" behindDoc="0" locked="0" layoutInCell="1" allowOverlap="1" wp14:editId="5320C613">
                  <wp:simplePos x="0" y="0"/>
                  <wp:positionH relativeFrom="rightMargin">
                    <wp:align>center</wp:align>
                  </wp:positionH>
                  <wp:positionV relativeFrom="bottomMargin">
                    <wp:align>center</wp:align>
                  </wp:positionV>
                  <wp:extent cx="512445" cy="441325"/>
                  <wp:effectExtent l="0" t="0" r="1905" b="0"/>
                  <wp:wrapNone/>
                  <wp:docPr id="52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1B770B" w:rsidRDefault="001B770B">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D55418" w:rsidRPr="00D55418">
                                <w:rPr>
                                  <w:noProof/>
                                  <w:sz w:val="28"/>
                                  <w:szCs w:val="28"/>
                                </w:rPr>
                                <w:t>3</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0;margin-top:0;width:40.35pt;height:34.75pt;z-index:25166438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Q0GwwIAAMUFAAAOAAAAZHJzL2Uyb0RvYy54bWysVO1u0zAU/Y/EO1j+n+WjTptES6euaRHS&#10;gEqDB3ATp7FI7GC7TQfi3bl2uq7bhISAVor8ee459x7f65tj16IDU5pLkePwKsCIiVJWXOxy/OXz&#10;2ksw0oaKirZSsBw/MI1v5m/fXA99xiLZyLZiCgGI0NnQ57gxps98X5cN66i+kj0TsFlL1VEDU7Xz&#10;K0UHQO9aPwqCqT9IVfVKlkxrWC3GTTx3+HXNSvOprjUzqM0xcDPuq9x3a7/+/JpmO0X7hpcnGvQv&#10;WHSUCwh6hiqooWiv+CuojpdKalmbq1J2vqxrXjKnAdSEwQs19w3tmdMCydH9OU36/8GWHw8bhXiV&#10;4ziKMBK0gyIt9ka62Cic2AwNvc7g4H2/UVaj7u9k+VUjIZcNFTu2UEoODaMV8Artef/ZBTvRcBVt&#10;hw+yAngK8C5Zx1p1SEkoShROA/tzy5AVdHQlejiXiB0NKmExDiNCYoxK2CIknESxC0gzi2XJ9Uqb&#10;d0x2yA5yXLdyAJbKLFrDlKCGbUazuEj0cKeNJfx0z2IIueZt66wBceGIXbQMXEV/pEG6SlYJ8Ug0&#10;XXkkKApvsV4Sb7oOZ3ExKZbLIvxp8UOSNbyqmLBwj+4KyZ9V7+Tz0Rdnf2nZ8srCWUpa7bbLVqED&#10;BXfHy2RyS07ZuDjmP6fhxIKWF5IgrcFtlHrraTLzyJrEXjoLEi8I09t0GpCUFOvnku64YP8uCQ05&#10;TmMoopPzW22zif2/1kazjkNZUcu7HCejg1zZrBtXonJjQ3k7ji9SYek/pQLq/1ho511r19H25rg9&#10;uudxfghbWT2AmZ1toaNA7wObNVJ9x2iAPpJj/W1PFcOofS/gQaQhIbbxuAmJZxFM1OXO9nKHihKg&#10;cmwwGodLMzarfa/4roFIoUuVkPaN1tyZ1z6wkdXp6UGvcNpOfc02o8u5O/XUfee/AAAA//8DAFBL&#10;AwQUAAYACAAAACEAGuRMndkAAAADAQAADwAAAGRycy9kb3ducmV2LnhtbEyPwU7DMBBE70j8g7VI&#10;3KgDqKENcSpEhbjS0nLexksSYa+jeNuEv8dwoZeVRjOaeVuuJu/UiYbYBTZwO8tAEdfBdtwY2L2/&#10;3CxARUG26AKTgW+KsKouL0osbBh5Q6etNCqVcCzQQCvSF1rHuiWPcRZ64uR9hsGjJDk02g44pnLv&#10;9F2W5dpjx2mhxZ6eW6q/tkdvYJ+P9bq533zs33b4qie37NdzMeb6anp6BCU0yX8YfvETOlSJ6RCO&#10;bKNyBtIj8neTt8geQB0M5Ms56KrU5+zVDwAAAP//AwBQSwECLQAUAAYACAAAACEAtoM4kv4AAADh&#10;AQAAEwAAAAAAAAAAAAAAAAAAAAAAW0NvbnRlbnRfVHlwZXNdLnhtbFBLAQItABQABgAIAAAAIQA4&#10;/SH/1gAAAJQBAAALAAAAAAAAAAAAAAAAAC8BAABfcmVscy8ucmVsc1BLAQItABQABgAIAAAAIQCS&#10;cQ0GwwIAAMUFAAAOAAAAAAAAAAAAAAAAAC4CAABkcnMvZTJvRG9jLnhtbFBLAQItABQABgAIAAAA&#10;IQAa5Eyd2QAAAAMBAAAPAAAAAAAAAAAAAAAAAB0FAABkcnMvZG93bnJldi54bWxQSwUGAAAAAAQA&#10;BADzAAAAIwYAAAAA&#10;" filled="f" fillcolor="#5c83b4" stroked="f" strokecolor="#737373">
                  <v:textbox>
                    <w:txbxContent>
                      <w:p w:rsidR="001B770B" w:rsidRDefault="001B770B">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D55418" w:rsidRPr="00D55418">
                          <w:rPr>
                            <w:noProof/>
                            <w:sz w:val="28"/>
                            <w:szCs w:val="28"/>
                          </w:rPr>
                          <w:t>3</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99F" w:rsidRDefault="00C8799F" w:rsidP="0028464A">
      <w:pPr>
        <w:spacing w:after="0" w:line="240" w:lineRule="auto"/>
      </w:pPr>
      <w:r>
        <w:separator/>
      </w:r>
    </w:p>
  </w:footnote>
  <w:footnote w:type="continuationSeparator" w:id="0">
    <w:p w:rsidR="00C8799F" w:rsidRDefault="00C8799F" w:rsidP="002846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0B" w:rsidRPr="007A0541" w:rsidRDefault="001B770B" w:rsidP="007A0541">
    <w:pPr>
      <w:pStyle w:val="Header"/>
    </w:pPr>
    <w:r>
      <w:rPr>
        <w:noProof/>
      </w:rPr>
      <mc:AlternateContent>
        <mc:Choice Requires="wps">
          <w:drawing>
            <wp:anchor distT="0" distB="0" distL="114300" distR="114300" simplePos="0" relativeHeight="251662336" behindDoc="0" locked="0" layoutInCell="1" allowOverlap="1" wp14:anchorId="38322F4D" wp14:editId="784D795B">
              <wp:simplePos x="0" y="0"/>
              <wp:positionH relativeFrom="column">
                <wp:posOffset>3860800</wp:posOffset>
              </wp:positionH>
              <wp:positionV relativeFrom="paragraph">
                <wp:posOffset>-413121</wp:posOffset>
              </wp:positionV>
              <wp:extent cx="1860550" cy="812800"/>
              <wp:effectExtent l="0" t="0" r="6350" b="6350"/>
              <wp:wrapNone/>
              <wp:docPr id="6" name="Text Box 6"/>
              <wp:cNvGraphicFramePr/>
              <a:graphic xmlns:a="http://schemas.openxmlformats.org/drawingml/2006/main">
                <a:graphicData uri="http://schemas.microsoft.com/office/word/2010/wordprocessingShape">
                  <wps:wsp>
                    <wps:cNvSpPr txBox="1"/>
                    <wps:spPr>
                      <a:xfrm>
                        <a:off x="0" y="0"/>
                        <a:ext cx="1860550" cy="812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B770B" w:rsidRPr="00E44E42" w:rsidRDefault="001B770B" w:rsidP="007A0541">
                          <w:pPr>
                            <w:rPr>
                              <w:rFonts w:asciiTheme="minorBidi" w:hAnsiTheme="minorBidi"/>
                              <w:sz w:val="24"/>
                              <w:szCs w:val="24"/>
                            </w:rPr>
                          </w:pPr>
                          <w:r>
                            <w:rPr>
                              <w:rFonts w:asciiTheme="minorBidi" w:hAnsiTheme="minorBidi"/>
                              <w:sz w:val="24"/>
                              <w:szCs w:val="24"/>
                            </w:rPr>
                            <w:t>Lecture No (3</w:t>
                          </w:r>
                          <w:r w:rsidRPr="00E44E42">
                            <w:rPr>
                              <w:rFonts w:asciiTheme="minorBidi" w:hAnsiTheme="minorBidi"/>
                              <w:sz w:val="24"/>
                              <w:szCs w:val="24"/>
                            </w:rPr>
                            <w:t>)</w:t>
                          </w:r>
                        </w:p>
                        <w:p w:rsidR="001B770B" w:rsidRPr="00EA1570" w:rsidRDefault="001B770B" w:rsidP="007A0541">
                          <w:pPr>
                            <w:rPr>
                              <w:rFonts w:ascii="Gabriola" w:hAnsi="Gabriola"/>
                              <w:b/>
                              <w:bCs/>
                              <w:sz w:val="28"/>
                              <w:szCs w:val="28"/>
                            </w:rPr>
                          </w:pPr>
                          <w:proofErr w:type="spellStart"/>
                          <w:proofErr w:type="gramStart"/>
                          <w:r w:rsidRPr="00EA1570">
                            <w:rPr>
                              <w:rFonts w:ascii="Gabriola" w:hAnsi="Gabriola"/>
                              <w:b/>
                              <w:bCs/>
                              <w:sz w:val="28"/>
                              <w:szCs w:val="28"/>
                            </w:rPr>
                            <w:t>Zahraa</w:t>
                          </w:r>
                          <w:proofErr w:type="spellEnd"/>
                          <w:r>
                            <w:rPr>
                              <w:rFonts w:ascii="Gabriola" w:hAnsi="Gabriola"/>
                              <w:b/>
                              <w:bCs/>
                              <w:sz w:val="28"/>
                              <w:szCs w:val="28"/>
                            </w:rPr>
                            <w:t xml:space="preserve"> </w:t>
                          </w:r>
                          <w:r w:rsidRPr="00EA1570">
                            <w:rPr>
                              <w:rFonts w:ascii="Gabriola" w:hAnsi="Gabriola"/>
                              <w:b/>
                              <w:bCs/>
                              <w:sz w:val="28"/>
                              <w:szCs w:val="28"/>
                            </w:rPr>
                            <w:t xml:space="preserve"> A</w:t>
                          </w:r>
                          <w:proofErr w:type="gramEnd"/>
                          <w:r w:rsidRPr="00EA1570">
                            <w:rPr>
                              <w:rFonts w:ascii="Gabriola" w:hAnsi="Gabriola"/>
                              <w:b/>
                              <w:bCs/>
                              <w:sz w:val="28"/>
                              <w:szCs w:val="28"/>
                            </w:rPr>
                            <w:t>. Mohammed</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34" type="#_x0000_t202" style="position:absolute;margin-left:304pt;margin-top:-32.55pt;width:146.5pt;height:6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J13iQIAAIoFAAAOAAAAZHJzL2Uyb0RvYy54bWysVEtv2zAMvg/YfxB0X51kbZYFdYqsRYcB&#10;RVssHXpWZKkRJouapMTOfn1J2Xms66XDLrZEfnx9Inl+0daWbVSIBlzJhycDzpSTUBn3VPIfD9cf&#10;JpzFJFwlLDhV8q2K/GL2/t1546dqBCuwlQoMnbg4bXzJVyn5aVFEuVK1iCfglUOlhlCLhNfwVFRB&#10;NOi9tsVoMBgXDYTKB5AqRpRedUo+y/61VjLdaR1VYrbkmFvK35C/S/oWs3MxfQrCr4zs0xD/kEUt&#10;jMOge1dXIgm2DuYvV7WRASLodCKhLkBrI1WuAasZDl5Us1gJr3ItSE70e5ri/3Mrbzf3gZmq5GPO&#10;nKjxiR5Um9gXaNmY2Gl8nCJo4RGWWhTjK+/kEYVUdKtDTX8sh6Eeed7uuSVnkowm48HZGaok6ibD&#10;0WSQyS8O1j7E9FVBzehQ8oBvlykVm5uYMBOE7iAULII11bWxNl+oX9SlDWwj8KVtyjmixR8o61iD&#10;hX7ENMjIAZl3nq0jicod04ejyrsK8yltrSKMdd+VRsZyoa/EFlIqt4+f0YTSGOothj3+kNVbjLs6&#10;0CJHBpf2xrVxEHL1ecQOlFU/d5TpDo+EH9VNx9Qu274jllBtsSECdAMVvbw2+Go3IqZ7EXCC8KFx&#10;K6Q7/GgLyDr0J85WEH6/Jic8NjZqOWtwIksef61FUJzZbw5b/vPw9JRGOF9Ozz6N8BKONctjjVvX&#10;l4CtMMT942U+Ej7ZnVQHqB9xecwpKqqEkxi75Gl3vEzdnsDlI9V8nkE4tF6kG7fwklwTvdSTD+2j&#10;CL5v3IQtfwu72RXTF/3bYcnSwXydQJvc3ERwx2pPPA587vl+OdFGOb5n1GGFzp4BAAD//wMAUEsD&#10;BBQABgAIAAAAIQBMiPsz4gAAAAoBAAAPAAAAZHJzL2Rvd25yZXYueG1sTI/NTsMwEITvSLyDtUhc&#10;UOukVUMb4lQI8SP1RtOCuLnxkkTE6yh2k/D2LCc47sxo9ptsO9lWDNj7xpGCeB6BQCqdaahScCie&#10;ZmsQPmgyunWECr7Rwza/vMh0atxIrzjsQyW4hHyqFdQhdKmUvqzRaj93HRJ7n663OvDZV9L0euRy&#10;28pFFCXS6ob4Q607fKix/NqfrYKPm+p956fn47hcLbvHl6G4fTOFUtdX0/0diIBT+AvDLz6jQ85M&#10;J3cm40WrIInWvCUomCWrGAQnNlHMyomtxQZknsn/E/IfAAAA//8DAFBLAQItABQABgAIAAAAIQC2&#10;gziS/gAAAOEBAAATAAAAAAAAAAAAAAAAAAAAAABbQ29udGVudF9UeXBlc10ueG1sUEsBAi0AFAAG&#10;AAgAAAAhADj9If/WAAAAlAEAAAsAAAAAAAAAAAAAAAAALwEAAF9yZWxzLy5yZWxzUEsBAi0AFAAG&#10;AAgAAAAhAGKgnXeJAgAAigUAAA4AAAAAAAAAAAAAAAAALgIAAGRycy9lMm9Eb2MueG1sUEsBAi0A&#10;FAAGAAgAAAAhAEyI+zPiAAAACgEAAA8AAAAAAAAAAAAAAAAA4wQAAGRycy9kb3ducmV2LnhtbFBL&#10;BQYAAAAABAAEAPMAAADyBQAAAAA=&#10;" fillcolor="white [3201]" stroked="f" strokeweight=".5pt">
              <v:textbox>
                <w:txbxContent>
                  <w:p w:rsidR="007A0541" w:rsidRPr="00E44E42" w:rsidRDefault="007A0541" w:rsidP="007A0541">
                    <w:pPr>
                      <w:rPr>
                        <w:rFonts w:asciiTheme="minorBidi" w:hAnsiTheme="minorBidi"/>
                        <w:sz w:val="24"/>
                        <w:szCs w:val="24"/>
                      </w:rPr>
                    </w:pPr>
                    <w:r>
                      <w:rPr>
                        <w:rFonts w:asciiTheme="minorBidi" w:hAnsiTheme="minorBidi"/>
                        <w:sz w:val="24"/>
                        <w:szCs w:val="24"/>
                      </w:rPr>
                      <w:t>Lecture No (3</w:t>
                    </w:r>
                    <w:r w:rsidRPr="00E44E42">
                      <w:rPr>
                        <w:rFonts w:asciiTheme="minorBidi" w:hAnsiTheme="minorBidi"/>
                        <w:sz w:val="24"/>
                        <w:szCs w:val="24"/>
                      </w:rPr>
                      <w:t>)</w:t>
                    </w:r>
                  </w:p>
                  <w:p w:rsidR="007A0541" w:rsidRPr="00EA1570" w:rsidRDefault="007A0541" w:rsidP="007A0541">
                    <w:pPr>
                      <w:rPr>
                        <w:rFonts w:ascii="Gabriola" w:hAnsi="Gabriola"/>
                        <w:b/>
                        <w:bCs/>
                        <w:sz w:val="28"/>
                        <w:szCs w:val="28"/>
                      </w:rPr>
                    </w:pPr>
                    <w:proofErr w:type="spellStart"/>
                    <w:proofErr w:type="gramStart"/>
                    <w:r w:rsidRPr="00EA1570">
                      <w:rPr>
                        <w:rFonts w:ascii="Gabriola" w:hAnsi="Gabriola"/>
                        <w:b/>
                        <w:bCs/>
                        <w:sz w:val="28"/>
                        <w:szCs w:val="28"/>
                      </w:rPr>
                      <w:t>Zahraa</w:t>
                    </w:r>
                    <w:proofErr w:type="spellEnd"/>
                    <w:r>
                      <w:rPr>
                        <w:rFonts w:ascii="Gabriola" w:hAnsi="Gabriola"/>
                        <w:b/>
                        <w:bCs/>
                        <w:sz w:val="28"/>
                        <w:szCs w:val="28"/>
                      </w:rPr>
                      <w:t xml:space="preserve"> </w:t>
                    </w:r>
                    <w:r w:rsidRPr="00EA1570">
                      <w:rPr>
                        <w:rFonts w:ascii="Gabriola" w:hAnsi="Gabriola"/>
                        <w:b/>
                        <w:bCs/>
                        <w:sz w:val="28"/>
                        <w:szCs w:val="28"/>
                      </w:rPr>
                      <w:t xml:space="preserve"> A</w:t>
                    </w:r>
                    <w:proofErr w:type="gramEnd"/>
                    <w:r w:rsidRPr="00EA1570">
                      <w:rPr>
                        <w:rFonts w:ascii="Gabriola" w:hAnsi="Gabriola"/>
                        <w:b/>
                        <w:bCs/>
                        <w:sz w:val="28"/>
                        <w:szCs w:val="28"/>
                      </w:rPr>
                      <w:t>. Mohammed</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5A2EF54" wp14:editId="16C435DF">
              <wp:simplePos x="0" y="0"/>
              <wp:positionH relativeFrom="column">
                <wp:posOffset>-484505</wp:posOffset>
              </wp:positionH>
              <wp:positionV relativeFrom="paragraph">
                <wp:posOffset>-435981</wp:posOffset>
              </wp:positionV>
              <wp:extent cx="2621915" cy="971550"/>
              <wp:effectExtent l="0" t="0" r="6985" b="0"/>
              <wp:wrapNone/>
              <wp:docPr id="5" name="Text Box 5"/>
              <wp:cNvGraphicFramePr/>
              <a:graphic xmlns:a="http://schemas.openxmlformats.org/drawingml/2006/main">
                <a:graphicData uri="http://schemas.microsoft.com/office/word/2010/wordprocessingShape">
                  <wps:wsp>
                    <wps:cNvSpPr txBox="1"/>
                    <wps:spPr>
                      <a:xfrm>
                        <a:off x="0" y="0"/>
                        <a:ext cx="2621915" cy="97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B770B" w:rsidRDefault="001B770B" w:rsidP="007A0541">
                          <w:pPr>
                            <w:autoSpaceDE w:val="0"/>
                            <w:autoSpaceDN w:val="0"/>
                            <w:adjustRightInd w:val="0"/>
                            <w:spacing w:after="0" w:line="240" w:lineRule="auto"/>
                            <w:rPr>
                              <w:rFonts w:asciiTheme="minorBidi" w:hAnsiTheme="minorBidi"/>
                              <w:sz w:val="24"/>
                              <w:szCs w:val="24"/>
                            </w:rPr>
                          </w:pPr>
                          <w:r w:rsidRPr="00E44E42">
                            <w:rPr>
                              <w:rFonts w:asciiTheme="minorBidi" w:hAnsiTheme="minorBidi"/>
                              <w:sz w:val="24"/>
                              <w:szCs w:val="24"/>
                            </w:rPr>
                            <w:t xml:space="preserve">University of </w:t>
                          </w:r>
                          <w:r>
                            <w:rPr>
                              <w:rFonts w:asciiTheme="minorBidi" w:hAnsiTheme="minorBidi"/>
                              <w:sz w:val="24"/>
                              <w:szCs w:val="24"/>
                            </w:rPr>
                            <w:t>Babylon</w:t>
                          </w:r>
                        </w:p>
                        <w:p w:rsidR="001B770B" w:rsidRPr="00E44E42" w:rsidRDefault="001B770B" w:rsidP="007A0541">
                          <w:pPr>
                            <w:autoSpaceDE w:val="0"/>
                            <w:autoSpaceDN w:val="0"/>
                            <w:adjustRightInd w:val="0"/>
                            <w:spacing w:after="0" w:line="240" w:lineRule="auto"/>
                            <w:rPr>
                              <w:rFonts w:asciiTheme="minorBidi" w:hAnsiTheme="minorBidi"/>
                              <w:sz w:val="24"/>
                              <w:szCs w:val="24"/>
                            </w:rPr>
                          </w:pPr>
                          <w:r w:rsidRPr="002355ED">
                            <w:rPr>
                              <w:rFonts w:asciiTheme="minorBidi" w:hAnsiTheme="minorBidi"/>
                              <w:sz w:val="24"/>
                              <w:szCs w:val="24"/>
                            </w:rPr>
                            <w:t>Collage of science for women</w:t>
                          </w:r>
                        </w:p>
                        <w:p w:rsidR="001B770B" w:rsidRPr="00E44E42" w:rsidRDefault="001B770B" w:rsidP="007A0541">
                          <w:pPr>
                            <w:autoSpaceDE w:val="0"/>
                            <w:autoSpaceDN w:val="0"/>
                            <w:adjustRightInd w:val="0"/>
                            <w:spacing w:after="0" w:line="240" w:lineRule="auto"/>
                            <w:rPr>
                              <w:rFonts w:asciiTheme="minorBidi" w:hAnsiTheme="minorBidi"/>
                              <w:sz w:val="24"/>
                              <w:szCs w:val="24"/>
                            </w:rPr>
                          </w:pPr>
                          <w:r w:rsidRPr="00E44E42">
                            <w:rPr>
                              <w:rFonts w:asciiTheme="minorBidi" w:hAnsiTheme="minorBidi"/>
                              <w:sz w:val="24"/>
                              <w:szCs w:val="24"/>
                            </w:rPr>
                            <w:t xml:space="preserve">Department </w:t>
                          </w:r>
                          <w:r>
                            <w:rPr>
                              <w:rFonts w:asciiTheme="minorBidi" w:hAnsiTheme="minorBidi"/>
                              <w:sz w:val="24"/>
                              <w:szCs w:val="24"/>
                            </w:rPr>
                            <w:t>of c</w:t>
                          </w:r>
                          <w:r w:rsidRPr="00E44E42">
                            <w:rPr>
                              <w:rFonts w:asciiTheme="minorBidi" w:hAnsiTheme="minorBidi"/>
                              <w:sz w:val="24"/>
                              <w:szCs w:val="24"/>
                            </w:rPr>
                            <w:t xml:space="preserve">omputer Science </w:t>
                          </w:r>
                        </w:p>
                        <w:p w:rsidR="001B770B" w:rsidRPr="00E44E42" w:rsidRDefault="001B770B" w:rsidP="007A0541">
                          <w:pPr>
                            <w:rPr>
                              <w:rFonts w:asciiTheme="minorBidi" w:hAnsiTheme="minorBidi"/>
                              <w:sz w:val="20"/>
                              <w:szCs w:val="20"/>
                            </w:rPr>
                          </w:pPr>
                          <w:r w:rsidRPr="00E44E42">
                            <w:rPr>
                              <w:rFonts w:asciiTheme="minorBidi" w:hAnsiTheme="minorBidi"/>
                              <w:sz w:val="24"/>
                              <w:szCs w:val="24"/>
                            </w:rPr>
                            <w:t>3rd Class</w:t>
                          </w:r>
                          <w:r>
                            <w:rPr>
                              <w:rFonts w:asciiTheme="minorBidi" w:hAnsiTheme="minorBidi"/>
                              <w:sz w:val="24"/>
                              <w:szCs w:val="24"/>
                            </w:rPr>
                            <w:t>/</w:t>
                          </w:r>
                          <w:r w:rsidRPr="002355ED">
                            <w:rPr>
                              <w:rFonts w:asciiTheme="minorBidi" w:hAnsiTheme="minorBidi"/>
                              <w:i/>
                              <w:iCs/>
                              <w:sz w:val="24"/>
                              <w:szCs w:val="24"/>
                            </w:rPr>
                            <w:t>Software Engineering</w:t>
                          </w:r>
                          <w:r w:rsidRPr="00E44E42">
                            <w:rPr>
                              <w:rFonts w:asciiTheme="minorBidi" w:hAnsiTheme="minorBidi"/>
                              <w:sz w:val="24"/>
                              <w:szCs w:val="24"/>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35" type="#_x0000_t202" style="position:absolute;margin-left:-38.15pt;margin-top:-34.35pt;width:206.45pt;height:76.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7jhjQIAAJEFAAAOAAAAZHJzL2Uyb0RvYy54bWysVE1vGyEQvVfqf0Dc6/W6sdNYWUeuI1eV&#10;oiRqUuWMWYhRgaGAvev++g7s+qNpLql62YXhzQzzeDOXV63RZCt8UGArWg6GlAjLoVb2uaLfH5cf&#10;PlESIrM102BFRXci0KvZ+3eXjZuKEaxB18ITDGLDtHEVXcfopkUR+FoYFgbghMVDCd6wiFv/XNSe&#10;NRjd6GI0HE6KBnztPHARAlqvu0M6y/GlFDzeSRlEJLqieLeYvz5/V+lbzC7Z9Nkzt1a8vwb7h1sY&#10;piwmPYS6ZpGRjVd/hTKKewgg44CDKUBKxUWuAasphy+qeVgzJ3ItSE5wB5rC/wvLb7f3nqi6omNK&#10;LDP4RI+ijeQztGSc2GlcmCLowSEstmjGV97bAxpT0a30Jv2xHILnyPPuwG0KxtE4mozKixKTcDy7&#10;OC/H40x+cfR2PsQvAgxJi4p6fLtMKdvehIg3QegekpIF0KpeKq3zJulFLLQnW4YvrWO+I3r8gdKW&#10;NBWdfMTUyclCcu8ia5ssIiumT5cq7yrMq7jTImG0/SYkMpYLfSU341zYQ/6MTiiJqd7i2OOPt3qL&#10;c1cHeuTMYOPB2SgLPlefW+xIWf1jT5ns8Ej4Sd1pGdtVm6VyEMAK6h3qwkPXV8HxpcLHu2Eh3jOP&#10;jYRSwOEQ7/AjNSD50K8oWYP/9Zo94VHfeEpJg41Z0fBzw7ygRH+1qPyL8uwsdXLenI3PR7jxpyer&#10;0xO7MQtARZQ4hhzPy4SPem+VHswTzpB5yopHzHLMXdG4Xy5iNy5wBnExn2cQ9q5j8cY+OJ5CJ5aT&#10;NB/bJ+Zdr9+Iyr+FfQuz6QsZd9jkaWG+iSBV1njiuWO15x/7Pku/n1FpsJzuM+o4SWe/AQAA//8D&#10;AFBLAwQUAAYACAAAACEAz1dHy+EAAAAKAQAADwAAAGRycy9kb3ducmV2LnhtbEyPTU+EMBCG7yb+&#10;h2ZMvJjdotVCkLIxxo/Em4vuxluXjkCkU0K7gP/eetLbTObJO89bbBbbswlH3zlScLlOgCHVznTU&#10;KHirHlcZMB80Gd07QgXf6GFTnp4UOjduplectqFhMYR8rhW0IQw5575u0Wq/dgNSvH260eoQ17Hh&#10;ZtRzDLc9v0oSya3uKH5o9YD3LdZf26NV8HHR7F/88vQ+ixsxPDxPVbozlVLnZ8vdLbCAS/iD4Vc/&#10;qkMZnQ7uSMazXsEqlSKicZBZCiwSQkgJ7KAguxbAy4L/r1D+AAAA//8DAFBLAQItABQABgAIAAAA&#10;IQC2gziS/gAAAOEBAAATAAAAAAAAAAAAAAAAAAAAAABbQ29udGVudF9UeXBlc10ueG1sUEsBAi0A&#10;FAAGAAgAAAAhADj9If/WAAAAlAEAAAsAAAAAAAAAAAAAAAAALwEAAF9yZWxzLy5yZWxzUEsBAi0A&#10;FAAGAAgAAAAhAJ17uOGNAgAAkQUAAA4AAAAAAAAAAAAAAAAALgIAAGRycy9lMm9Eb2MueG1sUEsB&#10;Ai0AFAAGAAgAAAAhAM9XR8vhAAAACgEAAA8AAAAAAAAAAAAAAAAA5wQAAGRycy9kb3ducmV2Lnht&#10;bFBLBQYAAAAABAAEAPMAAAD1BQAAAAA=&#10;" fillcolor="white [3201]" stroked="f" strokeweight=".5pt">
              <v:textbox>
                <w:txbxContent>
                  <w:p w:rsidR="007A0541" w:rsidRDefault="007A0541" w:rsidP="007A0541">
                    <w:pPr>
                      <w:autoSpaceDE w:val="0"/>
                      <w:autoSpaceDN w:val="0"/>
                      <w:adjustRightInd w:val="0"/>
                      <w:spacing w:after="0" w:line="240" w:lineRule="auto"/>
                      <w:rPr>
                        <w:rFonts w:asciiTheme="minorBidi" w:hAnsiTheme="minorBidi"/>
                        <w:sz w:val="24"/>
                        <w:szCs w:val="24"/>
                      </w:rPr>
                    </w:pPr>
                    <w:r w:rsidRPr="00E44E42">
                      <w:rPr>
                        <w:rFonts w:asciiTheme="minorBidi" w:hAnsiTheme="minorBidi"/>
                        <w:sz w:val="24"/>
                        <w:szCs w:val="24"/>
                      </w:rPr>
                      <w:t xml:space="preserve">University of </w:t>
                    </w:r>
                    <w:r>
                      <w:rPr>
                        <w:rFonts w:asciiTheme="minorBidi" w:hAnsiTheme="minorBidi"/>
                        <w:sz w:val="24"/>
                        <w:szCs w:val="24"/>
                      </w:rPr>
                      <w:t>Babylon</w:t>
                    </w:r>
                  </w:p>
                  <w:p w:rsidR="007A0541" w:rsidRPr="00E44E42" w:rsidRDefault="007A0541" w:rsidP="007A0541">
                    <w:pPr>
                      <w:autoSpaceDE w:val="0"/>
                      <w:autoSpaceDN w:val="0"/>
                      <w:adjustRightInd w:val="0"/>
                      <w:spacing w:after="0" w:line="240" w:lineRule="auto"/>
                      <w:rPr>
                        <w:rFonts w:asciiTheme="minorBidi" w:hAnsiTheme="minorBidi"/>
                        <w:sz w:val="24"/>
                        <w:szCs w:val="24"/>
                      </w:rPr>
                    </w:pPr>
                    <w:r w:rsidRPr="002355ED">
                      <w:rPr>
                        <w:rFonts w:asciiTheme="minorBidi" w:hAnsiTheme="minorBidi"/>
                        <w:sz w:val="24"/>
                        <w:szCs w:val="24"/>
                      </w:rPr>
                      <w:t>Collage of science for women</w:t>
                    </w:r>
                  </w:p>
                  <w:p w:rsidR="007A0541" w:rsidRPr="00E44E42" w:rsidRDefault="007A0541" w:rsidP="007A0541">
                    <w:pPr>
                      <w:autoSpaceDE w:val="0"/>
                      <w:autoSpaceDN w:val="0"/>
                      <w:adjustRightInd w:val="0"/>
                      <w:spacing w:after="0" w:line="240" w:lineRule="auto"/>
                      <w:rPr>
                        <w:rFonts w:asciiTheme="minorBidi" w:hAnsiTheme="minorBidi"/>
                        <w:sz w:val="24"/>
                        <w:szCs w:val="24"/>
                      </w:rPr>
                    </w:pPr>
                    <w:r w:rsidRPr="00E44E42">
                      <w:rPr>
                        <w:rFonts w:asciiTheme="minorBidi" w:hAnsiTheme="minorBidi"/>
                        <w:sz w:val="24"/>
                        <w:szCs w:val="24"/>
                      </w:rPr>
                      <w:t xml:space="preserve">Department </w:t>
                    </w:r>
                    <w:r>
                      <w:rPr>
                        <w:rFonts w:asciiTheme="minorBidi" w:hAnsiTheme="minorBidi"/>
                        <w:sz w:val="24"/>
                        <w:szCs w:val="24"/>
                      </w:rPr>
                      <w:t>of c</w:t>
                    </w:r>
                    <w:r w:rsidRPr="00E44E42">
                      <w:rPr>
                        <w:rFonts w:asciiTheme="minorBidi" w:hAnsiTheme="minorBidi"/>
                        <w:sz w:val="24"/>
                        <w:szCs w:val="24"/>
                      </w:rPr>
                      <w:t xml:space="preserve">omputer Science </w:t>
                    </w:r>
                  </w:p>
                  <w:p w:rsidR="007A0541" w:rsidRPr="00E44E42" w:rsidRDefault="007A0541" w:rsidP="007A0541">
                    <w:pPr>
                      <w:rPr>
                        <w:rFonts w:asciiTheme="minorBidi" w:hAnsiTheme="minorBidi"/>
                        <w:sz w:val="20"/>
                        <w:szCs w:val="20"/>
                      </w:rPr>
                    </w:pPr>
                    <w:r w:rsidRPr="00E44E42">
                      <w:rPr>
                        <w:rFonts w:asciiTheme="minorBidi" w:hAnsiTheme="minorBidi"/>
                        <w:sz w:val="24"/>
                        <w:szCs w:val="24"/>
                      </w:rPr>
                      <w:t>3rd Class</w:t>
                    </w:r>
                    <w:r>
                      <w:rPr>
                        <w:rFonts w:asciiTheme="minorBidi" w:hAnsiTheme="minorBidi"/>
                        <w:sz w:val="24"/>
                        <w:szCs w:val="24"/>
                      </w:rPr>
                      <w:t>/</w:t>
                    </w:r>
                    <w:r w:rsidRPr="002355ED">
                      <w:rPr>
                        <w:rFonts w:asciiTheme="minorBidi" w:hAnsiTheme="minorBidi"/>
                        <w:i/>
                        <w:iCs/>
                        <w:sz w:val="24"/>
                        <w:szCs w:val="24"/>
                      </w:rPr>
                      <w:t>Software Engineering</w:t>
                    </w:r>
                    <w:r w:rsidRPr="00E44E42">
                      <w:rPr>
                        <w:rFonts w:asciiTheme="minorBidi" w:hAnsiTheme="minorBidi"/>
                        <w:sz w:val="24"/>
                        <w:szCs w:val="24"/>
                      </w:rPr>
                      <w:t xml:space="preserve"> </w:t>
                    </w:r>
                  </w:p>
                </w:txbxContent>
              </v:textbox>
            </v:shape>
          </w:pict>
        </mc:Fallback>
      </mc:AlternateContent>
    </w:r>
    <w:r w:rsidR="00C8799F">
      <w:rPr>
        <w:noProof/>
      </w:rPr>
      <w:pict w14:anchorId="36A71552">
        <v:group id="_x0000_s2049" style="position:absolute;margin-left:177.2pt;margin-top:-35.55pt;width:86.75pt;height:62.6pt;z-index:251658240;mso-position-horizontal-relative:text;mso-position-vertical-relative:text" coordorigin="1800,1440" coordsize="8640,84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1800;top:1534;width:8640;height:8340">
            <v:imagedata r:id="rId1" o:title="شعار%203"/>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51" type="#_x0000_t144" style="position:absolute;left:4500;top:3304;width:3150;height:2010" adj="-10669340" fillcolor="#9cf" strokecolor="blue">
            <v:fill opacity="19661f"/>
            <v:shadow color="#868686"/>
            <v:textpath style="font-family:&quot;Andalus&quot;" fitshape="t" trim="t" string="وزارة التعليم العالي والبحث العلمي"/>
          </v:shape>
          <v:shape id="_x0000_s2052" type="#_x0000_t144" style="position:absolute;left:4620;top:3500;width:2930;height:2335" adj="-9343979" strokecolor="white">
            <v:shadow on="t" color="black" opacity=".5" offset="1pt,.35222mm" offset2="-10pt,-3.52889mm"/>
            <v:textpath style="font-family:&quot;Antigoni Med&quot;" fitshape="t" trim="t" string="UNIVERSITY OF BABYLON "/>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9020;top:6514;width:980;height:431" fillcolor="#9cf" strokecolor="#9cf">
            <v:fill opacity="19661f"/>
            <v:shadow color="#868686"/>
            <v:textpath style="font-family:&quot;MCS Hijon S_U normal.&quot;;v-text-kern:t" trim="t" fitpath="t" string="وقُل رب&#10;"/>
          </v:shape>
          <v:shape id="_x0000_s2054" type="#_x0000_t136" style="position:absolute;left:6825;top:4074;width:1275;height:540" strokecolor="white">
            <v:shadow on="t" color="black" opacity=".5" offset="1pt,.35222mm" offset2="-10pt,-3.52889mm"/>
            <v:textpath style="font-family:&quot;MCS Shafa E_U normal.&quot;;font-weight:bold;v-text-kern:t" trim="t" fitpath="t" string="جامعة&#10;"/>
          </v:shape>
          <v:shape id="_x0000_s2055" type="#_x0000_t136" style="position:absolute;left:4080;top:4074;width:1275;height:540" strokecolor="white">
            <v:shadow on="t" color="black" opacity=".5" offset="1pt,.35222mm" offset2="-10pt,-3.52889mm"/>
            <v:textpath style="font-family:&quot;MCS Shafa E_U normal.&quot;;font-weight:bold;v-text-kern:t" trim="t" fitpath="t" string="بابـل&#10;"/>
          </v:shape>
          <v:shape id="_x0000_s2056" type="#_x0000_t136" style="position:absolute;left:4030;top:7903;width:4135;height:730" fillcolor="#f9c" strokecolor="red">
            <v:fill opacity="6554f"/>
            <v:shadow color="#868686"/>
            <v:textpath style="font-family:&quot;MCS Shafa E_U normal.&quot;;font-weight:bold;v-text-kern:t" trim="t" fitpath="t" string="كلية العلوم للبنات&#10;"/>
          </v:shape>
          <v:shape id="_x0000_s2057" type="#_x0000_t136" style="position:absolute;left:4855;top:8719;width:2520;height:230" fillcolor="#cfc" strokecolor="green">
            <v:fill opacity="13107f"/>
            <v:shadow color="#868686"/>
            <v:textpath style="font-family:&quot;Verdana&quot;;v-text-kern:t;v-same-letter-heights:t" trim="t" fitpath="t" string="COLLEGE OF SCIENCE FOR WOMEN&#10;"/>
          </v:shape>
          <v:shape id="_x0000_s2058" type="#_x0000_t136" style="position:absolute;left:3060;top:7418;width:450;height:199" strokecolor="white">
            <v:shadow color="#868686"/>
            <v:textpath style="font-family:&quot;PT Bold Heading&quot;;v-text-kern:t" trim="t" fitpath="t" string="1423هـ&#10;"/>
          </v:shape>
          <v:shapetype id="_x0000_t110" coordsize="21600,21600" o:spt="110" path="m10800,l,10800,10800,21600,21600,10800xe">
            <v:stroke joinstyle="miter"/>
            <v:path gradientshapeok="t" o:connecttype="rect" textboxrect="5400,5400,16200,16200"/>
          </v:shapetype>
          <v:shape id="_x0000_s2059" type="#_x0000_t110" style="position:absolute;left:5340;top:1440;width:1440;height:744" fillcolor="#f9c" strokecolor="green" strokeweight="3pt">
            <v:fill opacity="19661f"/>
            <v:stroke linestyle="thinThin"/>
          </v:shape>
          <v:shape id="_x0000_s2060" type="#_x0000_t136" style="position:absolute;left:2130;top:6509;width:980;height:431" fillcolor="#9cf" strokecolor="#9cf">
            <v:fill opacity="19661f"/>
            <v:shadow color="#868686"/>
            <v:textpath style="font-family:&quot;MCS Hijon S_U normal.&quot;;v-text-kern:t" trim="t" fitpath="t" string="زد ني علماً&#10;"/>
          </v:shape>
          <v:shape id="_x0000_s2061" type="#_x0000_t136" style="position:absolute;left:8625;top:7470;width:450;height:199" strokecolor="white">
            <v:shadow color="#868686"/>
            <v:textpath style="font-family:&quot;PT Bold Heading&quot;;v-text-kern:t" trim="t" fitpath="t" string="2002 م"/>
          </v:shape>
          <v:shape id="_x0000_s2062" type="#_x0000_t110" style="position:absolute;left:4395;top:2385;width:720;height:384" fillcolor="#ff9" strokecolor="green" strokeweight="4.5pt">
            <v:fill opacity="19661f"/>
            <v:stroke linestyle="thinThick"/>
          </v:shape>
          <v:shape id="_x0000_s2063" type="#_x0000_t110" style="position:absolute;left:6930;top:2340;width:720;height:384" fillcolor="#ff9" strokecolor="green" strokeweight="4.5pt">
            <v:fill opacity="19661f"/>
            <v:stroke linestyle="thinThick"/>
          </v:shape>
          <v:shape id="_x0000_s2064" type="#_x0000_t110" style="position:absolute;left:3840;top:2730;width:720;height:384" fillcolor="#ff9" strokecolor="green" strokeweight="4.5pt">
            <v:fill opacity="19661f"/>
            <v:stroke linestyle="thinThick"/>
          </v:shape>
          <v:shape id="_x0000_s2065" type="#_x0000_t110" style="position:absolute;left:7530;top:2676;width:720;height:384" fillcolor="#ff9" strokecolor="green" strokeweight="4.5pt">
            <v:fill opacity="19661f"/>
            <v:stroke linestyle="thinThick"/>
          </v:shape>
          <v:shape id="_x0000_s2066" type="#_x0000_t110" style="position:absolute;left:8145;top:3060;width:540;height:360" fillcolor="#ff9" strokecolor="green" strokeweight="4.5pt">
            <v:fill opacity=".5"/>
            <v:stroke linestyle="thinThick"/>
          </v:shape>
          <v:shape id="_x0000_s2067" type="#_x0000_t110" style="position:absolute;left:3465;top:3135;width:540;height:360" fillcolor="#ff9" strokecolor="green" strokeweight="4.5pt">
            <v:fill opacity=".5"/>
            <v:stroke linestyle="thinThick"/>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1.55pt;height:11.55pt" o:bullet="t">
        <v:imagedata r:id="rId1" o:title="mso640A"/>
      </v:shape>
    </w:pict>
  </w:numPicBullet>
  <w:numPicBullet w:numPicBulletId="1">
    <w:pict>
      <v:shape id="_x0000_i1117" type="#_x0000_t75" style="width:11.55pt;height:11.55pt" o:bullet="t">
        <v:imagedata r:id="rId2" o:title="BD14578_"/>
      </v:shape>
    </w:pict>
  </w:numPicBullet>
  <w:numPicBullet w:numPicBulletId="2">
    <w:pict>
      <v:shape id="_x0000_i1118" type="#_x0000_t75" style="width:11.55pt;height:11.55pt" o:bullet="t">
        <v:imagedata r:id="rId3" o:title="BD14565_"/>
      </v:shape>
    </w:pict>
  </w:numPicBullet>
  <w:abstractNum w:abstractNumId="0">
    <w:nsid w:val="09250E43"/>
    <w:multiLevelType w:val="hybridMultilevel"/>
    <w:tmpl w:val="C1C2A6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755176E"/>
    <w:multiLevelType w:val="hybridMultilevel"/>
    <w:tmpl w:val="1B609F26"/>
    <w:lvl w:ilvl="0" w:tplc="1CAA0FF2">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7D1ECC"/>
    <w:multiLevelType w:val="hybridMultilevel"/>
    <w:tmpl w:val="6F8CC65E"/>
    <w:lvl w:ilvl="0" w:tplc="04090007">
      <w:start w:val="1"/>
      <w:numFmt w:val="bullet"/>
      <w:lvlText w:val=""/>
      <w:lvlPicBulletId w:val="0"/>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
    <w:nsid w:val="2ABF2D44"/>
    <w:multiLevelType w:val="hybridMultilevel"/>
    <w:tmpl w:val="9AA42C8C"/>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C535743"/>
    <w:multiLevelType w:val="hybridMultilevel"/>
    <w:tmpl w:val="02D2A800"/>
    <w:lvl w:ilvl="0" w:tplc="1CAA0FF2">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F52687"/>
    <w:multiLevelType w:val="hybridMultilevel"/>
    <w:tmpl w:val="11BE0B38"/>
    <w:lvl w:ilvl="0" w:tplc="30F46DF2">
      <w:start w:val="1"/>
      <w:numFmt w:val="bullet"/>
      <w:lvlText w:val=""/>
      <w:lvlPicBulletId w:val="1"/>
      <w:lvlJc w:val="right"/>
      <w:pPr>
        <w:ind w:left="740" w:hanging="360"/>
      </w:pPr>
      <w:rPr>
        <w:rFonts w:ascii="Symbol" w:hAnsi="Symbol" w:hint="default"/>
        <w:color w:val="auto"/>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6">
    <w:nsid w:val="53633348"/>
    <w:multiLevelType w:val="hybridMultilevel"/>
    <w:tmpl w:val="53D0A804"/>
    <w:lvl w:ilvl="0" w:tplc="2D987D4C">
      <w:start w:val="1"/>
      <w:numFmt w:val="decimal"/>
      <w:lvlText w:val="%1."/>
      <w:lvlJc w:val="left"/>
      <w:pPr>
        <w:ind w:left="740" w:hanging="360"/>
      </w:pPr>
      <w:rPr>
        <w:b/>
        <w:bCs/>
      </w:rPr>
    </w:lvl>
    <w:lvl w:ilvl="1" w:tplc="04090019">
      <w:start w:val="1"/>
      <w:numFmt w:val="lowerLetter"/>
      <w:lvlText w:val="%2."/>
      <w:lvlJc w:val="left"/>
      <w:pPr>
        <w:ind w:left="1460" w:hanging="360"/>
      </w:pPr>
    </w:lvl>
    <w:lvl w:ilvl="2" w:tplc="0409001B">
      <w:start w:val="1"/>
      <w:numFmt w:val="lowerRoman"/>
      <w:lvlText w:val="%3."/>
      <w:lvlJc w:val="right"/>
      <w:pPr>
        <w:ind w:left="2180" w:hanging="180"/>
      </w:pPr>
    </w:lvl>
    <w:lvl w:ilvl="3" w:tplc="0409000F">
      <w:start w:val="1"/>
      <w:numFmt w:val="decimal"/>
      <w:lvlText w:val="%4."/>
      <w:lvlJc w:val="left"/>
      <w:pPr>
        <w:ind w:left="2900" w:hanging="360"/>
      </w:pPr>
    </w:lvl>
    <w:lvl w:ilvl="4" w:tplc="04090019">
      <w:start w:val="1"/>
      <w:numFmt w:val="lowerLetter"/>
      <w:lvlText w:val="%5."/>
      <w:lvlJc w:val="left"/>
      <w:pPr>
        <w:ind w:left="3620" w:hanging="360"/>
      </w:pPr>
    </w:lvl>
    <w:lvl w:ilvl="5" w:tplc="0409001B">
      <w:start w:val="1"/>
      <w:numFmt w:val="lowerRoman"/>
      <w:lvlText w:val="%6."/>
      <w:lvlJc w:val="right"/>
      <w:pPr>
        <w:ind w:left="4340" w:hanging="180"/>
      </w:pPr>
    </w:lvl>
    <w:lvl w:ilvl="6" w:tplc="0409000F">
      <w:start w:val="1"/>
      <w:numFmt w:val="decimal"/>
      <w:lvlText w:val="%7."/>
      <w:lvlJc w:val="left"/>
      <w:pPr>
        <w:ind w:left="5060" w:hanging="360"/>
      </w:pPr>
    </w:lvl>
    <w:lvl w:ilvl="7" w:tplc="04090019">
      <w:start w:val="1"/>
      <w:numFmt w:val="lowerLetter"/>
      <w:lvlText w:val="%8."/>
      <w:lvlJc w:val="left"/>
      <w:pPr>
        <w:ind w:left="5780" w:hanging="360"/>
      </w:pPr>
    </w:lvl>
    <w:lvl w:ilvl="8" w:tplc="0409001B">
      <w:start w:val="1"/>
      <w:numFmt w:val="lowerRoman"/>
      <w:lvlText w:val="%9."/>
      <w:lvlJc w:val="right"/>
      <w:pPr>
        <w:ind w:left="650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3A"/>
    <w:rsid w:val="000125A2"/>
    <w:rsid w:val="000A1977"/>
    <w:rsid w:val="000F6FD8"/>
    <w:rsid w:val="001B770B"/>
    <w:rsid w:val="0028464A"/>
    <w:rsid w:val="003368AC"/>
    <w:rsid w:val="00362404"/>
    <w:rsid w:val="003D1C3A"/>
    <w:rsid w:val="0044254E"/>
    <w:rsid w:val="004E3D33"/>
    <w:rsid w:val="00514926"/>
    <w:rsid w:val="005E4B76"/>
    <w:rsid w:val="007A0541"/>
    <w:rsid w:val="007C5994"/>
    <w:rsid w:val="007C7F3C"/>
    <w:rsid w:val="00951F80"/>
    <w:rsid w:val="00A26CDD"/>
    <w:rsid w:val="00C36A12"/>
    <w:rsid w:val="00C8799F"/>
    <w:rsid w:val="00C97C77"/>
    <w:rsid w:val="00D55418"/>
    <w:rsid w:val="00DC33FB"/>
    <w:rsid w:val="00E557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64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64A"/>
    <w:pPr>
      <w:ind w:left="720"/>
      <w:contextualSpacing/>
    </w:pPr>
  </w:style>
  <w:style w:type="paragraph" w:styleId="Header">
    <w:name w:val="header"/>
    <w:basedOn w:val="Normal"/>
    <w:link w:val="HeaderChar"/>
    <w:uiPriority w:val="99"/>
    <w:unhideWhenUsed/>
    <w:rsid w:val="002846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28464A"/>
  </w:style>
  <w:style w:type="paragraph" w:styleId="Footer">
    <w:name w:val="footer"/>
    <w:basedOn w:val="Normal"/>
    <w:link w:val="FooterChar"/>
    <w:uiPriority w:val="99"/>
    <w:unhideWhenUsed/>
    <w:rsid w:val="002846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28464A"/>
  </w:style>
  <w:style w:type="paragraph" w:styleId="BalloonText">
    <w:name w:val="Balloon Text"/>
    <w:basedOn w:val="Normal"/>
    <w:link w:val="BalloonTextChar"/>
    <w:uiPriority w:val="99"/>
    <w:semiHidden/>
    <w:unhideWhenUsed/>
    <w:rsid w:val="00284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6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64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64A"/>
    <w:pPr>
      <w:ind w:left="720"/>
      <w:contextualSpacing/>
    </w:pPr>
  </w:style>
  <w:style w:type="paragraph" w:styleId="Header">
    <w:name w:val="header"/>
    <w:basedOn w:val="Normal"/>
    <w:link w:val="HeaderChar"/>
    <w:uiPriority w:val="99"/>
    <w:unhideWhenUsed/>
    <w:rsid w:val="002846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28464A"/>
  </w:style>
  <w:style w:type="paragraph" w:styleId="Footer">
    <w:name w:val="footer"/>
    <w:basedOn w:val="Normal"/>
    <w:link w:val="FooterChar"/>
    <w:uiPriority w:val="99"/>
    <w:unhideWhenUsed/>
    <w:rsid w:val="002846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28464A"/>
  </w:style>
  <w:style w:type="paragraph" w:styleId="BalloonText">
    <w:name w:val="Balloon Text"/>
    <w:basedOn w:val="Normal"/>
    <w:link w:val="BalloonTextChar"/>
    <w:uiPriority w:val="99"/>
    <w:semiHidden/>
    <w:unhideWhenUsed/>
    <w:rsid w:val="00284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6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22265">
      <w:bodyDiv w:val="1"/>
      <w:marLeft w:val="0"/>
      <w:marRight w:val="0"/>
      <w:marTop w:val="0"/>
      <w:marBottom w:val="0"/>
      <w:divBdr>
        <w:top w:val="none" w:sz="0" w:space="0" w:color="auto"/>
        <w:left w:val="none" w:sz="0" w:space="0" w:color="auto"/>
        <w:bottom w:val="none" w:sz="0" w:space="0" w:color="auto"/>
        <w:right w:val="none" w:sz="0" w:space="0" w:color="auto"/>
      </w:divBdr>
    </w:div>
    <w:div w:id="875896620">
      <w:bodyDiv w:val="1"/>
      <w:marLeft w:val="0"/>
      <w:marRight w:val="0"/>
      <w:marTop w:val="0"/>
      <w:marBottom w:val="0"/>
      <w:divBdr>
        <w:top w:val="none" w:sz="0" w:space="0" w:color="auto"/>
        <w:left w:val="none" w:sz="0" w:space="0" w:color="auto"/>
        <w:bottom w:val="none" w:sz="0" w:space="0" w:color="auto"/>
        <w:right w:val="none" w:sz="0" w:space="0" w:color="auto"/>
      </w:divBdr>
    </w:div>
    <w:div w:id="1155102788">
      <w:bodyDiv w:val="1"/>
      <w:marLeft w:val="0"/>
      <w:marRight w:val="0"/>
      <w:marTop w:val="0"/>
      <w:marBottom w:val="0"/>
      <w:divBdr>
        <w:top w:val="none" w:sz="0" w:space="0" w:color="auto"/>
        <w:left w:val="none" w:sz="0" w:space="0" w:color="auto"/>
        <w:bottom w:val="none" w:sz="0" w:space="0" w:color="auto"/>
        <w:right w:val="none" w:sz="0" w:space="0" w:color="auto"/>
      </w:divBdr>
    </w:div>
    <w:div w:id="1664234895">
      <w:bodyDiv w:val="1"/>
      <w:marLeft w:val="0"/>
      <w:marRight w:val="0"/>
      <w:marTop w:val="0"/>
      <w:marBottom w:val="0"/>
      <w:divBdr>
        <w:top w:val="none" w:sz="0" w:space="0" w:color="auto"/>
        <w:left w:val="none" w:sz="0" w:space="0" w:color="auto"/>
        <w:bottom w:val="none" w:sz="0" w:space="0" w:color="auto"/>
        <w:right w:val="none" w:sz="0" w:space="0" w:color="auto"/>
      </w:divBdr>
    </w:div>
    <w:div w:id="192742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c:creator>
  <cp:lastModifiedBy>ds</cp:lastModifiedBy>
  <cp:revision>10</cp:revision>
  <cp:lastPrinted>2017-03-09T18:47:00Z</cp:lastPrinted>
  <dcterms:created xsi:type="dcterms:W3CDTF">2016-12-04T03:23:00Z</dcterms:created>
  <dcterms:modified xsi:type="dcterms:W3CDTF">2017-03-26T12:11:00Z</dcterms:modified>
</cp:coreProperties>
</file>