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8F7CC2" w:rsidRDefault="008F7CC2" w:rsidP="008E7E71">
      <w:pPr>
        <w:bidi/>
        <w:spacing w:after="0" w:line="336" w:lineRule="atLeast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eastAsia="Times New Roman" w:hAnsi="Simplified Arabic" w:cs="Simplified Arabic"/>
          <w:sz w:val="32"/>
          <w:szCs w:val="32"/>
          <w:rtl/>
        </w:rPr>
        <w:t>القف</w:t>
      </w:r>
      <w:r>
        <w:rPr>
          <w:rFonts w:ascii="Simplified Arabic" w:eastAsia="Times New Roman" w:hAnsi="Simplified Arabic" w:cs="Simplified Arabic" w:hint="cs"/>
          <w:sz w:val="32"/>
          <w:szCs w:val="32"/>
          <w:rtl/>
          <w:lang w:bidi="ar-IQ"/>
        </w:rPr>
        <w:t xml:space="preserve">ز بعصا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الزانة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  <w:t xml:space="preserve">1-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المقدمة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: 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تعد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القفز بالزانة من فعاليات ألعاب المضمار والميدان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( Track &amp; Field Athletics )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وهي إحدى مسابقات الوثب والقفز التي يستخدم فيها القافز عصا طويلة ومرنة ( والتي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تصنع اليوم من الألياف الزجاجية أو الألياف الكاربونية ) التي تساعده في تخطي عارضة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القفز العالية . لقد عرفت هذه المسابقة منذ عهد الإغريق القديم كما عرفت في ألعاب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الكريتيين والصقليين القدماء . وكانت إحدى المسابقات أو الفعاليات في برنامج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الألعاب الأولمبية الحديثة للرجال ومنذ الدورة الأولى باليونان عام 1896م , وللنساء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بالدورة الأولمبية الخامسة والعشرون في أستراليا عام 2000م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>
        <w:rPr>
          <w:rFonts w:ascii="Simplified Arabic" w:eastAsia="Times New Roman" w:hAnsi="Simplified Arabic" w:cs="Simplified Arabic"/>
          <w:sz w:val="32"/>
          <w:szCs w:val="32"/>
        </w:rPr>
        <w:t xml:space="preserve">- 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نبذة </w:t>
      </w:r>
      <w:r w:rsidRPr="008F7CC2">
        <w:rPr>
          <w:rFonts w:ascii="Simplified Arabic" w:eastAsia="Times New Roman" w:hAnsi="Simplified Arabic" w:cs="Simplified Arabic" w:hint="cs"/>
          <w:sz w:val="32"/>
          <w:szCs w:val="32"/>
          <w:rtl/>
        </w:rPr>
        <w:t>تأريخيه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: 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لقد </w:t>
      </w:r>
      <w:r w:rsidRPr="008F7CC2">
        <w:rPr>
          <w:rFonts w:ascii="Simplified Arabic" w:eastAsia="Times New Roman" w:hAnsi="Simplified Arabic" w:cs="Simplified Arabic" w:hint="cs"/>
          <w:sz w:val="32"/>
          <w:szCs w:val="32"/>
          <w:rtl/>
        </w:rPr>
        <w:t>استخدمت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الأعمدة الطويلة القوية قديماً في فريسلاند بهولندا وفي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مدن وقرى بحر الشمال كوسائل لعمليات عبور </w:t>
      </w:r>
      <w:r w:rsidRPr="008F7CC2">
        <w:rPr>
          <w:rFonts w:ascii="Simplified Arabic" w:eastAsia="Times New Roman" w:hAnsi="Simplified Arabic" w:cs="Simplified Arabic" w:hint="cs"/>
          <w:sz w:val="32"/>
          <w:szCs w:val="32"/>
          <w:rtl/>
        </w:rPr>
        <w:t>واجتياز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الموانع الطبيعية كالجداول والبرك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المائية والخنادق وغيرها . كما </w:t>
      </w:r>
      <w:r w:rsidRPr="008F7CC2">
        <w:rPr>
          <w:rFonts w:ascii="Simplified Arabic" w:eastAsia="Times New Roman" w:hAnsi="Simplified Arabic" w:cs="Simplified Arabic" w:hint="cs"/>
          <w:sz w:val="32"/>
          <w:szCs w:val="32"/>
          <w:rtl/>
        </w:rPr>
        <w:t>استخدمت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r w:rsidRPr="008F7CC2">
        <w:rPr>
          <w:rFonts w:ascii="Simplified Arabic" w:eastAsia="Times New Roman" w:hAnsi="Simplified Arabic" w:cs="Simplified Arabic" w:hint="cs"/>
          <w:sz w:val="32"/>
          <w:szCs w:val="32"/>
          <w:rtl/>
        </w:rPr>
        <w:t>لاجتياز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الجدران والأسيجة المرتفعة 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كامبريج شاير وهانتنكدون شايرونورفولك , وذلك لكثرة وجود القنوات المائية الصناعية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للزراعة ولتصريف المياه , حيث إستخدمت الأعمدة لإجتياز مثل هذه الجداول والقنوات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وتوفير الجهد وتجنب ضياع الوقت للوصول إلى جسور العبور البعيدة . لذلك توفرت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الأعمدة الطويلة في جميع البيوت في تلك المدن والقرى والمناطق لأجل إستخدامها 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عبور الجداول والقنوات المائية . كذلك إستخدمها الفينيسيون ( أهالي مدينة البندقية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بإيطاليا ) للوصول إلى جناديلهم المعروفة والتي يستخدمونها أيضاً في تحريكها 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قنواتهم وجداولهم المائية الكثيرة بالمدينة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لقد عرفت سباقات القفز بالأعمدة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لأطول مسافة , وكانت تقام مثل هذه السباقات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سنوياً في تلك المناطق والأراضي الواطئة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في مدن وقرى بحر الشمال . لقد مارس الشباب فعالية القفز بالزانة في سباقات أقيمت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لتحقيق أبعد مسافة وليس أعلى إرتفاع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أما تاريخياً فكانت أول سباقات للقفز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بالزانة لتحقيق </w:t>
      </w:r>
      <w:r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أعلى إرتفاع فقد أقيمت في نادي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ا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لفيرستون لكرة القدم والكريكت عام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1843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 في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كومبريا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غرب إنكلترا . أما بداية السباقات الحديثة للقفز بالزانة كانت 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ألمانيا حولي عام 1850م , عندما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إضيفت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فعالية القفز بالزانة في برامج أندية الجمباز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المعروفة للمربيان الألمانيان (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كوتس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موتس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فريدريش يان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>
        <w:rPr>
          <w:rFonts w:ascii="Simplified Arabic" w:eastAsia="Times New Roman" w:hAnsi="Simplified Arabic" w:cs="Simplified Arabic" w:hint="cs"/>
          <w:sz w:val="32"/>
          <w:szCs w:val="32"/>
          <w:rtl/>
        </w:rPr>
        <w:t>)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أما تكنيك القفز بالزانة الحديث لقد تم تطويره في أمريكا في نهاية القرن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التاسع عشر. أما في بريطانيا فقد تم التدريب على فعالية القفز بالزانة بإستخدام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الأعمدة الصلبة في القفز مثل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زانات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البامبو ( الخيزران ) أو الزانة المعدنية , لقد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إعتمدت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القوة والرشاقة والمرونة كأهم عناصر اللياقة في تكنيك القفز بالزانة الصلبة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وعندما تم صناعة وتقديم الأعمدة أو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الزانات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المصنوعة من الألياف الزجاجية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والكاربونية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حدثت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الإنتقاله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الحقيقية التي ساعدت القافزين على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إجتياز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إرتفاعات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عالية أكثر بالوقت الحاضر حيث وصل الرقم القياسي العالمي للرجال 6,14م والنساء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5,06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أما متطلبات الفعالية التدريبية كالقدرات البدنية والقابليات الحركية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جميعها ومنها السرعة والرشاقة , تعد ضرورية جداً للإنجاز العالي بالقفز بالزانة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,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كما أن تطوير وتحسين تكنيك القفز له أهمية أكبر لتحقيق الإنجاز في هذه الفعالية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وأهم هدف في مسابقة القفز بالزانة هو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إجتياز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أعلى إرتفاع لعارضة القفز دون إسقاطها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من حواملها , لذلك تطور تكنيك القفز من تكنيك يعتمد على القوة والتوافق والرشاقة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بإستخدام الزانة الصلبة , إلى تكنيك يعتمد على السرعة والرشاقة والمرونة وجميع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القابليات التوافقية الحركية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  <w:t xml:space="preserve">3-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فعالية القفز بالزانة الحديثة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: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تعد فعالية القفز بالزانة اليوم إحدى فعاليات الوثب والقفز الأربعة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في سباقات ألعاب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المضمار والميدان , حيث تشمل القفز بالزانة والوثب العالي وهي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مسابقات عمودية , بينما الوثب الطويل والثلاثي هي مسابقات أفقية الأداء . ففي القفز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بالزانة والوثب العالي يحق للقافز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إختيار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الذي يبدأ فيه مسابقته , وعند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البدء بالسباق يحق للقافز بثلاث محاولات لإجتياز أي إرتفاع للعارضة , وإذا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إجتازها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في محاولته الأولى ينتقل إلى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التالي , أما إذا فشل عليه أن يجتازها في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محاولته الثانية أو الثالثة , أما إذا فشل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بالإجتياز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فيستبعد من المسابقة . وتتجدد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محاولاته الثلاثة على أي إرتفاع جديد حتى آخر إرتفاع لا يستطيع قفزه عندها يحتسب له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آخر إرتفاع للعاضة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إستطاع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إجتيازه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بنجاح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كذلك يحق للقافز تأجيل أو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الإمتناع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عن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أداء محاولة أو أكثر على أي إرتفاع من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الإرتفاعات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في المسابقة , كما يحق له تأجيل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محاولته الثانية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للإرتفاع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التالي إذا فشل في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إجتياز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إرتفاع معين , ويحق له أداء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محاولتين على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الجديد , ويستبعد القافز عند فشله في 3 محاولات متتالية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ويفوز القافز الذي يجتاز أعلى إرتفاع في تلك المسابقة . أما إذا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إجتاز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أكثر من قافز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نفس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, يتم حل عقدة التعادل هذه بفوز القافز صاحب أقل عدد من المحاولات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الفاشلة على ذلك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الذي حصلت فيه عقدة التعادل . أما في حالة تساوي عدد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المحاولات الفاشلة على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الأخير , فتحل عقدة التعادل لصالح القافز الذي له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أقل عدد من المحاولات الفاشلة من بداية السباق إلى نهايته , أما محاولات التأجيل أو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الإمتناع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فلا تحتسب ضمنها لحل العقدة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كما يجب حل عقدة التعادل على المركز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الأول بالسباق بمنح المتعادلين محاولة إضافية على نفس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أو أي إرتفاع آخر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أعلى أو أوطأ , ويفوز الذي ينجح في تلك المحاولة الإضافية ويسجل له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الإرتفاع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الأخير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الذي نجح فيه قبل محاولات العقدة . أما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إجراءآت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حل العقدة على المراكز الأخرى فليست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مطلوبة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بإستثناء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السباقات التأهيلية التي يترشح فيها عدد محدد من القافزين للسباق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النهائي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تتشابه تجهيزات سباقي القفز بالزانة والوثب العالي مع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إختلافات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قانونية بسيطة بينهما , ففي القفز بالزانة يحق للقافز تحريك حوامل العارضة للأمام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وللخلف عن مستوى صندوق الغرس بمسافة معينة يرغبها هو , ولا يحق له ذلك بالوثب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العالي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lastRenderedPageBreak/>
        <w:t>كما يوجد صندوق معدني لغرس عصا الزانة فيه له أبعاد قانونية ثابتة , ولا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يوجد في الوثب العالي . كما أن قياسات مراتب الهبوط في القفز بالزانة والوثب العالي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مختلفة وكذلك حوامل العارضة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br/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في القفز بالزانة تعد المحاولة فاشلة إذا أسقط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القافز العارضة من مكانها لدى مسها بأحد أجزاء الجسم أو بالزانة , بينما تعد فاشلة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بالوثب العالي إذا أسقطها من مكانها لدى مسها بأحد أجزاء جسمه عند القفز أو بعده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وفي المسابقتين سرعة ترك مكان القفز قبل سقوط العارضة لا تمنع من فشل المحاولة إذا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كان القافز هو المتسبب في سقوطها , أما سقوط العارضة بسبب الرياح على سبيل المثال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وفي السباقين بالملاعب الخارجية , فيبقى تقديرها من واجبات حكم المسابقة الرئيسي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.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كما يحق للقافز أن يعيد محاولته بالقفز بالزانة إذا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إنكسرت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الزانة أثناء القفز ولا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تحتسب محاولة له . كذلك يختلف زمن أداء المحاولات , ففي القفز بالزانة تمنح 2 دقيقة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لكل قافز , بينما في الوثب العالي تمنح 1,30 دقيقة للمحاولة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إبتداءً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من لحظة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المناداة وحتى بدء المحاولة ,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وإنتهاء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الزمن قبل البدء بالمحاولة تعد تلك المحاولة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فاشلة . كما تعد المحاولات فاشلة بالقفز بالزانة والوثب العالي لدى المرور من جانبي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حوامل العارضة أو من تحتها ما بين الحوامل بدون قفز . أما التوقف بعد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الإقتراب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وبدون </w:t>
      </w:r>
      <w:proofErr w:type="spellStart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إنتهاء</w:t>
      </w:r>
      <w:proofErr w:type="spellEnd"/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 xml:space="preserve"> الزمن المحدد أو بدون الإخلال ببقية القواعد لا تعد محاولة فاشلة</w:t>
      </w:r>
      <w:r w:rsidRPr="008F7CC2">
        <w:rPr>
          <w:rFonts w:ascii="Simplified Arabic" w:eastAsia="Times New Roman" w:hAnsi="Simplified Arabic" w:cs="Simplified Arabic"/>
          <w:sz w:val="32"/>
          <w:szCs w:val="32"/>
        </w:rPr>
        <w:t xml:space="preserve"> </w:t>
      </w:r>
      <w:r w:rsidRPr="008F7CC2">
        <w:rPr>
          <w:rFonts w:ascii="Simplified Arabic" w:eastAsia="Times New Roman" w:hAnsi="Simplified Arabic" w:cs="Simplified Arabic"/>
          <w:sz w:val="32"/>
          <w:szCs w:val="32"/>
          <w:rtl/>
        </w:rPr>
        <w:t>ويستطيع إعادتها ثانية</w:t>
      </w:r>
      <w:r w:rsidR="008E7E71">
        <w:rPr>
          <w:rFonts w:ascii="Simplified Arabic" w:eastAsia="Times New Roman" w:hAnsi="Simplified Arabic" w:cs="Simplified Arabic"/>
          <w:sz w:val="32"/>
          <w:szCs w:val="32"/>
        </w:rPr>
        <w:t xml:space="preserve"> .</w:t>
      </w:r>
      <w:r w:rsidR="008E7E71">
        <w:rPr>
          <w:rFonts w:ascii="Simplified Arabic" w:eastAsia="Times New Roman" w:hAnsi="Simplified Arabic" w:cs="Simplified Arabic"/>
          <w:sz w:val="32"/>
          <w:szCs w:val="32"/>
        </w:rPr>
        <w:br/>
      </w:r>
      <w:r w:rsidR="008E7E71">
        <w:rPr>
          <w:rFonts w:ascii="Simplified Arabic" w:eastAsia="Times New Roman" w:hAnsi="Simplified Arabic" w:cs="Simplified Arabic" w:hint="cs"/>
          <w:sz w:val="32"/>
          <w:szCs w:val="32"/>
          <w:rtl/>
        </w:rPr>
        <w:t>بتصرف عن محاضرات وبحوث اساتذتنا الكرام اصحاب الاختصاص</w:t>
      </w:r>
      <w:r w:rsidR="008E7E71"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  <w:bookmarkStart w:id="0" w:name="_GoBack"/>
      <w:bookmarkEnd w:id="0"/>
    </w:p>
    <w:sectPr w:rsidR="009533E8" w:rsidRPr="008F7CC2" w:rsidSect="00B80E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18"/>
    <w:rsid w:val="00207C18"/>
    <w:rsid w:val="008E7E71"/>
    <w:rsid w:val="008F7CC2"/>
    <w:rsid w:val="009533E8"/>
    <w:rsid w:val="00B8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CC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CC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918</Words>
  <Characters>5235</Characters>
  <Application>Microsoft Office Word</Application>
  <DocSecurity>0</DocSecurity>
  <Lines>43</Lines>
  <Paragraphs>12</Paragraphs>
  <ScaleCrop>false</ScaleCrop>
  <Company>Naim Al Hussaini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alyaa</dc:creator>
  <cp:keywords/>
  <dc:description/>
  <cp:lastModifiedBy>alyaa</cp:lastModifiedBy>
  <cp:revision>4</cp:revision>
  <dcterms:created xsi:type="dcterms:W3CDTF">2019-03-23T14:04:00Z</dcterms:created>
  <dcterms:modified xsi:type="dcterms:W3CDTF">2019-03-23T14:20:00Z</dcterms:modified>
</cp:coreProperties>
</file>