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DF4" w:rsidRPr="006979CD" w:rsidRDefault="00683B9C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9A5AA0" wp14:editId="53936418">
            <wp:simplePos x="0" y="0"/>
            <wp:positionH relativeFrom="column">
              <wp:posOffset>-223444</wp:posOffset>
            </wp:positionH>
            <wp:positionV relativeFrom="paragraph">
              <wp:posOffset>-631292</wp:posOffset>
            </wp:positionV>
            <wp:extent cx="577850" cy="508635"/>
            <wp:effectExtent l="19050" t="0" r="12700" b="196215"/>
            <wp:wrapNone/>
            <wp:docPr id="5" name="Picture 2" descr="شعار الجامع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شعار الجامع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08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2C2193" wp14:editId="7610F52B">
            <wp:simplePos x="0" y="0"/>
            <wp:positionH relativeFrom="column">
              <wp:posOffset>6019165</wp:posOffset>
            </wp:positionH>
            <wp:positionV relativeFrom="paragraph">
              <wp:posOffset>-635635</wp:posOffset>
            </wp:positionV>
            <wp:extent cx="1089025" cy="508635"/>
            <wp:effectExtent l="0" t="0" r="0" b="5715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9">
                      <a:extLst/>
                    </a:blip>
                    <a:srcRect l="35473" t="31719" r="23158" b="40824"/>
                    <a:stretch/>
                  </pic:blipFill>
                  <pic:spPr bwMode="auto">
                    <a:xfrm>
                      <a:off x="0" y="0"/>
                      <a:ext cx="1089025" cy="50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DF4" w:rsidRPr="006979CD">
        <w:rPr>
          <w:b/>
          <w:bCs/>
          <w:sz w:val="24"/>
          <w:szCs w:val="24"/>
        </w:rPr>
        <w:t>Syllabus  for Heterocyclic  compounds</w:t>
      </w:r>
      <w:r w:rsidR="006979CD">
        <w:rPr>
          <w:b/>
          <w:bCs/>
          <w:sz w:val="24"/>
          <w:szCs w:val="24"/>
        </w:rPr>
        <w:t xml:space="preserve"> second course for pharmacy </w:t>
      </w:r>
      <w:proofErr w:type="spellStart"/>
      <w:r w:rsidR="006979CD">
        <w:rPr>
          <w:b/>
          <w:bCs/>
          <w:sz w:val="24"/>
          <w:szCs w:val="24"/>
        </w:rPr>
        <w:t>colleage</w:t>
      </w:r>
      <w:proofErr w:type="spellEnd"/>
      <w:r w:rsidR="006979CD">
        <w:rPr>
          <w:b/>
          <w:bCs/>
          <w:sz w:val="24"/>
          <w:szCs w:val="24"/>
        </w:rPr>
        <w:t xml:space="preserve">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8472"/>
        <w:gridCol w:w="1275"/>
      </w:tblGrid>
      <w:tr w:rsidR="006A2DF4" w:rsidTr="006979CD">
        <w:tc>
          <w:tcPr>
            <w:tcW w:w="8472" w:type="dxa"/>
          </w:tcPr>
          <w:p w:rsidR="006A2DF4" w:rsidRPr="00FF4980" w:rsidRDefault="006A2DF4">
            <w:pPr>
              <w:rPr>
                <w:b/>
                <w:bCs/>
                <w:sz w:val="24"/>
                <w:szCs w:val="24"/>
              </w:rPr>
            </w:pPr>
            <w:r w:rsidRPr="00FF4980">
              <w:rPr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1275" w:type="dxa"/>
          </w:tcPr>
          <w:p w:rsidR="006A2DF4" w:rsidRPr="006A2DF4" w:rsidRDefault="006A2DF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Hou</w:t>
            </w:r>
            <w:r w:rsidR="006979CD">
              <w:rPr>
                <w:b/>
                <w:bCs/>
                <w:sz w:val="24"/>
                <w:szCs w:val="24"/>
              </w:rPr>
              <w:t xml:space="preserve">rs </w:t>
            </w:r>
          </w:p>
        </w:tc>
      </w:tr>
      <w:tr w:rsidR="006A2DF4" w:rsidTr="006979CD">
        <w:tc>
          <w:tcPr>
            <w:tcW w:w="8472" w:type="dxa"/>
          </w:tcPr>
          <w:p w:rsidR="006A2DF4" w:rsidRPr="00FF4980" w:rsidRDefault="006A2DF4" w:rsidP="006A2DF4">
            <w:pPr>
              <w:pStyle w:val="a4"/>
              <w:rPr>
                <w:rFonts w:asciiTheme="minorHAnsi" w:hAnsiTheme="minorHAnsi" w:cstheme="minorHAnsi"/>
              </w:rPr>
            </w:pPr>
            <w:r w:rsidRPr="00FF4980">
              <w:rPr>
                <w:rFonts w:asciiTheme="minorHAnsi" w:hAnsiTheme="minorHAnsi" w:cstheme="minorHAnsi"/>
              </w:rPr>
              <w:t>Heterocyclic system: Classes of heterocyclic systems; general structures; properties; Occurrence in nature and in medicinal products.</w:t>
            </w:r>
          </w:p>
        </w:tc>
        <w:tc>
          <w:tcPr>
            <w:tcW w:w="1275" w:type="dxa"/>
          </w:tcPr>
          <w:p w:rsidR="006A2DF4" w:rsidRPr="006A2DF4" w:rsidRDefault="006A2DF4">
            <w:pPr>
              <w:rPr>
                <w:b/>
                <w:bCs/>
                <w:sz w:val="24"/>
                <w:szCs w:val="24"/>
              </w:rPr>
            </w:pPr>
            <w:r w:rsidRPr="006A2DF4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6A2DF4" w:rsidTr="006979CD">
        <w:tc>
          <w:tcPr>
            <w:tcW w:w="8472" w:type="dxa"/>
          </w:tcPr>
          <w:p w:rsidR="006A2DF4" w:rsidRPr="00FF4980" w:rsidRDefault="006A2DF4" w:rsidP="006A2DF4">
            <w:pPr>
              <w:pStyle w:val="a4"/>
              <w:rPr>
                <w:rFonts w:asciiTheme="minorHAnsi" w:hAnsiTheme="minorHAnsi" w:cstheme="minorHAnsi"/>
              </w:rPr>
            </w:pPr>
            <w:r w:rsidRPr="00FF4980">
              <w:rPr>
                <w:rFonts w:asciiTheme="minorHAnsi" w:hAnsiTheme="minorHAnsi" w:cstheme="minorHAnsi"/>
              </w:rPr>
              <w:t xml:space="preserve">Five-membered ring heterocyclic compounds: </w:t>
            </w:r>
            <w:proofErr w:type="spellStart"/>
            <w:r w:rsidRPr="00FF4980">
              <w:rPr>
                <w:rFonts w:asciiTheme="minorHAnsi" w:hAnsiTheme="minorHAnsi" w:cstheme="minorHAnsi"/>
              </w:rPr>
              <w:t>pyrrole</w:t>
            </w:r>
            <w:proofErr w:type="spellEnd"/>
            <w:r w:rsidRPr="00FF4980">
              <w:rPr>
                <w:rFonts w:asciiTheme="minorHAnsi" w:hAnsiTheme="minorHAnsi" w:cstheme="minorHAnsi"/>
              </w:rPr>
              <w:t xml:space="preserve">; furan and </w:t>
            </w:r>
            <w:proofErr w:type="spellStart"/>
            <w:r w:rsidRPr="00FF4980">
              <w:rPr>
                <w:rFonts w:asciiTheme="minorHAnsi" w:hAnsiTheme="minorHAnsi" w:cstheme="minorHAnsi"/>
              </w:rPr>
              <w:t>thiophen</w:t>
            </w:r>
            <w:proofErr w:type="spellEnd"/>
            <w:r w:rsidRPr="00FF498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275" w:type="dxa"/>
          </w:tcPr>
          <w:p w:rsidR="006A2DF4" w:rsidRPr="006A2DF4" w:rsidRDefault="006A2DF4">
            <w:pPr>
              <w:rPr>
                <w:b/>
                <w:bCs/>
                <w:sz w:val="24"/>
                <w:szCs w:val="24"/>
              </w:rPr>
            </w:pPr>
            <w:r w:rsidRPr="006A2DF4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A2DF4" w:rsidTr="006979CD">
        <w:tc>
          <w:tcPr>
            <w:tcW w:w="8472" w:type="dxa"/>
          </w:tcPr>
          <w:p w:rsidR="006A2DF4" w:rsidRPr="00FF4980" w:rsidRDefault="006A2DF4" w:rsidP="006A2DF4">
            <w:pPr>
              <w:pStyle w:val="a4"/>
              <w:rPr>
                <w:rFonts w:asciiTheme="minorHAnsi" w:hAnsiTheme="minorHAnsi" w:cstheme="minorHAnsi"/>
              </w:rPr>
            </w:pPr>
            <w:r w:rsidRPr="00FF4980">
              <w:rPr>
                <w:rFonts w:asciiTheme="minorHAnsi" w:hAnsiTheme="minorHAnsi" w:cstheme="minorHAnsi"/>
              </w:rPr>
              <w:t xml:space="preserve">Source of </w:t>
            </w:r>
            <w:proofErr w:type="spellStart"/>
            <w:r w:rsidRPr="00FF4980">
              <w:rPr>
                <w:rFonts w:asciiTheme="minorHAnsi" w:hAnsiTheme="minorHAnsi" w:cstheme="minorHAnsi"/>
              </w:rPr>
              <w:t>pyrrole</w:t>
            </w:r>
            <w:proofErr w:type="spellEnd"/>
            <w:r w:rsidRPr="00FF4980">
              <w:rPr>
                <w:rFonts w:asciiTheme="minorHAnsi" w:hAnsiTheme="minorHAnsi" w:cstheme="minorHAnsi"/>
              </w:rPr>
              <w:t xml:space="preserve">, furan and </w:t>
            </w:r>
            <w:proofErr w:type="spellStart"/>
            <w:r w:rsidRPr="00FF4980">
              <w:rPr>
                <w:rFonts w:asciiTheme="minorHAnsi" w:hAnsiTheme="minorHAnsi" w:cstheme="minorHAnsi"/>
              </w:rPr>
              <w:t>thiophen</w:t>
            </w:r>
            <w:proofErr w:type="spellEnd"/>
            <w:r w:rsidRPr="00FF498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275" w:type="dxa"/>
          </w:tcPr>
          <w:p w:rsidR="006A2DF4" w:rsidRPr="006A2DF4" w:rsidRDefault="006A2DF4">
            <w:pPr>
              <w:rPr>
                <w:b/>
                <w:bCs/>
                <w:sz w:val="24"/>
                <w:szCs w:val="24"/>
              </w:rPr>
            </w:pPr>
            <w:r w:rsidRPr="006A2DF4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6A2DF4" w:rsidTr="006979CD">
        <w:tc>
          <w:tcPr>
            <w:tcW w:w="8472" w:type="dxa"/>
          </w:tcPr>
          <w:p w:rsidR="006A2DF4" w:rsidRPr="00FF4980" w:rsidRDefault="006A2DF4" w:rsidP="006A2DF4">
            <w:pPr>
              <w:pStyle w:val="a4"/>
              <w:rPr>
                <w:rFonts w:asciiTheme="minorHAnsi" w:hAnsiTheme="minorHAnsi" w:cstheme="minorHAnsi"/>
              </w:rPr>
            </w:pPr>
            <w:r w:rsidRPr="00FF4980">
              <w:rPr>
                <w:rFonts w:asciiTheme="minorHAnsi" w:hAnsiTheme="minorHAnsi" w:cstheme="minorHAnsi"/>
              </w:rPr>
              <w:t xml:space="preserve">Electrophilic substitution in </w:t>
            </w:r>
            <w:proofErr w:type="spellStart"/>
            <w:r w:rsidRPr="00FF4980">
              <w:rPr>
                <w:rFonts w:asciiTheme="minorHAnsi" w:hAnsiTheme="minorHAnsi" w:cstheme="minorHAnsi"/>
              </w:rPr>
              <w:t>pyrrole</w:t>
            </w:r>
            <w:proofErr w:type="spellEnd"/>
            <w:r w:rsidRPr="00FF4980">
              <w:rPr>
                <w:rFonts w:asciiTheme="minorHAnsi" w:hAnsiTheme="minorHAnsi" w:cstheme="minorHAnsi"/>
              </w:rPr>
              <w:t xml:space="preserve">, furan and </w:t>
            </w:r>
            <w:proofErr w:type="spellStart"/>
            <w:r w:rsidRPr="00FF4980">
              <w:rPr>
                <w:rFonts w:asciiTheme="minorHAnsi" w:hAnsiTheme="minorHAnsi" w:cstheme="minorHAnsi"/>
              </w:rPr>
              <w:t>thiophen</w:t>
            </w:r>
            <w:proofErr w:type="spellEnd"/>
            <w:r w:rsidRPr="00FF4980">
              <w:rPr>
                <w:rFonts w:asciiTheme="minorHAnsi" w:hAnsiTheme="minorHAnsi" w:cstheme="minorHAnsi"/>
              </w:rPr>
              <w:t>: Reactivity and orientation.</w:t>
            </w:r>
          </w:p>
        </w:tc>
        <w:tc>
          <w:tcPr>
            <w:tcW w:w="1275" w:type="dxa"/>
          </w:tcPr>
          <w:p w:rsidR="006A2DF4" w:rsidRPr="006A2DF4" w:rsidRDefault="006A2DF4">
            <w:pPr>
              <w:rPr>
                <w:b/>
                <w:bCs/>
                <w:sz w:val="24"/>
                <w:szCs w:val="24"/>
              </w:rPr>
            </w:pPr>
            <w:r w:rsidRPr="006A2DF4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6A2DF4" w:rsidTr="006979CD">
        <w:tc>
          <w:tcPr>
            <w:tcW w:w="8472" w:type="dxa"/>
          </w:tcPr>
          <w:p w:rsidR="006A2DF4" w:rsidRPr="00FF4980" w:rsidRDefault="006A2DF4" w:rsidP="006A2DF4">
            <w:pPr>
              <w:pStyle w:val="a4"/>
              <w:rPr>
                <w:rFonts w:asciiTheme="minorHAnsi" w:hAnsiTheme="minorHAnsi" w:cstheme="minorHAnsi"/>
              </w:rPr>
            </w:pPr>
            <w:r w:rsidRPr="00FF4980">
              <w:rPr>
                <w:rFonts w:asciiTheme="minorHAnsi" w:hAnsiTheme="minorHAnsi" w:cstheme="minorHAnsi"/>
              </w:rPr>
              <w:t>Six-membered ring heterocyclic compounds: Structure &amp; reactions of pyridine.</w:t>
            </w:r>
          </w:p>
        </w:tc>
        <w:tc>
          <w:tcPr>
            <w:tcW w:w="1275" w:type="dxa"/>
          </w:tcPr>
          <w:p w:rsidR="006A2DF4" w:rsidRPr="006A2DF4" w:rsidRDefault="006A2DF4">
            <w:pPr>
              <w:rPr>
                <w:b/>
                <w:bCs/>
                <w:sz w:val="24"/>
                <w:szCs w:val="24"/>
              </w:rPr>
            </w:pPr>
            <w:r w:rsidRPr="006A2DF4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A2DF4" w:rsidTr="006979CD">
        <w:tc>
          <w:tcPr>
            <w:tcW w:w="8472" w:type="dxa"/>
          </w:tcPr>
          <w:p w:rsidR="006A2DF4" w:rsidRPr="00FF4980" w:rsidRDefault="006A2DF4" w:rsidP="006A2DF4">
            <w:pPr>
              <w:pStyle w:val="a4"/>
              <w:rPr>
                <w:rFonts w:asciiTheme="minorHAnsi" w:hAnsiTheme="minorHAnsi" w:cstheme="minorHAnsi"/>
              </w:rPr>
            </w:pPr>
            <w:r w:rsidRPr="00FF4980">
              <w:rPr>
                <w:rFonts w:asciiTheme="minorHAnsi" w:hAnsiTheme="minorHAnsi" w:cstheme="minorHAnsi"/>
              </w:rPr>
              <w:t>Saturated five-membered heterocyclic compounds.</w:t>
            </w:r>
          </w:p>
        </w:tc>
        <w:tc>
          <w:tcPr>
            <w:tcW w:w="1275" w:type="dxa"/>
          </w:tcPr>
          <w:p w:rsidR="006A2DF4" w:rsidRPr="006A2DF4" w:rsidRDefault="006A2DF4">
            <w:pPr>
              <w:rPr>
                <w:b/>
                <w:bCs/>
                <w:sz w:val="24"/>
                <w:szCs w:val="24"/>
              </w:rPr>
            </w:pPr>
            <w:r w:rsidRPr="006A2DF4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6A2DF4" w:rsidTr="006979CD">
        <w:tc>
          <w:tcPr>
            <w:tcW w:w="8472" w:type="dxa"/>
          </w:tcPr>
          <w:p w:rsidR="006A2DF4" w:rsidRPr="00FF4980" w:rsidRDefault="006A2DF4" w:rsidP="006A2DF4">
            <w:pPr>
              <w:pStyle w:val="a4"/>
              <w:rPr>
                <w:rFonts w:asciiTheme="minorHAnsi" w:hAnsiTheme="minorHAnsi" w:cstheme="minorHAnsi"/>
              </w:rPr>
            </w:pPr>
            <w:r w:rsidRPr="00FF4980">
              <w:rPr>
                <w:rFonts w:asciiTheme="minorHAnsi" w:hAnsiTheme="minorHAnsi" w:cstheme="minorHAnsi"/>
              </w:rPr>
              <w:t>Heterocyclic of five &amp; six member rings with two &amp; three heteroatoms.</w:t>
            </w:r>
          </w:p>
        </w:tc>
        <w:tc>
          <w:tcPr>
            <w:tcW w:w="1275" w:type="dxa"/>
          </w:tcPr>
          <w:p w:rsidR="006A2DF4" w:rsidRPr="006A2DF4" w:rsidRDefault="00FF49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</w:tbl>
    <w:p w:rsidR="006A2DF4" w:rsidRDefault="006A2DF4"/>
    <w:p w:rsidR="006A2DF4" w:rsidRPr="00EC148B" w:rsidRDefault="006979CD" w:rsidP="00FF4980">
      <w:pPr>
        <w:spacing w:after="0"/>
        <w:rPr>
          <w:rFonts w:cstheme="minorHAnsi"/>
          <w:b/>
          <w:bCs/>
          <w:sz w:val="24"/>
          <w:szCs w:val="24"/>
        </w:rPr>
      </w:pPr>
      <w:r w:rsidRPr="00EC148B">
        <w:rPr>
          <w:rFonts w:cstheme="minorHAnsi"/>
          <w:b/>
          <w:bCs/>
          <w:sz w:val="24"/>
          <w:szCs w:val="24"/>
        </w:rPr>
        <w:t xml:space="preserve">Recommended Reading </w:t>
      </w:r>
      <w:r w:rsidR="00CC392C" w:rsidRPr="00EC148B">
        <w:rPr>
          <w:rFonts w:cstheme="minorHAnsi"/>
          <w:b/>
          <w:bCs/>
          <w:sz w:val="24"/>
          <w:szCs w:val="24"/>
        </w:rPr>
        <w:t>:</w:t>
      </w:r>
    </w:p>
    <w:p w:rsidR="00CC392C" w:rsidRPr="00FF4980" w:rsidRDefault="00CC392C" w:rsidP="00FF4980">
      <w:pPr>
        <w:spacing w:after="0"/>
        <w:rPr>
          <w:rFonts w:cstheme="minorHAnsi"/>
          <w:b/>
          <w:bCs/>
          <w:sz w:val="24"/>
          <w:szCs w:val="24"/>
        </w:rPr>
      </w:pPr>
      <w:r w:rsidRPr="00FF4980">
        <w:rPr>
          <w:rFonts w:cstheme="minorHAnsi"/>
          <w:b/>
          <w:bCs/>
          <w:sz w:val="24"/>
          <w:szCs w:val="24"/>
        </w:rPr>
        <w:t>Text Book</w:t>
      </w:r>
    </w:p>
    <w:p w:rsidR="00CC392C" w:rsidRPr="0018505D" w:rsidRDefault="00CC392C" w:rsidP="0018505D">
      <w:pPr>
        <w:spacing w:after="0"/>
        <w:rPr>
          <w:rFonts w:cstheme="minorHAnsi"/>
          <w:i/>
          <w:iCs/>
          <w:sz w:val="24"/>
          <w:szCs w:val="24"/>
        </w:rPr>
      </w:pPr>
      <w:r w:rsidRPr="0018505D">
        <w:rPr>
          <w:rFonts w:cstheme="minorHAnsi"/>
          <w:i/>
          <w:iCs/>
          <w:sz w:val="24"/>
          <w:szCs w:val="24"/>
          <w:highlight w:val="yellow"/>
        </w:rPr>
        <w:t xml:space="preserve">Heterocyclic Chemistry, </w:t>
      </w:r>
      <w:r w:rsidR="0018505D" w:rsidRPr="0018505D">
        <w:rPr>
          <w:rFonts w:cstheme="minorHAnsi"/>
          <w:i/>
          <w:iCs/>
          <w:sz w:val="24"/>
          <w:szCs w:val="24"/>
          <w:highlight w:val="yellow"/>
        </w:rPr>
        <w:t>Morrison &amp;Boyd 7</w:t>
      </w:r>
      <w:r w:rsidR="0018505D" w:rsidRPr="0018505D">
        <w:rPr>
          <w:rFonts w:cstheme="minorHAnsi"/>
          <w:i/>
          <w:iCs/>
          <w:sz w:val="24"/>
          <w:szCs w:val="24"/>
          <w:highlight w:val="yellow"/>
          <w:vertAlign w:val="superscript"/>
        </w:rPr>
        <w:t>th</w:t>
      </w:r>
      <w:r w:rsidR="0018505D" w:rsidRPr="0018505D">
        <w:rPr>
          <w:rFonts w:cstheme="minorHAnsi"/>
          <w:i/>
          <w:iCs/>
          <w:sz w:val="24"/>
          <w:szCs w:val="24"/>
          <w:highlight w:val="yellow"/>
        </w:rPr>
        <w:t xml:space="preserve"> edition</w:t>
      </w:r>
      <w:r w:rsidR="0018505D" w:rsidRPr="0018505D">
        <w:rPr>
          <w:rFonts w:cstheme="minorHAnsi"/>
          <w:i/>
          <w:iCs/>
          <w:sz w:val="24"/>
          <w:szCs w:val="24"/>
        </w:rPr>
        <w:t xml:space="preserve"> </w:t>
      </w:r>
    </w:p>
    <w:p w:rsidR="00CC392C" w:rsidRPr="00FF4980" w:rsidRDefault="00CC392C" w:rsidP="00FF4980">
      <w:pPr>
        <w:spacing w:after="0"/>
        <w:rPr>
          <w:rFonts w:cstheme="minorHAnsi"/>
          <w:sz w:val="24"/>
          <w:szCs w:val="24"/>
        </w:rPr>
      </w:pPr>
    </w:p>
    <w:p w:rsidR="00CC392C" w:rsidRPr="00FF4980" w:rsidRDefault="00CC392C" w:rsidP="00FF4980">
      <w:pPr>
        <w:spacing w:after="0"/>
        <w:rPr>
          <w:rFonts w:cstheme="minorHAnsi"/>
          <w:b/>
          <w:bCs/>
          <w:sz w:val="24"/>
          <w:szCs w:val="24"/>
        </w:rPr>
      </w:pPr>
      <w:r w:rsidRPr="00FF4980">
        <w:rPr>
          <w:rFonts w:cstheme="minorHAnsi"/>
          <w:b/>
          <w:bCs/>
          <w:sz w:val="24"/>
          <w:szCs w:val="24"/>
        </w:rPr>
        <w:t>Other Books and References</w:t>
      </w:r>
    </w:p>
    <w:p w:rsidR="00CC392C" w:rsidRPr="00FF4980" w:rsidRDefault="00CC392C" w:rsidP="00FF4980">
      <w:pPr>
        <w:spacing w:after="0"/>
        <w:rPr>
          <w:rFonts w:cstheme="minorHAnsi"/>
          <w:sz w:val="24"/>
          <w:szCs w:val="24"/>
        </w:rPr>
      </w:pPr>
      <w:r w:rsidRPr="00FF4980">
        <w:rPr>
          <w:rFonts w:cstheme="minorHAnsi"/>
          <w:sz w:val="24"/>
          <w:szCs w:val="24"/>
        </w:rPr>
        <w:t>*  Heterocyclic Chemistry, R. Gupta, M. Kumar, V. Gupta</w:t>
      </w:r>
    </w:p>
    <w:p w:rsidR="00CC392C" w:rsidRDefault="00CC392C" w:rsidP="00FF4980">
      <w:pPr>
        <w:spacing w:after="0"/>
        <w:rPr>
          <w:rFonts w:cstheme="minorHAnsi"/>
          <w:sz w:val="24"/>
          <w:szCs w:val="24"/>
        </w:rPr>
      </w:pPr>
      <w:r w:rsidRPr="00FF4980">
        <w:rPr>
          <w:rFonts w:cstheme="minorHAnsi"/>
          <w:sz w:val="24"/>
          <w:szCs w:val="24"/>
        </w:rPr>
        <w:t>*  Heterocyclic Chemistry, J. A. Joule, G. F. Smith</w:t>
      </w:r>
    </w:p>
    <w:p w:rsidR="00503E52" w:rsidRDefault="00503E52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5415AA" w:rsidRDefault="005415AA" w:rsidP="00503E52">
      <w:pPr>
        <w:tabs>
          <w:tab w:val="left" w:pos="2910"/>
        </w:tabs>
        <w:rPr>
          <w:sz w:val="24"/>
          <w:szCs w:val="24"/>
          <w:lang w:bidi="ar-IQ"/>
        </w:rPr>
      </w:pPr>
    </w:p>
    <w:p w:rsidR="00930628" w:rsidRPr="00004D3A" w:rsidRDefault="00930628" w:rsidP="00930628">
      <w:pPr>
        <w:tabs>
          <w:tab w:val="left" w:pos="2910"/>
        </w:tabs>
        <w:rPr>
          <w:b/>
          <w:bCs/>
          <w:sz w:val="32"/>
          <w:szCs w:val="32"/>
          <w:lang w:bidi="ar-IQ"/>
        </w:rPr>
      </w:pPr>
      <w:r w:rsidRPr="00004D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56F9B41D" wp14:editId="447F994C">
            <wp:simplePos x="0" y="0"/>
            <wp:positionH relativeFrom="column">
              <wp:posOffset>5128260</wp:posOffset>
            </wp:positionH>
            <wp:positionV relativeFrom="paragraph">
              <wp:posOffset>-49530</wp:posOffset>
            </wp:positionV>
            <wp:extent cx="1881505" cy="2456815"/>
            <wp:effectExtent l="0" t="0" r="4445" b="635"/>
            <wp:wrapTight wrapText="bothSides">
              <wp:wrapPolygon edited="0">
                <wp:start x="0" y="0"/>
                <wp:lineTo x="0" y="21438"/>
                <wp:lineTo x="21432" y="21438"/>
                <wp:lineTo x="21432" y="0"/>
                <wp:lineTo x="0" y="0"/>
              </wp:wrapPolygon>
            </wp:wrapTight>
            <wp:docPr id="6148" name="Picture 2" descr="https://encrypted-tbn3.gstatic.com/images?q=tbn:ANd9GcThZmeeoo2JMEXVgY7aRT86sQYJYZAPwn9lFsVMvehcoQ0PmbA_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https://encrypted-tbn3.gstatic.com/images?q=tbn:ANd9GcThZmeeoo2JMEXVgY7aRT86sQYJYZAPwn9lFsVMvehcoQ0PmbA_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D3A">
        <w:rPr>
          <w:b/>
          <w:bCs/>
          <w:sz w:val="32"/>
          <w:szCs w:val="32"/>
          <w:lang w:bidi="ar-IQ"/>
        </w:rPr>
        <w:t xml:space="preserve">Five-membered </w:t>
      </w:r>
      <w:proofErr w:type="spellStart"/>
      <w:r w:rsidRPr="00004D3A">
        <w:rPr>
          <w:b/>
          <w:bCs/>
          <w:sz w:val="32"/>
          <w:szCs w:val="32"/>
          <w:lang w:bidi="ar-IQ"/>
        </w:rPr>
        <w:t>Heterocycles</w:t>
      </w:r>
      <w:proofErr w:type="spellEnd"/>
      <w:r w:rsidRPr="00004D3A">
        <w:rPr>
          <w:b/>
          <w:bCs/>
          <w:sz w:val="32"/>
          <w:szCs w:val="32"/>
          <w:lang w:bidi="ar-IQ"/>
        </w:rPr>
        <w:t xml:space="preserve"> L.3</w:t>
      </w:r>
    </w:p>
    <w:p w:rsidR="00930628" w:rsidRPr="00004D3A" w:rsidRDefault="00930628" w:rsidP="00930628">
      <w:pPr>
        <w:tabs>
          <w:tab w:val="left" w:pos="2910"/>
        </w:tabs>
        <w:rPr>
          <w:b/>
          <w:bCs/>
          <w:sz w:val="28"/>
          <w:szCs w:val="28"/>
          <w:lang w:bidi="ar-IQ"/>
        </w:rPr>
      </w:pPr>
      <w:bookmarkStart w:id="0" w:name="_GoBack"/>
      <w:bookmarkEnd w:id="0"/>
      <w:proofErr w:type="spellStart"/>
      <w:r w:rsidRPr="00004D3A">
        <w:rPr>
          <w:b/>
          <w:bCs/>
          <w:sz w:val="28"/>
          <w:szCs w:val="28"/>
          <w:lang w:bidi="ar-IQ"/>
        </w:rPr>
        <w:t>Pyrrole</w:t>
      </w:r>
      <w:proofErr w:type="spellEnd"/>
      <w:r w:rsidRPr="00004D3A">
        <w:rPr>
          <w:b/>
          <w:bCs/>
          <w:sz w:val="28"/>
          <w:szCs w:val="28"/>
          <w:lang w:bidi="ar-IQ"/>
        </w:rPr>
        <w:t xml:space="preserve">, Furan and </w:t>
      </w:r>
      <w:proofErr w:type="spellStart"/>
      <w:r w:rsidRPr="00004D3A">
        <w:rPr>
          <w:b/>
          <w:bCs/>
          <w:sz w:val="28"/>
          <w:szCs w:val="28"/>
          <w:lang w:bidi="ar-IQ"/>
        </w:rPr>
        <w:t>Thiophene</w:t>
      </w:r>
      <w:proofErr w:type="spellEnd"/>
    </w:p>
    <w:p w:rsidR="00930628" w:rsidRPr="00004D3A" w:rsidRDefault="00930628" w:rsidP="00930628">
      <w:pPr>
        <w:tabs>
          <w:tab w:val="left" w:pos="2910"/>
        </w:tabs>
        <w:rPr>
          <w:b/>
          <w:bCs/>
          <w:sz w:val="24"/>
          <w:szCs w:val="24"/>
          <w:lang w:bidi="ar-IQ"/>
        </w:rPr>
      </w:pPr>
      <w:r w:rsidRPr="00004D3A">
        <w:rPr>
          <w:b/>
          <w:bCs/>
          <w:sz w:val="24"/>
          <w:szCs w:val="24"/>
          <w:lang w:bidi="ar-IQ"/>
        </w:rPr>
        <w:t>Objectives:</w:t>
      </w:r>
    </w:p>
    <w:p w:rsidR="00930628" w:rsidRPr="00930628" w:rsidRDefault="00930628" w:rsidP="00930628">
      <w:pPr>
        <w:tabs>
          <w:tab w:val="left" w:pos="2910"/>
        </w:tabs>
        <w:rPr>
          <w:sz w:val="24"/>
          <w:szCs w:val="24"/>
          <w:lang w:bidi="ar-IQ"/>
        </w:rPr>
      </w:pPr>
      <w:r w:rsidRPr="00930628">
        <w:rPr>
          <w:sz w:val="24"/>
          <w:szCs w:val="24"/>
          <w:lang w:bidi="ar-IQ"/>
        </w:rPr>
        <w:t>1-To identify types of five membered heterocyclic compounds</w:t>
      </w:r>
    </w:p>
    <w:p w:rsidR="00930628" w:rsidRPr="00930628" w:rsidRDefault="00930628" w:rsidP="00930628">
      <w:pPr>
        <w:tabs>
          <w:tab w:val="left" w:pos="2910"/>
        </w:tabs>
        <w:rPr>
          <w:sz w:val="24"/>
          <w:szCs w:val="24"/>
          <w:lang w:bidi="ar-IQ"/>
        </w:rPr>
      </w:pPr>
      <w:r w:rsidRPr="00930628">
        <w:rPr>
          <w:sz w:val="24"/>
          <w:szCs w:val="24"/>
          <w:lang w:bidi="ar-IQ"/>
        </w:rPr>
        <w:t>2- To know their  sources .</w:t>
      </w:r>
      <w:r w:rsidRPr="00930628">
        <w:rPr>
          <w:noProof/>
        </w:rPr>
        <w:t xml:space="preserve"> </w:t>
      </w:r>
    </w:p>
    <w:p w:rsidR="00930628" w:rsidRPr="00930628" w:rsidRDefault="00930628" w:rsidP="00930628">
      <w:pPr>
        <w:tabs>
          <w:tab w:val="left" w:pos="2910"/>
        </w:tabs>
        <w:rPr>
          <w:sz w:val="24"/>
          <w:szCs w:val="24"/>
          <w:lang w:bidi="ar-IQ"/>
        </w:rPr>
      </w:pPr>
      <w:r w:rsidRPr="00930628">
        <w:rPr>
          <w:sz w:val="24"/>
          <w:szCs w:val="24"/>
          <w:lang w:bidi="ar-IQ"/>
        </w:rPr>
        <w:t xml:space="preserve">3-To know </w:t>
      </w:r>
      <w:r w:rsidRPr="00930628">
        <w:rPr>
          <w:sz w:val="24"/>
          <w:szCs w:val="24"/>
          <w:lang w:val="en-GB" w:bidi="ar-IQ"/>
        </w:rPr>
        <w:t>syntheses</w:t>
      </w:r>
      <w:r>
        <w:rPr>
          <w:sz w:val="24"/>
          <w:szCs w:val="24"/>
          <w:lang w:val="en-GB" w:bidi="ar-IQ"/>
        </w:rPr>
        <w:t xml:space="preserve"> methods</w:t>
      </w:r>
      <w:r w:rsidRPr="00930628">
        <w:rPr>
          <w:sz w:val="24"/>
          <w:szCs w:val="24"/>
          <w:lang w:val="en-GB" w:bidi="ar-IQ"/>
        </w:rPr>
        <w:t xml:space="preserve"> </w:t>
      </w:r>
      <w:r w:rsidRPr="00930628">
        <w:rPr>
          <w:sz w:val="24"/>
          <w:szCs w:val="24"/>
          <w:lang w:bidi="ar-IQ"/>
        </w:rPr>
        <w:t>of five membered heterocyclic compounds</w:t>
      </w:r>
    </w:p>
    <w:p w:rsidR="00930628" w:rsidRDefault="00930628" w:rsidP="00930628">
      <w:pPr>
        <w:tabs>
          <w:tab w:val="left" w:pos="2910"/>
        </w:tabs>
        <w:rPr>
          <w:sz w:val="24"/>
          <w:szCs w:val="24"/>
          <w:lang w:bidi="ar-IQ"/>
        </w:rPr>
      </w:pPr>
      <w:r w:rsidRPr="00930628">
        <w:rPr>
          <w:sz w:val="24"/>
          <w:szCs w:val="24"/>
          <w:lang w:bidi="ar-IQ"/>
        </w:rPr>
        <w:t>4-To understand their chemical reactions .</w:t>
      </w:r>
    </w:p>
    <w:p w:rsidR="00930628" w:rsidRDefault="00930628" w:rsidP="00930628">
      <w:pPr>
        <w:tabs>
          <w:tab w:val="left" w:pos="2910"/>
        </w:tabs>
        <w:rPr>
          <w:sz w:val="24"/>
          <w:szCs w:val="24"/>
          <w:lang w:bidi="ar-IQ"/>
        </w:rPr>
      </w:pPr>
    </w:p>
    <w:p w:rsidR="00930628" w:rsidRPr="00930628" w:rsidRDefault="00930628" w:rsidP="00930628">
      <w:pPr>
        <w:tabs>
          <w:tab w:val="left" w:pos="2910"/>
        </w:tabs>
        <w:rPr>
          <w:b/>
          <w:bCs/>
          <w:sz w:val="28"/>
          <w:szCs w:val="28"/>
          <w:lang w:bidi="ar-IQ"/>
        </w:rPr>
      </w:pPr>
      <w:r w:rsidRPr="00930628">
        <w:rPr>
          <w:b/>
          <w:bCs/>
          <w:sz w:val="28"/>
          <w:szCs w:val="28"/>
          <w:lang w:bidi="ar-IQ"/>
        </w:rPr>
        <w:t>A. Five-membered Rings with one Heteroatom</w:t>
      </w:r>
    </w:p>
    <w:p w:rsidR="004A1263" w:rsidRPr="00930628" w:rsidRDefault="00590C0D" w:rsidP="00930628">
      <w:pPr>
        <w:numPr>
          <w:ilvl w:val="0"/>
          <w:numId w:val="8"/>
        </w:numPr>
        <w:tabs>
          <w:tab w:val="left" w:pos="2910"/>
        </w:tabs>
        <w:rPr>
          <w:sz w:val="24"/>
          <w:szCs w:val="24"/>
          <w:lang w:bidi="ar-IQ"/>
        </w:rPr>
      </w:pPr>
      <w:r w:rsidRPr="00930628">
        <w:rPr>
          <w:sz w:val="24"/>
          <w:szCs w:val="24"/>
          <w:lang w:bidi="ar-IQ"/>
        </w:rPr>
        <w:t xml:space="preserve">The main reason for the study of </w:t>
      </w:r>
      <w:proofErr w:type="spellStart"/>
      <w:r w:rsidRPr="00930628">
        <w:rPr>
          <w:sz w:val="24"/>
          <w:szCs w:val="24"/>
          <w:lang w:bidi="ar-IQ"/>
        </w:rPr>
        <w:t>pyrrole</w:t>
      </w:r>
      <w:proofErr w:type="spellEnd"/>
      <w:r w:rsidRPr="00930628">
        <w:rPr>
          <w:sz w:val="24"/>
          <w:szCs w:val="24"/>
          <w:lang w:bidi="ar-IQ"/>
        </w:rPr>
        <w:t xml:space="preserve"> came from the work on the structure of </w:t>
      </w:r>
      <w:proofErr w:type="spellStart"/>
      <w:r w:rsidRPr="00930628">
        <w:rPr>
          <w:sz w:val="24"/>
          <w:szCs w:val="24"/>
          <w:lang w:bidi="ar-IQ"/>
        </w:rPr>
        <w:t>heme</w:t>
      </w:r>
      <w:proofErr w:type="spellEnd"/>
      <w:r w:rsidRPr="00930628">
        <w:rPr>
          <w:sz w:val="24"/>
          <w:szCs w:val="24"/>
          <w:lang w:bidi="ar-IQ"/>
        </w:rPr>
        <w:t>; the blood respiratory pigment, and the chlorophyll; the green photosynthetic pigment of plants.</w:t>
      </w:r>
    </w:p>
    <w:p w:rsidR="004A1263" w:rsidRPr="00930628" w:rsidRDefault="00590C0D" w:rsidP="00930628">
      <w:pPr>
        <w:numPr>
          <w:ilvl w:val="0"/>
          <w:numId w:val="8"/>
        </w:numPr>
        <w:tabs>
          <w:tab w:val="left" w:pos="2910"/>
        </w:tabs>
        <w:rPr>
          <w:sz w:val="24"/>
          <w:szCs w:val="24"/>
          <w:lang w:bidi="ar-IQ"/>
        </w:rPr>
      </w:pPr>
      <w:proofErr w:type="spellStart"/>
      <w:r w:rsidRPr="00930628">
        <w:rPr>
          <w:sz w:val="24"/>
          <w:szCs w:val="24"/>
          <w:lang w:bidi="ar-IQ"/>
        </w:rPr>
        <w:t>Thiophene</w:t>
      </w:r>
      <w:proofErr w:type="spellEnd"/>
      <w:r w:rsidRPr="00930628">
        <w:rPr>
          <w:sz w:val="24"/>
          <w:szCs w:val="24"/>
          <w:lang w:bidi="ar-IQ"/>
        </w:rPr>
        <w:t xml:space="preserve"> and its derivatives occurs in </w:t>
      </w:r>
      <w:hyperlink r:id="rId12" w:history="1">
        <w:r w:rsidRPr="00930628">
          <w:rPr>
            <w:rStyle w:val="Hyperlink"/>
            <w:sz w:val="24"/>
            <w:szCs w:val="24"/>
            <w:lang w:bidi="ar-IQ"/>
          </w:rPr>
          <w:t>petroleum</w:t>
        </w:r>
      </w:hyperlink>
      <w:r w:rsidRPr="00930628">
        <w:rPr>
          <w:sz w:val="24"/>
          <w:szCs w:val="24"/>
          <w:lang w:bidi="ar-IQ"/>
        </w:rPr>
        <w:t>.</w:t>
      </w:r>
    </w:p>
    <w:p w:rsidR="004A1263" w:rsidRPr="00930628" w:rsidRDefault="00590C0D" w:rsidP="00930628">
      <w:pPr>
        <w:numPr>
          <w:ilvl w:val="0"/>
          <w:numId w:val="8"/>
        </w:numPr>
        <w:tabs>
          <w:tab w:val="left" w:pos="2910"/>
        </w:tabs>
        <w:rPr>
          <w:sz w:val="24"/>
          <w:szCs w:val="24"/>
          <w:lang w:bidi="ar-IQ"/>
        </w:rPr>
      </w:pPr>
      <w:r w:rsidRPr="00930628">
        <w:rPr>
          <w:sz w:val="24"/>
          <w:szCs w:val="24"/>
          <w:lang w:bidi="ar-IQ"/>
        </w:rPr>
        <w:t xml:space="preserve">Furan occurs widely in secondary plant metabolites, especially in </w:t>
      </w:r>
      <w:proofErr w:type="spellStart"/>
      <w:r w:rsidRPr="00930628">
        <w:rPr>
          <w:sz w:val="24"/>
          <w:szCs w:val="24"/>
          <w:lang w:bidi="ar-IQ"/>
        </w:rPr>
        <w:t>terpenoids</w:t>
      </w:r>
      <w:proofErr w:type="spellEnd"/>
      <w:r w:rsidRPr="00930628">
        <w:rPr>
          <w:sz w:val="24"/>
          <w:szCs w:val="24"/>
          <w:lang w:bidi="ar-IQ"/>
        </w:rPr>
        <w:t>.</w:t>
      </w:r>
    </w:p>
    <w:p w:rsidR="00930628" w:rsidRPr="00930628" w:rsidRDefault="00930628" w:rsidP="00930628">
      <w:pPr>
        <w:tabs>
          <w:tab w:val="left" w:pos="2910"/>
        </w:tabs>
        <w:rPr>
          <w:sz w:val="24"/>
          <w:szCs w:val="24"/>
          <w:lang w:bidi="ar-IQ"/>
        </w:rPr>
      </w:pPr>
      <w:proofErr w:type="spellStart"/>
      <w:r w:rsidRPr="00930628">
        <w:rPr>
          <w:sz w:val="24"/>
          <w:szCs w:val="24"/>
          <w:lang w:bidi="ar-IQ"/>
        </w:rPr>
        <w:t>Unsubstituted</w:t>
      </w:r>
      <w:proofErr w:type="spellEnd"/>
      <w:r w:rsidRPr="00930628">
        <w:rPr>
          <w:sz w:val="24"/>
          <w:szCs w:val="24"/>
          <w:lang w:bidi="ar-IQ"/>
        </w:rPr>
        <w:t xml:space="preserve"> </w:t>
      </w:r>
      <w:proofErr w:type="spellStart"/>
      <w:r w:rsidRPr="00930628">
        <w:rPr>
          <w:sz w:val="24"/>
          <w:szCs w:val="24"/>
          <w:lang w:bidi="ar-IQ"/>
        </w:rPr>
        <w:t>pyrrole</w:t>
      </w:r>
      <w:proofErr w:type="spellEnd"/>
      <w:r w:rsidRPr="00930628">
        <w:rPr>
          <w:sz w:val="24"/>
          <w:szCs w:val="24"/>
          <w:lang w:bidi="ar-IQ"/>
        </w:rPr>
        <w:t xml:space="preserve">, furan, and </w:t>
      </w:r>
      <w:proofErr w:type="spellStart"/>
      <w:r w:rsidRPr="00930628">
        <w:rPr>
          <w:sz w:val="24"/>
          <w:szCs w:val="24"/>
          <w:lang w:bidi="ar-IQ"/>
        </w:rPr>
        <w:t>thiophene</w:t>
      </w:r>
      <w:proofErr w:type="spellEnd"/>
      <w:r w:rsidRPr="00930628">
        <w:rPr>
          <w:sz w:val="24"/>
          <w:szCs w:val="24"/>
          <w:lang w:bidi="ar-IQ"/>
        </w:rPr>
        <w:t xml:space="preserve"> are usually obtained from petroleum.</w:t>
      </w:r>
    </w:p>
    <w:p w:rsidR="00930628" w:rsidRDefault="004C1509" w:rsidP="00930628">
      <w:pPr>
        <w:tabs>
          <w:tab w:val="left" w:pos="2910"/>
        </w:tabs>
        <w:rPr>
          <w:sz w:val="24"/>
          <w:szCs w:val="24"/>
          <w:rtl/>
          <w:lang w:bidi="ar-IQ"/>
        </w:rPr>
      </w:pPr>
      <w:r>
        <w:rPr>
          <w:noProof/>
          <w:sz w:val="24"/>
          <w:szCs w:val="24"/>
          <w:rtl/>
        </w:rPr>
        <w:pict w14:anchorId="498C06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7" type="#_x0000_t75" style="position:absolute;margin-left:34.35pt;margin-top:21.45pt;width:190.15pt;height:76.55pt;z-index:251672576;visibility:visible" filled="t" fillcolor="#b9cfe7" stroked="t" strokecolor="#005ec0">
            <v:imagedata r:id="rId13" o:title=""/>
          </v:shape>
          <o:OLEObject Type="Embed" ProgID="ChemDraw.Document.6.0" ShapeID="Object 2" DrawAspect="Content" ObjectID="_1581508492" r:id="rId14"/>
        </w:pict>
      </w:r>
      <w:r>
        <w:rPr>
          <w:noProof/>
          <w:sz w:val="24"/>
          <w:szCs w:val="24"/>
          <w:rtl/>
        </w:rPr>
        <w:pict w14:anchorId="66874352">
          <v:shape id="Object 9" o:spid="_x0000_s1026" type="#_x0000_t75" style="position:absolute;margin-left:231.15pt;margin-top:21.45pt;width:314.85pt;height:80.55pt;z-index:251671552;visibility:visible" filled="t" fillcolor="#b9cfe7" stroked="t" strokecolor="#005ec0">
            <v:imagedata r:id="rId15" o:title=""/>
          </v:shape>
          <o:OLEObject Type="Embed" ProgID="Unknown" ShapeID="Object 9" DrawAspect="Content" ObjectID="_1581508493" r:id="rId16"/>
        </w:pict>
      </w:r>
    </w:p>
    <w:p w:rsidR="00930628" w:rsidRPr="00930628" w:rsidRDefault="00930628" w:rsidP="00930628">
      <w:pPr>
        <w:rPr>
          <w:sz w:val="24"/>
          <w:szCs w:val="24"/>
          <w:rtl/>
          <w:lang w:bidi="ar-IQ"/>
        </w:rPr>
      </w:pPr>
    </w:p>
    <w:p w:rsidR="00930628" w:rsidRPr="00930628" w:rsidRDefault="00930628" w:rsidP="00930628">
      <w:pPr>
        <w:rPr>
          <w:sz w:val="24"/>
          <w:szCs w:val="24"/>
          <w:rtl/>
          <w:lang w:bidi="ar-IQ"/>
        </w:rPr>
      </w:pPr>
    </w:p>
    <w:p w:rsidR="00930628" w:rsidRPr="00930628" w:rsidRDefault="00930628" w:rsidP="00930628">
      <w:pPr>
        <w:rPr>
          <w:sz w:val="24"/>
          <w:szCs w:val="24"/>
          <w:rtl/>
          <w:lang w:bidi="ar-IQ"/>
        </w:rPr>
      </w:pPr>
    </w:p>
    <w:p w:rsidR="00930628" w:rsidRDefault="00930628" w:rsidP="00930628">
      <w:pPr>
        <w:rPr>
          <w:sz w:val="24"/>
          <w:szCs w:val="24"/>
          <w:rtl/>
          <w:lang w:bidi="ar-IQ"/>
        </w:rPr>
      </w:pPr>
    </w:p>
    <w:p w:rsidR="004A1263" w:rsidRPr="00930628" w:rsidRDefault="00590C0D" w:rsidP="00930628">
      <w:pPr>
        <w:pStyle w:val="a8"/>
        <w:numPr>
          <w:ilvl w:val="0"/>
          <w:numId w:val="8"/>
        </w:numPr>
        <w:tabs>
          <w:tab w:val="left" w:pos="9310"/>
        </w:tabs>
        <w:jc w:val="both"/>
        <w:rPr>
          <w:sz w:val="24"/>
          <w:szCs w:val="24"/>
          <w:lang w:bidi="ar-IQ"/>
        </w:rPr>
      </w:pPr>
      <w:proofErr w:type="spellStart"/>
      <w:r w:rsidRPr="00930628">
        <w:rPr>
          <w:sz w:val="24"/>
          <w:szCs w:val="24"/>
          <w:lang w:bidi="ar-IQ"/>
        </w:rPr>
        <w:t>Pyrrole</w:t>
      </w:r>
      <w:proofErr w:type="spellEnd"/>
      <w:r w:rsidRPr="00930628">
        <w:rPr>
          <w:sz w:val="24"/>
          <w:szCs w:val="24"/>
          <w:lang w:bidi="ar-IQ"/>
        </w:rPr>
        <w:t xml:space="preserve">, furan and </w:t>
      </w:r>
      <w:proofErr w:type="spellStart"/>
      <w:r w:rsidRPr="00930628">
        <w:rPr>
          <w:sz w:val="24"/>
          <w:szCs w:val="24"/>
          <w:lang w:bidi="ar-IQ"/>
        </w:rPr>
        <w:t>thiophene</w:t>
      </w:r>
      <w:proofErr w:type="spellEnd"/>
      <w:r w:rsidRPr="00930628">
        <w:rPr>
          <w:sz w:val="24"/>
          <w:szCs w:val="24"/>
          <w:lang w:bidi="ar-IQ"/>
        </w:rPr>
        <w:t xml:space="preserve"> are colorless liquids of boiling points </w:t>
      </w:r>
      <w:r w:rsidRPr="00930628">
        <w:rPr>
          <w:sz w:val="24"/>
          <w:szCs w:val="24"/>
          <w:highlight w:val="yellow"/>
          <w:lang w:bidi="ar-IQ"/>
        </w:rPr>
        <w:t>126</w:t>
      </w:r>
      <w:r w:rsidRPr="00930628">
        <w:rPr>
          <w:sz w:val="24"/>
          <w:szCs w:val="24"/>
          <w:highlight w:val="yellow"/>
          <w:vertAlign w:val="superscript"/>
          <w:lang w:bidi="ar-IQ"/>
        </w:rPr>
        <w:t>o</w:t>
      </w:r>
      <w:r w:rsidRPr="00930628">
        <w:rPr>
          <w:sz w:val="24"/>
          <w:szCs w:val="24"/>
          <w:highlight w:val="yellow"/>
          <w:lang w:bidi="ar-IQ"/>
        </w:rPr>
        <w:t>, 32</w:t>
      </w:r>
      <w:r w:rsidRPr="00930628">
        <w:rPr>
          <w:sz w:val="24"/>
          <w:szCs w:val="24"/>
          <w:highlight w:val="yellow"/>
          <w:vertAlign w:val="superscript"/>
          <w:lang w:bidi="ar-IQ"/>
        </w:rPr>
        <w:t>o</w:t>
      </w:r>
      <w:r w:rsidRPr="00930628">
        <w:rPr>
          <w:sz w:val="24"/>
          <w:szCs w:val="24"/>
          <w:highlight w:val="yellow"/>
          <w:lang w:bidi="ar-IQ"/>
        </w:rPr>
        <w:t>, and 84</w:t>
      </w:r>
      <w:r w:rsidRPr="00930628">
        <w:rPr>
          <w:sz w:val="24"/>
          <w:szCs w:val="24"/>
          <w:highlight w:val="yellow"/>
          <w:vertAlign w:val="superscript"/>
          <w:lang w:bidi="ar-IQ"/>
        </w:rPr>
        <w:t>o</w:t>
      </w:r>
      <w:r w:rsidR="00930628">
        <w:rPr>
          <w:sz w:val="24"/>
          <w:szCs w:val="24"/>
          <w:lang w:bidi="ar-IQ"/>
        </w:rPr>
        <w:t xml:space="preserve">C </w:t>
      </w:r>
      <w:r w:rsidRPr="00930628">
        <w:rPr>
          <w:sz w:val="24"/>
          <w:szCs w:val="24"/>
          <w:lang w:bidi="ar-IQ"/>
        </w:rPr>
        <w:t>respectively.</w:t>
      </w:r>
    </w:p>
    <w:p w:rsidR="004A1263" w:rsidRDefault="00590C0D" w:rsidP="00930628">
      <w:pPr>
        <w:numPr>
          <w:ilvl w:val="0"/>
          <w:numId w:val="8"/>
        </w:numPr>
        <w:tabs>
          <w:tab w:val="left" w:pos="9310"/>
        </w:tabs>
        <w:jc w:val="both"/>
        <w:rPr>
          <w:sz w:val="24"/>
          <w:szCs w:val="24"/>
          <w:lang w:bidi="ar-IQ"/>
        </w:rPr>
      </w:pPr>
      <w:proofErr w:type="spellStart"/>
      <w:r w:rsidRPr="00930628">
        <w:rPr>
          <w:sz w:val="24"/>
          <w:szCs w:val="24"/>
          <w:lang w:bidi="ar-IQ"/>
        </w:rPr>
        <w:t>Pyrrole</w:t>
      </w:r>
      <w:proofErr w:type="spellEnd"/>
      <w:r w:rsidRPr="00930628">
        <w:rPr>
          <w:sz w:val="24"/>
          <w:szCs w:val="24"/>
          <w:lang w:bidi="ar-IQ"/>
        </w:rPr>
        <w:t xml:space="preserve"> has a relatively high boiling point as compared to furan and </w:t>
      </w:r>
      <w:proofErr w:type="spellStart"/>
      <w:r w:rsidRPr="00930628">
        <w:rPr>
          <w:sz w:val="24"/>
          <w:szCs w:val="24"/>
          <w:lang w:bidi="ar-IQ"/>
        </w:rPr>
        <w:t>thiophene</w:t>
      </w:r>
      <w:proofErr w:type="spellEnd"/>
      <w:r w:rsidRPr="00930628">
        <w:rPr>
          <w:sz w:val="24"/>
          <w:szCs w:val="24"/>
          <w:lang w:bidi="ar-IQ"/>
        </w:rPr>
        <w:t xml:space="preserve">, this is due to the presence of </w:t>
      </w:r>
      <w:r w:rsidRPr="00004D3A">
        <w:rPr>
          <w:b/>
          <w:bCs/>
          <w:sz w:val="24"/>
          <w:szCs w:val="24"/>
          <w:lang w:bidi="ar-IQ"/>
        </w:rPr>
        <w:t>intermolecular hydrogen bonding</w:t>
      </w:r>
      <w:r w:rsidRPr="00930628">
        <w:rPr>
          <w:sz w:val="24"/>
          <w:szCs w:val="24"/>
          <w:lang w:bidi="ar-IQ"/>
        </w:rPr>
        <w:t xml:space="preserve"> in </w:t>
      </w:r>
      <w:proofErr w:type="spellStart"/>
      <w:r w:rsidRPr="00930628">
        <w:rPr>
          <w:sz w:val="24"/>
          <w:szCs w:val="24"/>
          <w:lang w:bidi="ar-IQ"/>
        </w:rPr>
        <w:t>pyrrole</w:t>
      </w:r>
      <w:proofErr w:type="spellEnd"/>
      <w:r w:rsidRPr="00930628">
        <w:rPr>
          <w:sz w:val="24"/>
          <w:szCs w:val="24"/>
          <w:lang w:bidi="ar-IQ"/>
        </w:rPr>
        <w:t>.</w:t>
      </w:r>
    </w:p>
    <w:p w:rsidR="00930628" w:rsidRPr="00930628" w:rsidRDefault="004C1509" w:rsidP="00930628">
      <w:pPr>
        <w:tabs>
          <w:tab w:val="left" w:pos="9310"/>
        </w:tabs>
        <w:ind w:left="720"/>
        <w:jc w:val="both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pict w14:anchorId="7E72CE7D">
          <v:shape id="Object 35" o:spid="_x0000_s1028" type="#_x0000_t75" style="position:absolute;left:0;text-align:left;margin-left:87.2pt;margin-top:11.95pt;width:304.35pt;height:84.55pt;z-index:251673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" stroked="t" strokecolor="#005ec0">
            <v:imagedata r:id="rId17" o:title=""/>
          </v:shape>
          <o:OLEObject Type="Embed" ProgID="ChemDraw.Document.6.0" ShapeID="Object 35" DrawAspect="Content" ObjectID="_1581508494" r:id="rId18"/>
        </w:pict>
      </w:r>
    </w:p>
    <w:p w:rsidR="00930628" w:rsidRDefault="00930628" w:rsidP="00930628">
      <w:pPr>
        <w:tabs>
          <w:tab w:val="left" w:pos="9310"/>
        </w:tabs>
        <w:jc w:val="both"/>
        <w:rPr>
          <w:sz w:val="24"/>
          <w:szCs w:val="24"/>
          <w:lang w:bidi="ar-IQ"/>
        </w:rPr>
      </w:pPr>
    </w:p>
    <w:p w:rsidR="00004D3A" w:rsidRDefault="00004D3A" w:rsidP="00930628">
      <w:pPr>
        <w:tabs>
          <w:tab w:val="left" w:pos="9310"/>
        </w:tabs>
        <w:jc w:val="both"/>
        <w:rPr>
          <w:sz w:val="24"/>
          <w:szCs w:val="24"/>
          <w:lang w:bidi="ar-IQ"/>
        </w:rPr>
      </w:pPr>
    </w:p>
    <w:p w:rsidR="00004D3A" w:rsidRDefault="00004D3A" w:rsidP="00004D3A">
      <w:pPr>
        <w:tabs>
          <w:tab w:val="left" w:pos="9310"/>
        </w:tabs>
        <w:jc w:val="both"/>
        <w:rPr>
          <w:b/>
          <w:bCs/>
          <w:sz w:val="28"/>
          <w:szCs w:val="28"/>
          <w:lang w:bidi="ar-IQ"/>
        </w:rPr>
      </w:pPr>
      <w:r w:rsidRPr="00004D3A">
        <w:rPr>
          <w:b/>
          <w:bCs/>
          <w:sz w:val="28"/>
          <w:szCs w:val="28"/>
          <w:lang w:bidi="ar-IQ"/>
        </w:rPr>
        <w:lastRenderedPageBreak/>
        <w:t xml:space="preserve">Structure  and </w:t>
      </w:r>
      <w:proofErr w:type="spellStart"/>
      <w:r w:rsidRPr="00004D3A">
        <w:rPr>
          <w:b/>
          <w:bCs/>
          <w:sz w:val="28"/>
          <w:szCs w:val="28"/>
          <w:lang w:bidi="ar-IQ"/>
        </w:rPr>
        <w:t>Aromaticity</w:t>
      </w:r>
      <w:proofErr w:type="spellEnd"/>
    </w:p>
    <w:p w:rsidR="004A1263" w:rsidRPr="00004D3A" w:rsidRDefault="00004D3A" w:rsidP="00004D3A">
      <w:pPr>
        <w:numPr>
          <w:ilvl w:val="0"/>
          <w:numId w:val="10"/>
        </w:numPr>
        <w:tabs>
          <w:tab w:val="left" w:pos="9310"/>
        </w:tabs>
        <w:jc w:val="both"/>
        <w:rPr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AE09388" wp14:editId="34889702">
            <wp:simplePos x="0" y="0"/>
            <wp:positionH relativeFrom="column">
              <wp:posOffset>3312795</wp:posOffset>
            </wp:positionH>
            <wp:positionV relativeFrom="paragraph">
              <wp:posOffset>350520</wp:posOffset>
            </wp:positionV>
            <wp:extent cx="3752850" cy="1703070"/>
            <wp:effectExtent l="19050" t="19050" r="19050" b="11430"/>
            <wp:wrapTight wrapText="bothSides">
              <wp:wrapPolygon edited="0">
                <wp:start x="-110" y="-242"/>
                <wp:lineTo x="-110" y="21503"/>
                <wp:lineTo x="21600" y="21503"/>
                <wp:lineTo x="21600" y="-242"/>
                <wp:lineTo x="-110" y="-242"/>
              </wp:wrapPolygon>
            </wp:wrapTight>
            <wp:docPr id="92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03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90C0D" w:rsidRPr="00004D3A">
        <w:rPr>
          <w:b/>
          <w:bCs/>
          <w:sz w:val="28"/>
          <w:szCs w:val="28"/>
          <w:u w:val="single"/>
          <w:lang w:bidi="ar-IQ"/>
        </w:rPr>
        <w:t>Pyrrole</w:t>
      </w:r>
      <w:proofErr w:type="spellEnd"/>
      <w:r w:rsidR="00590C0D" w:rsidRPr="00004D3A">
        <w:rPr>
          <w:b/>
          <w:bCs/>
          <w:sz w:val="28"/>
          <w:szCs w:val="28"/>
          <w:u w:val="single"/>
          <w:lang w:bidi="ar-IQ"/>
        </w:rPr>
        <w:t xml:space="preserve">  furan and </w:t>
      </w:r>
      <w:proofErr w:type="spellStart"/>
      <w:r w:rsidR="00590C0D" w:rsidRPr="00004D3A">
        <w:rPr>
          <w:b/>
          <w:bCs/>
          <w:sz w:val="28"/>
          <w:szCs w:val="28"/>
          <w:u w:val="single"/>
          <w:lang w:bidi="ar-IQ"/>
        </w:rPr>
        <w:t>thiophene</w:t>
      </w:r>
      <w:proofErr w:type="spellEnd"/>
      <w:r w:rsidR="00590C0D" w:rsidRPr="00004D3A">
        <w:rPr>
          <w:b/>
          <w:bCs/>
          <w:sz w:val="28"/>
          <w:szCs w:val="28"/>
          <w:u w:val="single"/>
          <w:lang w:bidi="ar-IQ"/>
        </w:rPr>
        <w:t xml:space="preserve"> are aromatic</w:t>
      </w:r>
      <w:r w:rsidR="00590C0D" w:rsidRPr="00004D3A">
        <w:rPr>
          <w:b/>
          <w:bCs/>
          <w:sz w:val="28"/>
          <w:szCs w:val="28"/>
          <w:lang w:bidi="ar-IQ"/>
        </w:rPr>
        <w:t xml:space="preserve"> because:</w:t>
      </w:r>
    </w:p>
    <w:p w:rsidR="00004D3A" w:rsidRPr="00004D3A" w:rsidRDefault="00590C0D" w:rsidP="00004D3A">
      <w:pPr>
        <w:numPr>
          <w:ilvl w:val="0"/>
          <w:numId w:val="11"/>
        </w:numPr>
        <w:tabs>
          <w:tab w:val="left" w:pos="9310"/>
        </w:tabs>
        <w:jc w:val="both"/>
        <w:rPr>
          <w:sz w:val="28"/>
          <w:szCs w:val="28"/>
          <w:lang w:bidi="ar-IQ"/>
        </w:rPr>
      </w:pPr>
      <w:r w:rsidRPr="00004D3A">
        <w:rPr>
          <w:sz w:val="28"/>
          <w:szCs w:val="28"/>
          <w:lang w:bidi="ar-IQ"/>
        </w:rPr>
        <w:t xml:space="preserve">they fulfill the criteria for </w:t>
      </w:r>
      <w:proofErr w:type="spellStart"/>
      <w:r w:rsidRPr="00004D3A">
        <w:rPr>
          <w:sz w:val="28"/>
          <w:szCs w:val="28"/>
          <w:lang w:bidi="ar-IQ"/>
        </w:rPr>
        <w:t>aromaticity</w:t>
      </w:r>
      <w:proofErr w:type="spellEnd"/>
      <w:r w:rsidRPr="00004D3A">
        <w:rPr>
          <w:sz w:val="28"/>
          <w:szCs w:val="28"/>
          <w:lang w:bidi="ar-IQ"/>
        </w:rPr>
        <w:t xml:space="preserve">, the extent of delocalization of the nonbonding electron pair is decisive for the </w:t>
      </w:r>
      <w:proofErr w:type="spellStart"/>
      <w:r w:rsidRPr="00004D3A">
        <w:rPr>
          <w:sz w:val="28"/>
          <w:szCs w:val="28"/>
          <w:lang w:bidi="ar-IQ"/>
        </w:rPr>
        <w:t>aromaticity</w:t>
      </w:r>
      <w:proofErr w:type="spellEnd"/>
      <w:r w:rsidR="00004D3A" w:rsidRPr="00004D3A">
        <w:rPr>
          <w:sz w:val="28"/>
          <w:szCs w:val="28"/>
          <w:lang w:bidi="ar-IQ"/>
        </w:rPr>
        <w:t>.</w:t>
      </w:r>
      <w:r w:rsidR="00004D3A" w:rsidRPr="00004D3A">
        <w:rPr>
          <w:noProof/>
        </w:rPr>
        <w:t xml:space="preserve"> </w:t>
      </w:r>
    </w:p>
    <w:p w:rsidR="004A1263" w:rsidRPr="00004D3A" w:rsidRDefault="00004D3A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  <w:r w:rsidRPr="00004D3A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95F04F9" wp14:editId="4D4EC1D0">
            <wp:simplePos x="0" y="0"/>
            <wp:positionH relativeFrom="column">
              <wp:posOffset>3314065</wp:posOffset>
            </wp:positionH>
            <wp:positionV relativeFrom="paragraph">
              <wp:posOffset>375285</wp:posOffset>
            </wp:positionV>
            <wp:extent cx="3752850" cy="1832610"/>
            <wp:effectExtent l="19050" t="19050" r="19050" b="15240"/>
            <wp:wrapTight wrapText="bothSides">
              <wp:wrapPolygon edited="0">
                <wp:start x="-110" y="-225"/>
                <wp:lineTo x="-110" y="21555"/>
                <wp:lineTo x="21600" y="21555"/>
                <wp:lineTo x="21600" y="-225"/>
                <wp:lineTo x="-110" y="-225"/>
              </wp:wrapPolygon>
            </wp:wrapTight>
            <wp:docPr id="9" name="Picture 2" descr="FG15_01-14-1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G15_01-14-1U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8" b="20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832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0D" w:rsidRPr="00004D3A">
        <w:rPr>
          <w:sz w:val="28"/>
          <w:szCs w:val="28"/>
          <w:lang w:bidi="ar-IQ"/>
        </w:rPr>
        <w:t xml:space="preserve"> thus the grading of </w:t>
      </w:r>
      <w:proofErr w:type="spellStart"/>
      <w:r w:rsidR="00590C0D" w:rsidRPr="00004D3A">
        <w:rPr>
          <w:sz w:val="28"/>
          <w:szCs w:val="28"/>
          <w:lang w:bidi="ar-IQ"/>
        </w:rPr>
        <w:t>aromaticity</w:t>
      </w:r>
      <w:proofErr w:type="spellEnd"/>
      <w:r w:rsidR="00590C0D" w:rsidRPr="00004D3A">
        <w:rPr>
          <w:sz w:val="28"/>
          <w:szCs w:val="28"/>
          <w:lang w:bidi="ar-IQ"/>
        </w:rPr>
        <w:t xml:space="preserve"> is in the order of: </w:t>
      </w:r>
    </w:p>
    <w:p w:rsidR="00004D3A" w:rsidRDefault="00004D3A" w:rsidP="00004D3A">
      <w:pPr>
        <w:tabs>
          <w:tab w:val="left" w:pos="9310"/>
        </w:tabs>
        <w:jc w:val="both"/>
        <w:rPr>
          <w:b/>
          <w:bCs/>
          <w:sz w:val="28"/>
          <w:szCs w:val="28"/>
          <w:lang w:bidi="ar-IQ"/>
        </w:rPr>
      </w:pPr>
      <w:r w:rsidRPr="00004D3A">
        <w:rPr>
          <w:b/>
          <w:bCs/>
          <w:sz w:val="28"/>
          <w:szCs w:val="28"/>
          <w:lang w:bidi="ar-IQ"/>
        </w:rPr>
        <w:t xml:space="preserve">Furan &lt; </w:t>
      </w:r>
      <w:proofErr w:type="spellStart"/>
      <w:r w:rsidRPr="00004D3A">
        <w:rPr>
          <w:b/>
          <w:bCs/>
          <w:sz w:val="28"/>
          <w:szCs w:val="28"/>
          <w:lang w:bidi="ar-IQ"/>
        </w:rPr>
        <w:t>Pyrrole</w:t>
      </w:r>
      <w:proofErr w:type="spellEnd"/>
      <w:r w:rsidRPr="00004D3A">
        <w:rPr>
          <w:b/>
          <w:bCs/>
          <w:sz w:val="28"/>
          <w:szCs w:val="28"/>
          <w:lang w:bidi="ar-IQ"/>
        </w:rPr>
        <w:t xml:space="preserve"> &lt; </w:t>
      </w:r>
      <w:proofErr w:type="spellStart"/>
      <w:r w:rsidRPr="00004D3A">
        <w:rPr>
          <w:b/>
          <w:bCs/>
          <w:sz w:val="28"/>
          <w:szCs w:val="28"/>
          <w:lang w:bidi="ar-IQ"/>
        </w:rPr>
        <w:t>Thiophene</w:t>
      </w:r>
      <w:proofErr w:type="spellEnd"/>
      <w:r w:rsidRPr="00004D3A">
        <w:rPr>
          <w:b/>
          <w:bCs/>
          <w:sz w:val="28"/>
          <w:szCs w:val="28"/>
          <w:lang w:bidi="ar-IQ"/>
        </w:rPr>
        <w:t xml:space="preserve"> &lt; Benzene </w:t>
      </w:r>
    </w:p>
    <w:p w:rsidR="00004D3A" w:rsidRPr="009A688F" w:rsidRDefault="00004D3A" w:rsidP="00004D3A">
      <w:pPr>
        <w:tabs>
          <w:tab w:val="left" w:pos="9310"/>
        </w:tabs>
        <w:jc w:val="both"/>
        <w:rPr>
          <w:sz w:val="24"/>
          <w:szCs w:val="24"/>
          <w:lang w:bidi="ar-IQ"/>
        </w:rPr>
      </w:pPr>
      <w:r w:rsidRPr="009A688F">
        <w:rPr>
          <w:sz w:val="24"/>
          <w:szCs w:val="24"/>
          <w:lang w:bidi="ar-IQ"/>
        </w:rPr>
        <w:t xml:space="preserve">this order is consistent with the order of  electronegativity values for oxygen (3.44), nitrogen (3.04) and </w:t>
      </w:r>
      <w:proofErr w:type="spellStart"/>
      <w:r w:rsidRPr="009A688F">
        <w:rPr>
          <w:sz w:val="24"/>
          <w:szCs w:val="24"/>
          <w:lang w:bidi="ar-IQ"/>
        </w:rPr>
        <w:t>thiophene</w:t>
      </w:r>
      <w:proofErr w:type="spellEnd"/>
      <w:r w:rsidRPr="009A688F">
        <w:rPr>
          <w:sz w:val="24"/>
          <w:szCs w:val="24"/>
          <w:lang w:bidi="ar-IQ"/>
        </w:rPr>
        <w:t xml:space="preserve"> (2.56).</w:t>
      </w:r>
    </w:p>
    <w:p w:rsidR="006C3C57" w:rsidRDefault="006C3C57" w:rsidP="006C3C57">
      <w:pPr>
        <w:pStyle w:val="a8"/>
        <w:numPr>
          <w:ilvl w:val="0"/>
          <w:numId w:val="11"/>
        </w:numPr>
        <w:tabs>
          <w:tab w:val="left" w:pos="9310"/>
        </w:tabs>
        <w:jc w:val="both"/>
        <w:rPr>
          <w:sz w:val="24"/>
          <w:szCs w:val="24"/>
          <w:lang w:bidi="ar-IQ"/>
        </w:rPr>
      </w:pPr>
      <w:r w:rsidRPr="006C3C57">
        <w:rPr>
          <w:sz w:val="24"/>
          <w:szCs w:val="24"/>
          <w:lang w:bidi="ar-IQ"/>
        </w:rPr>
        <w:t xml:space="preserve"> They tend to react by electrophilic substitution due appearance of –</w:t>
      </w:r>
      <w:proofErr w:type="spellStart"/>
      <w:r w:rsidRPr="006C3C57">
        <w:rPr>
          <w:sz w:val="24"/>
          <w:szCs w:val="24"/>
          <w:lang w:bidi="ar-IQ"/>
        </w:rPr>
        <w:t>ve</w:t>
      </w:r>
      <w:proofErr w:type="spellEnd"/>
      <w:r w:rsidRPr="006C3C57">
        <w:rPr>
          <w:sz w:val="24"/>
          <w:szCs w:val="24"/>
          <w:lang w:bidi="ar-IQ"/>
        </w:rPr>
        <w:t xml:space="preserve"> charge on carbon atoms due to delocalization as shown in the following resonance structures</w:t>
      </w:r>
    </w:p>
    <w:p w:rsidR="009A688F" w:rsidRPr="006C3C57" w:rsidRDefault="009A688F" w:rsidP="009A688F">
      <w:pPr>
        <w:pStyle w:val="a8"/>
        <w:tabs>
          <w:tab w:val="left" w:pos="9310"/>
        </w:tabs>
        <w:jc w:val="both"/>
        <w:rPr>
          <w:sz w:val="24"/>
          <w:szCs w:val="24"/>
          <w:lang w:bidi="ar-IQ"/>
        </w:rPr>
      </w:pPr>
    </w:p>
    <w:p w:rsidR="006C3C57" w:rsidRPr="00004D3A" w:rsidRDefault="004C1509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  <w:r>
        <w:rPr>
          <w:noProof/>
          <w:sz w:val="24"/>
          <w:szCs w:val="24"/>
        </w:rPr>
        <w:pict w14:anchorId="48944E6C">
          <v:shape id="Object 11" o:spid="_x0000_s1029" type="#_x0000_t75" style="position:absolute;left:0;text-align:left;margin-left:48.55pt;margin-top:21.95pt;width:439.85pt;height:219.95pt;z-index:251676672;visibility:visible">
            <v:imagedata r:id="rId21" o:title=""/>
          </v:shape>
          <o:OLEObject Type="Embed" ProgID="ChemDraw.Document.6.0" ShapeID="Object 11" DrawAspect="Content" ObjectID="_1581508495" r:id="rId22"/>
        </w:pict>
      </w:r>
    </w:p>
    <w:p w:rsidR="00004D3A" w:rsidRDefault="00004D3A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</w:p>
    <w:p w:rsidR="009A688F" w:rsidRDefault="009A688F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</w:p>
    <w:p w:rsidR="009A688F" w:rsidRDefault="009A688F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</w:p>
    <w:p w:rsidR="009A688F" w:rsidRDefault="009A688F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</w:p>
    <w:p w:rsidR="009A688F" w:rsidRDefault="009A688F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</w:p>
    <w:p w:rsidR="009A688F" w:rsidRDefault="009A688F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</w:p>
    <w:p w:rsidR="009A688F" w:rsidRDefault="009A688F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</w:p>
    <w:p w:rsidR="009A688F" w:rsidRDefault="009A688F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</w:p>
    <w:p w:rsidR="009A688F" w:rsidRPr="00BE2B1D" w:rsidRDefault="009A688F" w:rsidP="009A688F">
      <w:pPr>
        <w:tabs>
          <w:tab w:val="left" w:pos="9310"/>
        </w:tabs>
        <w:jc w:val="both"/>
        <w:rPr>
          <w:sz w:val="24"/>
          <w:szCs w:val="24"/>
          <w:lang w:bidi="ar-IQ"/>
        </w:rPr>
      </w:pPr>
      <w:r w:rsidRPr="00BE2B1D">
        <w:rPr>
          <w:b/>
          <w:bCs/>
          <w:sz w:val="24"/>
          <w:szCs w:val="24"/>
          <w:lang w:bidi="ar-IQ"/>
        </w:rPr>
        <w:lastRenderedPageBreak/>
        <w:t xml:space="preserve">3- </w:t>
      </w:r>
      <w:r w:rsidRPr="00BE2B1D">
        <w:rPr>
          <w:sz w:val="24"/>
          <w:szCs w:val="24"/>
          <w:lang w:bidi="ar-IQ"/>
        </w:rPr>
        <w:t xml:space="preserve">Electrons not available for protonation—hence </w:t>
      </w:r>
      <w:r w:rsidRPr="00BE2B1D">
        <w:rPr>
          <w:sz w:val="24"/>
          <w:szCs w:val="24"/>
          <w:u w:val="single"/>
          <w:lang w:bidi="ar-IQ"/>
        </w:rPr>
        <w:t>not basic</w:t>
      </w:r>
      <w:r w:rsidRPr="00BE2B1D">
        <w:rPr>
          <w:b/>
          <w:bCs/>
          <w:sz w:val="24"/>
          <w:szCs w:val="24"/>
          <w:lang w:bidi="ar-IQ"/>
        </w:rPr>
        <w:t xml:space="preserve"> </w:t>
      </w:r>
    </w:p>
    <w:p w:rsidR="009A688F" w:rsidRPr="00BE2B1D" w:rsidRDefault="004C1509" w:rsidP="009A688F">
      <w:pPr>
        <w:tabs>
          <w:tab w:val="left" w:pos="9310"/>
        </w:tabs>
        <w:jc w:val="both"/>
        <w:rPr>
          <w:b/>
          <w:bCs/>
          <w:sz w:val="24"/>
          <w:szCs w:val="24"/>
          <w:lang w:bidi="ar-IQ"/>
        </w:rPr>
      </w:pPr>
      <w:r>
        <w:rPr>
          <w:b/>
          <w:bCs/>
          <w:noProof/>
          <w:sz w:val="24"/>
          <w:szCs w:val="24"/>
        </w:rPr>
        <w:pict w14:anchorId="2C762E9E">
          <v:shape id="Object 3" o:spid="_x0000_s1030" type="#_x0000_t75" style="position:absolute;left:0;text-align:left;margin-left:285.85pt;margin-top:35.55pt;width:222.05pt;height:89.4pt;z-index:251677696;visibility:visible" stroked="t" strokecolor="#2b93ff">
            <v:imagedata r:id="rId13" o:title=""/>
          </v:shape>
          <o:OLEObject Type="Embed" ProgID="ChemDraw.Document.6.0" ShapeID="Object 3" DrawAspect="Content" ObjectID="_1581508496" r:id="rId23"/>
        </w:pict>
      </w:r>
      <w:r w:rsidR="009A688F" w:rsidRPr="00BE2B1D">
        <w:rPr>
          <w:b/>
          <w:bCs/>
          <w:sz w:val="24"/>
          <w:szCs w:val="24"/>
          <w:lang w:bidi="ar-IQ"/>
        </w:rPr>
        <w:t xml:space="preserve">4-  </w:t>
      </w:r>
      <w:r w:rsidR="009A688F" w:rsidRPr="00BE2B1D">
        <w:rPr>
          <w:sz w:val="24"/>
          <w:szCs w:val="24"/>
          <w:lang w:bidi="ar-IQ"/>
        </w:rPr>
        <w:t xml:space="preserve">6 </w:t>
      </w:r>
      <w:r w:rsidR="009A688F" w:rsidRPr="00BE2B1D">
        <w:rPr>
          <w:sz w:val="24"/>
          <w:szCs w:val="24"/>
          <w:lang w:bidi="ar-IQ"/>
        </w:rPr>
        <w:sym w:font="Symbol" w:char="F070"/>
      </w:r>
      <w:r w:rsidR="009A688F" w:rsidRPr="00BE2B1D">
        <w:rPr>
          <w:sz w:val="24"/>
          <w:szCs w:val="24"/>
          <w:lang w:bidi="ar-IQ"/>
        </w:rPr>
        <w:t xml:space="preserve"> electrons over 5 ring atoms ….. Electron rich… so  more reactive than benzene towards </w:t>
      </w:r>
      <w:r w:rsidR="009A688F" w:rsidRPr="00BE2B1D">
        <w:rPr>
          <w:b/>
          <w:bCs/>
          <w:sz w:val="24"/>
          <w:szCs w:val="24"/>
          <w:lang w:bidi="ar-IQ"/>
        </w:rPr>
        <w:t>electrophilic substitution.</w:t>
      </w:r>
    </w:p>
    <w:p w:rsidR="009A688F" w:rsidRPr="00BE2B1D" w:rsidRDefault="009A688F" w:rsidP="009A688F">
      <w:pPr>
        <w:tabs>
          <w:tab w:val="left" w:pos="9310"/>
        </w:tabs>
        <w:jc w:val="both"/>
        <w:rPr>
          <w:b/>
          <w:bCs/>
          <w:sz w:val="24"/>
          <w:szCs w:val="24"/>
          <w:lang w:bidi="ar-IQ"/>
        </w:rPr>
      </w:pPr>
      <w:r w:rsidRPr="00BE2B1D">
        <w:rPr>
          <w:b/>
          <w:bCs/>
          <w:sz w:val="24"/>
          <w:szCs w:val="24"/>
          <w:lang w:bidi="ar-IQ"/>
        </w:rPr>
        <w:t>The order of reactivity is:</w:t>
      </w:r>
    </w:p>
    <w:p w:rsidR="009A688F" w:rsidRPr="00BE2B1D" w:rsidRDefault="009A688F" w:rsidP="009A688F">
      <w:pPr>
        <w:tabs>
          <w:tab w:val="left" w:pos="9310"/>
        </w:tabs>
        <w:jc w:val="both"/>
        <w:rPr>
          <w:b/>
          <w:bCs/>
          <w:sz w:val="24"/>
          <w:szCs w:val="24"/>
          <w:lang w:bidi="ar-IQ"/>
        </w:rPr>
      </w:pPr>
      <w:proofErr w:type="spellStart"/>
      <w:r w:rsidRPr="00BE2B1D">
        <w:rPr>
          <w:b/>
          <w:bCs/>
          <w:sz w:val="24"/>
          <w:szCs w:val="24"/>
          <w:lang w:bidi="ar-IQ"/>
        </w:rPr>
        <w:t>Pyrrole</w:t>
      </w:r>
      <w:proofErr w:type="spellEnd"/>
      <w:r w:rsidRPr="00BE2B1D">
        <w:rPr>
          <w:b/>
          <w:bCs/>
          <w:sz w:val="24"/>
          <w:szCs w:val="24"/>
          <w:lang w:bidi="ar-IQ"/>
        </w:rPr>
        <w:t xml:space="preserve"> &gt; Furan &gt; </w:t>
      </w:r>
      <w:proofErr w:type="spellStart"/>
      <w:r w:rsidRPr="00BE2B1D">
        <w:rPr>
          <w:b/>
          <w:bCs/>
          <w:sz w:val="24"/>
          <w:szCs w:val="24"/>
          <w:lang w:bidi="ar-IQ"/>
        </w:rPr>
        <w:t>Thiophene</w:t>
      </w:r>
      <w:proofErr w:type="spellEnd"/>
      <w:r w:rsidRPr="00BE2B1D">
        <w:rPr>
          <w:b/>
          <w:bCs/>
          <w:sz w:val="24"/>
          <w:szCs w:val="24"/>
          <w:lang w:bidi="ar-IQ"/>
        </w:rPr>
        <w:t xml:space="preserve"> &gt; Benzene                 </w:t>
      </w:r>
    </w:p>
    <w:p w:rsidR="009A688F" w:rsidRDefault="009A688F" w:rsidP="00004D3A">
      <w:pPr>
        <w:tabs>
          <w:tab w:val="left" w:pos="9310"/>
        </w:tabs>
        <w:jc w:val="both"/>
        <w:rPr>
          <w:sz w:val="28"/>
          <w:szCs w:val="28"/>
          <w:lang w:bidi="ar-IQ"/>
        </w:rPr>
      </w:pPr>
    </w:p>
    <w:p w:rsidR="00BE2B1D" w:rsidRPr="00BE2B1D" w:rsidRDefault="00BE2B1D" w:rsidP="00BE2B1D">
      <w:pPr>
        <w:tabs>
          <w:tab w:val="left" w:pos="9310"/>
        </w:tabs>
        <w:jc w:val="both"/>
        <w:rPr>
          <w:sz w:val="24"/>
          <w:szCs w:val="24"/>
          <w:lang w:bidi="ar-IQ"/>
        </w:rPr>
      </w:pPr>
      <w:r w:rsidRPr="00BE2B1D">
        <w:rPr>
          <w:b/>
          <w:bCs/>
          <w:sz w:val="24"/>
          <w:szCs w:val="24"/>
          <w:lang w:bidi="ar-IQ"/>
        </w:rPr>
        <w:t xml:space="preserve">5- The pattern of reactivity with Electrophilic reagents.    </w:t>
      </w:r>
    </w:p>
    <w:p w:rsidR="00BE2B1D" w:rsidRPr="00BE2B1D" w:rsidRDefault="00BE2B1D" w:rsidP="00BE2B1D">
      <w:pPr>
        <w:tabs>
          <w:tab w:val="left" w:pos="9310"/>
        </w:tabs>
        <w:jc w:val="both"/>
        <w:rPr>
          <w:sz w:val="24"/>
          <w:szCs w:val="24"/>
          <w:lang w:bidi="ar-IQ"/>
        </w:rPr>
      </w:pPr>
      <w:r w:rsidRPr="00BE2B1D">
        <w:rPr>
          <w:sz w:val="24"/>
          <w:szCs w:val="24"/>
          <w:lang w:bidi="ar-IQ"/>
        </w:rPr>
        <w:t xml:space="preserve">   Aromatic compounds : By substitution addition followed by proton loss</w:t>
      </w:r>
    </w:p>
    <w:p w:rsidR="00BE2B1D" w:rsidRDefault="00BE2B1D" w:rsidP="00BE2B1D">
      <w:pPr>
        <w:tabs>
          <w:tab w:val="left" w:pos="9310"/>
        </w:tabs>
        <w:jc w:val="both"/>
        <w:rPr>
          <w:b/>
          <w:bCs/>
          <w:sz w:val="24"/>
          <w:szCs w:val="24"/>
          <w:lang w:bidi="ar-IQ"/>
        </w:rPr>
      </w:pPr>
      <w:r w:rsidRPr="00BE2B1D">
        <w:rPr>
          <w:b/>
          <w:bCs/>
          <w:sz w:val="24"/>
          <w:szCs w:val="24"/>
          <w:lang w:bidi="ar-IQ"/>
        </w:rPr>
        <w:t xml:space="preserve">                   [ </w:t>
      </w:r>
      <w:proofErr w:type="spellStart"/>
      <w:r w:rsidRPr="00BE2B1D">
        <w:rPr>
          <w:b/>
          <w:bCs/>
          <w:sz w:val="24"/>
          <w:szCs w:val="24"/>
          <w:lang w:bidi="ar-IQ"/>
        </w:rPr>
        <w:t>onium</w:t>
      </w:r>
      <w:proofErr w:type="spellEnd"/>
      <w:r w:rsidRPr="00BE2B1D">
        <w:rPr>
          <w:b/>
          <w:bCs/>
          <w:sz w:val="24"/>
          <w:szCs w:val="24"/>
          <w:lang w:bidi="ar-IQ"/>
        </w:rPr>
        <w:t xml:space="preserve"> intermediate ]</w:t>
      </w:r>
    </w:p>
    <w:p w:rsidR="00BE2B1D" w:rsidRPr="00BE2B1D" w:rsidRDefault="00BE2B1D" w:rsidP="00BE2B1D">
      <w:pPr>
        <w:tabs>
          <w:tab w:val="left" w:pos="9310"/>
        </w:tabs>
        <w:jc w:val="both"/>
        <w:rPr>
          <w:b/>
          <w:bCs/>
          <w:sz w:val="24"/>
          <w:szCs w:val="24"/>
          <w:lang w:bidi="ar-IQ"/>
        </w:rPr>
      </w:pPr>
      <w:r w:rsidRPr="00BE2B1D">
        <w:rPr>
          <w:b/>
          <w:bCs/>
          <w:sz w:val="24"/>
          <w:szCs w:val="24"/>
          <w:lang w:bidi="ar-IQ"/>
        </w:rPr>
        <w:t xml:space="preserve">Order of reactivity : </w:t>
      </w:r>
      <w:proofErr w:type="spellStart"/>
      <w:r w:rsidRPr="00BE2B1D">
        <w:rPr>
          <w:b/>
          <w:bCs/>
          <w:sz w:val="24"/>
          <w:szCs w:val="24"/>
          <w:lang w:bidi="ar-IQ"/>
        </w:rPr>
        <w:t>Pyrrole</w:t>
      </w:r>
      <w:proofErr w:type="spellEnd"/>
      <w:r w:rsidRPr="00BE2B1D">
        <w:rPr>
          <w:b/>
          <w:bCs/>
          <w:sz w:val="24"/>
          <w:szCs w:val="24"/>
          <w:lang w:bidi="ar-IQ"/>
        </w:rPr>
        <w:t xml:space="preserve"> &gt; Furan &gt; </w:t>
      </w:r>
      <w:proofErr w:type="spellStart"/>
      <w:r w:rsidRPr="00BE2B1D">
        <w:rPr>
          <w:b/>
          <w:bCs/>
          <w:sz w:val="24"/>
          <w:szCs w:val="24"/>
          <w:lang w:bidi="ar-IQ"/>
        </w:rPr>
        <w:t>Thiophene</w:t>
      </w:r>
      <w:proofErr w:type="spellEnd"/>
      <w:r w:rsidRPr="00BE2B1D">
        <w:rPr>
          <w:b/>
          <w:bCs/>
          <w:sz w:val="24"/>
          <w:szCs w:val="24"/>
          <w:lang w:bidi="ar-IQ"/>
        </w:rPr>
        <w:t xml:space="preserve"> &gt; Benzene</w:t>
      </w:r>
    </w:p>
    <w:p w:rsidR="00BE2B1D" w:rsidRDefault="004C1509" w:rsidP="00004D3A">
      <w:pPr>
        <w:tabs>
          <w:tab w:val="left" w:pos="9310"/>
        </w:tabs>
        <w:jc w:val="both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pict w14:anchorId="22218358">
          <v:shape id="Object 1" o:spid="_x0000_s1031" type="#_x0000_t75" style="position:absolute;left:0;text-align:left;margin-left:24.2pt;margin-top:8.45pt;width:477.05pt;height:229.85pt;z-index:251678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" stroked="t" strokecolor="#2b93ff">
            <v:imagedata r:id="rId24" o:title=""/>
          </v:shape>
          <o:OLEObject Type="Embed" ProgID="ChemDraw.Document.6.0" ShapeID="Object 1" DrawAspect="Content" ObjectID="_1581508497" r:id="rId25"/>
        </w:pict>
      </w:r>
    </w:p>
    <w:p w:rsidR="00BE2B1D" w:rsidRPr="00BE2B1D" w:rsidRDefault="00BE2B1D" w:rsidP="00BE2B1D">
      <w:pPr>
        <w:rPr>
          <w:sz w:val="28"/>
          <w:szCs w:val="28"/>
          <w:rtl/>
          <w:lang w:bidi="ar-IQ"/>
        </w:rPr>
      </w:pPr>
    </w:p>
    <w:p w:rsidR="00BE2B1D" w:rsidRPr="00BE2B1D" w:rsidRDefault="00BE2B1D" w:rsidP="00BE2B1D">
      <w:pPr>
        <w:rPr>
          <w:sz w:val="28"/>
          <w:szCs w:val="28"/>
          <w:rtl/>
          <w:lang w:bidi="ar-IQ"/>
        </w:rPr>
      </w:pPr>
    </w:p>
    <w:p w:rsidR="00BE2B1D" w:rsidRPr="00BE2B1D" w:rsidRDefault="00BE2B1D" w:rsidP="00BE2B1D">
      <w:pPr>
        <w:rPr>
          <w:sz w:val="28"/>
          <w:szCs w:val="28"/>
          <w:rtl/>
          <w:lang w:bidi="ar-IQ"/>
        </w:rPr>
      </w:pPr>
    </w:p>
    <w:p w:rsidR="00BE2B1D" w:rsidRPr="00BE2B1D" w:rsidRDefault="00BE2B1D" w:rsidP="00BE2B1D">
      <w:pPr>
        <w:rPr>
          <w:sz w:val="28"/>
          <w:szCs w:val="28"/>
          <w:rtl/>
          <w:lang w:bidi="ar-IQ"/>
        </w:rPr>
      </w:pPr>
    </w:p>
    <w:p w:rsidR="00BE2B1D" w:rsidRPr="00BE2B1D" w:rsidRDefault="00BE2B1D" w:rsidP="00BE2B1D">
      <w:pPr>
        <w:rPr>
          <w:sz w:val="28"/>
          <w:szCs w:val="28"/>
          <w:rtl/>
          <w:lang w:bidi="ar-IQ"/>
        </w:rPr>
      </w:pPr>
    </w:p>
    <w:p w:rsidR="00BE2B1D" w:rsidRPr="00BE2B1D" w:rsidRDefault="00BE2B1D" w:rsidP="00BE2B1D">
      <w:pPr>
        <w:rPr>
          <w:sz w:val="28"/>
          <w:szCs w:val="28"/>
          <w:rtl/>
          <w:lang w:bidi="ar-IQ"/>
        </w:rPr>
      </w:pPr>
    </w:p>
    <w:p w:rsidR="00BE2B1D" w:rsidRPr="00BE2B1D" w:rsidRDefault="00BE2B1D" w:rsidP="00BE2B1D">
      <w:pPr>
        <w:rPr>
          <w:sz w:val="28"/>
          <w:szCs w:val="28"/>
          <w:rtl/>
          <w:lang w:bidi="ar-IQ"/>
        </w:rPr>
      </w:pPr>
    </w:p>
    <w:p w:rsidR="00BE2B1D" w:rsidRDefault="00BE2B1D" w:rsidP="00BE2B1D">
      <w:pPr>
        <w:rPr>
          <w:sz w:val="28"/>
          <w:szCs w:val="28"/>
          <w:rtl/>
          <w:lang w:bidi="ar-IQ"/>
        </w:rPr>
      </w:pPr>
    </w:p>
    <w:p w:rsidR="00BE2B1D" w:rsidRPr="00BE2B1D" w:rsidRDefault="00BE2B1D" w:rsidP="00BE2B1D">
      <w:pPr>
        <w:rPr>
          <w:sz w:val="28"/>
          <w:szCs w:val="28"/>
          <w:lang w:bidi="ar-IQ"/>
        </w:rPr>
      </w:pPr>
      <w:r w:rsidRPr="00BE2B1D">
        <w:rPr>
          <w:b/>
          <w:bCs/>
          <w:sz w:val="28"/>
          <w:szCs w:val="28"/>
          <w:lang w:bidi="ar-IQ"/>
        </w:rPr>
        <w:t>6-</w:t>
      </w:r>
      <w:r w:rsidRPr="00BE2B1D">
        <w:rPr>
          <w:sz w:val="28"/>
          <w:szCs w:val="28"/>
          <w:lang w:bidi="ar-IQ"/>
        </w:rPr>
        <w:t xml:space="preserve">The order of </w:t>
      </w:r>
      <w:proofErr w:type="spellStart"/>
      <w:r w:rsidRPr="00BE2B1D">
        <w:rPr>
          <w:sz w:val="28"/>
          <w:szCs w:val="28"/>
          <w:lang w:bidi="ar-IQ"/>
        </w:rPr>
        <w:t>aromaticity</w:t>
      </w:r>
      <w:proofErr w:type="spellEnd"/>
      <w:r w:rsidRPr="00BE2B1D">
        <w:rPr>
          <w:b/>
          <w:bCs/>
          <w:sz w:val="28"/>
          <w:szCs w:val="28"/>
          <w:lang w:bidi="ar-IQ"/>
        </w:rPr>
        <w:t xml:space="preserve"> </w:t>
      </w:r>
    </w:p>
    <w:p w:rsidR="00BE2B1D" w:rsidRDefault="004C1509" w:rsidP="00BE2B1D">
      <w:pPr>
        <w:rPr>
          <w:b/>
          <w:bCs/>
          <w:sz w:val="28"/>
          <w:szCs w:val="28"/>
          <w:lang w:bidi="ar-IQ"/>
        </w:rPr>
      </w:pPr>
      <w:r>
        <w:rPr>
          <w:b/>
          <w:bCs/>
          <w:noProof/>
          <w:sz w:val="28"/>
          <w:szCs w:val="28"/>
        </w:rPr>
        <w:pict w14:anchorId="1388A242">
          <v:shape id="_x0000_s1032" type="#_x0000_t75" style="position:absolute;margin-left:435.8pt;margin-top:26.35pt;width:65.45pt;height:69.55pt;z-index:2516797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" filled="t" stroked="t" strokecolor="yellow">
            <v:imagedata r:id="rId26" o:title=""/>
          </v:shape>
          <o:OLEObject Type="Embed" ProgID="ChemDraw.Document.6.0" ShapeID="_x0000_s1032" DrawAspect="Content" ObjectID="_1581508498" r:id="rId27"/>
        </w:pict>
      </w:r>
      <w:r w:rsidR="00BE2B1D" w:rsidRPr="00BE2B1D">
        <w:rPr>
          <w:b/>
          <w:bCs/>
          <w:sz w:val="28"/>
          <w:szCs w:val="28"/>
          <w:lang w:bidi="ar-IQ"/>
        </w:rPr>
        <w:t xml:space="preserve">      Benzene &gt; </w:t>
      </w:r>
      <w:proofErr w:type="spellStart"/>
      <w:r w:rsidR="00BE2B1D" w:rsidRPr="00BE2B1D">
        <w:rPr>
          <w:b/>
          <w:bCs/>
          <w:sz w:val="28"/>
          <w:szCs w:val="28"/>
          <w:lang w:bidi="ar-IQ"/>
        </w:rPr>
        <w:t>Thiophene</w:t>
      </w:r>
      <w:proofErr w:type="spellEnd"/>
      <w:r w:rsidR="00BE2B1D" w:rsidRPr="00BE2B1D">
        <w:rPr>
          <w:b/>
          <w:bCs/>
          <w:sz w:val="28"/>
          <w:szCs w:val="28"/>
          <w:lang w:bidi="ar-IQ"/>
        </w:rPr>
        <w:t xml:space="preserve"> &gt; </w:t>
      </w:r>
      <w:proofErr w:type="spellStart"/>
      <w:r w:rsidR="00BE2B1D" w:rsidRPr="00BE2B1D">
        <w:rPr>
          <w:b/>
          <w:bCs/>
          <w:sz w:val="28"/>
          <w:szCs w:val="28"/>
          <w:lang w:bidi="ar-IQ"/>
        </w:rPr>
        <w:t>Pyrrole</w:t>
      </w:r>
      <w:proofErr w:type="spellEnd"/>
      <w:r w:rsidR="00BE2B1D" w:rsidRPr="00BE2B1D">
        <w:rPr>
          <w:b/>
          <w:bCs/>
          <w:sz w:val="28"/>
          <w:szCs w:val="28"/>
          <w:lang w:bidi="ar-IQ"/>
        </w:rPr>
        <w:t xml:space="preserve"> &gt; Furan</w:t>
      </w:r>
    </w:p>
    <w:p w:rsidR="0029460B" w:rsidRDefault="0029460B" w:rsidP="0029460B">
      <w:pPr>
        <w:rPr>
          <w:sz w:val="28"/>
          <w:szCs w:val="28"/>
          <w:lang w:bidi="ar-IQ"/>
        </w:rPr>
      </w:pPr>
      <w:r w:rsidRPr="0029460B">
        <w:rPr>
          <w:sz w:val="28"/>
          <w:szCs w:val="28"/>
          <w:lang w:bidi="ar-IQ"/>
        </w:rPr>
        <w:t xml:space="preserve">In case of </w:t>
      </w:r>
      <w:proofErr w:type="spellStart"/>
      <w:r w:rsidRPr="0029460B">
        <w:rPr>
          <w:sz w:val="28"/>
          <w:szCs w:val="28"/>
          <w:lang w:bidi="ar-IQ"/>
        </w:rPr>
        <w:t>Thiophene</w:t>
      </w:r>
      <w:proofErr w:type="spellEnd"/>
      <w:r w:rsidRPr="0029460B">
        <w:rPr>
          <w:sz w:val="28"/>
          <w:szCs w:val="28"/>
          <w:lang w:bidi="ar-IQ"/>
        </w:rPr>
        <w:t xml:space="preserve">   [S]</w:t>
      </w:r>
      <w:r>
        <w:rPr>
          <w:sz w:val="28"/>
          <w:szCs w:val="28"/>
          <w:lang w:bidi="ar-IQ"/>
        </w:rPr>
        <w:t xml:space="preserve"> donate &amp; accept electrons ., so</w:t>
      </w:r>
      <w:r w:rsidRPr="0029460B">
        <w:rPr>
          <w:sz w:val="28"/>
          <w:szCs w:val="28"/>
          <w:lang w:bidi="ar-IQ"/>
        </w:rPr>
        <w:t xml:space="preserve"> delocalization </w:t>
      </w:r>
    </w:p>
    <w:p w:rsidR="0029460B" w:rsidRDefault="0029460B" w:rsidP="0029460B">
      <w:pPr>
        <w:rPr>
          <w:sz w:val="28"/>
          <w:szCs w:val="28"/>
          <w:lang w:bidi="ar-IQ"/>
        </w:rPr>
      </w:pPr>
      <w:r w:rsidRPr="0029460B">
        <w:rPr>
          <w:sz w:val="28"/>
          <w:szCs w:val="28"/>
          <w:lang w:bidi="ar-IQ"/>
        </w:rPr>
        <w:t>as complete as benzene</w:t>
      </w:r>
      <w:r>
        <w:rPr>
          <w:sz w:val="28"/>
          <w:szCs w:val="28"/>
          <w:lang w:bidi="ar-IQ"/>
        </w:rPr>
        <w:t>.</w:t>
      </w:r>
      <w:r w:rsidRPr="0029460B">
        <w:rPr>
          <w:noProof/>
        </w:rPr>
        <w:t xml:space="preserve"> </w:t>
      </w:r>
    </w:p>
    <w:p w:rsidR="0029460B" w:rsidRDefault="0029460B" w:rsidP="0029460B">
      <w:pPr>
        <w:rPr>
          <w:sz w:val="28"/>
          <w:szCs w:val="28"/>
          <w:lang w:bidi="ar-IQ"/>
        </w:rPr>
      </w:pPr>
    </w:p>
    <w:p w:rsidR="0029460B" w:rsidRPr="0029460B" w:rsidRDefault="0029460B" w:rsidP="0029460B">
      <w:pPr>
        <w:rPr>
          <w:sz w:val="28"/>
          <w:szCs w:val="28"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12FDE76" wp14:editId="447611EF">
            <wp:simplePos x="0" y="0"/>
            <wp:positionH relativeFrom="column">
              <wp:posOffset>5704840</wp:posOffset>
            </wp:positionH>
            <wp:positionV relativeFrom="paragraph">
              <wp:posOffset>-132080</wp:posOffset>
            </wp:positionV>
            <wp:extent cx="829310" cy="897890"/>
            <wp:effectExtent l="19050" t="19050" r="27940" b="16510"/>
            <wp:wrapTight wrapText="bothSides">
              <wp:wrapPolygon edited="0">
                <wp:start x="-496" y="-458"/>
                <wp:lineTo x="-496" y="21539"/>
                <wp:lineTo x="21832" y="21539"/>
                <wp:lineTo x="21832" y="-458"/>
                <wp:lineTo x="-496" y="-458"/>
              </wp:wrapPolygon>
            </wp:wrapTight>
            <wp:docPr id="450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97890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>
                      <a:solidFill>
                        <a:schemeClr val="accent4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60B">
        <w:rPr>
          <w:sz w:val="28"/>
          <w:szCs w:val="28"/>
          <w:lang w:bidi="ar-IQ"/>
        </w:rPr>
        <w:t xml:space="preserve">In case of </w:t>
      </w:r>
      <w:proofErr w:type="spellStart"/>
      <w:r w:rsidRPr="0029460B">
        <w:rPr>
          <w:b/>
          <w:bCs/>
          <w:sz w:val="28"/>
          <w:szCs w:val="28"/>
          <w:lang w:bidi="ar-IQ"/>
        </w:rPr>
        <w:t>Pyrrole</w:t>
      </w:r>
      <w:proofErr w:type="spellEnd"/>
      <w:r w:rsidRPr="0029460B">
        <w:rPr>
          <w:b/>
          <w:bCs/>
          <w:sz w:val="28"/>
          <w:szCs w:val="28"/>
          <w:lang w:bidi="ar-IQ"/>
        </w:rPr>
        <w:t xml:space="preserve">   [N] </w:t>
      </w:r>
      <w:r w:rsidRPr="0029460B">
        <w:rPr>
          <w:sz w:val="28"/>
          <w:szCs w:val="28"/>
          <w:lang w:bidi="ar-IQ"/>
        </w:rPr>
        <w:t>-</w:t>
      </w:r>
      <w:proofErr w:type="spellStart"/>
      <w:r w:rsidRPr="0029460B">
        <w:rPr>
          <w:sz w:val="28"/>
          <w:szCs w:val="28"/>
          <w:lang w:bidi="ar-IQ"/>
        </w:rPr>
        <w:t>Diene</w:t>
      </w:r>
      <w:proofErr w:type="spellEnd"/>
      <w:r w:rsidRPr="0029460B">
        <w:rPr>
          <w:sz w:val="28"/>
          <w:szCs w:val="28"/>
          <w:lang w:bidi="ar-IQ"/>
        </w:rPr>
        <w:t>-like character           CH</w:t>
      </w:r>
      <w:r w:rsidRPr="0029460B">
        <w:rPr>
          <w:sz w:val="28"/>
          <w:szCs w:val="28"/>
          <w:vertAlign w:val="subscript"/>
          <w:lang w:bidi="ar-IQ"/>
        </w:rPr>
        <w:t>2</w:t>
      </w:r>
      <w:r w:rsidRPr="0029460B">
        <w:rPr>
          <w:sz w:val="28"/>
          <w:szCs w:val="28"/>
          <w:lang w:bidi="ar-IQ"/>
        </w:rPr>
        <w:t>=CH-CH=CH</w:t>
      </w:r>
      <w:r w:rsidRPr="0029460B">
        <w:rPr>
          <w:sz w:val="28"/>
          <w:szCs w:val="28"/>
          <w:vertAlign w:val="subscript"/>
          <w:lang w:bidi="ar-IQ"/>
        </w:rPr>
        <w:t>2</w:t>
      </w:r>
    </w:p>
    <w:p w:rsidR="0029460B" w:rsidRDefault="0029460B" w:rsidP="0029460B">
      <w:pPr>
        <w:rPr>
          <w:sz w:val="28"/>
          <w:szCs w:val="28"/>
          <w:lang w:bidi="ar-IQ"/>
        </w:rPr>
      </w:pPr>
    </w:p>
    <w:p w:rsidR="0029460B" w:rsidRDefault="004C1509" w:rsidP="0029460B">
      <w:pPr>
        <w:rPr>
          <w:sz w:val="28"/>
          <w:szCs w:val="28"/>
          <w:vertAlign w:val="subscript"/>
          <w:lang w:bidi="ar-IQ"/>
        </w:rPr>
      </w:pPr>
      <w:r>
        <w:rPr>
          <w:noProof/>
          <w:sz w:val="28"/>
          <w:szCs w:val="28"/>
        </w:rPr>
        <w:pict w14:anchorId="72C04402">
          <v:shape id="Object 13" o:spid="_x0000_s1033" type="#_x0000_t75" style="position:absolute;margin-left:452.2pt;margin-top:9.8pt;width:65.45pt;height:69.5pt;z-index:251681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" filled="t" stroked="t" strokecolor="red">
            <v:imagedata r:id="rId29" o:title=""/>
          </v:shape>
          <o:OLEObject Type="Embed" ProgID="ChemDraw.Document.6.0" ShapeID="Object 13" DrawAspect="Content" ObjectID="_1581508499" r:id="rId30"/>
        </w:pict>
      </w:r>
      <w:r w:rsidR="0029460B" w:rsidRPr="0029460B">
        <w:rPr>
          <w:sz w:val="28"/>
          <w:szCs w:val="28"/>
          <w:lang w:bidi="ar-IQ"/>
        </w:rPr>
        <w:t xml:space="preserve">In case of </w:t>
      </w:r>
      <w:r w:rsidR="0029460B" w:rsidRPr="0029460B">
        <w:rPr>
          <w:b/>
          <w:bCs/>
          <w:sz w:val="28"/>
          <w:szCs w:val="28"/>
          <w:lang w:bidi="ar-IQ"/>
        </w:rPr>
        <w:t xml:space="preserve">Furan  [O] </w:t>
      </w:r>
      <w:r w:rsidR="0029460B" w:rsidRPr="0029460B">
        <w:rPr>
          <w:sz w:val="28"/>
          <w:szCs w:val="28"/>
          <w:lang w:bidi="ar-IQ"/>
        </w:rPr>
        <w:t xml:space="preserve">electronegativity more </w:t>
      </w:r>
      <w:r w:rsidR="0029460B">
        <w:rPr>
          <w:sz w:val="28"/>
          <w:szCs w:val="28"/>
          <w:lang w:bidi="ar-IQ"/>
        </w:rPr>
        <w:t xml:space="preserve">…. </w:t>
      </w:r>
      <w:proofErr w:type="spellStart"/>
      <w:r w:rsidR="0029460B">
        <w:rPr>
          <w:sz w:val="28"/>
          <w:szCs w:val="28"/>
          <w:lang w:bidi="ar-IQ"/>
        </w:rPr>
        <w:t>Diene</w:t>
      </w:r>
      <w:proofErr w:type="spellEnd"/>
      <w:r w:rsidR="0029460B">
        <w:rPr>
          <w:sz w:val="28"/>
          <w:szCs w:val="28"/>
          <w:lang w:bidi="ar-IQ"/>
        </w:rPr>
        <w:t xml:space="preserve">-like character      </w:t>
      </w:r>
      <w:r w:rsidR="0029460B" w:rsidRPr="0029460B">
        <w:rPr>
          <w:sz w:val="28"/>
          <w:szCs w:val="28"/>
          <w:lang w:bidi="ar-IQ"/>
        </w:rPr>
        <w:t xml:space="preserve">  CH</w:t>
      </w:r>
      <w:r w:rsidR="0029460B" w:rsidRPr="0029460B">
        <w:rPr>
          <w:sz w:val="28"/>
          <w:szCs w:val="28"/>
          <w:vertAlign w:val="subscript"/>
          <w:lang w:bidi="ar-IQ"/>
        </w:rPr>
        <w:t>2</w:t>
      </w:r>
      <w:r w:rsidR="0029460B" w:rsidRPr="0029460B">
        <w:rPr>
          <w:sz w:val="28"/>
          <w:szCs w:val="28"/>
          <w:lang w:bidi="ar-IQ"/>
        </w:rPr>
        <w:t>=CH-CH=CH</w:t>
      </w:r>
      <w:r w:rsidR="0029460B" w:rsidRPr="0029460B">
        <w:rPr>
          <w:sz w:val="28"/>
          <w:szCs w:val="28"/>
          <w:vertAlign w:val="subscript"/>
          <w:lang w:bidi="ar-IQ"/>
        </w:rPr>
        <w:t>2</w:t>
      </w:r>
    </w:p>
    <w:p w:rsidR="0029460B" w:rsidRPr="0029460B" w:rsidRDefault="0029460B" w:rsidP="0029460B">
      <w:pPr>
        <w:rPr>
          <w:sz w:val="28"/>
          <w:szCs w:val="28"/>
          <w:lang w:bidi="ar-IQ"/>
        </w:rPr>
      </w:pPr>
    </w:p>
    <w:p w:rsidR="0029460B" w:rsidRDefault="0029460B" w:rsidP="0029460B">
      <w:pPr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Question : prove </w:t>
      </w:r>
      <w:proofErr w:type="spellStart"/>
      <w:r w:rsidR="000960F1">
        <w:rPr>
          <w:sz w:val="28"/>
          <w:szCs w:val="28"/>
          <w:lang w:bidi="ar-IQ"/>
        </w:rPr>
        <w:t>pyrrole</w:t>
      </w:r>
      <w:proofErr w:type="spellEnd"/>
      <w:r w:rsidR="000960F1">
        <w:rPr>
          <w:sz w:val="28"/>
          <w:szCs w:val="28"/>
          <w:lang w:bidi="ar-IQ"/>
        </w:rPr>
        <w:t xml:space="preserve"> have aromatic characters  ?</w:t>
      </w:r>
    </w:p>
    <w:p w:rsidR="000960F1" w:rsidRDefault="000960F1" w:rsidP="000960F1">
      <w:pPr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The </w:t>
      </w:r>
      <w:r w:rsidRPr="000960F1">
        <w:rPr>
          <w:sz w:val="28"/>
          <w:szCs w:val="28"/>
          <w:lang w:bidi="ar-IQ"/>
        </w:rPr>
        <w:t xml:space="preserve">Evidences of aromatic character in </w:t>
      </w:r>
      <w:proofErr w:type="spellStart"/>
      <w:r w:rsidRPr="000960F1">
        <w:rPr>
          <w:sz w:val="28"/>
          <w:szCs w:val="28"/>
          <w:lang w:bidi="ar-IQ"/>
        </w:rPr>
        <w:t>pyrrole</w:t>
      </w:r>
      <w:proofErr w:type="spellEnd"/>
      <w:r>
        <w:rPr>
          <w:sz w:val="28"/>
          <w:szCs w:val="28"/>
          <w:lang w:bidi="ar-IQ"/>
        </w:rPr>
        <w:t xml:space="preserve"> are :</w:t>
      </w:r>
    </w:p>
    <w:p w:rsidR="000960F1" w:rsidRPr="000960F1" w:rsidRDefault="000960F1" w:rsidP="000960F1">
      <w:pPr>
        <w:rPr>
          <w:sz w:val="28"/>
          <w:szCs w:val="28"/>
          <w:lang w:bidi="ar-IQ"/>
        </w:rPr>
      </w:pPr>
      <w:r w:rsidRPr="000960F1">
        <w:rPr>
          <w:sz w:val="28"/>
          <w:szCs w:val="28"/>
          <w:lang w:bidi="ar-IQ"/>
        </w:rPr>
        <w:t>It tends to react by  electrophilic substitution</w:t>
      </w:r>
    </w:p>
    <w:p w:rsidR="000960F1" w:rsidRPr="000960F1" w:rsidRDefault="004C1509" w:rsidP="000960F1">
      <w:pPr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pict w14:anchorId="1D4A1695">
          <v:shape id="_x0000_s1034" type="#_x0000_t75" style="position:absolute;margin-left:50.9pt;margin-top:15.2pt;width:444.15pt;height:144.45pt;z-index:251682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" filled="t" fillcolor="#b9cfe7" stroked="t" strokecolor="#2b93ff">
            <v:imagedata r:id="rId31" o:title=""/>
          </v:shape>
          <o:OLEObject Type="Embed" ProgID="ChemDraw.Document.6.0" ShapeID="_x0000_s1034" DrawAspect="Content" ObjectID="_1581508500" r:id="rId32"/>
        </w:pict>
      </w:r>
    </w:p>
    <w:p w:rsidR="000960F1" w:rsidRPr="0029460B" w:rsidRDefault="000960F1" w:rsidP="0029460B">
      <w:pPr>
        <w:rPr>
          <w:sz w:val="28"/>
          <w:szCs w:val="28"/>
          <w:lang w:bidi="ar-IQ"/>
        </w:rPr>
      </w:pPr>
    </w:p>
    <w:p w:rsidR="00BE2B1D" w:rsidRPr="00BE2B1D" w:rsidRDefault="00BE2B1D" w:rsidP="00BE2B1D">
      <w:pPr>
        <w:rPr>
          <w:sz w:val="28"/>
          <w:szCs w:val="28"/>
          <w:lang w:bidi="ar-IQ"/>
        </w:rPr>
      </w:pPr>
    </w:p>
    <w:p w:rsidR="000960F1" w:rsidRDefault="000960F1" w:rsidP="00BE2B1D">
      <w:pPr>
        <w:rPr>
          <w:sz w:val="28"/>
          <w:szCs w:val="28"/>
          <w:rtl/>
          <w:lang w:bidi="ar-IQ"/>
        </w:rPr>
      </w:pPr>
    </w:p>
    <w:p w:rsidR="000960F1" w:rsidRPr="000960F1" w:rsidRDefault="000960F1" w:rsidP="000960F1">
      <w:pPr>
        <w:rPr>
          <w:sz w:val="28"/>
          <w:szCs w:val="28"/>
          <w:rtl/>
          <w:lang w:bidi="ar-IQ"/>
        </w:rPr>
      </w:pPr>
    </w:p>
    <w:p w:rsidR="000960F1" w:rsidRPr="00675422" w:rsidRDefault="000960F1" w:rsidP="000960F1">
      <w:pPr>
        <w:rPr>
          <w:sz w:val="24"/>
          <w:szCs w:val="24"/>
          <w:rtl/>
          <w:lang w:bidi="ar-IQ"/>
        </w:rPr>
      </w:pPr>
    </w:p>
    <w:p w:rsidR="000960F1" w:rsidRDefault="000960F1" w:rsidP="000960F1">
      <w:pPr>
        <w:pStyle w:val="a8"/>
        <w:numPr>
          <w:ilvl w:val="0"/>
          <w:numId w:val="12"/>
        </w:numPr>
        <w:rPr>
          <w:b/>
          <w:bCs/>
          <w:sz w:val="24"/>
          <w:szCs w:val="24"/>
          <w:lang w:bidi="ar-IQ"/>
        </w:rPr>
      </w:pPr>
      <w:r w:rsidRPr="00675422">
        <w:rPr>
          <w:sz w:val="24"/>
          <w:szCs w:val="24"/>
          <w:lang w:bidi="ar-IQ"/>
        </w:rPr>
        <w:t>Its exceptional lack of basicity and strong acidity as a secondary amine compared to the aliphatic analog (</w:t>
      </w:r>
      <w:proofErr w:type="spellStart"/>
      <w:r w:rsidRPr="00675422">
        <w:rPr>
          <w:sz w:val="24"/>
          <w:szCs w:val="24"/>
          <w:lang w:bidi="ar-IQ"/>
        </w:rPr>
        <w:t>pyrrolidine</w:t>
      </w:r>
      <w:proofErr w:type="spellEnd"/>
      <w:r w:rsidRPr="00675422">
        <w:rPr>
          <w:sz w:val="24"/>
          <w:szCs w:val="24"/>
          <w:lang w:bidi="ar-IQ"/>
        </w:rPr>
        <w:t xml:space="preserve">). This can be explained on the basis of  participation of </w:t>
      </w:r>
      <w:r w:rsidRPr="00675422">
        <w:rPr>
          <w:b/>
          <w:bCs/>
          <w:sz w:val="24"/>
          <w:szCs w:val="24"/>
          <w:lang w:bidi="ar-IQ"/>
        </w:rPr>
        <w:t>N</w:t>
      </w:r>
      <w:r w:rsidRPr="00675422">
        <w:rPr>
          <w:sz w:val="24"/>
          <w:szCs w:val="24"/>
          <w:lang w:bidi="ar-IQ"/>
        </w:rPr>
        <w:t xml:space="preserve"> lone pair in aromatic sextet (</w:t>
      </w:r>
      <w:r w:rsidRPr="00675422">
        <w:rPr>
          <w:b/>
          <w:bCs/>
          <w:sz w:val="24"/>
          <w:szCs w:val="24"/>
          <w:lang w:bidi="ar-IQ"/>
        </w:rPr>
        <w:t>see the resonance structures)</w:t>
      </w:r>
    </w:p>
    <w:p w:rsidR="00675422" w:rsidRDefault="00675422" w:rsidP="00675422">
      <w:pPr>
        <w:pStyle w:val="a8"/>
        <w:rPr>
          <w:b/>
          <w:bCs/>
          <w:sz w:val="24"/>
          <w:szCs w:val="24"/>
          <w:lang w:bidi="ar-IQ"/>
        </w:rPr>
      </w:pPr>
      <w:r>
        <w:rPr>
          <w:b/>
          <w:bCs/>
          <w:noProof/>
          <w:sz w:val="24"/>
          <w:szCs w:val="24"/>
        </w:rPr>
        <w:pict w14:anchorId="0272A17B">
          <v:shape id="_x0000_s1035" type="#_x0000_t75" style="position:absolute;left:0;text-align:left;margin-left:30.65pt;margin-top:16.75pt;width:318.2pt;height:209.8pt;z-index:251683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" stroked="t" strokecolor="#2b93ff">
            <v:imagedata r:id="rId33" o:title=""/>
          </v:shape>
          <o:OLEObject Type="Embed" ProgID="ChemDraw.Document.6.0" ShapeID="_x0000_s1035" DrawAspect="Content" ObjectID="_1581508501" r:id="rId34"/>
        </w:pict>
      </w:r>
    </w:p>
    <w:p w:rsidR="00675422" w:rsidRPr="00675422" w:rsidRDefault="00675422" w:rsidP="00675422">
      <w:pPr>
        <w:ind w:left="360"/>
        <w:rPr>
          <w:b/>
          <w:bCs/>
          <w:sz w:val="24"/>
          <w:szCs w:val="24"/>
          <w:lang w:bidi="ar-IQ"/>
        </w:rPr>
      </w:pPr>
    </w:p>
    <w:p w:rsidR="00BE2B1D" w:rsidRDefault="00BE2B1D" w:rsidP="000960F1">
      <w:pPr>
        <w:rPr>
          <w:sz w:val="28"/>
          <w:szCs w:val="28"/>
          <w:lang w:bidi="ar-IQ"/>
        </w:rPr>
      </w:pPr>
    </w:p>
    <w:p w:rsidR="00675422" w:rsidRDefault="00675422" w:rsidP="000960F1">
      <w:pPr>
        <w:rPr>
          <w:sz w:val="28"/>
          <w:szCs w:val="28"/>
          <w:lang w:bidi="ar-IQ"/>
        </w:rPr>
      </w:pPr>
    </w:p>
    <w:p w:rsidR="00675422" w:rsidRDefault="00675422" w:rsidP="000960F1">
      <w:pPr>
        <w:rPr>
          <w:sz w:val="28"/>
          <w:szCs w:val="28"/>
          <w:lang w:bidi="ar-IQ"/>
        </w:rPr>
      </w:pPr>
    </w:p>
    <w:p w:rsidR="00675422" w:rsidRDefault="00675422" w:rsidP="000960F1">
      <w:pPr>
        <w:rPr>
          <w:sz w:val="28"/>
          <w:szCs w:val="28"/>
          <w:lang w:bidi="ar-IQ"/>
        </w:rPr>
      </w:pPr>
    </w:p>
    <w:p w:rsidR="00675422" w:rsidRDefault="00675422" w:rsidP="000960F1">
      <w:pPr>
        <w:rPr>
          <w:sz w:val="28"/>
          <w:szCs w:val="28"/>
          <w:lang w:bidi="ar-IQ"/>
        </w:rPr>
      </w:pPr>
    </w:p>
    <w:p w:rsidR="00A74AC9" w:rsidRDefault="00A74AC9" w:rsidP="000960F1">
      <w:pPr>
        <w:rPr>
          <w:sz w:val="28"/>
          <w:szCs w:val="28"/>
          <w:rtl/>
          <w:lang w:bidi="ar-IQ"/>
        </w:rPr>
      </w:pPr>
    </w:p>
    <w:p w:rsidR="00A74AC9" w:rsidRPr="00A74AC9" w:rsidRDefault="00A74AC9" w:rsidP="00A74AC9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pict w14:anchorId="52E5110B">
          <v:shape id="_x0000_s1036" type="#_x0000_t75" style="position:absolute;margin-left:20.3pt;margin-top:25.5pt;width:419.8pt;height:136.55pt;z-index:2516848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" filled="t" stroked="t" strokecolor="#2b93ff">
            <v:imagedata r:id="rId35" o:title=""/>
          </v:shape>
          <o:OLEObject Type="Embed" ProgID="ChemDraw.Document.6.0" ShapeID="_x0000_s1036" DrawAspect="Content" ObjectID="_1581508502" r:id="rId36"/>
        </w:pict>
      </w:r>
    </w:p>
    <w:p w:rsidR="00A74AC9" w:rsidRPr="00A74AC9" w:rsidRDefault="00A74AC9" w:rsidP="00A74AC9">
      <w:pPr>
        <w:rPr>
          <w:sz w:val="28"/>
          <w:szCs w:val="28"/>
          <w:rtl/>
          <w:lang w:bidi="ar-IQ"/>
        </w:rPr>
      </w:pPr>
    </w:p>
    <w:p w:rsidR="00A74AC9" w:rsidRPr="00A74AC9" w:rsidRDefault="00A74AC9" w:rsidP="00A74AC9">
      <w:pPr>
        <w:rPr>
          <w:sz w:val="28"/>
          <w:szCs w:val="28"/>
          <w:rtl/>
          <w:lang w:bidi="ar-IQ"/>
        </w:rPr>
      </w:pPr>
    </w:p>
    <w:p w:rsidR="00A74AC9" w:rsidRPr="00A74AC9" w:rsidRDefault="00A74AC9" w:rsidP="00A74AC9">
      <w:pPr>
        <w:rPr>
          <w:sz w:val="28"/>
          <w:szCs w:val="28"/>
          <w:rtl/>
          <w:lang w:bidi="ar-IQ"/>
        </w:rPr>
      </w:pPr>
    </w:p>
    <w:p w:rsidR="00A74AC9" w:rsidRPr="00A74AC9" w:rsidRDefault="00A74AC9" w:rsidP="00A74AC9">
      <w:pPr>
        <w:rPr>
          <w:sz w:val="28"/>
          <w:szCs w:val="28"/>
          <w:rtl/>
          <w:lang w:bidi="ar-IQ"/>
        </w:rPr>
      </w:pPr>
    </w:p>
    <w:p w:rsidR="00A74AC9" w:rsidRDefault="00A74AC9" w:rsidP="00A74AC9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32"/>
        </w:rPr>
      </w:pPr>
    </w:p>
    <w:p w:rsidR="00A74AC9" w:rsidRDefault="00A74AC9" w:rsidP="00A74AC9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A74AC9">
        <w:rPr>
          <w:rFonts w:ascii="Times New Roman" w:eastAsiaTheme="minorEastAsia" w:hAnsi="Times New Roman" w:cs="Times New Roman"/>
          <w:kern w:val="24"/>
          <w:sz w:val="28"/>
          <w:szCs w:val="28"/>
        </w:rPr>
        <w:t>So Its weak acid not basic as the secondary amines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.</w:t>
      </w:r>
    </w:p>
    <w:p w:rsidR="00A74AC9" w:rsidRPr="00A74AC9" w:rsidRDefault="00A74AC9" w:rsidP="00A74AC9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:rsidR="00A74AC9" w:rsidRPr="00A74AC9" w:rsidRDefault="00A74AC9" w:rsidP="00A74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74AC9">
        <w:rPr>
          <w:rFonts w:ascii="Times New Roman" w:eastAsia="Times New Roman" w:hAnsi="Times New Roman" w:cs="Times New Roman"/>
          <w:sz w:val="24"/>
          <w:szCs w:val="24"/>
        </w:rPr>
        <w:t xml:space="preserve">Lone pair of N is involved in </w:t>
      </w:r>
      <w:r w:rsidRPr="00A74AC9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A74AC9">
        <w:rPr>
          <w:rFonts w:ascii="Times New Roman" w:eastAsia="Times New Roman" w:hAnsi="Times New Roman" w:cs="Times New Roman"/>
          <w:sz w:val="24"/>
          <w:szCs w:val="24"/>
        </w:rPr>
        <w:t xml:space="preserve"> cloud and not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A74AC9">
        <w:rPr>
          <w:rFonts w:ascii="Times New Roman" w:eastAsia="Times New Roman" w:hAnsi="Times New Roman" w:cs="Times New Roman"/>
          <w:sz w:val="24"/>
          <w:szCs w:val="24"/>
        </w:rPr>
        <w:t>vailable for sharing with acids</w:t>
      </w:r>
    </w:p>
    <w:p w:rsidR="00A74AC9" w:rsidRPr="00A74AC9" w:rsidRDefault="00A74AC9" w:rsidP="00A74A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rtl/>
        </w:rPr>
        <w:pict w14:anchorId="59C73330">
          <v:shape id="Object 8" o:spid="_x0000_s1037" type="#_x0000_t75" style="position:absolute;margin-left:58.8pt;margin-top:11.9pt;width:336pt;height:109.55pt;z-index:2516858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" stroked="t" strokecolor="#2b93ff">
            <v:imagedata r:id="rId37" o:title=""/>
          </v:shape>
          <o:OLEObject Type="Embed" ProgID="ChemDraw.Document.6.0" ShapeID="Object 8" DrawAspect="Content" ObjectID="_1581508503" r:id="rId38"/>
        </w:pict>
      </w:r>
    </w:p>
    <w:p w:rsidR="00A74AC9" w:rsidRDefault="00A74AC9" w:rsidP="00A74AC9">
      <w:pPr>
        <w:rPr>
          <w:sz w:val="28"/>
          <w:szCs w:val="28"/>
          <w:rtl/>
          <w:lang w:bidi="ar-IQ"/>
        </w:rPr>
      </w:pPr>
    </w:p>
    <w:p w:rsidR="00A74AC9" w:rsidRDefault="00A74AC9" w:rsidP="00A74AC9">
      <w:pPr>
        <w:tabs>
          <w:tab w:val="left" w:pos="2545"/>
        </w:tabs>
        <w:rPr>
          <w:sz w:val="28"/>
          <w:szCs w:val="28"/>
          <w:rtl/>
          <w:lang w:bidi="ar-IQ"/>
        </w:rPr>
      </w:pPr>
      <w:r>
        <w:rPr>
          <w:sz w:val="28"/>
          <w:szCs w:val="28"/>
          <w:lang w:bidi="ar-IQ"/>
        </w:rPr>
        <w:tab/>
      </w:r>
    </w:p>
    <w:p w:rsidR="00A74AC9" w:rsidRPr="00A74AC9" w:rsidRDefault="00A74AC9" w:rsidP="00A74AC9">
      <w:pPr>
        <w:rPr>
          <w:sz w:val="28"/>
          <w:szCs w:val="28"/>
          <w:rtl/>
          <w:lang w:bidi="ar-IQ"/>
        </w:rPr>
      </w:pPr>
    </w:p>
    <w:p w:rsidR="00A74AC9" w:rsidRDefault="00A74AC9" w:rsidP="00A74AC9">
      <w:pPr>
        <w:rPr>
          <w:sz w:val="28"/>
          <w:szCs w:val="28"/>
          <w:rtl/>
          <w:lang w:bidi="ar-IQ"/>
        </w:rPr>
      </w:pPr>
    </w:p>
    <w:p w:rsidR="00A74AC9" w:rsidRPr="00A74AC9" w:rsidRDefault="00A74AC9" w:rsidP="00A74AC9">
      <w:pPr>
        <w:spacing w:after="0"/>
        <w:rPr>
          <w:b/>
          <w:bCs/>
          <w:sz w:val="26"/>
          <w:szCs w:val="26"/>
          <w:lang w:bidi="ar-IQ"/>
        </w:rPr>
      </w:pPr>
      <w:r w:rsidRPr="00A74AC9">
        <w:rPr>
          <w:sz w:val="26"/>
          <w:szCs w:val="26"/>
          <w:lang w:bidi="ar-IQ"/>
        </w:rPr>
        <w:t xml:space="preserve">thus the dipole moment of </w:t>
      </w:r>
      <w:proofErr w:type="spellStart"/>
      <w:r w:rsidRPr="00A74AC9">
        <w:rPr>
          <w:sz w:val="26"/>
          <w:szCs w:val="26"/>
          <w:lang w:bidi="ar-IQ"/>
        </w:rPr>
        <w:t>pyrrole</w:t>
      </w:r>
      <w:proofErr w:type="spellEnd"/>
      <w:r w:rsidRPr="00A74AC9">
        <w:rPr>
          <w:sz w:val="26"/>
          <w:szCs w:val="26"/>
          <w:lang w:bidi="ar-IQ"/>
        </w:rPr>
        <w:t xml:space="preserve"> compared with </w:t>
      </w:r>
      <w:proofErr w:type="spellStart"/>
      <w:r w:rsidRPr="00A74AC9">
        <w:rPr>
          <w:sz w:val="26"/>
          <w:szCs w:val="26"/>
          <w:lang w:bidi="ar-IQ"/>
        </w:rPr>
        <w:t>pyrolidine</w:t>
      </w:r>
      <w:proofErr w:type="spellEnd"/>
      <w:r w:rsidRPr="00A74AC9">
        <w:rPr>
          <w:sz w:val="26"/>
          <w:szCs w:val="26"/>
          <w:lang w:bidi="ar-IQ"/>
        </w:rPr>
        <w:t xml:space="preserve"> is reverted</w:t>
      </w:r>
      <w:r w:rsidRPr="00A74AC9">
        <w:rPr>
          <w:sz w:val="26"/>
          <w:szCs w:val="26"/>
          <w:lang w:val="en-GB" w:bidi="ar-IQ"/>
        </w:rPr>
        <w:t xml:space="preserve"> </w:t>
      </w:r>
      <w:r w:rsidRPr="00A74AC9">
        <w:rPr>
          <w:sz w:val="26"/>
          <w:szCs w:val="26"/>
          <w:lang w:bidi="ar-IQ"/>
        </w:rPr>
        <w:t xml:space="preserve">and thus  protonation occurs at </w:t>
      </w:r>
      <w:r w:rsidRPr="00A74AC9">
        <w:rPr>
          <w:b/>
          <w:bCs/>
          <w:sz w:val="26"/>
          <w:szCs w:val="26"/>
          <w:lang w:bidi="ar-IQ"/>
        </w:rPr>
        <w:t>carbons not at N</w:t>
      </w:r>
    </w:p>
    <w:p w:rsidR="002A453A" w:rsidRDefault="00A74AC9" w:rsidP="00A74AC9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pict w14:anchorId="045295AA">
          <v:shape id="Object 12" o:spid="_x0000_s1038" type="#_x0000_t75" style="position:absolute;margin-left:20.3pt;margin-top:16.7pt;width:461.65pt;height:130.65pt;z-index:251686912;visibility:visible" filled="t" stroked="t" strokecolor="#2b93ff">
            <v:imagedata r:id="rId39" o:title=""/>
          </v:shape>
          <o:OLEObject Type="Embed" ProgID="ChemDraw.Document.6.0" ShapeID="Object 12" DrawAspect="Content" ObjectID="_1581508504" r:id="rId40"/>
        </w:pict>
      </w:r>
    </w:p>
    <w:p w:rsidR="002A453A" w:rsidRPr="002A453A" w:rsidRDefault="002A453A" w:rsidP="002A453A">
      <w:pPr>
        <w:rPr>
          <w:sz w:val="28"/>
          <w:szCs w:val="28"/>
          <w:rtl/>
          <w:lang w:bidi="ar-IQ"/>
        </w:rPr>
      </w:pPr>
    </w:p>
    <w:p w:rsidR="002A453A" w:rsidRPr="002A453A" w:rsidRDefault="002A453A" w:rsidP="002A453A">
      <w:pPr>
        <w:rPr>
          <w:sz w:val="28"/>
          <w:szCs w:val="28"/>
          <w:rtl/>
          <w:lang w:bidi="ar-IQ"/>
        </w:rPr>
      </w:pPr>
    </w:p>
    <w:p w:rsidR="002A453A" w:rsidRPr="002A453A" w:rsidRDefault="002A453A" w:rsidP="002A453A">
      <w:pPr>
        <w:rPr>
          <w:sz w:val="28"/>
          <w:szCs w:val="28"/>
          <w:rtl/>
          <w:lang w:bidi="ar-IQ"/>
        </w:rPr>
      </w:pPr>
    </w:p>
    <w:p w:rsidR="002A453A" w:rsidRPr="002A453A" w:rsidRDefault="002A453A" w:rsidP="002A453A">
      <w:pPr>
        <w:rPr>
          <w:sz w:val="28"/>
          <w:szCs w:val="28"/>
          <w:rtl/>
          <w:lang w:bidi="ar-IQ"/>
        </w:rPr>
      </w:pPr>
    </w:p>
    <w:p w:rsidR="002A453A" w:rsidRDefault="002A453A" w:rsidP="002A453A">
      <w:pPr>
        <w:rPr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5F6DC58" wp14:editId="3A6FCBA0">
            <wp:simplePos x="0" y="0"/>
            <wp:positionH relativeFrom="column">
              <wp:posOffset>4652645</wp:posOffset>
            </wp:positionH>
            <wp:positionV relativeFrom="paragraph">
              <wp:posOffset>218440</wp:posOffset>
            </wp:positionV>
            <wp:extent cx="1749425" cy="1309370"/>
            <wp:effectExtent l="19050" t="19050" r="22225" b="24130"/>
            <wp:wrapTight wrapText="bothSides">
              <wp:wrapPolygon edited="0">
                <wp:start x="-235" y="-314"/>
                <wp:lineTo x="-235" y="21684"/>
                <wp:lineTo x="21639" y="21684"/>
                <wp:lineTo x="21639" y="-314"/>
                <wp:lineTo x="-235" y="-314"/>
              </wp:wrapPolygon>
            </wp:wrapTight>
            <wp:docPr id="16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09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53A" w:rsidRDefault="002A453A" w:rsidP="002A453A">
      <w:pPr>
        <w:ind w:firstLine="720"/>
        <w:rPr>
          <w:b/>
          <w:bCs/>
          <w:sz w:val="28"/>
          <w:szCs w:val="28"/>
          <w:lang w:bidi="ar-IQ"/>
        </w:rPr>
      </w:pPr>
      <w:r w:rsidRPr="002A453A">
        <w:rPr>
          <w:b/>
          <w:bCs/>
          <w:sz w:val="28"/>
          <w:szCs w:val="28"/>
          <w:lang w:bidi="ar-IQ"/>
        </w:rPr>
        <w:t>Sources &amp; Synthesis</w:t>
      </w:r>
      <w:r>
        <w:rPr>
          <w:b/>
          <w:bCs/>
          <w:sz w:val="28"/>
          <w:szCs w:val="28"/>
          <w:lang w:bidi="ar-IQ"/>
        </w:rPr>
        <w:t>:</w:t>
      </w:r>
    </w:p>
    <w:p w:rsidR="002A453A" w:rsidRPr="002A453A" w:rsidRDefault="002A453A" w:rsidP="002A453A">
      <w:pPr>
        <w:ind w:firstLine="720"/>
        <w:rPr>
          <w:sz w:val="28"/>
          <w:szCs w:val="28"/>
          <w:lang w:bidi="ar-IQ"/>
        </w:rPr>
      </w:pPr>
      <w:r w:rsidRPr="002A453A">
        <w:rPr>
          <w:b/>
          <w:bCs/>
          <w:sz w:val="28"/>
          <w:szCs w:val="28"/>
          <w:u w:val="single"/>
          <w:lang w:bidi="ar-IQ"/>
        </w:rPr>
        <w:t>A) Sources</w:t>
      </w:r>
    </w:p>
    <w:p w:rsidR="002A453A" w:rsidRPr="002A453A" w:rsidRDefault="002A453A" w:rsidP="002A453A">
      <w:pPr>
        <w:ind w:firstLine="720"/>
        <w:rPr>
          <w:b/>
          <w:bCs/>
          <w:sz w:val="28"/>
          <w:szCs w:val="28"/>
          <w:lang w:bidi="ar-IQ"/>
        </w:rPr>
      </w:pPr>
      <w:proofErr w:type="spellStart"/>
      <w:r w:rsidRPr="002A453A">
        <w:rPr>
          <w:sz w:val="28"/>
          <w:szCs w:val="28"/>
          <w:lang w:bidi="ar-IQ"/>
        </w:rPr>
        <w:t>Pyrrole</w:t>
      </w:r>
      <w:proofErr w:type="spellEnd"/>
      <w:r w:rsidRPr="002A453A">
        <w:rPr>
          <w:sz w:val="28"/>
          <w:szCs w:val="28"/>
          <w:lang w:bidi="ar-IQ"/>
        </w:rPr>
        <w:t xml:space="preserve"> &amp; </w:t>
      </w:r>
      <w:proofErr w:type="spellStart"/>
      <w:r w:rsidRPr="002A453A">
        <w:rPr>
          <w:sz w:val="28"/>
          <w:szCs w:val="28"/>
          <w:lang w:bidi="ar-IQ"/>
        </w:rPr>
        <w:t>Thiophene</w:t>
      </w:r>
      <w:proofErr w:type="spellEnd"/>
      <w:r w:rsidRPr="002A453A">
        <w:rPr>
          <w:sz w:val="28"/>
          <w:szCs w:val="28"/>
          <w:lang w:bidi="ar-IQ"/>
        </w:rPr>
        <w:t xml:space="preserve"> …. </w:t>
      </w:r>
      <w:r w:rsidRPr="002A453A">
        <w:rPr>
          <w:b/>
          <w:bCs/>
          <w:sz w:val="28"/>
          <w:szCs w:val="28"/>
          <w:lang w:bidi="ar-IQ"/>
        </w:rPr>
        <w:t>Coal Tar</w:t>
      </w:r>
      <w:r w:rsidRPr="002A453A">
        <w:rPr>
          <w:b/>
          <w:bCs/>
          <w:noProof/>
        </w:rPr>
        <w:t xml:space="preserve"> </w:t>
      </w:r>
    </w:p>
    <w:p w:rsidR="002A453A" w:rsidRPr="002A453A" w:rsidRDefault="002A453A" w:rsidP="002A453A">
      <w:pPr>
        <w:ind w:firstLine="720"/>
        <w:rPr>
          <w:sz w:val="28"/>
          <w:szCs w:val="28"/>
          <w:lang w:bidi="ar-IQ"/>
        </w:rPr>
      </w:pPr>
      <w:proofErr w:type="spellStart"/>
      <w:r w:rsidRPr="002A453A">
        <w:rPr>
          <w:b/>
          <w:bCs/>
          <w:sz w:val="28"/>
          <w:szCs w:val="28"/>
          <w:lang w:bidi="ar-IQ"/>
        </w:rPr>
        <w:lastRenderedPageBreak/>
        <w:t>Pyrrole</w:t>
      </w:r>
      <w:proofErr w:type="spellEnd"/>
      <w:r w:rsidRPr="002A453A">
        <w:rPr>
          <w:b/>
          <w:bCs/>
          <w:sz w:val="28"/>
          <w:szCs w:val="28"/>
          <w:lang w:bidi="ar-IQ"/>
        </w:rPr>
        <w:t xml:space="preserve"> ring …. </w:t>
      </w:r>
      <w:proofErr w:type="spellStart"/>
      <w:r w:rsidRPr="002A453A">
        <w:rPr>
          <w:b/>
          <w:bCs/>
          <w:sz w:val="28"/>
          <w:szCs w:val="28"/>
          <w:lang w:bidi="ar-IQ"/>
        </w:rPr>
        <w:t>Porphyrin</w:t>
      </w:r>
      <w:proofErr w:type="spellEnd"/>
      <w:r w:rsidRPr="002A453A">
        <w:rPr>
          <w:b/>
          <w:bCs/>
          <w:sz w:val="28"/>
          <w:szCs w:val="28"/>
          <w:lang w:bidi="ar-IQ"/>
        </w:rPr>
        <w:t xml:space="preserve"> system…..   Chlorophyll &amp; Hemoglobin</w:t>
      </w:r>
      <w:r w:rsidR="00DD6A31" w:rsidRPr="00DD6A31">
        <w:rPr>
          <w:noProof/>
        </w:rPr>
        <w:t xml:space="preserve"> </w:t>
      </w:r>
    </w:p>
    <w:p w:rsidR="00DD6A31" w:rsidRDefault="00DD6A31" w:rsidP="002A453A">
      <w:pPr>
        <w:ind w:firstLine="720"/>
        <w:rPr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472B169" wp14:editId="3F0CAACA">
            <wp:simplePos x="0" y="0"/>
            <wp:positionH relativeFrom="column">
              <wp:posOffset>140335</wp:posOffset>
            </wp:positionH>
            <wp:positionV relativeFrom="paragraph">
              <wp:posOffset>195580</wp:posOffset>
            </wp:positionV>
            <wp:extent cx="6563995" cy="1945640"/>
            <wp:effectExtent l="19050" t="19050" r="27305" b="16510"/>
            <wp:wrapTight wrapText="bothSides">
              <wp:wrapPolygon edited="0">
                <wp:start x="-63" y="-211"/>
                <wp:lineTo x="-63" y="21572"/>
                <wp:lineTo x="21627" y="21572"/>
                <wp:lineTo x="21627" y="-211"/>
                <wp:lineTo x="-63" y="-211"/>
              </wp:wrapPolygon>
            </wp:wrapTight>
            <wp:docPr id="16393" name="Picture 5" descr="chlorophyll-hemoglobin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5" descr="chlorophyll-hemoglobin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194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A31" w:rsidRPr="00DD6A31" w:rsidRDefault="00DD6A31" w:rsidP="00DD6A31">
      <w:pPr>
        <w:rPr>
          <w:sz w:val="28"/>
          <w:szCs w:val="28"/>
          <w:lang w:bidi="ar-IQ"/>
        </w:rPr>
      </w:pPr>
      <w:r w:rsidRPr="00DD6A31">
        <w:rPr>
          <w:b/>
          <w:bCs/>
          <w:sz w:val="28"/>
          <w:szCs w:val="28"/>
          <w:lang w:bidi="ar-IQ"/>
        </w:rPr>
        <w:t xml:space="preserve">Furan ….. Decarboxylation of </w:t>
      </w:r>
      <w:proofErr w:type="spellStart"/>
      <w:r w:rsidRPr="00DD6A31">
        <w:rPr>
          <w:b/>
          <w:bCs/>
          <w:sz w:val="28"/>
          <w:szCs w:val="28"/>
          <w:lang w:bidi="ar-IQ"/>
        </w:rPr>
        <w:t>Furfuraldehyde</w:t>
      </w:r>
      <w:proofErr w:type="spellEnd"/>
      <w:r w:rsidRPr="00DD6A31">
        <w:rPr>
          <w:b/>
          <w:bCs/>
          <w:sz w:val="28"/>
          <w:szCs w:val="28"/>
          <w:lang w:bidi="ar-IQ"/>
        </w:rPr>
        <w:t xml:space="preserve"> …….</w:t>
      </w:r>
      <w:r>
        <w:rPr>
          <w:sz w:val="28"/>
          <w:szCs w:val="28"/>
          <w:lang w:bidi="ar-IQ"/>
        </w:rPr>
        <w:t xml:space="preserve"> </w:t>
      </w:r>
      <w:r w:rsidRPr="00DD6A31">
        <w:rPr>
          <w:b/>
          <w:bCs/>
          <w:sz w:val="28"/>
          <w:szCs w:val="28"/>
          <w:lang w:bidi="ar-IQ"/>
        </w:rPr>
        <w:t xml:space="preserve"> Oat hulls, corn cobs or rice hulls</w:t>
      </w:r>
    </w:p>
    <w:p w:rsidR="002A453A" w:rsidRPr="002A453A" w:rsidRDefault="00DD6A31" w:rsidP="002A453A">
      <w:pPr>
        <w:ind w:firstLine="720"/>
        <w:rPr>
          <w:sz w:val="28"/>
          <w:szCs w:val="28"/>
          <w:lang w:bidi="ar-IQ"/>
        </w:rPr>
      </w:pPr>
      <w:r w:rsidRPr="00DD6A31">
        <w:rPr>
          <w:sz w:val="28"/>
          <w:szCs w:val="28"/>
          <w:lang w:bidi="ar-IQ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2247E3" wp14:editId="392CA662">
                <wp:simplePos x="0" y="0"/>
                <wp:positionH relativeFrom="column">
                  <wp:posOffset>4067810</wp:posOffset>
                </wp:positionH>
                <wp:positionV relativeFrom="paragraph">
                  <wp:posOffset>1185545</wp:posOffset>
                </wp:positionV>
                <wp:extent cx="990600" cy="337820"/>
                <wp:effectExtent l="0" t="0" r="21590" b="27940"/>
                <wp:wrapNone/>
                <wp:docPr id="1639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6A31" w:rsidRDefault="00DD6A31" w:rsidP="00DD6A31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rice hulls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left:0;text-align:left;margin-left:320.3pt;margin-top:93.35pt;width:78pt;height:26.6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" filled="f" strokecolor="#00b050">
                <v:textbox style="mso-fit-shape-to-text:t">
                  <w:txbxContent>
                    <w:p w:rsidR="00DD6A31" w:rsidRDefault="00DD6A31" w:rsidP="00DD6A31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rice hulls</w:t>
                      </w:r>
                    </w:p>
                  </w:txbxContent>
                </v:textbox>
              </v:rect>
            </w:pict>
          </mc:Fallback>
        </mc:AlternateContent>
      </w:r>
      <w:r w:rsidRPr="00DD6A31">
        <w:rPr>
          <w:sz w:val="28"/>
          <w:szCs w:val="28"/>
          <w:lang w:bidi="ar-IQ"/>
        </w:rPr>
        <w:drawing>
          <wp:anchor distT="0" distB="0" distL="114300" distR="114300" simplePos="0" relativeHeight="251695104" behindDoc="0" locked="0" layoutInCell="1" allowOverlap="1" wp14:anchorId="7277CF5E" wp14:editId="795B3917">
            <wp:simplePos x="0" y="0"/>
            <wp:positionH relativeFrom="column">
              <wp:posOffset>4055110</wp:posOffset>
            </wp:positionH>
            <wp:positionV relativeFrom="paragraph">
              <wp:posOffset>152400</wp:posOffset>
            </wp:positionV>
            <wp:extent cx="1095375" cy="952500"/>
            <wp:effectExtent l="19050" t="19050" r="28575" b="19050"/>
            <wp:wrapNone/>
            <wp:docPr id="163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D6A31">
        <w:rPr>
          <w:sz w:val="28"/>
          <w:szCs w:val="28"/>
          <w:lang w:bidi="ar-IQ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E32694" wp14:editId="6F4BE6E9">
                <wp:simplePos x="0" y="0"/>
                <wp:positionH relativeFrom="column">
                  <wp:posOffset>2792730</wp:posOffset>
                </wp:positionH>
                <wp:positionV relativeFrom="paragraph">
                  <wp:posOffset>1104900</wp:posOffset>
                </wp:positionV>
                <wp:extent cx="1074420" cy="337820"/>
                <wp:effectExtent l="0" t="0" r="26035" b="27940"/>
                <wp:wrapNone/>
                <wp:docPr id="1639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6A31" w:rsidRDefault="00DD6A31" w:rsidP="00DD6A31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corn cobs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7" style="position:absolute;left:0;text-align:left;margin-left:219.9pt;margin-top:87pt;width:84.6pt;height:26.6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" filled="f" strokecolor="#00b050">
                <v:textbox style="mso-fit-shape-to-text:t">
                  <w:txbxContent>
                    <w:p w:rsidR="00DD6A31" w:rsidRDefault="00DD6A31" w:rsidP="00DD6A31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corn cobs </w:t>
                      </w:r>
                    </w:p>
                  </w:txbxContent>
                </v:textbox>
              </v:rect>
            </w:pict>
          </mc:Fallback>
        </mc:AlternateContent>
      </w:r>
      <w:r w:rsidRPr="00DD6A31">
        <w:rPr>
          <w:sz w:val="28"/>
          <w:szCs w:val="28"/>
          <w:lang w:bidi="ar-IQ"/>
        </w:rPr>
        <w:drawing>
          <wp:anchor distT="0" distB="0" distL="114300" distR="114300" simplePos="0" relativeHeight="251693056" behindDoc="0" locked="0" layoutInCell="1" allowOverlap="1" wp14:anchorId="6C5B0C74" wp14:editId="7BF9B559">
            <wp:simplePos x="0" y="0"/>
            <wp:positionH relativeFrom="column">
              <wp:posOffset>2818130</wp:posOffset>
            </wp:positionH>
            <wp:positionV relativeFrom="paragraph">
              <wp:posOffset>175895</wp:posOffset>
            </wp:positionV>
            <wp:extent cx="974725" cy="936625"/>
            <wp:effectExtent l="19050" t="19050" r="15875" b="15875"/>
            <wp:wrapNone/>
            <wp:docPr id="163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3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D6A31">
        <w:rPr>
          <w:sz w:val="28"/>
          <w:szCs w:val="28"/>
          <w:lang w:bidi="ar-IQ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347364" wp14:editId="373B9FF1">
                <wp:simplePos x="0" y="0"/>
                <wp:positionH relativeFrom="column">
                  <wp:posOffset>1710055</wp:posOffset>
                </wp:positionH>
                <wp:positionV relativeFrom="paragraph">
                  <wp:posOffset>1112520</wp:posOffset>
                </wp:positionV>
                <wp:extent cx="990600" cy="337820"/>
                <wp:effectExtent l="0" t="0" r="21590" b="27940"/>
                <wp:wrapNone/>
                <wp:docPr id="1639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6A31" w:rsidRDefault="00DD6A31" w:rsidP="00DD6A31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Oat hulls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8" style="position:absolute;left:0;text-align:left;margin-left:134.65pt;margin-top:87.6pt;width:78pt;height:26.6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" filled="f" strokecolor="#00b050">
                <v:textbox style="mso-fit-shape-to-text:t">
                  <w:txbxContent>
                    <w:p w:rsidR="00DD6A31" w:rsidRDefault="00DD6A31" w:rsidP="00DD6A31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Oat hulls</w:t>
                      </w:r>
                    </w:p>
                  </w:txbxContent>
                </v:textbox>
              </v:rect>
            </w:pict>
          </mc:Fallback>
        </mc:AlternateContent>
      </w:r>
      <w:r w:rsidRPr="00DD6A31">
        <w:rPr>
          <w:sz w:val="28"/>
          <w:szCs w:val="28"/>
          <w:lang w:bidi="ar-IQ"/>
        </w:rPr>
        <w:drawing>
          <wp:anchor distT="0" distB="0" distL="114300" distR="114300" simplePos="0" relativeHeight="251691008" behindDoc="0" locked="0" layoutInCell="1" allowOverlap="1" wp14:anchorId="3088CC30" wp14:editId="0B0E1FF0">
            <wp:simplePos x="0" y="0"/>
            <wp:positionH relativeFrom="column">
              <wp:posOffset>1530985</wp:posOffset>
            </wp:positionH>
            <wp:positionV relativeFrom="paragraph">
              <wp:posOffset>168275</wp:posOffset>
            </wp:positionV>
            <wp:extent cx="1195070" cy="936625"/>
            <wp:effectExtent l="19050" t="19050" r="24130" b="15875"/>
            <wp:wrapNone/>
            <wp:docPr id="163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93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57934" w:rsidRDefault="00157934" w:rsidP="00DD6A31">
      <w:pPr>
        <w:ind w:firstLine="720"/>
        <w:rPr>
          <w:sz w:val="28"/>
          <w:szCs w:val="28"/>
          <w:rtl/>
          <w:lang w:bidi="ar-IQ"/>
        </w:rPr>
      </w:pPr>
    </w:p>
    <w:p w:rsidR="00157934" w:rsidRPr="00157934" w:rsidRDefault="00157934" w:rsidP="00157934">
      <w:pPr>
        <w:rPr>
          <w:sz w:val="28"/>
          <w:szCs w:val="28"/>
          <w:rtl/>
          <w:lang w:bidi="ar-IQ"/>
        </w:rPr>
      </w:pPr>
    </w:p>
    <w:p w:rsidR="00157934" w:rsidRPr="00157934" w:rsidRDefault="00157934" w:rsidP="00157934">
      <w:pPr>
        <w:rPr>
          <w:sz w:val="28"/>
          <w:szCs w:val="28"/>
          <w:rtl/>
          <w:lang w:bidi="ar-IQ"/>
        </w:rPr>
      </w:pPr>
    </w:p>
    <w:p w:rsidR="00157934" w:rsidRDefault="00157934" w:rsidP="00157934">
      <w:pPr>
        <w:rPr>
          <w:sz w:val="28"/>
          <w:szCs w:val="28"/>
          <w:rtl/>
          <w:lang w:bidi="ar-IQ"/>
        </w:rPr>
      </w:pPr>
    </w:p>
    <w:p w:rsidR="00157934" w:rsidRPr="00157934" w:rsidRDefault="00157934" w:rsidP="00157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8"/>
          <w:szCs w:val="8"/>
        </w:rPr>
      </w:pPr>
      <w:r w:rsidRPr="0015793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B) Synthesis</w:t>
      </w:r>
    </w:p>
    <w:p w:rsidR="00675422" w:rsidRDefault="00157934" w:rsidP="00157934">
      <w:pPr>
        <w:rPr>
          <w:sz w:val="28"/>
          <w:szCs w:val="28"/>
          <w:lang w:bidi="ar-IQ"/>
        </w:rPr>
      </w:pPr>
      <w:r w:rsidRPr="00157934">
        <w:rPr>
          <w:sz w:val="28"/>
          <w:szCs w:val="28"/>
          <w:lang w:bidi="ar-IQ"/>
        </w:rPr>
        <w:drawing>
          <wp:anchor distT="0" distB="0" distL="114300" distR="114300" simplePos="0" relativeHeight="251699200" behindDoc="0" locked="0" layoutInCell="1" allowOverlap="1" wp14:anchorId="05E79969" wp14:editId="20F4F915">
            <wp:simplePos x="0" y="0"/>
            <wp:positionH relativeFrom="column">
              <wp:posOffset>1359535</wp:posOffset>
            </wp:positionH>
            <wp:positionV relativeFrom="paragraph">
              <wp:posOffset>142875</wp:posOffset>
            </wp:positionV>
            <wp:extent cx="5048250" cy="863600"/>
            <wp:effectExtent l="38100" t="38100" r="38100" b="3175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6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934" w:rsidRDefault="00157934" w:rsidP="00157934">
      <w:pPr>
        <w:rPr>
          <w:sz w:val="28"/>
          <w:szCs w:val="28"/>
          <w:rtl/>
          <w:lang w:bidi="ar-IQ"/>
        </w:rPr>
      </w:pPr>
      <w:r w:rsidRPr="00157934">
        <w:rPr>
          <w:sz w:val="28"/>
          <w:szCs w:val="28"/>
          <w:lang w:bidi="ar-IQ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9D830A" wp14:editId="3DB8E442">
                <wp:simplePos x="0" y="0"/>
                <wp:positionH relativeFrom="column">
                  <wp:posOffset>-21590</wp:posOffset>
                </wp:positionH>
                <wp:positionV relativeFrom="paragraph">
                  <wp:posOffset>1704340</wp:posOffset>
                </wp:positionV>
                <wp:extent cx="925195" cy="369570"/>
                <wp:effectExtent l="0" t="0" r="635" b="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3695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"/>
                            <a:lumOff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57934" w:rsidRPr="00157934" w:rsidRDefault="00157934" w:rsidP="00157934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57934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Pyrrole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-1.7pt;margin-top:134.2pt;width:72.85pt;height:29.1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" fillcolor="#f2eff6 [343]" stroked="f">
                <v:textbox style="mso-fit-shape-to-text:t">
                  <w:txbxContent>
                    <w:p w:rsidR="00157934" w:rsidRPr="00157934" w:rsidRDefault="00157934" w:rsidP="00157934">
                      <w:pPr>
                        <w:pStyle w:val="a4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157934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Pyrrole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57934">
        <w:rPr>
          <w:sz w:val="28"/>
          <w:szCs w:val="28"/>
          <w:lang w:bidi="ar-IQ"/>
        </w:rPr>
        <w:drawing>
          <wp:anchor distT="0" distB="0" distL="114300" distR="114300" simplePos="0" relativeHeight="251701248" behindDoc="0" locked="0" layoutInCell="1" allowOverlap="1" wp14:anchorId="2D0EF5CA" wp14:editId="31F8198E">
            <wp:simplePos x="0" y="0"/>
            <wp:positionH relativeFrom="column">
              <wp:posOffset>968375</wp:posOffset>
            </wp:positionH>
            <wp:positionV relativeFrom="paragraph">
              <wp:posOffset>1042670</wp:posOffset>
            </wp:positionV>
            <wp:extent cx="5486400" cy="1772285"/>
            <wp:effectExtent l="38100" t="38100" r="38100" b="37465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72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5C9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934">
        <w:rPr>
          <w:sz w:val="28"/>
          <w:szCs w:val="28"/>
          <w:lang w:bidi="ar-IQ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2C5088" wp14:editId="4F1A445A">
                <wp:simplePos x="0" y="0"/>
                <wp:positionH relativeFrom="column">
                  <wp:posOffset>-20320</wp:posOffset>
                </wp:positionH>
                <wp:positionV relativeFrom="paragraph">
                  <wp:posOffset>78740</wp:posOffset>
                </wp:positionV>
                <wp:extent cx="1353820" cy="400050"/>
                <wp:effectExtent l="0" t="0" r="0" b="8890"/>
                <wp:wrapNone/>
                <wp:docPr id="174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934" w:rsidRPr="00157934" w:rsidRDefault="00157934" w:rsidP="00157934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57934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Thiophene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1.6pt;margin-top:6.2pt;width:106.6pt;height:31.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" fillcolor="yellow" stroked="f">
                <v:textbox style="mso-fit-shape-to-text:t">
                  <w:txbxContent>
                    <w:p w:rsidR="00157934" w:rsidRPr="00157934" w:rsidRDefault="00157934" w:rsidP="00157934">
                      <w:pPr>
                        <w:pStyle w:val="a4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157934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Thiophene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57934" w:rsidRPr="00157934" w:rsidRDefault="00157934" w:rsidP="00157934">
      <w:pPr>
        <w:rPr>
          <w:sz w:val="28"/>
          <w:szCs w:val="28"/>
          <w:rtl/>
          <w:lang w:bidi="ar-IQ"/>
        </w:rPr>
      </w:pPr>
    </w:p>
    <w:p w:rsidR="00157934" w:rsidRPr="00157934" w:rsidRDefault="00157934" w:rsidP="00157934">
      <w:pPr>
        <w:rPr>
          <w:sz w:val="28"/>
          <w:szCs w:val="28"/>
          <w:rtl/>
          <w:lang w:bidi="ar-IQ"/>
        </w:rPr>
      </w:pPr>
    </w:p>
    <w:p w:rsidR="00157934" w:rsidRPr="00157934" w:rsidRDefault="00157934" w:rsidP="00157934">
      <w:pPr>
        <w:rPr>
          <w:sz w:val="28"/>
          <w:szCs w:val="28"/>
          <w:rtl/>
          <w:lang w:bidi="ar-IQ"/>
        </w:rPr>
      </w:pPr>
    </w:p>
    <w:p w:rsidR="00157934" w:rsidRPr="00157934" w:rsidRDefault="00157934" w:rsidP="00157934">
      <w:pPr>
        <w:rPr>
          <w:sz w:val="28"/>
          <w:szCs w:val="28"/>
          <w:rtl/>
          <w:lang w:bidi="ar-IQ"/>
        </w:rPr>
      </w:pPr>
    </w:p>
    <w:p w:rsidR="00157934" w:rsidRDefault="00157934" w:rsidP="00157934">
      <w:pPr>
        <w:rPr>
          <w:sz w:val="28"/>
          <w:szCs w:val="28"/>
          <w:rtl/>
          <w:lang w:bidi="ar-IQ"/>
        </w:rPr>
      </w:pPr>
    </w:p>
    <w:p w:rsidR="00157934" w:rsidRDefault="00157934" w:rsidP="00157934">
      <w:pPr>
        <w:tabs>
          <w:tab w:val="left" w:pos="1407"/>
        </w:tabs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ab/>
      </w:r>
    </w:p>
    <w:p w:rsidR="003A637F" w:rsidRDefault="003A637F" w:rsidP="003A637F">
      <w:pPr>
        <w:tabs>
          <w:tab w:val="left" w:pos="1407"/>
        </w:tabs>
        <w:rPr>
          <w:b/>
          <w:bCs/>
          <w:sz w:val="28"/>
          <w:szCs w:val="28"/>
          <w:rtl/>
          <w:lang w:bidi="ar-IQ"/>
        </w:rPr>
      </w:pPr>
      <w:r w:rsidRPr="003A637F">
        <w:rPr>
          <w:b/>
          <w:bCs/>
          <w:sz w:val="28"/>
          <w:szCs w:val="28"/>
          <w:lang w:bidi="ar-IQ"/>
        </w:rPr>
        <w:lastRenderedPageBreak/>
        <w:drawing>
          <wp:anchor distT="0" distB="0" distL="114300" distR="114300" simplePos="0" relativeHeight="251704320" behindDoc="0" locked="0" layoutInCell="1" allowOverlap="1" wp14:anchorId="10A1938C" wp14:editId="21A61F87">
            <wp:simplePos x="0" y="0"/>
            <wp:positionH relativeFrom="column">
              <wp:posOffset>437515</wp:posOffset>
            </wp:positionH>
            <wp:positionV relativeFrom="paragraph">
              <wp:posOffset>716280</wp:posOffset>
            </wp:positionV>
            <wp:extent cx="6120765" cy="1233170"/>
            <wp:effectExtent l="38100" t="38100" r="32385" b="4318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3317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37F">
        <w:rPr>
          <w:b/>
          <w:bCs/>
          <w:sz w:val="28"/>
          <w:szCs w:val="28"/>
          <w:lang w:bidi="ar-IQ"/>
        </w:rPr>
        <w:t xml:space="preserve">Furan </w:t>
      </w:r>
    </w:p>
    <w:p w:rsidR="003A637F" w:rsidRPr="003A637F" w:rsidRDefault="003A637F" w:rsidP="003A637F">
      <w:pPr>
        <w:rPr>
          <w:sz w:val="28"/>
          <w:szCs w:val="28"/>
          <w:rtl/>
          <w:lang w:bidi="ar-IQ"/>
        </w:rPr>
      </w:pPr>
    </w:p>
    <w:p w:rsidR="003A637F" w:rsidRPr="003A637F" w:rsidRDefault="003A637F" w:rsidP="003A637F">
      <w:pPr>
        <w:rPr>
          <w:sz w:val="28"/>
          <w:szCs w:val="28"/>
          <w:rtl/>
          <w:lang w:bidi="ar-IQ"/>
        </w:rPr>
      </w:pPr>
    </w:p>
    <w:p w:rsidR="003A637F" w:rsidRPr="003A637F" w:rsidRDefault="003A637F" w:rsidP="003A637F">
      <w:pPr>
        <w:rPr>
          <w:sz w:val="28"/>
          <w:szCs w:val="28"/>
          <w:rtl/>
          <w:lang w:bidi="ar-IQ"/>
        </w:rPr>
      </w:pPr>
    </w:p>
    <w:p w:rsidR="003A637F" w:rsidRDefault="003A637F" w:rsidP="003A637F">
      <w:pPr>
        <w:rPr>
          <w:sz w:val="28"/>
          <w:szCs w:val="28"/>
          <w:rtl/>
          <w:lang w:bidi="ar-IQ"/>
        </w:rPr>
      </w:pPr>
    </w:p>
    <w:p w:rsidR="00157934" w:rsidRDefault="00157934" w:rsidP="003A637F">
      <w:pPr>
        <w:rPr>
          <w:sz w:val="28"/>
          <w:szCs w:val="28"/>
          <w:lang w:bidi="ar-IQ"/>
        </w:rPr>
      </w:pPr>
    </w:p>
    <w:p w:rsidR="003A637F" w:rsidRDefault="003A637F" w:rsidP="003A637F">
      <w:pPr>
        <w:rPr>
          <w:sz w:val="28"/>
          <w:szCs w:val="28"/>
          <w:rtl/>
          <w:lang w:bidi="ar-IQ"/>
        </w:rPr>
      </w:pPr>
      <w:r w:rsidRPr="003A637F">
        <w:rPr>
          <w:sz w:val="28"/>
          <w:szCs w:val="28"/>
          <w:lang w:bidi="ar-IQ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95B8E7" wp14:editId="00E378F9">
                <wp:simplePos x="0" y="0"/>
                <wp:positionH relativeFrom="column">
                  <wp:posOffset>71193</wp:posOffset>
                </wp:positionH>
                <wp:positionV relativeFrom="paragraph">
                  <wp:posOffset>205932</wp:posOffset>
                </wp:positionV>
                <wp:extent cx="3189767" cy="461962"/>
                <wp:effectExtent l="0" t="0" r="0" b="8890"/>
                <wp:wrapNone/>
                <wp:docPr id="184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7" cy="461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37F" w:rsidRDefault="003A637F" w:rsidP="003A637F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637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Reactions of </w:t>
                            </w:r>
                            <w:proofErr w:type="spellStart"/>
                            <w:r w:rsidRPr="003A637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pyrrole</w:t>
                            </w:r>
                            <w:proofErr w:type="spellEnd"/>
                          </w:p>
                          <w:p w:rsidR="00576178" w:rsidRPr="003A637F" w:rsidRDefault="00576178" w:rsidP="003A637F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1" type="#_x0000_t202" style="position:absolute;margin-left:5.6pt;margin-top:16.2pt;width:251.15pt;height:36.3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" filled="f" stroked="f">
                <v:textbox style="mso-fit-shape-to-text:t">
                  <w:txbxContent>
                    <w:p w:rsidR="003A637F" w:rsidRDefault="003A637F" w:rsidP="003A637F">
                      <w:pPr>
                        <w:pStyle w:val="a4"/>
                        <w:spacing w:before="0" w:beforeAutospacing="0" w:after="0" w:afterAutospacing="0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3A637F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Reactions of </w:t>
                      </w:r>
                      <w:proofErr w:type="spellStart"/>
                      <w:r w:rsidRPr="003A637F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pyrrole</w:t>
                      </w:r>
                      <w:proofErr w:type="spellEnd"/>
                    </w:p>
                    <w:p w:rsidR="00576178" w:rsidRPr="003A637F" w:rsidRDefault="00576178" w:rsidP="003A637F">
                      <w:pPr>
                        <w:pStyle w:val="a4"/>
                        <w:spacing w:before="0" w:beforeAutospacing="0" w:after="0" w:afterAutospacing="0"/>
                        <w:textAlignment w:val="baselin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637F" w:rsidRDefault="003A637F" w:rsidP="003A637F">
      <w:pPr>
        <w:tabs>
          <w:tab w:val="left" w:pos="2847"/>
        </w:tabs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ab/>
      </w:r>
    </w:p>
    <w:p w:rsidR="003A637F" w:rsidRPr="003A637F" w:rsidRDefault="00D02725" w:rsidP="003A637F">
      <w:pPr>
        <w:tabs>
          <w:tab w:val="left" w:pos="2847"/>
        </w:tabs>
        <w:rPr>
          <w:sz w:val="28"/>
          <w:szCs w:val="28"/>
          <w:rtl/>
          <w:lang w:bidi="ar-IQ"/>
        </w:rPr>
      </w:pPr>
      <w:r w:rsidRPr="003A637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DA75F4" wp14:editId="7FEBF045">
                <wp:simplePos x="0" y="0"/>
                <wp:positionH relativeFrom="column">
                  <wp:posOffset>71120</wp:posOffset>
                </wp:positionH>
                <wp:positionV relativeFrom="paragraph">
                  <wp:posOffset>3315335</wp:posOffset>
                </wp:positionV>
                <wp:extent cx="1701165" cy="473075"/>
                <wp:effectExtent l="0" t="0" r="13335" b="22225"/>
                <wp:wrapNone/>
                <wp:docPr id="2151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4730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"/>
                            <a:lumOff val="9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A637F" w:rsidRDefault="003A637F" w:rsidP="003A637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660066"/>
                                <w:kern w:val="24"/>
                                <w:sz w:val="32"/>
                                <w:szCs w:val="32"/>
                              </w:rPr>
                              <w:t>Sulfonation</w:t>
                            </w:r>
                            <w:proofErr w:type="spellEnd"/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" o:spid="_x0000_s1032" style="position:absolute;margin-left:5.6pt;margin-top:261.05pt;width:133.95pt;height:37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" fillcolor="#f2eff6 [343]" strokecolor="black [3213]">
                <v:textbox>
                  <w:txbxContent>
                    <w:p w:rsidR="003A637F" w:rsidRDefault="003A637F" w:rsidP="003A637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b/>
                          <w:bCs/>
                          <w:color w:val="660066"/>
                          <w:kern w:val="24"/>
                          <w:sz w:val="32"/>
                          <w:szCs w:val="32"/>
                        </w:rPr>
                        <w:t>Sulfonation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76178" w:rsidRPr="003A637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3ECA3A" wp14:editId="64E0F8AC">
                <wp:simplePos x="0" y="0"/>
                <wp:positionH relativeFrom="column">
                  <wp:posOffset>4717622</wp:posOffset>
                </wp:positionH>
                <wp:positionV relativeFrom="paragraph">
                  <wp:posOffset>1922913</wp:posOffset>
                </wp:positionV>
                <wp:extent cx="1839432" cy="577850"/>
                <wp:effectExtent l="0" t="0" r="27940" b="12700"/>
                <wp:wrapNone/>
                <wp:docPr id="2151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9432" cy="5778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"/>
                            <a:lumOff val="9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A637F" w:rsidRDefault="003A637F" w:rsidP="00576178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660066"/>
                                <w:kern w:val="24"/>
                                <w:sz w:val="32"/>
                                <w:szCs w:val="32"/>
                              </w:rPr>
                              <w:t>Acetylati</w:t>
                            </w:r>
                            <w:r w:rsidR="00576178">
                              <w:rPr>
                                <w:b/>
                                <w:bCs/>
                                <w:color w:val="660066"/>
                                <w:kern w:val="24"/>
                                <w:sz w:val="32"/>
                                <w:szCs w:val="32"/>
                              </w:rPr>
                              <w:t>on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" o:spid="_x0000_s1033" style="position:absolute;margin-left:371.45pt;margin-top:151.4pt;width:144.85pt;height:45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" fillcolor="#f2eff6 [343]" strokecolor="black [3213]">
                <v:textbox>
                  <w:txbxContent>
                    <w:p w:rsidR="003A637F" w:rsidRDefault="003A637F" w:rsidP="00576178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660066"/>
                          <w:kern w:val="24"/>
                          <w:sz w:val="32"/>
                          <w:szCs w:val="32"/>
                        </w:rPr>
                        <w:t>Acetylati</w:t>
                      </w:r>
                      <w:r w:rsidR="00576178">
                        <w:rPr>
                          <w:b/>
                          <w:bCs/>
                          <w:color w:val="660066"/>
                          <w:kern w:val="24"/>
                          <w:sz w:val="32"/>
                          <w:szCs w:val="32"/>
                        </w:rPr>
                        <w:t>on</w:t>
                      </w:r>
                    </w:p>
                  </w:txbxContent>
                </v:textbox>
              </v:oval>
            </w:pict>
          </mc:Fallback>
        </mc:AlternateContent>
      </w:r>
      <w:r w:rsidR="00576178" w:rsidRPr="003A63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B0C404" wp14:editId="095C85A7">
                <wp:simplePos x="0" y="0"/>
                <wp:positionH relativeFrom="column">
                  <wp:posOffset>369570</wp:posOffset>
                </wp:positionH>
                <wp:positionV relativeFrom="paragraph">
                  <wp:posOffset>1628140</wp:posOffset>
                </wp:positionV>
                <wp:extent cx="1312545" cy="492125"/>
                <wp:effectExtent l="0" t="0" r="14605" b="22225"/>
                <wp:wrapNone/>
                <wp:docPr id="215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2545" cy="4921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"/>
                            <a:lumOff val="9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A637F" w:rsidRDefault="003A637F" w:rsidP="003A637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660066"/>
                                <w:kern w:val="24"/>
                                <w:sz w:val="32"/>
                                <w:szCs w:val="32"/>
                              </w:rPr>
                              <w:t>Vilsmier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660066"/>
                                <w:kern w:val="24"/>
                                <w:sz w:val="32"/>
                                <w:szCs w:val="32"/>
                              </w:rPr>
                              <w:t xml:space="preserve"> Rex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id="Oval 8" o:spid="_x0000_s1034" style="position:absolute;margin-left:29.1pt;margin-top:128.2pt;width:103.35pt;height:38.7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" fillcolor="#f2eff6 [343]" strokecolor="black [3213]">
                <v:textbox>
                  <w:txbxContent>
                    <w:p w:rsidR="003A637F" w:rsidRDefault="003A637F" w:rsidP="003A637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b/>
                          <w:bCs/>
                          <w:color w:val="660066"/>
                          <w:kern w:val="24"/>
                          <w:sz w:val="32"/>
                          <w:szCs w:val="32"/>
                        </w:rPr>
                        <w:t>Vilsmier</w:t>
                      </w:r>
                      <w:proofErr w:type="spellEnd"/>
                      <w:r>
                        <w:rPr>
                          <w:b/>
                          <w:bCs/>
                          <w:color w:val="660066"/>
                          <w:kern w:val="24"/>
                          <w:sz w:val="32"/>
                          <w:szCs w:val="32"/>
                        </w:rPr>
                        <w:t xml:space="preserve"> Rex</w:t>
                      </w:r>
                    </w:p>
                  </w:txbxContent>
                </v:textbox>
              </v:oval>
            </w:pict>
          </mc:Fallback>
        </mc:AlternateContent>
      </w:r>
      <w:r w:rsidR="00576178" w:rsidRPr="003A637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8013FC" wp14:editId="758B8CDA">
                <wp:simplePos x="0" y="0"/>
                <wp:positionH relativeFrom="column">
                  <wp:posOffset>3824487</wp:posOffset>
                </wp:positionH>
                <wp:positionV relativeFrom="paragraph">
                  <wp:posOffset>3230718</wp:posOffset>
                </wp:positionV>
                <wp:extent cx="1637414" cy="617220"/>
                <wp:effectExtent l="0" t="0" r="20320" b="11430"/>
                <wp:wrapNone/>
                <wp:docPr id="2151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414" cy="61722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"/>
                            <a:lumOff val="9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A637F" w:rsidRDefault="003A637F" w:rsidP="00576178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660066"/>
                                <w:kern w:val="24"/>
                                <w:sz w:val="32"/>
                                <w:szCs w:val="32"/>
                              </w:rPr>
                              <w:t>Reductio</w:t>
                            </w:r>
                            <w:r w:rsidR="00576178">
                              <w:rPr>
                                <w:b/>
                                <w:bCs/>
                                <w:color w:val="660066"/>
                                <w:kern w:val="24"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1" o:spid="_x0000_s1035" style="position:absolute;margin-left:301.15pt;margin-top:254.4pt;width:128.95pt;height:48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" fillcolor="#f2eff6 [343]" strokecolor="black [3213]">
                <v:textbox>
                  <w:txbxContent>
                    <w:p w:rsidR="003A637F" w:rsidRDefault="003A637F" w:rsidP="00576178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660066"/>
                          <w:kern w:val="24"/>
                          <w:sz w:val="32"/>
                          <w:szCs w:val="32"/>
                        </w:rPr>
                        <w:t>Reductio</w:t>
                      </w:r>
                      <w:r w:rsidR="00576178">
                        <w:rPr>
                          <w:b/>
                          <w:bCs/>
                          <w:color w:val="660066"/>
                          <w:kern w:val="24"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 w:rsidR="00576178" w:rsidRPr="003A637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EEE26E" wp14:editId="17717A38">
                <wp:simplePos x="0" y="0"/>
                <wp:positionH relativeFrom="column">
                  <wp:posOffset>2132965</wp:posOffset>
                </wp:positionH>
                <wp:positionV relativeFrom="paragraph">
                  <wp:posOffset>4346575</wp:posOffset>
                </wp:positionV>
                <wp:extent cx="1518920" cy="523875"/>
                <wp:effectExtent l="0" t="0" r="27305" b="28575"/>
                <wp:wrapNone/>
                <wp:docPr id="2151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5238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"/>
                            <a:lumOff val="9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A637F" w:rsidRDefault="003A637F" w:rsidP="003A637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660066"/>
                                <w:kern w:val="24"/>
                                <w:sz w:val="32"/>
                                <w:szCs w:val="32"/>
                              </w:rPr>
                              <w:t>Nitration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id="Oval 10" o:spid="_x0000_s1036" style="position:absolute;margin-left:167.95pt;margin-top:342.25pt;width:119.6pt;height:41.2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" fillcolor="#f2eff6 [343]" strokecolor="black [3213]">
                <v:textbox>
                  <w:txbxContent>
                    <w:p w:rsidR="003A637F" w:rsidRDefault="003A637F" w:rsidP="003A637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660066"/>
                          <w:kern w:val="24"/>
                          <w:sz w:val="32"/>
                          <w:szCs w:val="32"/>
                        </w:rPr>
                        <w:t>Nitration</w:t>
                      </w:r>
                    </w:p>
                  </w:txbxContent>
                </v:textbox>
              </v:oval>
            </w:pict>
          </mc:Fallback>
        </mc:AlternateContent>
      </w:r>
      <w:r w:rsidR="003A637F">
        <w:rPr>
          <w:noProof/>
          <w:sz w:val="28"/>
          <w:szCs w:val="28"/>
          <w:rtl/>
        </w:rPr>
        <w:pict w14:anchorId="099674EB">
          <v:shape id="Object 5" o:spid="_x0000_s1039" type="#_x0000_t75" style="position:absolute;margin-left:36.7pt;margin-top:56.15pt;width:502.15pt;height:404.1pt;z-index:251707392;visibility:visible;mso-position-horizontal-relative:text;mso-position-vertical-relative:text">
            <v:imagedata r:id="rId50" o:title=""/>
          </v:shape>
          <o:OLEObject Type="Embed" ProgID="ChemDraw.Document.6.0" ShapeID="Object 5" DrawAspect="Content" ObjectID="_1581508505" r:id="rId51"/>
        </w:pict>
      </w:r>
    </w:p>
    <w:sectPr w:rsidR="003A637F" w:rsidRPr="003A637F" w:rsidSect="00004D3A">
      <w:headerReference w:type="default" r:id="rId52"/>
      <w:footerReference w:type="default" r:id="rId53"/>
      <w:pgSz w:w="12240" w:h="15840"/>
      <w:pgMar w:top="1098" w:right="758" w:bottom="1440" w:left="993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509" w:rsidRDefault="004C1509" w:rsidP="006979CD">
      <w:pPr>
        <w:spacing w:after="0" w:line="240" w:lineRule="auto"/>
      </w:pPr>
      <w:r>
        <w:separator/>
      </w:r>
    </w:p>
  </w:endnote>
  <w:endnote w:type="continuationSeparator" w:id="0">
    <w:p w:rsidR="004C1509" w:rsidRDefault="004C1509" w:rsidP="00697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3646490"/>
      <w:docPartObj>
        <w:docPartGallery w:val="Page Numbers (Bottom of Page)"/>
        <w:docPartUnique/>
      </w:docPartObj>
    </w:sdtPr>
    <w:sdtEndPr/>
    <w:sdtContent>
      <w:p w:rsidR="00683B9C" w:rsidRDefault="00683B9C">
        <w:pPr>
          <w:pStyle w:val="a6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ED9B45C" wp14:editId="30E9210A">
                  <wp:simplePos x="0" y="0"/>
                  <wp:positionH relativeFrom="leftMargin">
                    <wp:align>left</wp:align>
                  </wp:positionH>
                  <wp:positionV relativeFrom="bottomMargin">
                    <wp:align>bottom</wp:align>
                  </wp:positionV>
                  <wp:extent cx="715992" cy="690113"/>
                  <wp:effectExtent l="0" t="19050" r="27305" b="0"/>
                  <wp:wrapNone/>
                  <wp:docPr id="539" name="مجموعة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715992" cy="690113"/>
                            <a:chOff x="10800" y="14400"/>
                            <a:chExt cx="1440" cy="1440"/>
                          </a:xfrm>
                        </wpg:grpSpPr>
                        <wps:wsp>
                          <wps:cNvPr id="540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3B9C" w:rsidRDefault="00683B9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1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83B9C" w:rsidRDefault="00683B9C">
                                <w:pPr>
                                  <w:pStyle w:val="a6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5415AA" w:rsidRPr="005415AA">
                                  <w:rPr>
                                    <w:rFonts w:cs="Calibri"/>
                                    <w:noProof/>
                                    <w:lang w:val="ar-SA"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مجموعة 6" o:spid="_x0000_s1037" style="position:absolute;margin-left:0;margin-top:0;width:56.4pt;height:54.35pt;flip:x;z-index:251659264;mso-position-horizontal:left;mso-position-horizontal-relative:lef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" o:allowincell="f">
                  <v:rect id="Rectangle 3" o:spid="_x0000_s1038" style="position:absolute;left:10800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16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bXpwgAAANwAAAAPAAAAAAAAAAAAAAAAAJgCAABkcnMvZG93&#10;bnJldi54bWxQSwUGAAAAAAQABAD1AAAAhwMAAAAA&#10;" stroked="f">
                    <v:textbox>
                      <w:txbxContent>
                        <w:p w:rsidR="00683B9C" w:rsidRDefault="00683B9C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" o:spid="_x0000_s1039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f9sUA&#10;AADcAAAADwAAAGRycy9kb3ducmV2LnhtbESPQWvCQBSE74L/YXlCb7pRqimpq4hgW7SIjeb+mn0m&#10;wezbkN1q+u+7gtDjMDPfMPNlZ2pxpdZVlhWMRxEI4tzqigsFp+Nm+ALCeWSNtWVS8EsOlot+b46J&#10;tjf+omvqCxEg7BJUUHrfJFK6vCSDbmQb4uCdbWvQB9kWUrd4C3BTy0kUzaTBisNCiQ2tS8ov6Y9R&#10;EL/H358HyurzWxZvs12ayWq/Uepp0K1eQXjq/H/40f7QCqbPY7i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1/2xQAAANwAAAAPAAAAAAAAAAAAAAAAAJgCAABkcnMv&#10;ZG93bnJldi54bWxQSwUGAAAAAAQABAD1AAAAigMAAAAA&#10;" filled="f" fillcolor="#5c83b4" strokecolor="#5c83b4">
                    <v:textbox inset=",0,,0">
                      <w:txbxContent>
                        <w:p w:rsidR="00683B9C" w:rsidRDefault="00683B9C">
                          <w:pPr>
                            <w:pStyle w:val="a6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415AA" w:rsidRPr="005415AA">
                            <w:rPr>
                              <w:rFonts w:cs="Calibri"/>
                              <w:noProof/>
                              <w:lang w:val="ar-SA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509" w:rsidRDefault="004C1509" w:rsidP="006979CD">
      <w:pPr>
        <w:spacing w:after="0" w:line="240" w:lineRule="auto"/>
      </w:pPr>
      <w:r>
        <w:separator/>
      </w:r>
    </w:p>
  </w:footnote>
  <w:footnote w:type="continuationSeparator" w:id="0">
    <w:p w:rsidR="004C1509" w:rsidRDefault="004C1509" w:rsidP="00697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العنوان"/>
      <w:id w:val="77738743"/>
      <w:placeholder>
        <w:docPart w:val="057C8AF1B2BA4425815F5C781EB32BA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979CD" w:rsidRPr="006979CD" w:rsidRDefault="00E72A46" w:rsidP="00E72A46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  <w:lang w:val="en-CA"/>
          </w:rPr>
          <w:t>Dr.Alaa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  <w:lang w:val="en-CA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  <w:lang w:val="en-CA"/>
          </w:rPr>
          <w:t>J.Mahrath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  <w:lang w:val="en-CA"/>
          </w:rPr>
          <w:t xml:space="preserve">  HCC lectures /2nd course college of Pharmacy /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  <w:lang w:val="en-CA"/>
          </w:rPr>
          <w:t>BioOrgChem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  <w:lang w:val="en-CA"/>
          </w:rPr>
          <w:t xml:space="preserve"> </w:t>
        </w:r>
      </w:p>
    </w:sdtContent>
  </w:sdt>
  <w:p w:rsidR="006979CD" w:rsidRDefault="006979C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13D4"/>
    <w:multiLevelType w:val="hybridMultilevel"/>
    <w:tmpl w:val="B16605CA"/>
    <w:lvl w:ilvl="0" w:tplc="8AFECB46">
      <w:start w:val="1"/>
      <w:numFmt w:val="lowerLetter"/>
      <w:lvlText w:val="(%1)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1421C5"/>
    <w:multiLevelType w:val="hybridMultilevel"/>
    <w:tmpl w:val="AD9A61F2"/>
    <w:lvl w:ilvl="0" w:tplc="E83AAD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12500"/>
    <w:multiLevelType w:val="hybridMultilevel"/>
    <w:tmpl w:val="F4527E00"/>
    <w:lvl w:ilvl="0" w:tplc="376A28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  <w:sz w:val="28"/>
        <w:szCs w:val="28"/>
      </w:rPr>
    </w:lvl>
    <w:lvl w:ilvl="1" w:tplc="D0C8145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16ECEC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2C2C0F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8488CB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34AF01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C48065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C6604F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55EF68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A23E9C"/>
    <w:multiLevelType w:val="hybridMultilevel"/>
    <w:tmpl w:val="618A81F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BB6F7A"/>
    <w:multiLevelType w:val="hybridMultilevel"/>
    <w:tmpl w:val="993E8F6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66AEF0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4C8B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4BB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E64B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E89A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FEDB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C444C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1C66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9637D9"/>
    <w:multiLevelType w:val="hybridMultilevel"/>
    <w:tmpl w:val="9934E704"/>
    <w:lvl w:ilvl="0" w:tplc="298A1B3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FA18A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2B0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24EA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94E29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D081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FA49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AF2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9AAD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BE694B"/>
    <w:multiLevelType w:val="hybridMultilevel"/>
    <w:tmpl w:val="B854DFF0"/>
    <w:lvl w:ilvl="0" w:tplc="D5887E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D562F"/>
    <w:multiLevelType w:val="hybridMultilevel"/>
    <w:tmpl w:val="218AF18E"/>
    <w:lvl w:ilvl="0" w:tplc="85101D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0A58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00B8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5A7A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B28E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DAA0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095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A1A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B243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6E0DD8"/>
    <w:multiLevelType w:val="hybridMultilevel"/>
    <w:tmpl w:val="E6B8C4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103203"/>
    <w:multiLevelType w:val="hybridMultilevel"/>
    <w:tmpl w:val="5F2A30A0"/>
    <w:lvl w:ilvl="0" w:tplc="CE9E1B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D045D8"/>
    <w:multiLevelType w:val="hybridMultilevel"/>
    <w:tmpl w:val="53E60C5A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F27D2C"/>
    <w:multiLevelType w:val="hybridMultilevel"/>
    <w:tmpl w:val="2690E2EE"/>
    <w:lvl w:ilvl="0" w:tplc="70C82494">
      <w:start w:val="1"/>
      <w:numFmt w:val="lowerRoman"/>
      <w:lvlText w:val="(%1)"/>
      <w:lvlJc w:val="left"/>
      <w:pPr>
        <w:ind w:left="7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1"/>
  </w:num>
  <w:num w:numId="5">
    <w:abstractNumId w:val="3"/>
  </w:num>
  <w:num w:numId="6">
    <w:abstractNumId w:val="10"/>
  </w:num>
  <w:num w:numId="7">
    <w:abstractNumId w:val="6"/>
  </w:num>
  <w:num w:numId="8">
    <w:abstractNumId w:val="4"/>
  </w:num>
  <w:num w:numId="9">
    <w:abstractNumId w:val="5"/>
  </w:num>
  <w:num w:numId="10">
    <w:abstractNumId w:val="7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DF4"/>
    <w:rsid w:val="00004D3A"/>
    <w:rsid w:val="000960F1"/>
    <w:rsid w:val="00102590"/>
    <w:rsid w:val="00102C34"/>
    <w:rsid w:val="00144651"/>
    <w:rsid w:val="00145286"/>
    <w:rsid w:val="00157934"/>
    <w:rsid w:val="0018505D"/>
    <w:rsid w:val="0029460B"/>
    <w:rsid w:val="002A453A"/>
    <w:rsid w:val="00354168"/>
    <w:rsid w:val="003A637F"/>
    <w:rsid w:val="004A1263"/>
    <w:rsid w:val="004C1509"/>
    <w:rsid w:val="00503E52"/>
    <w:rsid w:val="00532AF0"/>
    <w:rsid w:val="005415AA"/>
    <w:rsid w:val="00572A23"/>
    <w:rsid w:val="00576178"/>
    <w:rsid w:val="00590C0D"/>
    <w:rsid w:val="005C59AA"/>
    <w:rsid w:val="005D0988"/>
    <w:rsid w:val="006673C5"/>
    <w:rsid w:val="00675422"/>
    <w:rsid w:val="00683B9C"/>
    <w:rsid w:val="00692501"/>
    <w:rsid w:val="006979CD"/>
    <w:rsid w:val="006A2DF4"/>
    <w:rsid w:val="006C3C57"/>
    <w:rsid w:val="006F3E99"/>
    <w:rsid w:val="00751769"/>
    <w:rsid w:val="00825835"/>
    <w:rsid w:val="00842295"/>
    <w:rsid w:val="008814DA"/>
    <w:rsid w:val="008A1FF3"/>
    <w:rsid w:val="00930628"/>
    <w:rsid w:val="009A688F"/>
    <w:rsid w:val="00A74AC9"/>
    <w:rsid w:val="00BE2B1D"/>
    <w:rsid w:val="00BE36BB"/>
    <w:rsid w:val="00C32A38"/>
    <w:rsid w:val="00C84AC9"/>
    <w:rsid w:val="00C9451F"/>
    <w:rsid w:val="00C96172"/>
    <w:rsid w:val="00CC392C"/>
    <w:rsid w:val="00D02725"/>
    <w:rsid w:val="00DC3C5F"/>
    <w:rsid w:val="00DD6A31"/>
    <w:rsid w:val="00DE58A3"/>
    <w:rsid w:val="00DF011D"/>
    <w:rsid w:val="00E72A46"/>
    <w:rsid w:val="00E75ADD"/>
    <w:rsid w:val="00EC148B"/>
    <w:rsid w:val="00EC6EE6"/>
    <w:rsid w:val="00F11A0E"/>
    <w:rsid w:val="00F633F3"/>
    <w:rsid w:val="00FA3642"/>
    <w:rsid w:val="00FF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2D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A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6979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6979CD"/>
  </w:style>
  <w:style w:type="paragraph" w:styleId="a6">
    <w:name w:val="footer"/>
    <w:basedOn w:val="a"/>
    <w:link w:val="Char0"/>
    <w:uiPriority w:val="99"/>
    <w:unhideWhenUsed/>
    <w:rsid w:val="006979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6979CD"/>
  </w:style>
  <w:style w:type="paragraph" w:styleId="a7">
    <w:name w:val="Balloon Text"/>
    <w:basedOn w:val="a"/>
    <w:link w:val="Char1"/>
    <w:uiPriority w:val="99"/>
    <w:semiHidden/>
    <w:unhideWhenUsed/>
    <w:rsid w:val="0069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979C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C392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9306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2D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A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6979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6979CD"/>
  </w:style>
  <w:style w:type="paragraph" w:styleId="a6">
    <w:name w:val="footer"/>
    <w:basedOn w:val="a"/>
    <w:link w:val="Char0"/>
    <w:uiPriority w:val="99"/>
    <w:unhideWhenUsed/>
    <w:rsid w:val="006979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6979CD"/>
  </w:style>
  <w:style w:type="paragraph" w:styleId="a7">
    <w:name w:val="Balloon Text"/>
    <w:basedOn w:val="a"/>
    <w:link w:val="Char1"/>
    <w:uiPriority w:val="99"/>
    <w:semiHidden/>
    <w:unhideWhenUsed/>
    <w:rsid w:val="0069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979C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C392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930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6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415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17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993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946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47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0.bin"/><Relationship Id="rId42" Type="http://schemas.openxmlformats.org/officeDocument/2006/relationships/hyperlink" Target="http://www.nadyapeche.com/wp-content/uploads/chlorophyll-hemoglobin.jpg" TargetMode="External"/><Relationship Id="rId47" Type="http://schemas.openxmlformats.org/officeDocument/2006/relationships/image" Target="media/image24.wmf"/><Relationship Id="rId50" Type="http://schemas.openxmlformats.org/officeDocument/2006/relationships/image" Target="media/image27.wmf"/><Relationship Id="rId55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Petroleum" TargetMode="External"/><Relationship Id="rId17" Type="http://schemas.openxmlformats.org/officeDocument/2006/relationships/image" Target="media/image6.wmf"/><Relationship Id="rId25" Type="http://schemas.openxmlformats.org/officeDocument/2006/relationships/oleObject" Target="embeddings/oleObject6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jpeg"/><Relationship Id="rId29" Type="http://schemas.openxmlformats.org/officeDocument/2006/relationships/image" Target="media/image13.wmf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wmf"/><Relationship Id="rId32" Type="http://schemas.openxmlformats.org/officeDocument/2006/relationships/oleObject" Target="embeddings/oleObject9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2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5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6.wmf"/><Relationship Id="rId10" Type="http://schemas.openxmlformats.org/officeDocument/2006/relationships/hyperlink" Target="http://www.google.com.sa/url?sa=i&amp;rct=j&amp;q=&amp;esrc=s&amp;frm=1&amp;source=images&amp;cd=&amp;cad=rja&amp;docid=mYk7VOFFauQofM&amp;tbnid=0Sg2JXevnu0PTM:&amp;ved=0CAUQjRw&amp;url=http://chemistryondemand.com/medicinal-chemistry&amp;ei=v1IjUrzVE4qVswb0vYDQAw&amp;psig=AFQjCNFivzSPgKH5Oaob_xOzm9fz-3PS7Q&amp;ust=1378133039973918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4.wmf"/><Relationship Id="rId44" Type="http://schemas.openxmlformats.org/officeDocument/2006/relationships/image" Target="media/image21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16.wmf"/><Relationship Id="rId43" Type="http://schemas.openxmlformats.org/officeDocument/2006/relationships/image" Target="media/image20.jpeg"/><Relationship Id="rId48" Type="http://schemas.openxmlformats.org/officeDocument/2006/relationships/image" Target="media/image25.wmf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14.bin"/><Relationship Id="rId3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57C8AF1B2BA4425815F5C781EB32BA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690CE3-825E-40EE-9B05-C6668CBCB6B7}"/>
      </w:docPartPr>
      <w:docPartBody>
        <w:p w:rsidR="00EB5F3A" w:rsidRDefault="00312529" w:rsidP="00312529">
          <w:pPr>
            <w:pStyle w:val="057C8AF1B2BA4425815F5C781EB32BA6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529"/>
    <w:rsid w:val="000A2EEC"/>
    <w:rsid w:val="00312529"/>
    <w:rsid w:val="003368BF"/>
    <w:rsid w:val="0037699D"/>
    <w:rsid w:val="005B5E13"/>
    <w:rsid w:val="009C54B1"/>
    <w:rsid w:val="00C8027C"/>
    <w:rsid w:val="00CE7349"/>
    <w:rsid w:val="00E30749"/>
    <w:rsid w:val="00EB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57C8AF1B2BA4425815F5C781EB32BA6">
    <w:name w:val="057C8AF1B2BA4425815F5C781EB32BA6"/>
    <w:rsid w:val="003125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57C8AF1B2BA4425815F5C781EB32BA6">
    <w:name w:val="057C8AF1B2BA4425815F5C781EB32BA6"/>
    <w:rsid w:val="003125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2112</TotalTime>
  <Pages>8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Dr.Alaa J.Mahrath  HCC lectures /2nd course college of Pharmacy /BioOrgChem </vt:lpstr>
    </vt:vector>
  </TitlesOfParts>
  <Company>Enjoy My Fine Releases.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Dr.Alaa J.Mahrath  HCC lectures /2nd course college of Pharmacy /BioOrgChem </dc:title>
  <dc:creator>ajm</dc:creator>
  <cp:lastModifiedBy>ajm</cp:lastModifiedBy>
  <cp:revision>14</cp:revision>
  <cp:lastPrinted>2018-02-25T03:35:00Z</cp:lastPrinted>
  <dcterms:created xsi:type="dcterms:W3CDTF">2018-02-18T17:53:00Z</dcterms:created>
  <dcterms:modified xsi:type="dcterms:W3CDTF">2018-03-02T12:08:00Z</dcterms:modified>
</cp:coreProperties>
</file>