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B26" w:rsidRPr="001D0656" w:rsidRDefault="00DF1946" w:rsidP="007B5B26">
      <w:pPr>
        <w:jc w:val="both"/>
        <w:rPr>
          <w:b/>
          <w:bCs/>
          <w:sz w:val="24"/>
          <w:szCs w:val="24"/>
          <w:u w:val="single"/>
          <w:rtl/>
        </w:rPr>
      </w:pPr>
      <w:r w:rsidRPr="007B5B26">
        <w:rPr>
          <w:rFonts w:hint="cs"/>
          <w:rtl/>
          <w:lang w:bidi="ar"/>
        </w:rPr>
        <w:t> </w:t>
      </w:r>
      <w:r w:rsidR="007B5B26" w:rsidRPr="001D0656">
        <w:rPr>
          <w:rFonts w:hint="cs"/>
          <w:b/>
          <w:bCs/>
          <w:sz w:val="24"/>
          <w:szCs w:val="24"/>
          <w:u w:val="single"/>
          <w:rtl/>
        </w:rPr>
        <w:t>التنفيذ الرضائي والتنفيذ الجبري  .</w:t>
      </w:r>
    </w:p>
    <w:p w:rsidR="007B5B26" w:rsidRPr="001D0656" w:rsidRDefault="007B5B26" w:rsidP="007B5B26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 xml:space="preserve">اولا </w:t>
      </w:r>
      <w:r w:rsidRPr="001D0656">
        <w:rPr>
          <w:b/>
          <w:bCs/>
          <w:sz w:val="24"/>
          <w:szCs w:val="24"/>
          <w:rtl/>
        </w:rPr>
        <w:t>–</w:t>
      </w:r>
      <w:r w:rsidRPr="001D0656">
        <w:rPr>
          <w:rFonts w:hint="cs"/>
          <w:b/>
          <w:bCs/>
          <w:sz w:val="24"/>
          <w:szCs w:val="24"/>
          <w:rtl/>
        </w:rPr>
        <w:t xml:space="preserve"> التنفيذ الرضائي </w:t>
      </w:r>
      <w:r w:rsidR="001D0656">
        <w:rPr>
          <w:rFonts w:hint="cs"/>
          <w:b/>
          <w:bCs/>
          <w:sz w:val="24"/>
          <w:szCs w:val="24"/>
          <w:rtl/>
        </w:rPr>
        <w:t>.</w:t>
      </w:r>
    </w:p>
    <w:p w:rsidR="007B5B26" w:rsidRPr="001D0656" w:rsidRDefault="007B5B26" w:rsidP="007B5B26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> يقصد بالتنفيذ الرضائي : التنفيذ الذي يقوم به المدين مختارا تحت اشراف مديريات التنفيذ خلال مدة الاخبار بالتنفيذ .</w:t>
      </w:r>
    </w:p>
    <w:p w:rsidR="00DF1946" w:rsidRPr="001D0656" w:rsidRDefault="007B5B26" w:rsidP="007B5B26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>ف</w:t>
      </w:r>
      <w:r w:rsidR="00DF1946" w:rsidRPr="001D0656">
        <w:rPr>
          <w:rFonts w:hint="cs"/>
          <w:b/>
          <w:bCs/>
          <w:sz w:val="24"/>
          <w:szCs w:val="24"/>
          <w:rtl/>
        </w:rPr>
        <w:t>للمدين ان ينفذ رضاء خلال سبعة ايام من اليوم التالي لتاريخ تبليغه بمذكرة الاخبار بالتنفيذ وفي هذه الحالة يعفى المدين من رسم التحصيل عما يقوم بتنفيذه . </w:t>
      </w:r>
    </w:p>
    <w:p w:rsidR="007B5B26" w:rsidRPr="001D0656" w:rsidRDefault="00AD5F68" w:rsidP="00AD5F68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لدوائر</w:t>
      </w:r>
      <w:r w:rsidR="00DF1946" w:rsidRPr="001D0656">
        <w:rPr>
          <w:rFonts w:hint="cs"/>
          <w:b/>
          <w:bCs/>
          <w:sz w:val="24"/>
          <w:szCs w:val="24"/>
          <w:rtl/>
        </w:rPr>
        <w:t xml:space="preserve"> الدولة والقطاع</w:t>
      </w:r>
      <w:r w:rsidR="007B5B26" w:rsidRPr="001D0656">
        <w:rPr>
          <w:rFonts w:hint="cs"/>
          <w:b/>
          <w:bCs/>
          <w:sz w:val="24"/>
          <w:szCs w:val="24"/>
          <w:rtl/>
        </w:rPr>
        <w:t xml:space="preserve"> العام</w:t>
      </w:r>
      <w:r w:rsidR="00DF1946" w:rsidRPr="001D0656">
        <w:rPr>
          <w:rFonts w:hint="cs"/>
          <w:b/>
          <w:bCs/>
          <w:sz w:val="24"/>
          <w:szCs w:val="24"/>
          <w:rtl/>
        </w:rPr>
        <w:t xml:space="preserve"> التنفيذ رضاء خلال </w:t>
      </w:r>
      <w:r>
        <w:rPr>
          <w:rFonts w:hint="cs"/>
          <w:b/>
          <w:bCs/>
          <w:sz w:val="24"/>
          <w:szCs w:val="24"/>
          <w:rtl/>
        </w:rPr>
        <w:t xml:space="preserve">ستين </w:t>
      </w:r>
      <w:r w:rsidR="00DF1946" w:rsidRPr="001D0656">
        <w:rPr>
          <w:rFonts w:hint="cs"/>
          <w:b/>
          <w:bCs/>
          <w:sz w:val="24"/>
          <w:szCs w:val="24"/>
          <w:rtl/>
        </w:rPr>
        <w:t xml:space="preserve">يوما من اليوم التالي لتاريخ </w:t>
      </w:r>
      <w:r w:rsidR="00CB0CA7">
        <w:rPr>
          <w:rFonts w:hint="cs"/>
          <w:b/>
          <w:bCs/>
          <w:sz w:val="24"/>
          <w:szCs w:val="24"/>
          <w:rtl/>
        </w:rPr>
        <w:t>ا</w:t>
      </w:r>
      <w:r>
        <w:rPr>
          <w:rFonts w:hint="cs"/>
          <w:b/>
          <w:bCs/>
          <w:sz w:val="24"/>
          <w:szCs w:val="24"/>
          <w:rtl/>
        </w:rPr>
        <w:t>لتبليغ</w:t>
      </w:r>
      <w:r w:rsidR="00DF1946" w:rsidRPr="001D0656">
        <w:rPr>
          <w:rFonts w:hint="cs"/>
          <w:b/>
          <w:bCs/>
          <w:sz w:val="24"/>
          <w:szCs w:val="24"/>
          <w:rtl/>
        </w:rPr>
        <w:t xml:space="preserve"> بمذكرة الاخبار بالتنفيذ، وتعفى من رسم التحصيل </w:t>
      </w:r>
      <w:r>
        <w:rPr>
          <w:rFonts w:hint="cs"/>
          <w:b/>
          <w:bCs/>
          <w:sz w:val="24"/>
          <w:szCs w:val="24"/>
          <w:rtl/>
        </w:rPr>
        <w:t>عن الديون التي تم استحصالها من اصل الدين 1</w:t>
      </w:r>
      <w:r w:rsidR="00DF1946" w:rsidRPr="001D0656">
        <w:rPr>
          <w:rFonts w:hint="cs"/>
          <w:b/>
          <w:bCs/>
          <w:sz w:val="24"/>
          <w:szCs w:val="24"/>
          <w:rtl/>
        </w:rPr>
        <w:t xml:space="preserve"> .</w:t>
      </w:r>
    </w:p>
    <w:p w:rsidR="007B5B26" w:rsidRPr="001D0656" w:rsidRDefault="007B5B26" w:rsidP="007B5B26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 xml:space="preserve">ثانيا </w:t>
      </w:r>
      <w:r w:rsidRPr="001D0656">
        <w:rPr>
          <w:b/>
          <w:bCs/>
          <w:sz w:val="24"/>
          <w:szCs w:val="24"/>
          <w:rtl/>
        </w:rPr>
        <w:t>–</w:t>
      </w:r>
      <w:r w:rsidRPr="001D0656">
        <w:rPr>
          <w:rFonts w:hint="cs"/>
          <w:b/>
          <w:bCs/>
          <w:sz w:val="24"/>
          <w:szCs w:val="24"/>
          <w:rtl/>
        </w:rPr>
        <w:t xml:space="preserve"> التنفيذ الجبري هو التنفيذ الذي تجريه السلطة العامة وفقا للقانون وبصرف النظر عن ارادة المدين ويتناول قانون التنفيذ الاحكام الخاصة بهذا النوع من انواع التنفيذ .</w:t>
      </w:r>
    </w:p>
    <w:p w:rsidR="00060232" w:rsidRPr="001D0656" w:rsidRDefault="007B5B26" w:rsidP="00060232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>فاذا لم ينفذ المدين التزامه رضاء اجبر عليه بتدخل السلطة العامة ممثلة بمديرية التنفيذ ،</w:t>
      </w:r>
      <w:r w:rsidR="00060232">
        <w:rPr>
          <w:rFonts w:hint="cs"/>
          <w:b/>
          <w:bCs/>
          <w:sz w:val="24"/>
          <w:szCs w:val="24"/>
          <w:rtl/>
        </w:rPr>
        <w:t xml:space="preserve"> والتنفيذ الجبري يتحقق</w:t>
      </w:r>
      <w:r w:rsidRPr="001D0656">
        <w:rPr>
          <w:rFonts w:hint="cs"/>
          <w:b/>
          <w:bCs/>
          <w:sz w:val="24"/>
          <w:szCs w:val="24"/>
          <w:rtl/>
        </w:rPr>
        <w:t xml:space="preserve"> اذا مضت مدة الاخبارية دون ان يعترض المدين او يقوم بالوفاء رضاء .</w:t>
      </w:r>
      <w:r w:rsidR="00060232">
        <w:rPr>
          <w:rFonts w:hint="cs"/>
          <w:b/>
          <w:bCs/>
          <w:sz w:val="24"/>
          <w:szCs w:val="24"/>
          <w:rtl/>
        </w:rPr>
        <w:t xml:space="preserve"> الا ان فوات مدة الاخبارية ومباشرة مديرية التنفيذ بالتنفيذ الجبري لا يمنع المنفذ العدل من قبول التنفيذ من المدين قبل اكمال معاملات التنفيذ الجبري . الا انه لا يترتب في هذه الحالة اعفاء المدين  من رسم التحصيل .</w:t>
      </w:r>
    </w:p>
    <w:p w:rsidR="007B5B26" w:rsidRPr="001D0656" w:rsidRDefault="007B5B26" w:rsidP="001D0656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 xml:space="preserve">وينقسم التنفيذ </w:t>
      </w:r>
      <w:r w:rsidR="001D0656">
        <w:rPr>
          <w:rFonts w:hint="cs"/>
          <w:b/>
          <w:bCs/>
          <w:sz w:val="24"/>
          <w:szCs w:val="24"/>
          <w:rtl/>
        </w:rPr>
        <w:t xml:space="preserve">الجبري </w:t>
      </w:r>
      <w:r w:rsidRPr="001D0656">
        <w:rPr>
          <w:rFonts w:hint="cs"/>
          <w:b/>
          <w:bCs/>
          <w:sz w:val="24"/>
          <w:szCs w:val="24"/>
          <w:rtl/>
        </w:rPr>
        <w:t xml:space="preserve">على نوعين :- </w:t>
      </w:r>
    </w:p>
    <w:p w:rsidR="007B5B26" w:rsidRPr="001D0656" w:rsidRDefault="007B5B26" w:rsidP="005267EB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>النوع الاول - تنفيذ فردي : يرمي الى اشباع حق د</w:t>
      </w:r>
      <w:r w:rsidR="005267EB">
        <w:rPr>
          <w:rFonts w:hint="cs"/>
          <w:b/>
          <w:bCs/>
          <w:sz w:val="24"/>
          <w:szCs w:val="24"/>
          <w:rtl/>
        </w:rPr>
        <w:t>ائ</w:t>
      </w:r>
      <w:r w:rsidRPr="001D0656">
        <w:rPr>
          <w:rFonts w:hint="cs"/>
          <w:b/>
          <w:bCs/>
          <w:sz w:val="24"/>
          <w:szCs w:val="24"/>
          <w:rtl/>
        </w:rPr>
        <w:t>ن معين وذلك في حالة عدم اداء المدين لالتزامه .</w:t>
      </w:r>
    </w:p>
    <w:p w:rsidR="007B5B26" w:rsidRPr="001D0656" w:rsidRDefault="007B5B26" w:rsidP="007B5B26">
      <w:pPr>
        <w:jc w:val="both"/>
        <w:rPr>
          <w:b/>
          <w:bCs/>
          <w:sz w:val="24"/>
          <w:szCs w:val="24"/>
          <w:rtl/>
        </w:rPr>
      </w:pPr>
      <w:r w:rsidRPr="001D0656">
        <w:rPr>
          <w:rFonts w:hint="cs"/>
          <w:b/>
          <w:bCs/>
          <w:sz w:val="24"/>
          <w:szCs w:val="24"/>
          <w:rtl/>
        </w:rPr>
        <w:t>النوع الثاني - تنفيذ جماعي  يرمي الى اشباع حقوق كل دائني المدين وذلك في حالة اعسار المدين .</w:t>
      </w:r>
    </w:p>
    <w:p w:rsidR="007B5B26" w:rsidRPr="001D0656" w:rsidRDefault="007B5B26" w:rsidP="007B5B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  <w:lang w:bidi="ar"/>
        </w:rPr>
      </w:pPr>
      <w:r w:rsidRPr="001D0656">
        <w:rPr>
          <w:rFonts w:ascii="Times New Roman" w:eastAsia="Times New Roman" w:hAnsi="Times New Roman" w:cs="Times New Roman" w:hint="cs"/>
          <w:sz w:val="24"/>
          <w:szCs w:val="24"/>
          <w:rtl/>
          <w:lang w:bidi="ar"/>
        </w:rPr>
        <w:t>------------------------------------------------------------------------</w:t>
      </w:r>
    </w:p>
    <w:p w:rsidR="00AD5F68" w:rsidRPr="00C76106" w:rsidRDefault="00AD5F68" w:rsidP="00C76106">
      <w:pPr>
        <w:pStyle w:val="a3"/>
        <w:numPr>
          <w:ilvl w:val="0"/>
          <w:numId w:val="3"/>
        </w:numPr>
        <w:spacing w:after="360"/>
        <w:jc w:val="both"/>
        <w:rPr>
          <w:rFonts w:ascii="Arial" w:eastAsia="Times New Roman" w:hAnsi="Arial" w:cs="Arial"/>
          <w:color w:val="444444"/>
          <w:sz w:val="24"/>
          <w:szCs w:val="24"/>
          <w:rtl/>
          <w:lang w:bidi="ar"/>
        </w:rPr>
      </w:pPr>
      <w:r w:rsidRPr="00C76106">
        <w:rPr>
          <w:rFonts w:ascii="Arial" w:hAnsi="Arial" w:cs="Arial"/>
          <w:sz w:val="24"/>
          <w:szCs w:val="24"/>
          <w:rtl/>
          <w:lang w:bidi="ar"/>
        </w:rPr>
        <w:t xml:space="preserve">بموجب القانون رقم 13 لسنة 2019 قانون التعديل السادس لقانون التنفيذ </w:t>
      </w:r>
      <w:r w:rsidR="00C76106" w:rsidRPr="00C76106">
        <w:rPr>
          <w:rFonts w:ascii="Arial" w:hAnsi="Arial" w:cs="Arial"/>
          <w:sz w:val="24"/>
          <w:szCs w:val="24"/>
          <w:rtl/>
          <w:lang w:bidi="ar"/>
        </w:rPr>
        <w:t xml:space="preserve">، </w:t>
      </w:r>
      <w:r w:rsidRPr="00C76106">
        <w:rPr>
          <w:rFonts w:ascii="Arial" w:hAnsi="Arial" w:cs="Arial"/>
          <w:sz w:val="24"/>
          <w:szCs w:val="24"/>
          <w:rtl/>
          <w:lang w:bidi="ar"/>
        </w:rPr>
        <w:t xml:space="preserve">الغي نص المادة 20 من قانون التنفيذ والذي كان ينص على </w:t>
      </w:r>
      <w:r w:rsidR="00C76106" w:rsidRPr="00C76106">
        <w:rPr>
          <w:rFonts w:ascii="Arial" w:hAnsi="Arial" w:cs="Arial"/>
          <w:sz w:val="24"/>
          <w:szCs w:val="24"/>
          <w:rtl/>
          <w:lang w:bidi="ar"/>
        </w:rPr>
        <w:t xml:space="preserve">انه </w:t>
      </w:r>
      <w:r w:rsidRPr="00C76106">
        <w:rPr>
          <w:rFonts w:ascii="Arial" w:hAnsi="Arial" w:cs="Arial"/>
          <w:sz w:val="24"/>
          <w:szCs w:val="24"/>
          <w:rtl/>
          <w:lang w:bidi="ar"/>
        </w:rPr>
        <w:t xml:space="preserve">: </w:t>
      </w:r>
      <w:r w:rsidRPr="00C76106">
        <w:rPr>
          <w:rFonts w:ascii="Arial" w:hAnsi="Arial" w:cs="Arial"/>
          <w:sz w:val="24"/>
          <w:szCs w:val="24"/>
          <w:rtl/>
        </w:rPr>
        <w:t>((</w:t>
      </w:r>
      <w:r w:rsidR="00C76106" w:rsidRPr="00C76106">
        <w:rPr>
          <w:rFonts w:ascii="Arial" w:hAnsi="Arial" w:cs="Arial"/>
          <w:sz w:val="24"/>
          <w:szCs w:val="24"/>
          <w:rtl/>
        </w:rPr>
        <w:t xml:space="preserve"> </w:t>
      </w:r>
      <w:r w:rsidRPr="00C76106">
        <w:rPr>
          <w:rFonts w:ascii="Arial" w:hAnsi="Arial" w:cs="Arial"/>
          <w:sz w:val="24"/>
          <w:szCs w:val="24"/>
          <w:rtl/>
        </w:rPr>
        <w:t xml:space="preserve">للوزارات ودوائر الدولة </w:t>
      </w:r>
      <w:r w:rsidR="00C76106" w:rsidRPr="00C76106">
        <w:rPr>
          <w:rFonts w:ascii="Arial" w:hAnsi="Arial" w:cs="Arial"/>
          <w:sz w:val="24"/>
          <w:szCs w:val="24"/>
          <w:rtl/>
        </w:rPr>
        <w:t xml:space="preserve">والقطاع العام التنفيذ رضاء خلال ثلاثين يوما من اليوم التالي لتاريخ </w:t>
      </w:r>
      <w:r w:rsidR="00C76106" w:rsidRPr="00C76106">
        <w:rPr>
          <w:rFonts w:ascii="Arial" w:hAnsi="Arial" w:cs="Arial"/>
          <w:sz w:val="24"/>
          <w:szCs w:val="24"/>
          <w:rtl/>
          <w:lang w:bidi="ar"/>
        </w:rPr>
        <w:t>تبليغها بمذكرة الاخبار بالتنفيذ، وتعفى من رسم التحصيل عما قامت بتنفيذه</w:t>
      </w:r>
      <w:r w:rsidR="00C76106" w:rsidRPr="00C76106">
        <w:rPr>
          <w:rFonts w:ascii="Arial" w:hAnsi="Arial" w:cs="Arial"/>
          <w:sz w:val="24"/>
          <w:szCs w:val="24"/>
          <w:rtl/>
        </w:rPr>
        <w:t>))</w:t>
      </w:r>
      <w:r w:rsidR="00C76106" w:rsidRPr="00C76106">
        <w:rPr>
          <w:rFonts w:ascii="Arial" w:hAnsi="Arial" w:cs="Arial"/>
          <w:sz w:val="24"/>
          <w:szCs w:val="24"/>
          <w:rtl/>
          <w:lang w:bidi="ar"/>
        </w:rPr>
        <w:t xml:space="preserve"> .</w:t>
      </w:r>
      <w:r w:rsidR="00C76106" w:rsidRPr="00C76106">
        <w:rPr>
          <w:rFonts w:ascii="Arial" w:eastAsia="Times New Roman" w:hAnsi="Arial" w:cs="Arial"/>
          <w:color w:val="444444"/>
          <w:sz w:val="24"/>
          <w:szCs w:val="24"/>
          <w:rtl/>
          <w:lang w:bidi="ar"/>
        </w:rPr>
        <w:t xml:space="preserve"> وحل محله ما ياتي ((</w:t>
      </w:r>
      <w:r w:rsidR="00C76106" w:rsidRPr="00C76106">
        <w:rPr>
          <w:rFonts w:ascii="Arial" w:hAnsi="Arial" w:cs="Arial"/>
          <w:sz w:val="24"/>
          <w:szCs w:val="24"/>
          <w:rtl/>
        </w:rPr>
        <w:t>لدوائر الدولة والقطاع العام التنفيذ رضاء خلال ستين يوما من اليوم التالي لتاريخ للتبليغ بمذكرة الاخبار بالتنفيذ، وتعفى من رسم التحصيل عن الديون التي تم استحصالها من اصل الدين</w:t>
      </w:r>
      <w:r w:rsidR="00C76106" w:rsidRPr="00C76106">
        <w:rPr>
          <w:rFonts w:ascii="Arial" w:eastAsia="Times New Roman" w:hAnsi="Arial" w:cs="Arial"/>
          <w:color w:val="444444"/>
          <w:sz w:val="24"/>
          <w:szCs w:val="24"/>
          <w:rtl/>
        </w:rPr>
        <w:t xml:space="preserve"> )) .</w:t>
      </w:r>
    </w:p>
    <w:p w:rsidR="007B5B26" w:rsidRPr="001D0656" w:rsidRDefault="007B5B26">
      <w:pPr>
        <w:jc w:val="both"/>
        <w:rPr>
          <w:sz w:val="24"/>
          <w:szCs w:val="24"/>
          <w:lang w:bidi="ar"/>
        </w:rPr>
      </w:pPr>
      <w:bookmarkStart w:id="0" w:name="_GoBack"/>
      <w:bookmarkEnd w:id="0"/>
    </w:p>
    <w:sectPr w:rsidR="007B5B26" w:rsidRPr="001D0656" w:rsidSect="00254C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518BF"/>
    <w:multiLevelType w:val="hybridMultilevel"/>
    <w:tmpl w:val="5ABC5B5E"/>
    <w:lvl w:ilvl="0" w:tplc="72882658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31962"/>
    <w:multiLevelType w:val="hybridMultilevel"/>
    <w:tmpl w:val="33AA4F00"/>
    <w:lvl w:ilvl="0" w:tplc="1A209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E5F28"/>
    <w:multiLevelType w:val="hybridMultilevel"/>
    <w:tmpl w:val="97726A6E"/>
    <w:lvl w:ilvl="0" w:tplc="705E4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46"/>
    <w:rsid w:val="00060232"/>
    <w:rsid w:val="001D0656"/>
    <w:rsid w:val="00254CE4"/>
    <w:rsid w:val="00497E28"/>
    <w:rsid w:val="005267EB"/>
    <w:rsid w:val="007B5B26"/>
    <w:rsid w:val="00AD5F68"/>
    <w:rsid w:val="00C76106"/>
    <w:rsid w:val="00CB0CA7"/>
    <w:rsid w:val="00D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4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4316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96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59C23-9898-4927-A311-78D1C2378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</dc:creator>
  <cp:lastModifiedBy>arkan</cp:lastModifiedBy>
  <cp:revision>7</cp:revision>
  <dcterms:created xsi:type="dcterms:W3CDTF">2018-11-23T07:34:00Z</dcterms:created>
  <dcterms:modified xsi:type="dcterms:W3CDTF">2020-02-26T06:12:00Z</dcterms:modified>
</cp:coreProperties>
</file>