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78" w:rsidRPr="00B85D53" w:rsidRDefault="00B85D53" w:rsidP="0011730B">
      <w:pPr>
        <w:tabs>
          <w:tab w:val="left" w:pos="2786"/>
        </w:tabs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B85D53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6- صنف الثدييات           </w:t>
      </w:r>
      <w:r w:rsidRPr="00B85D53">
        <w:rPr>
          <w:rFonts w:asciiTheme="minorBidi" w:hAnsiTheme="minorBidi"/>
          <w:b/>
          <w:bCs/>
          <w:sz w:val="28"/>
          <w:szCs w:val="28"/>
          <w:lang w:bidi="ar-IQ"/>
        </w:rPr>
        <w:t>Class: Mammalia</w:t>
      </w:r>
    </w:p>
    <w:p w:rsidR="00272D28" w:rsidRDefault="0011730B" w:rsidP="009A7619">
      <w:pPr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ab/>
      </w:r>
      <w:r w:rsidR="00B85D53" w:rsidRPr="00B85D53">
        <w:rPr>
          <w:rFonts w:asciiTheme="minorBidi" w:hAnsiTheme="minorBidi"/>
          <w:sz w:val="28"/>
          <w:szCs w:val="28"/>
          <w:rtl/>
          <w:lang w:bidi="ar-IQ"/>
        </w:rPr>
        <w:t>الثدييات حيوانات فقرية من مجموعة رباعية الاقد</w:t>
      </w:r>
      <w:r w:rsidR="009A7619">
        <w:rPr>
          <w:rFonts w:asciiTheme="minorBidi" w:hAnsiTheme="minorBidi"/>
          <w:sz w:val="28"/>
          <w:szCs w:val="28"/>
          <w:rtl/>
          <w:lang w:bidi="ar-IQ"/>
        </w:rPr>
        <w:t>ام ثابته الحرارة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         </w:t>
      </w:r>
      <w:r w:rsidR="00B85D53" w:rsidRPr="00B85D53">
        <w:rPr>
          <w:rFonts w:asciiTheme="minorBidi" w:hAnsiTheme="minorBidi"/>
          <w:sz w:val="28"/>
          <w:szCs w:val="28"/>
          <w:rtl/>
          <w:lang w:bidi="ar-IQ"/>
        </w:rPr>
        <w:t>(</w:t>
      </w:r>
      <w:r w:rsidR="00B85D53" w:rsidRPr="00B85D53">
        <w:rPr>
          <w:rFonts w:asciiTheme="minorBidi" w:hAnsiTheme="minorBidi"/>
          <w:sz w:val="28"/>
          <w:szCs w:val="28"/>
          <w:lang w:bidi="ar-IQ"/>
        </w:rPr>
        <w:t>Warm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="00B85D53" w:rsidRPr="00B85D53">
        <w:rPr>
          <w:rFonts w:asciiTheme="minorBidi" w:hAnsiTheme="minorBidi"/>
          <w:sz w:val="28"/>
          <w:szCs w:val="28"/>
          <w:lang w:bidi="ar-IQ"/>
        </w:rPr>
        <w:t>Blooder</w:t>
      </w:r>
      <w:proofErr w:type="spellEnd"/>
      <w:r w:rsidR="00B85D53" w:rsidRPr="00B85D53">
        <w:rPr>
          <w:rFonts w:asciiTheme="minorBidi" w:hAnsiTheme="minorBidi"/>
          <w:sz w:val="28"/>
          <w:szCs w:val="28"/>
          <w:rtl/>
          <w:lang w:bidi="ar-IQ"/>
        </w:rPr>
        <w:t xml:space="preserve">) </w:t>
      </w:r>
      <w:proofErr w:type="spellStart"/>
      <w:r w:rsidR="00B85D53" w:rsidRPr="00B85D53">
        <w:rPr>
          <w:rFonts w:asciiTheme="minorBidi" w:hAnsiTheme="minorBidi"/>
          <w:sz w:val="28"/>
          <w:szCs w:val="28"/>
          <w:lang w:bidi="ar-IQ"/>
        </w:rPr>
        <w:t>Homothermic</w:t>
      </w:r>
      <w:proofErr w:type="spellEnd"/>
      <w:r w:rsidR="00B85D53" w:rsidRPr="00B85D53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272D28">
        <w:rPr>
          <w:rFonts w:asciiTheme="minorBidi" w:hAnsiTheme="minorBidi" w:hint="cs"/>
          <w:sz w:val="28"/>
          <w:szCs w:val="28"/>
          <w:rtl/>
          <w:lang w:bidi="ar-IQ"/>
        </w:rPr>
        <w:t>ذات شعر وغ</w:t>
      </w:r>
      <w:r w:rsidR="00272D28" w:rsidRPr="00B85D53">
        <w:rPr>
          <w:rFonts w:asciiTheme="minorBidi" w:hAnsiTheme="minorBidi"/>
          <w:sz w:val="28"/>
          <w:szCs w:val="28"/>
          <w:rtl/>
          <w:lang w:bidi="ar-IQ"/>
        </w:rPr>
        <w:t>دد</w:t>
      </w:r>
      <w:r w:rsidR="00272D28">
        <w:rPr>
          <w:rFonts w:asciiTheme="minorBidi" w:hAnsiTheme="minorBidi" w:hint="cs"/>
          <w:sz w:val="28"/>
          <w:szCs w:val="28"/>
          <w:rtl/>
          <w:lang w:bidi="ar-IQ"/>
        </w:rPr>
        <w:t xml:space="preserve"> لبنية وق</w:t>
      </w:r>
      <w:r w:rsidR="00272D28"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72D28">
        <w:rPr>
          <w:rFonts w:asciiTheme="minorBidi" w:hAnsiTheme="minorBidi" w:hint="cs"/>
          <w:sz w:val="28"/>
          <w:szCs w:val="28"/>
          <w:rtl/>
          <w:lang w:bidi="ar-IQ"/>
        </w:rPr>
        <w:t xml:space="preserve"> تحورت الث</w:t>
      </w:r>
      <w:r w:rsidR="00272D28"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72D28">
        <w:rPr>
          <w:rFonts w:asciiTheme="minorBidi" w:hAnsiTheme="minorBidi" w:hint="cs"/>
          <w:sz w:val="28"/>
          <w:szCs w:val="28"/>
          <w:rtl/>
          <w:lang w:bidi="ar-IQ"/>
        </w:rPr>
        <w:t>ييات من بعض الزواحف فالثدييات المتحجرة كانت صغيرة الحجم قليلة الع</w:t>
      </w:r>
      <w:r w:rsidR="00272D28" w:rsidRPr="00B85D53">
        <w:rPr>
          <w:rFonts w:asciiTheme="minorBidi" w:hAnsiTheme="minorBidi"/>
          <w:sz w:val="28"/>
          <w:szCs w:val="28"/>
          <w:rtl/>
          <w:lang w:bidi="ar-IQ"/>
        </w:rPr>
        <w:t>دد</w:t>
      </w:r>
      <w:r w:rsidR="00272D28">
        <w:rPr>
          <w:rFonts w:asciiTheme="minorBidi" w:hAnsiTheme="minorBidi" w:hint="cs"/>
          <w:sz w:val="28"/>
          <w:szCs w:val="28"/>
          <w:rtl/>
          <w:lang w:bidi="ar-IQ"/>
        </w:rPr>
        <w:t xml:space="preserve"> ومن الواضح انها لم تكن قا</w:t>
      </w:r>
      <w:r w:rsidR="00272D28"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72D28">
        <w:rPr>
          <w:rFonts w:asciiTheme="minorBidi" w:hAnsiTheme="minorBidi" w:hint="cs"/>
          <w:sz w:val="28"/>
          <w:szCs w:val="28"/>
          <w:rtl/>
          <w:lang w:bidi="ar-IQ"/>
        </w:rPr>
        <w:t>رة على التنافس بنجاح مع الزواحف صاحبة السيا</w:t>
      </w:r>
      <w:r w:rsidR="00272D28"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72D28">
        <w:rPr>
          <w:rFonts w:asciiTheme="minorBidi" w:hAnsiTheme="minorBidi" w:hint="cs"/>
          <w:sz w:val="28"/>
          <w:szCs w:val="28"/>
          <w:rtl/>
          <w:lang w:bidi="ar-IQ"/>
        </w:rPr>
        <w:t>ة حينذاك وما ان انقرضت الاخيرة حتى از</w:t>
      </w:r>
      <w:r w:rsidR="00272D28"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72D28">
        <w:rPr>
          <w:rFonts w:asciiTheme="minorBidi" w:hAnsiTheme="minorBidi" w:hint="cs"/>
          <w:sz w:val="28"/>
          <w:szCs w:val="28"/>
          <w:rtl/>
          <w:lang w:bidi="ar-IQ"/>
        </w:rPr>
        <w:t>هرت الث</w:t>
      </w:r>
      <w:r w:rsidR="00272D28"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72D28">
        <w:rPr>
          <w:rFonts w:asciiTheme="minorBidi" w:hAnsiTheme="minorBidi" w:hint="cs"/>
          <w:sz w:val="28"/>
          <w:szCs w:val="28"/>
          <w:rtl/>
          <w:lang w:bidi="ar-IQ"/>
        </w:rPr>
        <w:t>ييات ثم مضت ق</w:t>
      </w:r>
      <w:r w:rsidR="00272D28"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272D28">
        <w:rPr>
          <w:rFonts w:asciiTheme="minorBidi" w:hAnsiTheme="minorBidi" w:hint="cs"/>
          <w:sz w:val="28"/>
          <w:szCs w:val="28"/>
          <w:rtl/>
          <w:lang w:bidi="ar-IQ"/>
        </w:rPr>
        <w:t xml:space="preserve">ما في طريق تطورها. </w:t>
      </w:r>
    </w:p>
    <w:p w:rsidR="00B85D53" w:rsidRDefault="00272D28" w:rsidP="00272D28">
      <w:pPr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ab/>
        <w:t>ولق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تكيفت الث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ييات للعيش في بيئات مختلفة ومتنوعه فهي ت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ب على الارض مثل الغزلان </w:t>
      </w:r>
      <w:r>
        <w:rPr>
          <w:rFonts w:asciiTheme="minorBidi" w:hAnsiTheme="minorBidi"/>
          <w:sz w:val="28"/>
          <w:szCs w:val="28"/>
          <w:lang w:bidi="ar-IQ"/>
        </w:rPr>
        <w:t>Deer's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او تجوب البحار مثل الحيتان </w:t>
      </w:r>
      <w:r>
        <w:rPr>
          <w:rFonts w:asciiTheme="minorBidi" w:hAnsiTheme="minorBidi"/>
          <w:sz w:val="28"/>
          <w:szCs w:val="28"/>
          <w:lang w:bidi="ar-IQ"/>
        </w:rPr>
        <w:t>Whales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او تحلق في  الهواء مثل الخفافيش </w:t>
      </w:r>
      <w:r>
        <w:rPr>
          <w:rFonts w:asciiTheme="minorBidi" w:hAnsiTheme="minorBidi"/>
          <w:sz w:val="28"/>
          <w:szCs w:val="28"/>
          <w:lang w:bidi="ar-IQ"/>
        </w:rPr>
        <w:t>Bats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او ق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تتقافز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9A7619">
        <w:rPr>
          <w:rFonts w:asciiTheme="minorBidi" w:hAnsiTheme="minorBidi" w:hint="cs"/>
          <w:sz w:val="28"/>
          <w:szCs w:val="28"/>
          <w:rtl/>
          <w:lang w:bidi="ar-IQ"/>
        </w:rPr>
        <w:t>بي</w:t>
      </w:r>
      <w:r w:rsidR="0011730B">
        <w:rPr>
          <w:rFonts w:asciiTheme="minorBidi" w:hAnsiTheme="minorBidi" w:hint="cs"/>
          <w:sz w:val="28"/>
          <w:szCs w:val="28"/>
          <w:rtl/>
          <w:lang w:bidi="ar-IQ"/>
        </w:rPr>
        <w:t>ن</w:t>
      </w:r>
      <w:r w:rsidR="009A7619">
        <w:rPr>
          <w:rFonts w:asciiTheme="minorBidi" w:hAnsiTheme="minorBidi" w:hint="cs"/>
          <w:sz w:val="28"/>
          <w:szCs w:val="28"/>
          <w:rtl/>
          <w:lang w:bidi="ar-IQ"/>
        </w:rPr>
        <w:t xml:space="preserve"> الاشجار في الغابات مثل القرو</w:t>
      </w:r>
      <w:r w:rsidR="009A7619"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 w:rsidR="009A7619"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9A7619" w:rsidRDefault="009A7619" w:rsidP="00272D28">
      <w:p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9A761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تصنيف الث</w:t>
      </w:r>
      <w:r w:rsidRPr="009A7619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9A761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ييات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:</w:t>
      </w:r>
    </w:p>
    <w:p w:rsidR="009A7619" w:rsidRDefault="009A7619" w:rsidP="00272D28">
      <w:pPr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تصنف الث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ييات الى :</w:t>
      </w:r>
    </w:p>
    <w:p w:rsidR="009A7619" w:rsidRDefault="009A7619" w:rsidP="000D74C6">
      <w:pPr>
        <w:pStyle w:val="a6"/>
        <w:numPr>
          <w:ilvl w:val="0"/>
          <w:numId w:val="1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9A761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الث</w:t>
      </w:r>
      <w:r w:rsidRPr="009A7619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9A761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ييات الاولية </w:t>
      </w:r>
      <w:r w:rsidRPr="009A7619">
        <w:rPr>
          <w:rFonts w:asciiTheme="minorBidi" w:hAnsiTheme="minorBidi"/>
          <w:b/>
          <w:bCs/>
          <w:sz w:val="28"/>
          <w:szCs w:val="28"/>
          <w:lang w:bidi="ar-IQ"/>
        </w:rPr>
        <w:t xml:space="preserve">Infraclass: </w:t>
      </w:r>
      <w:proofErr w:type="spellStart"/>
      <w:r w:rsidRPr="009A7619">
        <w:rPr>
          <w:rFonts w:asciiTheme="minorBidi" w:hAnsiTheme="minorBidi"/>
          <w:b/>
          <w:bCs/>
          <w:sz w:val="28"/>
          <w:szCs w:val="28"/>
          <w:lang w:bidi="ar-IQ"/>
        </w:rPr>
        <w:t>Pototheria</w:t>
      </w:r>
      <w:proofErr w:type="spellEnd"/>
    </w:p>
    <w:p w:rsidR="009A7619" w:rsidRPr="009A7619" w:rsidRDefault="009A7619" w:rsidP="0011730B">
      <w:pPr>
        <w:pStyle w:val="a6"/>
        <w:tabs>
          <w:tab w:val="left" w:pos="651"/>
        </w:tabs>
        <w:spacing w:line="360" w:lineRule="auto"/>
        <w:ind w:left="509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وهي الث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ييات الوحي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ة التي تضع بيضا له قشرة </w:t>
      </w:r>
      <w:r>
        <w:rPr>
          <w:rFonts w:asciiTheme="minorBidi" w:hAnsiTheme="minorBidi"/>
          <w:sz w:val="28"/>
          <w:szCs w:val="28"/>
          <w:lang w:bidi="ar-IQ"/>
        </w:rPr>
        <w:t>Shell</w:t>
      </w:r>
      <w:r w:rsidR="0011730B">
        <w:rPr>
          <w:rFonts w:asciiTheme="minorBidi" w:hAnsiTheme="minorBidi" w:hint="cs"/>
          <w:sz w:val="28"/>
          <w:szCs w:val="28"/>
          <w:rtl/>
          <w:lang w:bidi="ar-IQ"/>
        </w:rPr>
        <w:t xml:space="preserve"> مثل اسلافها من الزواحف وتنمو ص</w:t>
      </w:r>
      <w:r>
        <w:rPr>
          <w:rFonts w:asciiTheme="minorBidi" w:hAnsiTheme="minorBidi" w:hint="cs"/>
          <w:sz w:val="28"/>
          <w:szCs w:val="28"/>
          <w:rtl/>
          <w:lang w:bidi="ar-IQ"/>
        </w:rPr>
        <w:t>غارها خارج المسلك التناسلي وهذه الث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ييات الاولية تضم رتبة واح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ة هي رتبة وحي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ة المسلك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Monotremata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التي تنتمي اليها ثلاث اجناس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هي:منقار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البط </w:t>
      </w:r>
      <w:proofErr w:type="spellStart"/>
      <w:r>
        <w:rPr>
          <w:rFonts w:asciiTheme="minorBidi" w:hAnsiTheme="minorBidi"/>
          <w:i/>
          <w:iCs/>
          <w:sz w:val="28"/>
          <w:szCs w:val="28"/>
          <w:lang w:bidi="ar-IQ"/>
        </w:rPr>
        <w:t>Ornithorhyncus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واكل النمل الشائك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i/>
          <w:iCs/>
          <w:sz w:val="28"/>
          <w:szCs w:val="28"/>
          <w:lang w:bidi="ar-IQ"/>
        </w:rPr>
        <w:t>Z</w:t>
      </w:r>
      <w:r w:rsidR="0011730B">
        <w:rPr>
          <w:rFonts w:asciiTheme="minorBidi" w:hAnsiTheme="minorBidi"/>
          <w:i/>
          <w:iCs/>
          <w:sz w:val="28"/>
          <w:szCs w:val="28"/>
          <w:lang w:bidi="ar-IQ"/>
        </w:rPr>
        <w:t>a</w:t>
      </w:r>
      <w:r>
        <w:rPr>
          <w:rFonts w:asciiTheme="minorBidi" w:hAnsiTheme="minorBidi"/>
          <w:i/>
          <w:iCs/>
          <w:sz w:val="28"/>
          <w:szCs w:val="28"/>
          <w:lang w:bidi="ar-IQ"/>
        </w:rPr>
        <w:t>glossus</w:t>
      </w:r>
      <w:proofErr w:type="spellEnd"/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</w:t>
      </w:r>
      <w:proofErr w:type="spellStart"/>
      <w:r>
        <w:rPr>
          <w:rFonts w:asciiTheme="minorBidi" w:hAnsiTheme="minorBidi"/>
          <w:i/>
          <w:iCs/>
          <w:sz w:val="28"/>
          <w:szCs w:val="28"/>
          <w:lang w:bidi="ar-IQ"/>
        </w:rPr>
        <w:t>Tachyglossus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. </w:t>
      </w:r>
    </w:p>
    <w:p w:rsidR="009A7619" w:rsidRDefault="009A7619" w:rsidP="009A7619">
      <w:pPr>
        <w:pStyle w:val="a6"/>
        <w:numPr>
          <w:ilvl w:val="0"/>
          <w:numId w:val="1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9A761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الث</w:t>
      </w:r>
      <w:r w:rsidRPr="009A7619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9A761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ييات البع</w:t>
      </w:r>
      <w:r w:rsidRPr="009A7619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9A761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ية </w:t>
      </w:r>
      <w:r w:rsidRPr="009A7619">
        <w:rPr>
          <w:rFonts w:asciiTheme="minorBidi" w:hAnsiTheme="minorBidi"/>
          <w:b/>
          <w:bCs/>
          <w:sz w:val="28"/>
          <w:szCs w:val="28"/>
          <w:lang w:bidi="ar-IQ"/>
        </w:rPr>
        <w:t xml:space="preserve">Infraclass: </w:t>
      </w:r>
      <w:proofErr w:type="spellStart"/>
      <w:r w:rsidRPr="009A7619">
        <w:rPr>
          <w:rFonts w:asciiTheme="minorBidi" w:hAnsiTheme="minorBidi"/>
          <w:b/>
          <w:bCs/>
          <w:sz w:val="28"/>
          <w:szCs w:val="28"/>
          <w:lang w:bidi="ar-IQ"/>
        </w:rPr>
        <w:t>Metatheria</w:t>
      </w:r>
      <w:proofErr w:type="spellEnd"/>
      <w:r w:rsidRPr="009A7619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</w:p>
    <w:p w:rsidR="009A7619" w:rsidRDefault="000D74C6" w:rsidP="0011730B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وتضم رتبة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الكيسيات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Marsupialia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وهي ث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ييات ب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ائية تتكون 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اخل المسلك التناسلي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للانثى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ولكنها تل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اناث</w:t>
      </w:r>
      <w:r w:rsidR="0011730B">
        <w:rPr>
          <w:rFonts w:asciiTheme="minorBidi" w:hAnsiTheme="minorBidi" w:hint="cs"/>
          <w:sz w:val="28"/>
          <w:szCs w:val="28"/>
          <w:rtl/>
          <w:lang w:bidi="ar-IQ"/>
        </w:rPr>
        <w:t>ه</w:t>
      </w:r>
      <w:r>
        <w:rPr>
          <w:rFonts w:asciiTheme="minorBidi" w:hAnsiTheme="minorBidi" w:hint="cs"/>
          <w:sz w:val="28"/>
          <w:szCs w:val="28"/>
          <w:rtl/>
          <w:lang w:bidi="ar-IQ"/>
        </w:rPr>
        <w:t>ا صغارا غي</w:t>
      </w:r>
      <w:r w:rsidR="0011730B">
        <w:rPr>
          <w:rFonts w:asciiTheme="minorBidi" w:hAnsiTheme="minorBidi" w:hint="cs"/>
          <w:sz w:val="28"/>
          <w:szCs w:val="28"/>
          <w:rtl/>
          <w:lang w:bidi="ar-IQ"/>
        </w:rPr>
        <w:t>ر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تامة النمو </w:t>
      </w:r>
      <w:r w:rsidR="0011730B">
        <w:rPr>
          <w:rFonts w:asciiTheme="minorBidi" w:hAnsiTheme="minorBidi" w:hint="cs"/>
          <w:sz w:val="28"/>
          <w:szCs w:val="28"/>
          <w:rtl/>
          <w:lang w:bidi="ar-IQ"/>
        </w:rPr>
        <w:t>و</w:t>
      </w:r>
      <w:r>
        <w:rPr>
          <w:rFonts w:asciiTheme="minorBidi" w:hAnsiTheme="minorBidi" w:hint="cs"/>
          <w:sz w:val="28"/>
          <w:szCs w:val="28"/>
          <w:rtl/>
          <w:lang w:bidi="ar-IQ"/>
        </w:rPr>
        <w:t>تحتاج الى مزي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من التغذية والرعاية حتى تنضج فتحملها الام في كيس بطني يسمى جرابا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Marsupium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ومنها اشتق اسم الرتبة ومن امثلتها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الكنجاروا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>Kangaroo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وذئب تسمانيا</w:t>
      </w:r>
      <w:r w:rsidR="0011730B">
        <w:rPr>
          <w:rFonts w:asciiTheme="minorBidi" w:hAnsiTheme="minorBidi" w:hint="cs"/>
          <w:sz w:val="28"/>
          <w:szCs w:val="28"/>
          <w:rtl/>
          <w:lang w:bidi="ar-IQ"/>
        </w:rPr>
        <w:t xml:space="preserve">       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Tsemanian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Wolf</w:t>
      </w:r>
      <w:r w:rsidR="0011730B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والفلنجر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11730B">
        <w:rPr>
          <w:rFonts w:asciiTheme="minorBidi" w:hAnsiTheme="minorBidi"/>
          <w:sz w:val="28"/>
          <w:szCs w:val="28"/>
          <w:lang w:bidi="ar-IQ"/>
        </w:rPr>
        <w:t>Phalang</w:t>
      </w:r>
      <w:r>
        <w:rPr>
          <w:rFonts w:asciiTheme="minorBidi" w:hAnsiTheme="minorBidi"/>
          <w:sz w:val="28"/>
          <w:szCs w:val="28"/>
          <w:lang w:bidi="ar-IQ"/>
        </w:rPr>
        <w:t>ers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9A7619" w:rsidRDefault="000D74C6" w:rsidP="009A7619">
      <w:pPr>
        <w:pStyle w:val="a6"/>
        <w:numPr>
          <w:ilvl w:val="0"/>
          <w:numId w:val="1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D74C6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الث</w:t>
      </w:r>
      <w:r w:rsidRPr="000D74C6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0D74C6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ييات الحقيقية </w:t>
      </w:r>
      <w:r w:rsidRPr="000D74C6">
        <w:rPr>
          <w:rFonts w:asciiTheme="minorBidi" w:hAnsiTheme="minorBidi"/>
          <w:b/>
          <w:bCs/>
          <w:sz w:val="28"/>
          <w:szCs w:val="28"/>
          <w:lang w:bidi="ar-IQ"/>
        </w:rPr>
        <w:t xml:space="preserve">Infraclass: </w:t>
      </w:r>
      <w:proofErr w:type="spellStart"/>
      <w:r w:rsidRPr="000D74C6">
        <w:rPr>
          <w:rFonts w:asciiTheme="minorBidi" w:hAnsiTheme="minorBidi"/>
          <w:b/>
          <w:bCs/>
          <w:sz w:val="28"/>
          <w:szCs w:val="28"/>
          <w:lang w:bidi="ar-IQ"/>
        </w:rPr>
        <w:t>Eutheria</w:t>
      </w:r>
      <w:proofErr w:type="spellEnd"/>
    </w:p>
    <w:p w:rsidR="000D74C6" w:rsidRDefault="006319C9" w:rsidP="0011730B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وتشمل معظم الث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ييات السائ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ة في الوقت الحاضر في مختلف انحاء العالم ، واجنة هذه الث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ييات تنمو 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اخل المسلك التناسلي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للانثى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ويك</w:t>
      </w:r>
      <w:r w:rsidR="0011730B">
        <w:rPr>
          <w:rFonts w:asciiTheme="minorBidi" w:hAnsiTheme="minorBidi" w:hint="cs"/>
          <w:sz w:val="28"/>
          <w:szCs w:val="28"/>
          <w:rtl/>
          <w:lang w:bidi="ar-IQ"/>
        </w:rPr>
        <w:t>ت</w:t>
      </w:r>
      <w:r>
        <w:rPr>
          <w:rFonts w:asciiTheme="minorBidi" w:hAnsiTheme="minorBidi" w:hint="cs"/>
          <w:sz w:val="28"/>
          <w:szCs w:val="28"/>
          <w:rtl/>
          <w:lang w:bidi="ar-IQ"/>
        </w:rPr>
        <w:t>مل نموها نظرا لوجو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علاقة بين انسجة الجنين وانسجة الام عن طريق المشيمة </w:t>
      </w:r>
      <w:r>
        <w:rPr>
          <w:rFonts w:asciiTheme="minorBidi" w:hAnsiTheme="minorBidi"/>
          <w:sz w:val="28"/>
          <w:szCs w:val="28"/>
          <w:lang w:bidi="ar-IQ"/>
        </w:rPr>
        <w:t>Placenta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ولذا تعرف هذه المجموعة بالث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ييات المشيمية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Placentalia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وتضم هذه المجموعة الع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</w:t>
      </w:r>
      <w:r w:rsidR="0011730B"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من الرتب اهمها:</w:t>
      </w:r>
    </w:p>
    <w:p w:rsidR="006319C9" w:rsidRDefault="006319C9" w:rsidP="00C83404">
      <w:pPr>
        <w:pStyle w:val="a6"/>
        <w:numPr>
          <w:ilvl w:val="0"/>
          <w:numId w:val="2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 xml:space="preserve">رتبة اكلة الحشرات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insectivor</w:t>
      </w:r>
      <w:r w:rsidR="00C83404">
        <w:rPr>
          <w:rFonts w:asciiTheme="minorBidi" w:hAnsiTheme="minorBidi"/>
          <w:b/>
          <w:bCs/>
          <w:sz w:val="28"/>
          <w:szCs w:val="28"/>
          <w:lang w:bidi="ar-IQ"/>
        </w:rPr>
        <w:t>a</w:t>
      </w:r>
      <w:proofErr w:type="spellEnd"/>
    </w:p>
    <w:p w:rsidR="006319C9" w:rsidRDefault="00AA7B1C" w:rsidP="006319C9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حيوانات ص</w:t>
      </w:r>
      <w:r w:rsidR="006319C9">
        <w:rPr>
          <w:rFonts w:asciiTheme="minorBidi" w:hAnsiTheme="minorBidi" w:hint="cs"/>
          <w:sz w:val="28"/>
          <w:szCs w:val="28"/>
          <w:rtl/>
          <w:lang w:bidi="ar-IQ"/>
        </w:rPr>
        <w:t>غيرة تقضي معظم اوقاتها مختبئة في انفاق في الارض ومن امثلته هذه الرتبة القنافذ.</w:t>
      </w:r>
    </w:p>
    <w:p w:rsidR="006319C9" w:rsidRDefault="00AA7B1C" w:rsidP="006319C9">
      <w:pPr>
        <w:pStyle w:val="a6"/>
        <w:numPr>
          <w:ilvl w:val="0"/>
          <w:numId w:val="2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رتبة الخفافيش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Chiroptera</w:t>
      </w:r>
      <w:proofErr w:type="spellEnd"/>
    </w:p>
    <w:p w:rsidR="00AA7B1C" w:rsidRPr="00AA7B1C" w:rsidRDefault="00AA7B1C" w:rsidP="00AA7B1C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وتتميز باستطالة عظام مشط الي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والاصابع الى ح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كبير وتوج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طية جل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ية غشائية تمت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من الجسم الى الاطراف ومن امثلتها الخفافيش.</w:t>
      </w:r>
    </w:p>
    <w:p w:rsidR="00AA7B1C" w:rsidRDefault="00AA7B1C" w:rsidP="006319C9">
      <w:pPr>
        <w:pStyle w:val="a6"/>
        <w:numPr>
          <w:ilvl w:val="0"/>
          <w:numId w:val="2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رتبة الحيتان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Cetacea</w:t>
      </w:r>
      <w:proofErr w:type="spellEnd"/>
    </w:p>
    <w:p w:rsidR="00AA7B1C" w:rsidRPr="00AA7B1C" w:rsidRDefault="00AA7B1C" w:rsidP="00C83404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وهي ث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ييات مائية كبيرة الحجم والاطراف الامامية متحورة الى مجاذ</w:t>
      </w:r>
      <w:r w:rsidR="00C83404">
        <w:rPr>
          <w:rFonts w:asciiTheme="minorBidi" w:hAnsiTheme="minorBidi" w:hint="cs"/>
          <w:sz w:val="28"/>
          <w:szCs w:val="28"/>
          <w:rtl/>
          <w:lang w:bidi="ar-IQ"/>
        </w:rPr>
        <w:t>ي</w:t>
      </w:r>
      <w:r>
        <w:rPr>
          <w:rFonts w:asciiTheme="minorBidi" w:hAnsiTheme="minorBidi" w:hint="cs"/>
          <w:sz w:val="28"/>
          <w:szCs w:val="28"/>
          <w:rtl/>
          <w:lang w:bidi="ar-IQ"/>
        </w:rPr>
        <w:t>ف تشب</w:t>
      </w:r>
      <w:r w:rsidR="00C83404">
        <w:rPr>
          <w:rFonts w:asciiTheme="minorBidi" w:hAnsiTheme="minorBidi" w:hint="cs"/>
          <w:sz w:val="28"/>
          <w:szCs w:val="28"/>
          <w:rtl/>
          <w:lang w:bidi="ar-IQ"/>
        </w:rPr>
        <w:t>ه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الزعانف اما الاطراف الخلفية فهي ضامرة.</w:t>
      </w:r>
    </w:p>
    <w:p w:rsidR="00AA7B1C" w:rsidRDefault="00AA7B1C" w:rsidP="006319C9">
      <w:pPr>
        <w:pStyle w:val="a6"/>
        <w:numPr>
          <w:ilvl w:val="0"/>
          <w:numId w:val="2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رتبة اللحميات او الضواري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Carnivora</w:t>
      </w:r>
      <w:proofErr w:type="spellEnd"/>
    </w:p>
    <w:p w:rsidR="00AA7B1C" w:rsidRPr="00AA7B1C" w:rsidRDefault="00AA7B1C" w:rsidP="00AA7B1C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وهي ث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ييات اكله لحوم وتتميز بأنيابها الكبيرة وتضم القطط </w:t>
      </w:r>
      <w:r w:rsidR="005C49DA">
        <w:rPr>
          <w:rFonts w:asciiTheme="minorBidi" w:hAnsiTheme="minorBidi" w:hint="cs"/>
          <w:sz w:val="28"/>
          <w:szCs w:val="28"/>
          <w:rtl/>
          <w:lang w:bidi="ar-IQ"/>
        </w:rPr>
        <w:t xml:space="preserve">والكلاب </w:t>
      </w:r>
      <w:r w:rsidR="00C83404">
        <w:rPr>
          <w:rFonts w:asciiTheme="minorBidi" w:hAnsiTheme="minorBidi" w:hint="cs"/>
          <w:sz w:val="28"/>
          <w:szCs w:val="28"/>
          <w:rtl/>
          <w:lang w:bidi="ar-IQ"/>
        </w:rPr>
        <w:t>وال</w:t>
      </w:r>
      <w:r w:rsidR="00C83404" w:rsidRPr="00B85D53">
        <w:rPr>
          <w:rFonts w:asciiTheme="minorBidi" w:hAnsiTheme="minorBidi" w:hint="cs"/>
          <w:sz w:val="28"/>
          <w:szCs w:val="28"/>
          <w:rtl/>
          <w:lang w:bidi="ar-IQ"/>
        </w:rPr>
        <w:t>د</w:t>
      </w:r>
      <w:r w:rsidR="00C83404">
        <w:rPr>
          <w:rFonts w:asciiTheme="minorBidi" w:hAnsiTheme="minorBidi" w:hint="cs"/>
          <w:sz w:val="28"/>
          <w:szCs w:val="28"/>
          <w:rtl/>
          <w:lang w:bidi="ar-IQ"/>
        </w:rPr>
        <w:t>ببة</w:t>
      </w:r>
      <w:r w:rsidR="005C49DA">
        <w:rPr>
          <w:rFonts w:asciiTheme="minorBidi" w:hAnsiTheme="minorBidi" w:hint="cs"/>
          <w:sz w:val="28"/>
          <w:szCs w:val="28"/>
          <w:rtl/>
          <w:lang w:bidi="ar-IQ"/>
        </w:rPr>
        <w:t>.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AA7B1C" w:rsidRDefault="0053345B" w:rsidP="006319C9">
      <w:pPr>
        <w:pStyle w:val="a6"/>
        <w:numPr>
          <w:ilvl w:val="0"/>
          <w:numId w:val="2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رتبة القوارض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Rodentia</w:t>
      </w:r>
      <w:proofErr w:type="spellEnd"/>
    </w:p>
    <w:p w:rsidR="0053345B" w:rsidRPr="0053345B" w:rsidRDefault="0053345B" w:rsidP="0053345B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وتتميز افرا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ها بان قواطعها الطويلة مكسوة بالمينا في الجهة الامامية فقط وتضم الجرذان والفئران.</w:t>
      </w:r>
    </w:p>
    <w:p w:rsidR="0053345B" w:rsidRDefault="0053345B" w:rsidP="006319C9">
      <w:pPr>
        <w:pStyle w:val="a6"/>
        <w:numPr>
          <w:ilvl w:val="0"/>
          <w:numId w:val="2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رتبة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الخرطوميات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Proboscidea</w:t>
      </w:r>
      <w:proofErr w:type="spellEnd"/>
    </w:p>
    <w:p w:rsidR="0053345B" w:rsidRPr="00246AFB" w:rsidRDefault="00246AFB" w:rsidP="0053345B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مثل الفيل وهو حيوان ضخم ج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ا تحور انفه وشفته العليا الى خرطوم.</w:t>
      </w:r>
    </w:p>
    <w:p w:rsidR="0053345B" w:rsidRDefault="00246AFB" w:rsidP="00246AFB">
      <w:pPr>
        <w:pStyle w:val="a6"/>
        <w:numPr>
          <w:ilvl w:val="0"/>
          <w:numId w:val="2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46AF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رتبة </w:t>
      </w:r>
      <w:proofErr w:type="spellStart"/>
      <w:r w:rsidRPr="00246AF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</w:t>
      </w:r>
      <w:r w:rsidRPr="00246AFB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246AF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ر</w:t>
      </w:r>
      <w:r w:rsidRPr="00246AFB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Pr="00246AF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اءات</w:t>
      </w:r>
      <w:proofErr w:type="spellEnd"/>
      <w:r w:rsidRPr="00246AFB">
        <w:rPr>
          <w:rFonts w:asciiTheme="minorBidi" w:hAnsiTheme="minorBidi"/>
          <w:b/>
          <w:bCs/>
          <w:sz w:val="28"/>
          <w:szCs w:val="28"/>
          <w:lang w:bidi="ar-IQ"/>
        </w:rPr>
        <w:t xml:space="preserve"> order: </w:t>
      </w:r>
      <w:proofErr w:type="spellStart"/>
      <w:r w:rsidRPr="00246AFB">
        <w:rPr>
          <w:rFonts w:asciiTheme="minorBidi" w:hAnsiTheme="minorBidi"/>
          <w:b/>
          <w:bCs/>
          <w:sz w:val="28"/>
          <w:szCs w:val="28"/>
          <w:lang w:bidi="ar-IQ"/>
        </w:rPr>
        <w:t>Edentata</w:t>
      </w:r>
      <w:proofErr w:type="spellEnd"/>
      <w:r w:rsidRPr="00246AFB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</w:p>
    <w:p w:rsidR="00246AFB" w:rsidRPr="00246AFB" w:rsidRDefault="00246AFB" w:rsidP="00246AFB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مثل اكل النمل</w:t>
      </w:r>
    </w:p>
    <w:p w:rsidR="002538F1" w:rsidRDefault="00246AFB" w:rsidP="00246AFB">
      <w:pPr>
        <w:pStyle w:val="a6"/>
        <w:numPr>
          <w:ilvl w:val="0"/>
          <w:numId w:val="2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رتبة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الارنبيات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Order:</w:t>
      </w:r>
      <w:r w:rsidR="002538F1">
        <w:rPr>
          <w:rFonts w:asciiTheme="minorBidi" w:hAnsiTheme="minorBidi"/>
          <w:b/>
          <w:bCs/>
          <w:sz w:val="28"/>
          <w:szCs w:val="28"/>
          <w:lang w:bidi="ar-IQ"/>
        </w:rPr>
        <w:t>Lagomorpha</w:t>
      </w:r>
      <w:proofErr w:type="spellEnd"/>
    </w:p>
    <w:p w:rsidR="002538F1" w:rsidRPr="002538F1" w:rsidRDefault="002538F1" w:rsidP="002538F1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مثل الارنب والتي تصنف غالبا مع القوارض الا ان تشريحها وتطورها مختلفان </w:t>
      </w:r>
    </w:p>
    <w:p w:rsidR="00246AFB" w:rsidRDefault="00246AFB" w:rsidP="00246AFB">
      <w:pPr>
        <w:pStyle w:val="a6"/>
        <w:numPr>
          <w:ilvl w:val="0"/>
          <w:numId w:val="2"/>
        </w:numPr>
        <w:tabs>
          <w:tab w:val="left" w:pos="65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2A7351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2A7351" w:rsidRPr="002A735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رتبة جل</w:t>
      </w:r>
      <w:r w:rsidR="002A7351" w:rsidRPr="002A7351">
        <w:rPr>
          <w:rFonts w:asciiTheme="minorBidi" w:hAnsiTheme="minorBidi"/>
          <w:b/>
          <w:bCs/>
          <w:sz w:val="28"/>
          <w:szCs w:val="28"/>
          <w:rtl/>
          <w:lang w:bidi="ar-IQ"/>
        </w:rPr>
        <w:t>د</w:t>
      </w:r>
      <w:r w:rsidR="002A7351" w:rsidRPr="002A7351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ية الاجنحة </w:t>
      </w:r>
      <w:r w:rsidR="002A7351" w:rsidRPr="002A7351">
        <w:rPr>
          <w:rFonts w:asciiTheme="minorBidi" w:hAnsiTheme="minorBidi"/>
          <w:b/>
          <w:bCs/>
          <w:sz w:val="28"/>
          <w:szCs w:val="28"/>
          <w:lang w:bidi="ar-IQ"/>
        </w:rPr>
        <w:t xml:space="preserve">Order: </w:t>
      </w:r>
      <w:proofErr w:type="spellStart"/>
      <w:r w:rsidR="002A7351" w:rsidRPr="002A7351">
        <w:rPr>
          <w:rFonts w:asciiTheme="minorBidi" w:hAnsiTheme="minorBidi"/>
          <w:b/>
          <w:bCs/>
          <w:sz w:val="28"/>
          <w:szCs w:val="28"/>
          <w:lang w:bidi="ar-IQ"/>
        </w:rPr>
        <w:t>Dermoptera</w:t>
      </w:r>
      <w:proofErr w:type="spellEnd"/>
    </w:p>
    <w:p w:rsidR="002A7351" w:rsidRPr="002A7351" w:rsidRDefault="002A7351" w:rsidP="002A7351">
      <w:pPr>
        <w:pStyle w:val="a6"/>
        <w:tabs>
          <w:tab w:val="left" w:pos="651"/>
        </w:tabs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2A7351">
        <w:rPr>
          <w:rFonts w:asciiTheme="minorBidi" w:hAnsiTheme="minorBidi" w:hint="cs"/>
          <w:sz w:val="28"/>
          <w:szCs w:val="28"/>
          <w:rtl/>
          <w:lang w:bidi="ar-IQ"/>
        </w:rPr>
        <w:t xml:space="preserve">مثل </w:t>
      </w:r>
      <w:proofErr w:type="spellStart"/>
      <w:r w:rsidRPr="002A7351">
        <w:rPr>
          <w:rFonts w:asciiTheme="minorBidi" w:hAnsiTheme="minorBidi" w:hint="cs"/>
          <w:sz w:val="28"/>
          <w:szCs w:val="28"/>
          <w:rtl/>
          <w:lang w:bidi="ar-IQ"/>
        </w:rPr>
        <w:t>ا</w:t>
      </w:r>
      <w:r>
        <w:rPr>
          <w:rFonts w:asciiTheme="minorBidi" w:hAnsiTheme="minorBidi" w:hint="cs"/>
          <w:sz w:val="28"/>
          <w:szCs w:val="28"/>
          <w:rtl/>
          <w:lang w:bidi="ar-IQ"/>
        </w:rPr>
        <w:t>ل</w:t>
      </w:r>
      <w:r w:rsidRPr="002A7351">
        <w:rPr>
          <w:rFonts w:asciiTheme="minorBidi" w:hAnsiTheme="minorBidi" w:hint="cs"/>
          <w:sz w:val="28"/>
          <w:szCs w:val="28"/>
          <w:rtl/>
          <w:lang w:bidi="ar-IQ"/>
        </w:rPr>
        <w:t>ليمور</w:t>
      </w:r>
      <w:proofErr w:type="spellEnd"/>
      <w:r w:rsidRPr="002A7351">
        <w:rPr>
          <w:rFonts w:asciiTheme="minorBidi" w:hAnsiTheme="minorBidi" w:hint="cs"/>
          <w:sz w:val="28"/>
          <w:szCs w:val="28"/>
          <w:rtl/>
          <w:lang w:bidi="ar-IQ"/>
        </w:rPr>
        <w:t xml:space="preserve"> الطائر </w:t>
      </w:r>
      <w:r>
        <w:rPr>
          <w:rFonts w:asciiTheme="minorBidi" w:hAnsiTheme="minorBidi" w:hint="cs"/>
          <w:sz w:val="28"/>
          <w:szCs w:val="28"/>
          <w:rtl/>
          <w:lang w:bidi="ar-IQ"/>
        </w:rPr>
        <w:t>وله طيات جل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ية مفككه تمت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من الجسم الى الاطراف.</w:t>
      </w:r>
    </w:p>
    <w:p w:rsidR="002A7351" w:rsidRDefault="002A7351" w:rsidP="002A7351">
      <w:pPr>
        <w:pStyle w:val="a6"/>
        <w:numPr>
          <w:ilvl w:val="0"/>
          <w:numId w:val="2"/>
        </w:numPr>
        <w:tabs>
          <w:tab w:val="left" w:pos="651"/>
          <w:tab w:val="left" w:pos="935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رتبة وتريات الاصابع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Perissodactyla</w:t>
      </w:r>
      <w:proofErr w:type="spellEnd"/>
    </w:p>
    <w:p w:rsidR="002A7351" w:rsidRDefault="002A7351" w:rsidP="00C83404">
      <w:pPr>
        <w:pStyle w:val="a6"/>
        <w:tabs>
          <w:tab w:val="left" w:pos="651"/>
          <w:tab w:val="left" w:pos="935"/>
        </w:tabs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حيوانات كبيرة الحجم لها ع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فر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 من </w:t>
      </w:r>
      <w:r w:rsidR="00C83404">
        <w:rPr>
          <w:rFonts w:asciiTheme="minorBidi" w:hAnsiTheme="minorBidi" w:hint="cs"/>
          <w:sz w:val="28"/>
          <w:szCs w:val="28"/>
          <w:rtl/>
          <w:lang w:bidi="ar-IQ"/>
        </w:rPr>
        <w:t xml:space="preserve">الاصابع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المخلبية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والاصبع الثالث يمثل محور الق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>م مثل الحصان والحمار الوحشي.</w:t>
      </w:r>
    </w:p>
    <w:p w:rsidR="002A7351" w:rsidRDefault="002A7351" w:rsidP="002A7351">
      <w:pPr>
        <w:pStyle w:val="a6"/>
        <w:numPr>
          <w:ilvl w:val="0"/>
          <w:numId w:val="2"/>
        </w:numPr>
        <w:tabs>
          <w:tab w:val="left" w:pos="651"/>
          <w:tab w:val="left" w:pos="935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رتبة زوجية الاصابع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rFonts w:asciiTheme="minorBidi" w:hAnsiTheme="minorBidi"/>
          <w:b/>
          <w:bCs/>
          <w:sz w:val="28"/>
          <w:szCs w:val="28"/>
          <w:lang w:bidi="ar-IQ"/>
        </w:rPr>
        <w:t>Artiodactyla</w:t>
      </w:r>
      <w:proofErr w:type="spellEnd"/>
    </w:p>
    <w:p w:rsidR="002A7351" w:rsidRDefault="002A7351" w:rsidP="002A7351">
      <w:pPr>
        <w:pStyle w:val="a6"/>
        <w:tabs>
          <w:tab w:val="left" w:pos="651"/>
          <w:tab w:val="left" w:pos="935"/>
        </w:tabs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لبائن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ظلفية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ذات ع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زوجي من الاصابع تعيش على الاعشاب مثل الخنازير وفرس النهر والجمل والغزال والزرافة.</w:t>
      </w:r>
    </w:p>
    <w:p w:rsidR="002A7351" w:rsidRDefault="002A7351" w:rsidP="002A7351">
      <w:pPr>
        <w:pStyle w:val="a6"/>
        <w:tabs>
          <w:tab w:val="left" w:pos="651"/>
          <w:tab w:val="left" w:pos="935"/>
        </w:tabs>
        <w:spacing w:line="36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2A7351" w:rsidRDefault="002A7351" w:rsidP="002A7351">
      <w:pPr>
        <w:pStyle w:val="a6"/>
        <w:numPr>
          <w:ilvl w:val="0"/>
          <w:numId w:val="2"/>
        </w:numPr>
        <w:tabs>
          <w:tab w:val="left" w:pos="651"/>
          <w:tab w:val="left" w:pos="935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 xml:space="preserve">رتبة الرئيسيات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Order: Primates</w:t>
      </w:r>
    </w:p>
    <w:p w:rsidR="002A7351" w:rsidRPr="00C83404" w:rsidRDefault="002A7351" w:rsidP="00C83404">
      <w:pPr>
        <w:tabs>
          <w:tab w:val="left" w:pos="651"/>
          <w:tab w:val="left" w:pos="935"/>
        </w:tabs>
        <w:spacing w:line="360" w:lineRule="auto"/>
        <w:ind w:left="360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وتشمل القرو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والانسان وجميعها تعيش على اليابسة او على الاشجار والجل</w:t>
      </w:r>
      <w:r w:rsidRPr="00B85D53">
        <w:rPr>
          <w:rFonts w:asciiTheme="minorBidi" w:hAnsiTheme="minorBidi"/>
          <w:sz w:val="28"/>
          <w:szCs w:val="28"/>
          <w:rtl/>
          <w:lang w:bidi="ar-IQ"/>
        </w:rPr>
        <w:t>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مغطى بالشعر ولها اطراف امامية وخلفية ماسكة والقليل منها ذات ذنب ماسك.</w:t>
      </w:r>
      <w:bookmarkStart w:id="0" w:name="_GoBack"/>
      <w:bookmarkEnd w:id="0"/>
    </w:p>
    <w:sectPr w:rsidR="002A7351" w:rsidRPr="00C83404" w:rsidSect="00C77CD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88" w:rsidRDefault="00446D88" w:rsidP="00F51259">
      <w:pPr>
        <w:spacing w:after="0" w:line="240" w:lineRule="auto"/>
      </w:pPr>
      <w:r>
        <w:separator/>
      </w:r>
    </w:p>
  </w:endnote>
  <w:endnote w:type="continuationSeparator" w:id="0">
    <w:p w:rsidR="00446D88" w:rsidRDefault="00446D88" w:rsidP="00F5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88" w:rsidRDefault="00446D88" w:rsidP="00F51259">
      <w:pPr>
        <w:spacing w:after="0" w:line="240" w:lineRule="auto"/>
      </w:pPr>
      <w:r>
        <w:separator/>
      </w:r>
    </w:p>
  </w:footnote>
  <w:footnote w:type="continuationSeparator" w:id="0">
    <w:p w:rsidR="00446D88" w:rsidRDefault="00446D88" w:rsidP="00F5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59" w:rsidRDefault="00F51259" w:rsidP="00B85D53">
    <w:pPr>
      <w:pStyle w:val="a3"/>
      <w:pBdr>
        <w:bottom w:val="thickThinSmallGap" w:sz="24" w:space="1" w:color="622423" w:themeColor="accent2" w:themeShade="7F"/>
      </w:pBdr>
      <w:tabs>
        <w:tab w:val="left" w:pos="3165"/>
        <w:tab w:val="left" w:pos="3300"/>
        <w:tab w:val="left" w:pos="6030"/>
      </w:tabs>
      <w:rPr>
        <w:lang w:bidi="ar-IQ"/>
      </w:rPr>
    </w:pPr>
    <w:r>
      <w:rPr>
        <w:rFonts w:asciiTheme="majorHAnsi" w:eastAsiaTheme="majorEastAsia" w:hAnsiTheme="majorHAnsi" w:cs="Monotype Koufi" w:hint="cs"/>
        <w:sz w:val="32"/>
        <w:szCs w:val="32"/>
        <w:rtl/>
      </w:rPr>
      <w:t>المحاضرة ال</w:t>
    </w:r>
    <w:r w:rsidR="00B85D53">
      <w:rPr>
        <w:rFonts w:asciiTheme="majorHAnsi" w:eastAsiaTheme="majorEastAsia" w:hAnsiTheme="majorHAnsi" w:cs="Monotype Koufi" w:hint="cs"/>
        <w:sz w:val="32"/>
        <w:szCs w:val="32"/>
        <w:rtl/>
      </w:rPr>
      <w:t>عاشرة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 xml:space="preserve">حبليات 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>ا.م. جنان مهدي جواد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217C"/>
    <w:multiLevelType w:val="hybridMultilevel"/>
    <w:tmpl w:val="D16E1292"/>
    <w:lvl w:ilvl="0" w:tplc="99D02B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728"/>
    <w:multiLevelType w:val="hybridMultilevel"/>
    <w:tmpl w:val="FD5EB81A"/>
    <w:lvl w:ilvl="0" w:tplc="6784C3D8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59"/>
    <w:rsid w:val="00095A78"/>
    <w:rsid w:val="000D74C6"/>
    <w:rsid w:val="0011730B"/>
    <w:rsid w:val="00246AFB"/>
    <w:rsid w:val="002538F1"/>
    <w:rsid w:val="00272D28"/>
    <w:rsid w:val="002A7351"/>
    <w:rsid w:val="00446D88"/>
    <w:rsid w:val="0053345B"/>
    <w:rsid w:val="005C49DA"/>
    <w:rsid w:val="006319C9"/>
    <w:rsid w:val="009A7619"/>
    <w:rsid w:val="00AA7B1C"/>
    <w:rsid w:val="00AE5D45"/>
    <w:rsid w:val="00B85D53"/>
    <w:rsid w:val="00C77CD5"/>
    <w:rsid w:val="00C83404"/>
    <w:rsid w:val="00F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1259"/>
  </w:style>
  <w:style w:type="paragraph" w:styleId="a4">
    <w:name w:val="footer"/>
    <w:basedOn w:val="a"/>
    <w:link w:val="Char0"/>
    <w:uiPriority w:val="99"/>
    <w:unhideWhenUsed/>
    <w:rsid w:val="00F51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1259"/>
  </w:style>
  <w:style w:type="paragraph" w:styleId="a5">
    <w:name w:val="Balloon Text"/>
    <w:basedOn w:val="a"/>
    <w:link w:val="Char1"/>
    <w:uiPriority w:val="99"/>
    <w:semiHidden/>
    <w:unhideWhenUsed/>
    <w:rsid w:val="00F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512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1259"/>
  </w:style>
  <w:style w:type="paragraph" w:styleId="a4">
    <w:name w:val="footer"/>
    <w:basedOn w:val="a"/>
    <w:link w:val="Char0"/>
    <w:uiPriority w:val="99"/>
    <w:unhideWhenUsed/>
    <w:rsid w:val="00F51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1259"/>
  </w:style>
  <w:style w:type="paragraph" w:styleId="a5">
    <w:name w:val="Balloon Text"/>
    <w:basedOn w:val="a"/>
    <w:link w:val="Char1"/>
    <w:uiPriority w:val="99"/>
    <w:semiHidden/>
    <w:unhideWhenUsed/>
    <w:rsid w:val="00F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512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 net</dc:creator>
  <cp:lastModifiedBy>Zahraa net</cp:lastModifiedBy>
  <cp:revision>7</cp:revision>
  <dcterms:created xsi:type="dcterms:W3CDTF">2015-03-26T19:42:00Z</dcterms:created>
  <dcterms:modified xsi:type="dcterms:W3CDTF">2015-04-04T19:49:00Z</dcterms:modified>
</cp:coreProperties>
</file>