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11A1" w:rsidRDefault="002411A1" w:rsidP="002411A1">
      <w:pPr>
        <w:jc w:val="both"/>
        <w:rPr>
          <w:rFonts w:asciiTheme="majorBidi" w:hAnsiTheme="majorBidi" w:cstheme="majorBidi"/>
          <w:sz w:val="32"/>
          <w:szCs w:val="32"/>
          <w:rtl/>
        </w:rPr>
      </w:pPr>
      <w:r w:rsidRPr="002411A1">
        <w:rPr>
          <w:rFonts w:asciiTheme="majorBidi" w:hAnsiTheme="majorBidi" w:cstheme="majorBidi"/>
          <w:sz w:val="32"/>
          <w:szCs w:val="32"/>
          <w:rtl/>
        </w:rPr>
        <w:t>تقع قبة شجرة الدر ومسجد الخليفة أمام ضريحي السيدة عاتكة وسيدي الجعفري على الجهة الشرقية لشارع الخليفة بعد مشهد السيدة سكينة على شمال المتجه لميدان السيدة نفيسة</w:t>
      </w:r>
      <w:r w:rsidRPr="002411A1">
        <w:rPr>
          <w:rFonts w:asciiTheme="majorBidi" w:hAnsiTheme="majorBidi" w:cstheme="majorBidi"/>
          <w:sz w:val="32"/>
          <w:szCs w:val="32"/>
        </w:rPr>
        <w:t>.</w:t>
      </w:r>
      <w:r w:rsidR="000607C1" w:rsidRPr="002411A1">
        <w:rPr>
          <w:rFonts w:asciiTheme="majorBidi" w:hAnsiTheme="majorBidi" w:cstheme="majorBidi"/>
          <w:sz w:val="32"/>
          <w:szCs w:val="32"/>
          <w:rtl/>
        </w:rPr>
        <w:t>و قد أمرت بإنشائها شجرة</w:t>
      </w:r>
      <w:r>
        <w:rPr>
          <w:rFonts w:asciiTheme="majorBidi" w:hAnsiTheme="majorBidi" w:cstheme="majorBidi" w:hint="cs"/>
          <w:sz w:val="32"/>
          <w:szCs w:val="32"/>
          <w:rtl/>
        </w:rPr>
        <w:t xml:space="preserve"> الدر المدفونة فيها . </w:t>
      </w:r>
    </w:p>
    <w:p w:rsidR="004436D9" w:rsidRDefault="001E2566" w:rsidP="001E2566">
      <w:pPr>
        <w:jc w:val="both"/>
        <w:rPr>
          <w:rFonts w:asciiTheme="majorBidi" w:hAnsiTheme="majorBidi" w:cstheme="majorBidi" w:hint="cs"/>
          <w:sz w:val="32"/>
          <w:szCs w:val="32"/>
          <w:rtl/>
          <w:lang w:bidi="ar-IQ"/>
        </w:rPr>
      </w:pPr>
      <w:r>
        <w:rPr>
          <w:rFonts w:asciiTheme="majorBidi" w:hAnsiTheme="majorBidi" w:cstheme="majorBidi"/>
          <w:noProof/>
          <w:sz w:val="32"/>
          <w:szCs w:val="32"/>
          <w:rtl/>
        </w:rPr>
        <w:drawing>
          <wp:anchor distT="0" distB="0" distL="114300" distR="114300" simplePos="0" relativeHeight="251658240" behindDoc="1" locked="0" layoutInCell="1" allowOverlap="1">
            <wp:simplePos x="0" y="0"/>
            <wp:positionH relativeFrom="column">
              <wp:posOffset>1200609</wp:posOffset>
            </wp:positionH>
            <wp:positionV relativeFrom="paragraph">
              <wp:posOffset>5490019</wp:posOffset>
            </wp:positionV>
            <wp:extent cx="2878386" cy="2996588"/>
            <wp:effectExtent l="19050" t="0" r="0" b="0"/>
            <wp:wrapNone/>
            <wp:docPr id="11" name="Picture 10"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6" cstate="print"/>
                    <a:srcRect l="22831" t="30265" r="4701" b="13690"/>
                    <a:stretch>
                      <a:fillRect/>
                    </a:stretch>
                  </pic:blipFill>
                  <pic:spPr>
                    <a:xfrm>
                      <a:off x="0" y="0"/>
                      <a:ext cx="2878386" cy="2996588"/>
                    </a:xfrm>
                    <a:prstGeom prst="rect">
                      <a:avLst/>
                    </a:prstGeom>
                  </pic:spPr>
                </pic:pic>
              </a:graphicData>
            </a:graphic>
          </wp:anchor>
        </w:drawing>
      </w:r>
      <w:r w:rsidR="000607C1" w:rsidRPr="002411A1">
        <w:rPr>
          <w:rFonts w:asciiTheme="majorBidi" w:hAnsiTheme="majorBidi" w:cstheme="majorBidi"/>
          <w:sz w:val="32"/>
          <w:szCs w:val="32"/>
          <w:rtl/>
        </w:rPr>
        <w:tab/>
      </w:r>
      <w:r w:rsidR="002411A1" w:rsidRPr="002411A1">
        <w:rPr>
          <w:rFonts w:asciiTheme="majorBidi" w:hAnsiTheme="majorBidi" w:cstheme="majorBidi"/>
          <w:sz w:val="32"/>
          <w:szCs w:val="32"/>
          <w:rtl/>
        </w:rPr>
        <w:t>أنشأت قبة شجرة الدرعصمة الدنيا والدين أم الملك المنصور خليل في الأغلب سنة 648هـ / 1250م، وترجع أهمية هذه القبة فى كونها آخر المبانى المتبقية التي أنشئت في العصر الأيوبي بمصر، فشجرة الدر كانت جارية آخر الحكام الأيوبيين الملك الصالح نجم الدين الأيوبي الذي توفي أثناء مهمة عسكرية في الدلتا لمواجهة الحملة الصليبية لملك فرنسا لويس التاسع. فتآمرت شجرة الدر مع مماليك الصالح في قتل ابنه ووريثه توران شاه، وولّت نفسها سلطانة وحكمت لمدة 80 يوماً حتى تزوجت من عز الدين أيبك أحد مماليك الصالح نجم الدين، فكان هذا بداية لحكم المماليك. لكنها ما لبثت أن قتلت أيبك، فقتلتها جواري زوجته الأولى ضرباً بالقباقيب وألقين بجثتها من أحد أبراج القلعة فافترستها الكلاب والحيونات الضالة إلى أن دفن ما تبقى منها فى هذه القبة</w:t>
      </w:r>
      <w:r w:rsidR="002411A1" w:rsidRPr="002411A1">
        <w:rPr>
          <w:rFonts w:asciiTheme="majorBidi" w:hAnsiTheme="majorBidi" w:cstheme="majorBidi"/>
          <w:sz w:val="32"/>
          <w:szCs w:val="32"/>
        </w:rPr>
        <w:t>.</w:t>
      </w:r>
      <w:r w:rsidR="000607C1" w:rsidRPr="002411A1">
        <w:rPr>
          <w:rFonts w:asciiTheme="majorBidi" w:hAnsiTheme="majorBidi" w:cstheme="majorBidi"/>
          <w:sz w:val="32"/>
          <w:szCs w:val="32"/>
        </w:rPr>
        <w:br/>
      </w:r>
      <w:r w:rsidR="000607C1" w:rsidRPr="002411A1">
        <w:rPr>
          <w:rFonts w:asciiTheme="majorBidi" w:hAnsiTheme="majorBidi" w:cstheme="majorBidi"/>
          <w:sz w:val="32"/>
          <w:szCs w:val="32"/>
          <w:rtl/>
        </w:rPr>
        <w:t>قبة السلطانة شجرة الدر، هي عبارة عن غرفة دفن مربعة الشكل تعلوها قبة، وهناك ثلاثة أبواب في وسط ثلاثة من أضلاعها؛ بينما يوجد المحراب في وسط الضلع الرابع من جهة القبلة. و للمحراب بروز شبه دائري من الخارج، و على كل جانب من جانبيه كوة يعلوها عقد ذو زاوية. و في وسط كل ضلع من الأضلع الأربعة للضريح توجد كوة مستطيلة من الجص بالداخل. و يعلو كوة المحراب عقد نصف دائري. و جميع العقود محمولة على إفريز خشبي يحتضن الضريح تماما. و المحراب هو أول نموذج في مصر يحتوي على فسيفساء في شكل شريط مضفر وسط خلفية مذهبة، و به رسم لشجرة بأغصان مسترسلة. و يوجد في وسط الضريح تابوت من خشب حديث نسبي؛ يضم أجزاء أخذت من التابوت القديم</w:t>
      </w:r>
      <w:r>
        <w:rPr>
          <w:rFonts w:asciiTheme="majorBidi" w:hAnsiTheme="majorBidi" w:cstheme="majorBidi"/>
          <w:sz w:val="32"/>
          <w:szCs w:val="32"/>
        </w:rPr>
        <w:t>.</w:t>
      </w: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r>
        <w:rPr>
          <w:rFonts w:asciiTheme="majorBidi" w:hAnsiTheme="majorBidi" w:cstheme="majorBidi" w:hint="cs"/>
          <w:noProof/>
          <w:sz w:val="32"/>
          <w:szCs w:val="32"/>
          <w:rtl/>
        </w:rPr>
        <w:lastRenderedPageBreak/>
        <w:drawing>
          <wp:anchor distT="0" distB="0" distL="114300" distR="114300" simplePos="0" relativeHeight="251659264" behindDoc="1" locked="0" layoutInCell="1" allowOverlap="1">
            <wp:simplePos x="0" y="0"/>
            <wp:positionH relativeFrom="column">
              <wp:posOffset>43838</wp:posOffset>
            </wp:positionH>
            <wp:positionV relativeFrom="paragraph">
              <wp:posOffset>-55085</wp:posOffset>
            </wp:positionV>
            <wp:extent cx="5224979" cy="9088915"/>
            <wp:effectExtent l="19050" t="0" r="0" b="0"/>
            <wp:wrapNone/>
            <wp:docPr id="12" name="Picture 1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cstate="print"/>
                    <a:srcRect l="20289" t="14509" r="16435" b="24622"/>
                    <a:stretch>
                      <a:fillRect/>
                    </a:stretch>
                  </pic:blipFill>
                  <pic:spPr>
                    <a:xfrm>
                      <a:off x="0" y="0"/>
                      <a:ext cx="5224780" cy="9088569"/>
                    </a:xfrm>
                    <a:prstGeom prst="rect">
                      <a:avLst/>
                    </a:prstGeom>
                  </pic:spPr>
                </pic:pic>
              </a:graphicData>
            </a:graphic>
          </wp:anchor>
        </w:drawing>
      </w: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r>
        <w:rPr>
          <w:rFonts w:asciiTheme="majorBidi" w:hAnsiTheme="majorBidi" w:cstheme="majorBidi" w:hint="cs"/>
          <w:noProof/>
          <w:sz w:val="32"/>
          <w:szCs w:val="32"/>
          <w:rtl/>
        </w:rPr>
        <w:lastRenderedPageBreak/>
        <w:drawing>
          <wp:anchor distT="0" distB="0" distL="114300" distR="114300" simplePos="0" relativeHeight="251660288" behindDoc="1" locked="0" layoutInCell="1" allowOverlap="1">
            <wp:simplePos x="0" y="0"/>
            <wp:positionH relativeFrom="column">
              <wp:posOffset>-33655</wp:posOffset>
            </wp:positionH>
            <wp:positionV relativeFrom="paragraph">
              <wp:posOffset>-55245</wp:posOffset>
            </wp:positionV>
            <wp:extent cx="5300980" cy="9198610"/>
            <wp:effectExtent l="19050" t="0" r="0" b="0"/>
            <wp:wrapNone/>
            <wp:docPr id="13" name="Picture 1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 cstate="print"/>
                    <a:srcRect l="11748" t="19189" r="22069" b="15289"/>
                    <a:stretch>
                      <a:fillRect/>
                    </a:stretch>
                  </pic:blipFill>
                  <pic:spPr>
                    <a:xfrm>
                      <a:off x="0" y="0"/>
                      <a:ext cx="5300980" cy="9198610"/>
                    </a:xfrm>
                    <a:prstGeom prst="rect">
                      <a:avLst/>
                    </a:prstGeom>
                  </pic:spPr>
                </pic:pic>
              </a:graphicData>
            </a:graphic>
          </wp:anchor>
        </w:drawing>
      </w: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r>
        <w:rPr>
          <w:rFonts w:asciiTheme="majorBidi" w:hAnsiTheme="majorBidi" w:cstheme="majorBidi" w:hint="cs"/>
          <w:noProof/>
          <w:sz w:val="32"/>
          <w:szCs w:val="32"/>
          <w:rtl/>
        </w:rPr>
        <w:lastRenderedPageBreak/>
        <w:drawing>
          <wp:anchor distT="0" distB="0" distL="114300" distR="114300" simplePos="0" relativeHeight="251661312" behindDoc="1" locked="0" layoutInCell="1" allowOverlap="1">
            <wp:simplePos x="0" y="0"/>
            <wp:positionH relativeFrom="column">
              <wp:posOffset>21804</wp:posOffset>
            </wp:positionH>
            <wp:positionV relativeFrom="paragraph">
              <wp:posOffset>-55084</wp:posOffset>
            </wp:positionV>
            <wp:extent cx="5311143" cy="9166033"/>
            <wp:effectExtent l="19050" t="0" r="3807" b="0"/>
            <wp:wrapNone/>
            <wp:docPr id="14" name="Picture 1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 cstate="print"/>
                    <a:srcRect l="14671" t="9984" r="20191" b="12481"/>
                    <a:stretch>
                      <a:fillRect/>
                    </a:stretch>
                  </pic:blipFill>
                  <pic:spPr>
                    <a:xfrm>
                      <a:off x="0" y="0"/>
                      <a:ext cx="5312800" cy="9168894"/>
                    </a:xfrm>
                    <a:prstGeom prst="rect">
                      <a:avLst/>
                    </a:prstGeom>
                  </pic:spPr>
                </pic:pic>
              </a:graphicData>
            </a:graphic>
          </wp:anchor>
        </w:drawing>
      </w: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1E2566" w:rsidP="001E2566">
      <w:pPr>
        <w:jc w:val="both"/>
        <w:rPr>
          <w:rFonts w:asciiTheme="majorBidi" w:hAnsiTheme="majorBidi" w:cstheme="majorBidi" w:hint="cs"/>
          <w:sz w:val="32"/>
          <w:szCs w:val="32"/>
          <w:rtl/>
          <w:lang w:bidi="ar-IQ"/>
        </w:rPr>
      </w:pPr>
    </w:p>
    <w:p w:rsidR="001E2566" w:rsidRDefault="003B5F83" w:rsidP="001E2566">
      <w:pPr>
        <w:jc w:val="both"/>
        <w:rPr>
          <w:rFonts w:asciiTheme="majorBidi" w:hAnsiTheme="majorBidi" w:cstheme="majorBidi" w:hint="cs"/>
          <w:sz w:val="32"/>
          <w:szCs w:val="32"/>
          <w:rtl/>
          <w:lang w:bidi="ar-IQ"/>
        </w:rPr>
      </w:pPr>
      <w:r>
        <w:rPr>
          <w:rFonts w:asciiTheme="majorBidi" w:hAnsiTheme="majorBidi" w:cstheme="majorBidi" w:hint="cs"/>
          <w:noProof/>
          <w:sz w:val="32"/>
          <w:szCs w:val="32"/>
          <w:rtl/>
        </w:rPr>
        <w:lastRenderedPageBreak/>
        <w:drawing>
          <wp:anchor distT="0" distB="0" distL="114300" distR="114300" simplePos="0" relativeHeight="251662336" behindDoc="1" locked="0" layoutInCell="1" allowOverlap="1">
            <wp:simplePos x="0" y="0"/>
            <wp:positionH relativeFrom="column">
              <wp:posOffset>32821</wp:posOffset>
            </wp:positionH>
            <wp:positionV relativeFrom="paragraph">
              <wp:posOffset>-55084</wp:posOffset>
            </wp:positionV>
            <wp:extent cx="5308669" cy="8692308"/>
            <wp:effectExtent l="19050" t="0" r="6281" b="0"/>
            <wp:wrapNone/>
            <wp:docPr id="15" name="Picture 1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 cstate="print"/>
                    <a:srcRect l="18856" t="15445" r="14721" b="23089"/>
                    <a:stretch>
                      <a:fillRect/>
                    </a:stretch>
                  </pic:blipFill>
                  <pic:spPr>
                    <a:xfrm>
                      <a:off x="0" y="0"/>
                      <a:ext cx="5311775" cy="8697394"/>
                    </a:xfrm>
                    <a:prstGeom prst="rect">
                      <a:avLst/>
                    </a:prstGeom>
                  </pic:spPr>
                </pic:pic>
              </a:graphicData>
            </a:graphic>
          </wp:anchor>
        </w:drawing>
      </w:r>
    </w:p>
    <w:p w:rsidR="001E2566" w:rsidRDefault="001E2566" w:rsidP="001E2566">
      <w:pPr>
        <w:jc w:val="both"/>
        <w:rPr>
          <w:rFonts w:asciiTheme="majorBidi" w:hAnsiTheme="majorBidi" w:cstheme="majorBidi" w:hint="cs"/>
          <w:sz w:val="32"/>
          <w:szCs w:val="32"/>
          <w:rtl/>
          <w:lang w:bidi="ar-IQ"/>
        </w:rPr>
      </w:pPr>
    </w:p>
    <w:p w:rsidR="003B5F83" w:rsidRDefault="003B5F83" w:rsidP="001E2566">
      <w:pPr>
        <w:jc w:val="both"/>
        <w:rPr>
          <w:rFonts w:asciiTheme="majorBidi" w:hAnsiTheme="majorBidi" w:cstheme="majorBidi" w:hint="cs"/>
          <w:sz w:val="32"/>
          <w:szCs w:val="32"/>
          <w:rtl/>
          <w:lang w:bidi="ar-IQ"/>
        </w:rPr>
      </w:pPr>
    </w:p>
    <w:p w:rsidR="003B5F83" w:rsidRDefault="003B5F83" w:rsidP="001E2566">
      <w:pPr>
        <w:jc w:val="both"/>
        <w:rPr>
          <w:rFonts w:asciiTheme="majorBidi" w:hAnsiTheme="majorBidi" w:cstheme="majorBidi" w:hint="cs"/>
          <w:sz w:val="32"/>
          <w:szCs w:val="32"/>
          <w:rtl/>
          <w:lang w:bidi="ar-IQ"/>
        </w:rPr>
      </w:pPr>
    </w:p>
    <w:p w:rsidR="003B5F83" w:rsidRDefault="003B5F83" w:rsidP="001E2566">
      <w:pPr>
        <w:jc w:val="both"/>
        <w:rPr>
          <w:rFonts w:asciiTheme="majorBidi" w:hAnsiTheme="majorBidi" w:cstheme="majorBidi" w:hint="cs"/>
          <w:sz w:val="32"/>
          <w:szCs w:val="32"/>
          <w:rtl/>
          <w:lang w:bidi="ar-IQ"/>
        </w:rPr>
      </w:pPr>
    </w:p>
    <w:p w:rsidR="003B5F83" w:rsidRDefault="003B5F83" w:rsidP="001E2566">
      <w:pPr>
        <w:jc w:val="both"/>
        <w:rPr>
          <w:rFonts w:asciiTheme="majorBidi" w:hAnsiTheme="majorBidi" w:cstheme="majorBidi" w:hint="cs"/>
          <w:sz w:val="32"/>
          <w:szCs w:val="32"/>
          <w:rtl/>
          <w:lang w:bidi="ar-IQ"/>
        </w:rPr>
      </w:pPr>
    </w:p>
    <w:p w:rsidR="003B5F83" w:rsidRDefault="003B5F83" w:rsidP="001E2566">
      <w:pPr>
        <w:jc w:val="both"/>
        <w:rPr>
          <w:rFonts w:asciiTheme="majorBidi" w:hAnsiTheme="majorBidi" w:cstheme="majorBidi" w:hint="cs"/>
          <w:sz w:val="32"/>
          <w:szCs w:val="32"/>
          <w:rtl/>
          <w:lang w:bidi="ar-IQ"/>
        </w:rPr>
      </w:pPr>
    </w:p>
    <w:p w:rsidR="003B5F83" w:rsidRDefault="003B5F83" w:rsidP="001E2566">
      <w:pPr>
        <w:jc w:val="both"/>
        <w:rPr>
          <w:rFonts w:asciiTheme="majorBidi" w:hAnsiTheme="majorBidi" w:cstheme="majorBidi" w:hint="cs"/>
          <w:sz w:val="32"/>
          <w:szCs w:val="32"/>
          <w:rtl/>
          <w:lang w:bidi="ar-IQ"/>
        </w:rPr>
      </w:pPr>
    </w:p>
    <w:p w:rsidR="003B5F83" w:rsidRDefault="003B5F83" w:rsidP="001E2566">
      <w:pPr>
        <w:jc w:val="both"/>
        <w:rPr>
          <w:rFonts w:asciiTheme="majorBidi" w:hAnsiTheme="majorBidi" w:cstheme="majorBidi" w:hint="cs"/>
          <w:sz w:val="32"/>
          <w:szCs w:val="32"/>
          <w:rtl/>
          <w:lang w:bidi="ar-IQ"/>
        </w:rPr>
      </w:pPr>
    </w:p>
    <w:p w:rsidR="003B5F83" w:rsidRDefault="003B5F83" w:rsidP="001E2566">
      <w:pPr>
        <w:jc w:val="both"/>
        <w:rPr>
          <w:rFonts w:asciiTheme="majorBidi" w:hAnsiTheme="majorBidi" w:cstheme="majorBidi" w:hint="cs"/>
          <w:sz w:val="32"/>
          <w:szCs w:val="32"/>
          <w:rtl/>
          <w:lang w:bidi="ar-IQ"/>
        </w:rPr>
      </w:pPr>
    </w:p>
    <w:p w:rsidR="003B5F83" w:rsidRDefault="003B5F83" w:rsidP="001E2566">
      <w:pPr>
        <w:jc w:val="both"/>
        <w:rPr>
          <w:rFonts w:asciiTheme="majorBidi" w:hAnsiTheme="majorBidi" w:cstheme="majorBidi" w:hint="cs"/>
          <w:sz w:val="32"/>
          <w:szCs w:val="32"/>
          <w:rtl/>
          <w:lang w:bidi="ar-IQ"/>
        </w:rPr>
      </w:pPr>
    </w:p>
    <w:p w:rsidR="003B5F83" w:rsidRDefault="003B5F83" w:rsidP="001E2566">
      <w:pPr>
        <w:jc w:val="both"/>
        <w:rPr>
          <w:rFonts w:asciiTheme="majorBidi" w:hAnsiTheme="majorBidi" w:cstheme="majorBidi" w:hint="cs"/>
          <w:sz w:val="32"/>
          <w:szCs w:val="32"/>
          <w:rtl/>
          <w:lang w:bidi="ar-IQ"/>
        </w:rPr>
      </w:pPr>
    </w:p>
    <w:p w:rsidR="003B5F83" w:rsidRDefault="003B5F83" w:rsidP="001E2566">
      <w:pPr>
        <w:jc w:val="both"/>
        <w:rPr>
          <w:rFonts w:asciiTheme="majorBidi" w:hAnsiTheme="majorBidi" w:cstheme="majorBidi" w:hint="cs"/>
          <w:sz w:val="32"/>
          <w:szCs w:val="32"/>
          <w:rtl/>
          <w:lang w:bidi="ar-IQ"/>
        </w:rPr>
      </w:pPr>
    </w:p>
    <w:p w:rsidR="003B5F83" w:rsidRDefault="003B5F83" w:rsidP="001E2566">
      <w:pPr>
        <w:jc w:val="both"/>
        <w:rPr>
          <w:rFonts w:asciiTheme="majorBidi" w:hAnsiTheme="majorBidi" w:cstheme="majorBidi" w:hint="cs"/>
          <w:sz w:val="32"/>
          <w:szCs w:val="32"/>
          <w:rtl/>
          <w:lang w:bidi="ar-IQ"/>
        </w:rPr>
      </w:pPr>
    </w:p>
    <w:p w:rsidR="003B5F83" w:rsidRDefault="003B5F83" w:rsidP="001E2566">
      <w:pPr>
        <w:jc w:val="both"/>
        <w:rPr>
          <w:rFonts w:asciiTheme="majorBidi" w:hAnsiTheme="majorBidi" w:cstheme="majorBidi" w:hint="cs"/>
          <w:sz w:val="32"/>
          <w:szCs w:val="32"/>
          <w:rtl/>
          <w:lang w:bidi="ar-IQ"/>
        </w:rPr>
      </w:pPr>
    </w:p>
    <w:p w:rsidR="003B5F83" w:rsidRDefault="003B5F83" w:rsidP="001E2566">
      <w:pPr>
        <w:jc w:val="both"/>
        <w:rPr>
          <w:rFonts w:asciiTheme="majorBidi" w:hAnsiTheme="majorBidi" w:cstheme="majorBidi" w:hint="cs"/>
          <w:sz w:val="32"/>
          <w:szCs w:val="32"/>
          <w:rtl/>
          <w:lang w:bidi="ar-IQ"/>
        </w:rPr>
      </w:pPr>
    </w:p>
    <w:p w:rsidR="003B5F83" w:rsidRDefault="003B5F83" w:rsidP="001E2566">
      <w:pPr>
        <w:jc w:val="both"/>
        <w:rPr>
          <w:rFonts w:asciiTheme="majorBidi" w:hAnsiTheme="majorBidi" w:cstheme="majorBidi" w:hint="cs"/>
          <w:sz w:val="32"/>
          <w:szCs w:val="32"/>
          <w:rtl/>
          <w:lang w:bidi="ar-IQ"/>
        </w:rPr>
      </w:pPr>
    </w:p>
    <w:p w:rsidR="003B5F83" w:rsidRDefault="003B5F83" w:rsidP="001E2566">
      <w:pPr>
        <w:jc w:val="both"/>
        <w:rPr>
          <w:rFonts w:asciiTheme="majorBidi" w:hAnsiTheme="majorBidi" w:cstheme="majorBidi" w:hint="cs"/>
          <w:sz w:val="32"/>
          <w:szCs w:val="32"/>
          <w:rtl/>
          <w:lang w:bidi="ar-IQ"/>
        </w:rPr>
      </w:pPr>
    </w:p>
    <w:p w:rsidR="003B5F83" w:rsidRDefault="003B5F83" w:rsidP="001E2566">
      <w:pPr>
        <w:jc w:val="both"/>
        <w:rPr>
          <w:rFonts w:asciiTheme="majorBidi" w:hAnsiTheme="majorBidi" w:cstheme="majorBidi" w:hint="cs"/>
          <w:sz w:val="32"/>
          <w:szCs w:val="32"/>
          <w:rtl/>
          <w:lang w:bidi="ar-IQ"/>
        </w:rPr>
      </w:pPr>
    </w:p>
    <w:p w:rsidR="003B5F83" w:rsidRDefault="003B5F83" w:rsidP="001E2566">
      <w:pPr>
        <w:jc w:val="both"/>
        <w:rPr>
          <w:rFonts w:asciiTheme="majorBidi" w:hAnsiTheme="majorBidi" w:cstheme="majorBidi" w:hint="cs"/>
          <w:sz w:val="32"/>
          <w:szCs w:val="32"/>
          <w:rtl/>
          <w:lang w:bidi="ar-IQ"/>
        </w:rPr>
      </w:pPr>
    </w:p>
    <w:p w:rsidR="003B5F83" w:rsidRDefault="003B5F83" w:rsidP="001E2566">
      <w:pPr>
        <w:jc w:val="both"/>
        <w:rPr>
          <w:rFonts w:asciiTheme="majorBidi" w:hAnsiTheme="majorBidi" w:cstheme="majorBidi" w:hint="cs"/>
          <w:sz w:val="32"/>
          <w:szCs w:val="32"/>
          <w:rtl/>
          <w:lang w:bidi="ar-IQ"/>
        </w:rPr>
      </w:pPr>
    </w:p>
    <w:p w:rsidR="003B5F83" w:rsidRDefault="003B5F83" w:rsidP="001E2566">
      <w:pPr>
        <w:jc w:val="both"/>
        <w:rPr>
          <w:rFonts w:asciiTheme="majorBidi" w:hAnsiTheme="majorBidi" w:cstheme="majorBidi" w:hint="cs"/>
          <w:sz w:val="32"/>
          <w:szCs w:val="32"/>
          <w:rtl/>
          <w:lang w:bidi="ar-IQ"/>
        </w:rPr>
      </w:pPr>
    </w:p>
    <w:p w:rsidR="003B5F83" w:rsidRPr="001E2566" w:rsidRDefault="003B5F83" w:rsidP="001E2566">
      <w:pPr>
        <w:jc w:val="both"/>
        <w:rPr>
          <w:rFonts w:asciiTheme="majorBidi" w:hAnsiTheme="majorBidi" w:cstheme="majorBidi" w:hint="cs"/>
          <w:sz w:val="32"/>
          <w:szCs w:val="32"/>
          <w:rtl/>
          <w:lang w:bidi="ar-IQ"/>
        </w:rPr>
      </w:pPr>
      <w:r>
        <w:rPr>
          <w:rFonts w:asciiTheme="majorBidi" w:hAnsiTheme="majorBidi" w:cstheme="majorBidi" w:hint="cs"/>
          <w:noProof/>
          <w:sz w:val="32"/>
          <w:szCs w:val="32"/>
          <w:rtl/>
        </w:rPr>
        <w:lastRenderedPageBreak/>
        <w:drawing>
          <wp:anchor distT="0" distB="0" distL="114300" distR="114300" simplePos="0" relativeHeight="251663360" behindDoc="1" locked="0" layoutInCell="1" allowOverlap="1">
            <wp:simplePos x="0" y="0"/>
            <wp:positionH relativeFrom="column">
              <wp:posOffset>76889</wp:posOffset>
            </wp:positionH>
            <wp:positionV relativeFrom="paragraph">
              <wp:posOffset>0</wp:posOffset>
            </wp:positionV>
            <wp:extent cx="5258029" cy="9000781"/>
            <wp:effectExtent l="19050" t="0" r="0" b="0"/>
            <wp:wrapNone/>
            <wp:docPr id="16" name="Picture 1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1" cstate="print"/>
                    <a:srcRect l="20504" t="7956" r="14122" b="20201"/>
                    <a:stretch>
                      <a:fillRect/>
                    </a:stretch>
                  </pic:blipFill>
                  <pic:spPr>
                    <a:xfrm>
                      <a:off x="0" y="0"/>
                      <a:ext cx="5258860" cy="9002204"/>
                    </a:xfrm>
                    <a:prstGeom prst="rect">
                      <a:avLst/>
                    </a:prstGeom>
                  </pic:spPr>
                </pic:pic>
              </a:graphicData>
            </a:graphic>
          </wp:anchor>
        </w:drawing>
      </w:r>
    </w:p>
    <w:sectPr w:rsidR="003B5F83" w:rsidRPr="001E2566" w:rsidSect="00917465">
      <w:headerReference w:type="default" r:id="rId12"/>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4FCD" w:rsidRDefault="00944FCD" w:rsidP="000607C1">
      <w:pPr>
        <w:spacing w:after="0" w:line="240" w:lineRule="auto"/>
      </w:pPr>
      <w:r>
        <w:separator/>
      </w:r>
    </w:p>
  </w:endnote>
  <w:endnote w:type="continuationSeparator" w:id="0">
    <w:p w:rsidR="00944FCD" w:rsidRDefault="00944FCD" w:rsidP="000607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4FCD" w:rsidRDefault="00944FCD" w:rsidP="000607C1">
      <w:pPr>
        <w:spacing w:after="0" w:line="240" w:lineRule="auto"/>
      </w:pPr>
      <w:r>
        <w:separator/>
      </w:r>
    </w:p>
  </w:footnote>
  <w:footnote w:type="continuationSeparator" w:id="0">
    <w:p w:rsidR="00944FCD" w:rsidRDefault="00944FCD" w:rsidP="000607C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7C1" w:rsidRPr="000607C1" w:rsidRDefault="000607C1">
    <w:pPr>
      <w:pStyle w:val="Header"/>
      <w:rPr>
        <w:color w:val="000000" w:themeColor="text1"/>
      </w:rPr>
    </w:pPr>
    <w:r w:rsidRPr="000607C1">
      <w:rPr>
        <w:rFonts w:hint="cs"/>
        <w:color w:val="000000" w:themeColor="text1"/>
        <w:sz w:val="36"/>
        <w:szCs w:val="36"/>
        <w:rtl/>
      </w:rPr>
      <w:t xml:space="preserve">                                 </w:t>
    </w:r>
    <w:r w:rsidRPr="000607C1">
      <w:rPr>
        <w:color w:val="000000" w:themeColor="text1"/>
        <w:sz w:val="36"/>
        <w:szCs w:val="36"/>
        <w:rtl/>
      </w:rPr>
      <w:t>قبة شجرة الدر</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20"/>
  <w:characterSpacingControl w:val="doNotCompress"/>
  <w:footnotePr>
    <w:footnote w:id="-1"/>
    <w:footnote w:id="0"/>
  </w:footnotePr>
  <w:endnotePr>
    <w:endnote w:id="-1"/>
    <w:endnote w:id="0"/>
  </w:endnotePr>
  <w:compat/>
  <w:rsids>
    <w:rsidRoot w:val="000607C1"/>
    <w:rsid w:val="000607C1"/>
    <w:rsid w:val="001E2566"/>
    <w:rsid w:val="002411A1"/>
    <w:rsid w:val="003B5F83"/>
    <w:rsid w:val="004436D9"/>
    <w:rsid w:val="004E1E7B"/>
    <w:rsid w:val="008D4FA7"/>
    <w:rsid w:val="00917465"/>
    <w:rsid w:val="00944FCD"/>
    <w:rsid w:val="00AF7DF7"/>
    <w:rsid w:val="00E82FFE"/>
    <w:rsid w:val="00F3079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6D9"/>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607C1"/>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0607C1"/>
  </w:style>
  <w:style w:type="paragraph" w:styleId="Footer">
    <w:name w:val="footer"/>
    <w:basedOn w:val="Normal"/>
    <w:link w:val="FooterChar"/>
    <w:uiPriority w:val="99"/>
    <w:semiHidden/>
    <w:unhideWhenUsed/>
    <w:rsid w:val="000607C1"/>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0607C1"/>
  </w:style>
  <w:style w:type="paragraph" w:styleId="BalloonText">
    <w:name w:val="Balloon Text"/>
    <w:basedOn w:val="Normal"/>
    <w:link w:val="BalloonTextChar"/>
    <w:uiPriority w:val="99"/>
    <w:semiHidden/>
    <w:unhideWhenUsed/>
    <w:rsid w:val="000607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7C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6</Pages>
  <Words>241</Words>
  <Characters>1377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By DR.Ahmed Saker 2o1O ;)</Company>
  <LinksUpToDate>false</LinksUpToDate>
  <CharactersWithSpaces>1615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dc:creator>
  <cp:lastModifiedBy>web</cp:lastModifiedBy>
  <cp:revision>6</cp:revision>
  <dcterms:created xsi:type="dcterms:W3CDTF">2015-03-21T08:39:00Z</dcterms:created>
  <dcterms:modified xsi:type="dcterms:W3CDTF">2017-02-10T18:16:00Z</dcterms:modified>
</cp:coreProperties>
</file>