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58" w:rsidRDefault="00465AA7">
      <w:pPr>
        <w:rPr>
          <w:rFonts w:hint="cs"/>
          <w:rtl/>
        </w:rPr>
      </w:pPr>
      <w:r>
        <w:rPr>
          <w:rFonts w:hint="cs"/>
          <w:rtl/>
        </w:rPr>
        <w:t>مراحل عملية الشهادة</w:t>
      </w:r>
    </w:p>
    <w:p w:rsidR="00533179" w:rsidRDefault="00465AA7">
      <w:pPr>
        <w:rPr>
          <w:rFonts w:hint="cs"/>
          <w:rtl/>
        </w:rPr>
      </w:pPr>
      <w:r>
        <w:rPr>
          <w:rFonts w:hint="cs"/>
          <w:rtl/>
        </w:rPr>
        <w:t xml:space="preserve"> تمر عملية الشهادة بثلاث مراحل وهي </w:t>
      </w:r>
      <w:proofErr w:type="spellStart"/>
      <w:r>
        <w:rPr>
          <w:rFonts w:hint="cs"/>
          <w:rtl/>
        </w:rPr>
        <w:t>الادراك</w:t>
      </w:r>
      <w:proofErr w:type="spellEnd"/>
      <w:r>
        <w:rPr>
          <w:rFonts w:hint="cs"/>
          <w:rtl/>
        </w:rPr>
        <w:t xml:space="preserve"> وحفظ الذاكرة واسترجاعها . </w:t>
      </w:r>
      <w:proofErr w:type="spellStart"/>
      <w:r>
        <w:rPr>
          <w:rFonts w:hint="cs"/>
          <w:rtl/>
        </w:rPr>
        <w:t>والادراك</w:t>
      </w:r>
      <w:proofErr w:type="spellEnd"/>
      <w:r>
        <w:rPr>
          <w:rFonts w:hint="cs"/>
          <w:rtl/>
        </w:rPr>
        <w:t xml:space="preserve">  </w:t>
      </w:r>
      <w:r w:rsidR="00533179">
        <w:rPr>
          <w:rFonts w:hint="cs"/>
          <w:rtl/>
        </w:rPr>
        <w:t xml:space="preserve">يعد المرحلة </w:t>
      </w:r>
      <w:proofErr w:type="spellStart"/>
      <w:r w:rsidR="00533179">
        <w:rPr>
          <w:rFonts w:hint="cs"/>
          <w:rtl/>
        </w:rPr>
        <w:t>الاولى</w:t>
      </w:r>
      <w:proofErr w:type="spellEnd"/>
      <w:r w:rsidR="00533179">
        <w:rPr>
          <w:rFonts w:hint="cs"/>
          <w:rtl/>
        </w:rPr>
        <w:t xml:space="preserve"> من مراحل عملية الشهادة ويقصد </w:t>
      </w:r>
      <w:proofErr w:type="spellStart"/>
      <w:r w:rsidR="00533179">
        <w:rPr>
          <w:rFonts w:hint="cs"/>
          <w:rtl/>
        </w:rPr>
        <w:t>به</w:t>
      </w:r>
      <w:proofErr w:type="spellEnd"/>
      <w:r w:rsidR="00533179">
        <w:rPr>
          <w:rFonts w:hint="cs"/>
          <w:rtl/>
        </w:rPr>
        <w:t xml:space="preserve"> النشاط العقلي  الذي يستقبل </w:t>
      </w:r>
      <w:proofErr w:type="spellStart"/>
      <w:r w:rsidR="00533179">
        <w:rPr>
          <w:rFonts w:hint="cs"/>
          <w:rtl/>
        </w:rPr>
        <w:t>الاحساسات</w:t>
      </w:r>
      <w:proofErr w:type="spellEnd"/>
      <w:r w:rsidR="00533179">
        <w:rPr>
          <w:rFonts w:hint="cs"/>
          <w:rtl/>
        </w:rPr>
        <w:t xml:space="preserve"> التي تدرك </w:t>
      </w:r>
      <w:proofErr w:type="spellStart"/>
      <w:r w:rsidR="00533179">
        <w:rPr>
          <w:rFonts w:hint="cs"/>
          <w:rtl/>
        </w:rPr>
        <w:t>باحدى</w:t>
      </w:r>
      <w:proofErr w:type="spellEnd"/>
      <w:r w:rsidR="00533179">
        <w:rPr>
          <w:rFonts w:hint="cs"/>
          <w:rtl/>
        </w:rPr>
        <w:t xml:space="preserve"> الحواس وينقلها العقل </w:t>
      </w:r>
      <w:proofErr w:type="spellStart"/>
      <w:r w:rsidR="00533179">
        <w:rPr>
          <w:rFonts w:hint="cs"/>
          <w:rtl/>
        </w:rPr>
        <w:t>الى</w:t>
      </w:r>
      <w:proofErr w:type="spellEnd"/>
      <w:r w:rsidR="00533179">
        <w:rPr>
          <w:rFonts w:hint="cs"/>
          <w:rtl/>
        </w:rPr>
        <w:t xml:space="preserve"> مراكز المخ التي يتعرف عليها ويترجمها حسب الخبرات السابقة .</w:t>
      </w:r>
    </w:p>
    <w:p w:rsidR="00533179" w:rsidRDefault="00533179">
      <w:pPr>
        <w:rPr>
          <w:rFonts w:hint="cs"/>
          <w:rtl/>
        </w:rPr>
      </w:pPr>
      <w:proofErr w:type="spellStart"/>
      <w:r>
        <w:rPr>
          <w:rFonts w:hint="cs"/>
          <w:rtl/>
        </w:rPr>
        <w:t>والادراك</w:t>
      </w:r>
      <w:proofErr w:type="spellEnd"/>
      <w:r>
        <w:rPr>
          <w:rFonts w:hint="cs"/>
          <w:rtl/>
        </w:rPr>
        <w:t xml:space="preserve"> يختلف من فرد </w:t>
      </w:r>
      <w:proofErr w:type="spellStart"/>
      <w:r>
        <w:rPr>
          <w:rFonts w:hint="cs"/>
          <w:rtl/>
        </w:rPr>
        <w:t>الى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اخر</w:t>
      </w:r>
      <w:proofErr w:type="spellEnd"/>
      <w:r>
        <w:rPr>
          <w:rFonts w:hint="cs"/>
          <w:rtl/>
        </w:rPr>
        <w:t xml:space="preserve"> تبعا لاختلاف المستوى الثقافي والعمري والخبرات كما </w:t>
      </w:r>
      <w:proofErr w:type="spellStart"/>
      <w:r>
        <w:rPr>
          <w:rFonts w:hint="cs"/>
          <w:rtl/>
        </w:rPr>
        <w:t>ان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الادراك</w:t>
      </w:r>
      <w:proofErr w:type="spellEnd"/>
      <w:r>
        <w:rPr>
          <w:rFonts w:hint="cs"/>
          <w:rtl/>
        </w:rPr>
        <w:t xml:space="preserve"> عملية انتقائية ، وتؤثر فيع عوامل عديدة منها </w:t>
      </w:r>
      <w:proofErr w:type="spellStart"/>
      <w:r>
        <w:rPr>
          <w:rFonts w:hint="cs"/>
          <w:rtl/>
        </w:rPr>
        <w:t>ماتتعلق</w:t>
      </w:r>
      <w:proofErr w:type="spellEnd"/>
      <w:r>
        <w:rPr>
          <w:rFonts w:hint="cs"/>
          <w:rtl/>
        </w:rPr>
        <w:t xml:space="preserve"> بالشاهد ويطلق عليها بالعوامل الذاتية </w:t>
      </w:r>
      <w:proofErr w:type="spellStart"/>
      <w:r>
        <w:rPr>
          <w:rFonts w:hint="cs"/>
          <w:rtl/>
        </w:rPr>
        <w:t>او</w:t>
      </w:r>
      <w:proofErr w:type="spellEnd"/>
      <w:r>
        <w:rPr>
          <w:rFonts w:hint="cs"/>
          <w:rtl/>
        </w:rPr>
        <w:t xml:space="preserve"> الشخصية ومنها </w:t>
      </w:r>
      <w:proofErr w:type="spellStart"/>
      <w:r>
        <w:rPr>
          <w:rFonts w:hint="cs"/>
          <w:rtl/>
        </w:rPr>
        <w:t>مايتعلق</w:t>
      </w:r>
      <w:proofErr w:type="spellEnd"/>
      <w:r>
        <w:rPr>
          <w:rFonts w:hint="cs"/>
          <w:rtl/>
        </w:rPr>
        <w:t xml:space="preserve"> بظروف خارجية ويطلق عليها بالعوامل الخارجية .</w:t>
      </w:r>
    </w:p>
    <w:p w:rsidR="00552C8E" w:rsidRDefault="00533179" w:rsidP="00552C8E">
      <w:pPr>
        <w:rPr>
          <w:rFonts w:hint="cs"/>
          <w:rtl/>
        </w:rPr>
      </w:pPr>
      <w:r>
        <w:rPr>
          <w:rFonts w:hint="cs"/>
          <w:rtl/>
        </w:rPr>
        <w:t xml:space="preserve">فبالنسبة للعوامل الذاتية فتتمثل بالحاجات العضوية كالجوع والعطش وقلة النوم </w:t>
      </w:r>
      <w:r w:rsidR="00552C8E">
        <w:rPr>
          <w:rFonts w:hint="cs"/>
          <w:rtl/>
        </w:rPr>
        <w:t xml:space="preserve">والحاجات </w:t>
      </w:r>
      <w:proofErr w:type="spellStart"/>
      <w:r w:rsidR="00552C8E">
        <w:rPr>
          <w:rFonts w:hint="cs"/>
          <w:rtl/>
        </w:rPr>
        <w:t>الاخرى</w:t>
      </w:r>
      <w:proofErr w:type="spellEnd"/>
      <w:r w:rsidR="00552C8E">
        <w:rPr>
          <w:rFonts w:hint="cs"/>
          <w:rtl/>
        </w:rPr>
        <w:t xml:space="preserve"> كالحاجة </w:t>
      </w:r>
      <w:proofErr w:type="spellStart"/>
      <w:r w:rsidR="00552C8E">
        <w:rPr>
          <w:rFonts w:hint="cs"/>
          <w:rtl/>
        </w:rPr>
        <w:t>الى</w:t>
      </w:r>
      <w:proofErr w:type="spellEnd"/>
      <w:r w:rsidR="00552C8E">
        <w:rPr>
          <w:rFonts w:hint="cs"/>
          <w:rtl/>
        </w:rPr>
        <w:t xml:space="preserve"> المال وكذلك الحالة المزاجية </w:t>
      </w:r>
      <w:proofErr w:type="spellStart"/>
      <w:r w:rsidR="00552C8E">
        <w:rPr>
          <w:rFonts w:hint="cs"/>
          <w:rtl/>
        </w:rPr>
        <w:t>والالفة</w:t>
      </w:r>
      <w:proofErr w:type="spellEnd"/>
      <w:r w:rsidR="00552C8E">
        <w:rPr>
          <w:rFonts w:hint="cs"/>
          <w:rtl/>
        </w:rPr>
        <w:t xml:space="preserve"> والاعتياد والتكوين الفكري للفرد علاوة على </w:t>
      </w:r>
      <w:proofErr w:type="spellStart"/>
      <w:r w:rsidR="00552C8E">
        <w:rPr>
          <w:rFonts w:hint="cs"/>
          <w:rtl/>
        </w:rPr>
        <w:t>الايحاء</w:t>
      </w:r>
      <w:proofErr w:type="spellEnd"/>
      <w:r w:rsidR="00552C8E">
        <w:rPr>
          <w:rFonts w:hint="cs"/>
          <w:rtl/>
        </w:rPr>
        <w:t xml:space="preserve"> سواء كان </w:t>
      </w:r>
      <w:proofErr w:type="spellStart"/>
      <w:r w:rsidR="00552C8E">
        <w:rPr>
          <w:rFonts w:hint="cs"/>
          <w:rtl/>
        </w:rPr>
        <w:t>اجماليا</w:t>
      </w:r>
      <w:proofErr w:type="spellEnd"/>
      <w:r w:rsidR="00552C8E">
        <w:rPr>
          <w:rFonts w:hint="cs"/>
          <w:rtl/>
        </w:rPr>
        <w:t xml:space="preserve"> </w:t>
      </w:r>
      <w:proofErr w:type="spellStart"/>
      <w:r w:rsidR="00552C8E">
        <w:rPr>
          <w:rFonts w:hint="cs"/>
          <w:rtl/>
        </w:rPr>
        <w:t>او</w:t>
      </w:r>
      <w:proofErr w:type="spellEnd"/>
      <w:r w:rsidR="00552C8E">
        <w:rPr>
          <w:rFonts w:hint="cs"/>
          <w:rtl/>
        </w:rPr>
        <w:t xml:space="preserve"> انفعاليا </w:t>
      </w:r>
      <w:proofErr w:type="spellStart"/>
      <w:r w:rsidR="00552C8E">
        <w:rPr>
          <w:rFonts w:hint="cs"/>
          <w:rtl/>
        </w:rPr>
        <w:t>او</w:t>
      </w:r>
      <w:proofErr w:type="spellEnd"/>
      <w:r w:rsidR="00552C8E">
        <w:rPr>
          <w:rFonts w:hint="cs"/>
          <w:rtl/>
        </w:rPr>
        <w:t xml:space="preserve"> توقعيا </w:t>
      </w:r>
      <w:proofErr w:type="spellStart"/>
      <w:r w:rsidR="00552C8E">
        <w:rPr>
          <w:rFonts w:hint="cs"/>
          <w:rtl/>
        </w:rPr>
        <w:t>اما</w:t>
      </w:r>
      <w:proofErr w:type="spellEnd"/>
      <w:r w:rsidR="00552C8E">
        <w:rPr>
          <w:rFonts w:hint="cs"/>
          <w:rtl/>
        </w:rPr>
        <w:t xml:space="preserve"> العوامل الخارجية فهي كثيرة منها على سبيل المثال السرعة والزمن والمسافة </w:t>
      </w:r>
      <w:proofErr w:type="spellStart"/>
      <w:r w:rsidR="00552C8E">
        <w:rPr>
          <w:rFonts w:hint="cs"/>
          <w:rtl/>
        </w:rPr>
        <w:t>والاضاءة</w:t>
      </w:r>
      <w:proofErr w:type="spellEnd"/>
      <w:r w:rsidR="00552C8E">
        <w:rPr>
          <w:rFonts w:hint="cs"/>
          <w:rtl/>
        </w:rPr>
        <w:t xml:space="preserve"> وشدة الصوت كلها عوامل تؤثر على </w:t>
      </w:r>
      <w:proofErr w:type="spellStart"/>
      <w:r w:rsidR="00552C8E">
        <w:rPr>
          <w:rFonts w:hint="cs"/>
          <w:rtl/>
        </w:rPr>
        <w:t>الادراك</w:t>
      </w:r>
      <w:proofErr w:type="spellEnd"/>
      <w:r w:rsidR="00552C8E">
        <w:rPr>
          <w:rFonts w:hint="cs"/>
          <w:rtl/>
        </w:rPr>
        <w:t xml:space="preserve">  وتؤدي </w:t>
      </w:r>
      <w:proofErr w:type="spellStart"/>
      <w:r w:rsidR="00552C8E">
        <w:rPr>
          <w:rFonts w:hint="cs"/>
          <w:rtl/>
        </w:rPr>
        <w:t>الى</w:t>
      </w:r>
      <w:proofErr w:type="spellEnd"/>
      <w:r w:rsidR="00552C8E">
        <w:rPr>
          <w:rFonts w:hint="cs"/>
          <w:rtl/>
        </w:rPr>
        <w:t xml:space="preserve"> الخطأ في الشهادة .</w:t>
      </w:r>
    </w:p>
    <w:p w:rsidR="00552C8E" w:rsidRDefault="00552C8E" w:rsidP="00552C8E">
      <w:pPr>
        <w:rPr>
          <w:rFonts w:hint="cs"/>
          <w:rtl/>
        </w:rPr>
      </w:pPr>
      <w:proofErr w:type="spellStart"/>
      <w:r>
        <w:rPr>
          <w:rFonts w:hint="cs"/>
          <w:rtl/>
        </w:rPr>
        <w:t>اما</w:t>
      </w:r>
      <w:proofErr w:type="spellEnd"/>
      <w:r>
        <w:rPr>
          <w:rFonts w:hint="cs"/>
          <w:rtl/>
        </w:rPr>
        <w:t xml:space="preserve"> حفظ الذاكرة والتي تعني القدرة على خزن </w:t>
      </w:r>
      <w:proofErr w:type="spellStart"/>
      <w:r>
        <w:rPr>
          <w:rFonts w:hint="cs"/>
          <w:rtl/>
        </w:rPr>
        <w:t>او</w:t>
      </w:r>
      <w:proofErr w:type="spellEnd"/>
      <w:r>
        <w:rPr>
          <w:rFonts w:hint="cs"/>
          <w:rtl/>
        </w:rPr>
        <w:t xml:space="preserve"> حفظ ما تم </w:t>
      </w:r>
      <w:proofErr w:type="spellStart"/>
      <w:r>
        <w:rPr>
          <w:rFonts w:hint="cs"/>
          <w:rtl/>
        </w:rPr>
        <w:t>ادراكه</w:t>
      </w:r>
      <w:proofErr w:type="spellEnd"/>
      <w:r>
        <w:rPr>
          <w:rFonts w:hint="cs"/>
          <w:rtl/>
        </w:rPr>
        <w:t xml:space="preserve"> وتؤثر فيه عوامل عديدة  منها مضي مدة زمنية على الواقعة والكبت والحالة الانفعالية </w:t>
      </w:r>
      <w:r w:rsidR="00465AA7">
        <w:rPr>
          <w:rFonts w:hint="cs"/>
          <w:rtl/>
        </w:rPr>
        <w:t xml:space="preserve">وانعدام الترابط المنطقي والاستنتاج والقياس وغيرها . </w:t>
      </w:r>
    </w:p>
    <w:p w:rsidR="00465AA7" w:rsidRDefault="00465AA7" w:rsidP="00552C8E">
      <w:r>
        <w:rPr>
          <w:rFonts w:hint="cs"/>
          <w:rtl/>
        </w:rPr>
        <w:t xml:space="preserve">واستدعاء الذاكرة </w:t>
      </w:r>
      <w:proofErr w:type="spellStart"/>
      <w:r>
        <w:rPr>
          <w:rFonts w:hint="cs"/>
          <w:rtl/>
        </w:rPr>
        <w:t>او</w:t>
      </w:r>
      <w:proofErr w:type="spellEnd"/>
      <w:r>
        <w:rPr>
          <w:rFonts w:hint="cs"/>
          <w:rtl/>
        </w:rPr>
        <w:t xml:space="preserve"> استرجاعها وهي المرحلة الثالثة في عملية الشهادة فهناك عوامل مؤثرة فيها بعد الواقعة عن مجال الشاهد </w:t>
      </w:r>
      <w:proofErr w:type="spellStart"/>
      <w:r>
        <w:rPr>
          <w:rFonts w:hint="cs"/>
          <w:rtl/>
        </w:rPr>
        <w:t>وايضا</w:t>
      </w:r>
      <w:proofErr w:type="spellEnd"/>
      <w:r>
        <w:rPr>
          <w:rFonts w:hint="cs"/>
          <w:rtl/>
        </w:rPr>
        <w:t xml:space="preserve"> قابلية الشاهد على التعبير والترتيب التسلسلي للمعلومات </w:t>
      </w:r>
      <w:proofErr w:type="spellStart"/>
      <w:r>
        <w:rPr>
          <w:rFonts w:hint="cs"/>
          <w:rtl/>
        </w:rPr>
        <w:t>والاسلوب</w:t>
      </w:r>
      <w:proofErr w:type="spellEnd"/>
      <w:r>
        <w:rPr>
          <w:rFonts w:hint="cs"/>
          <w:rtl/>
        </w:rPr>
        <w:t xml:space="preserve"> الذي تدلى فيه الشهادة التلقائي </w:t>
      </w:r>
      <w:proofErr w:type="spellStart"/>
      <w:r>
        <w:rPr>
          <w:rFonts w:hint="cs"/>
          <w:rtl/>
        </w:rPr>
        <w:t>او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الاستجوابي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او</w:t>
      </w:r>
      <w:proofErr w:type="spellEnd"/>
      <w:r>
        <w:rPr>
          <w:rFonts w:hint="cs"/>
          <w:rtl/>
        </w:rPr>
        <w:t xml:space="preserve"> كليهما .</w:t>
      </w:r>
    </w:p>
    <w:sectPr w:rsidR="00465AA7" w:rsidSect="004E33F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33179"/>
    <w:rsid w:val="0044346C"/>
    <w:rsid w:val="00465AA7"/>
    <w:rsid w:val="004E33F4"/>
    <w:rsid w:val="00533179"/>
    <w:rsid w:val="00552C8E"/>
    <w:rsid w:val="00D4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5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2019-03-11T15:32:00Z</dcterms:created>
  <dcterms:modified xsi:type="dcterms:W3CDTF">2019-03-11T16:00:00Z</dcterms:modified>
</cp:coreProperties>
</file>