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2A4" w:rsidRPr="00485294" w:rsidRDefault="006B52A4" w:rsidP="006B52A4">
      <w:pPr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الطريقة البيانية </w:t>
      </w: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>The Graphical Method</w:t>
      </w: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 </w:t>
      </w:r>
    </w:p>
    <w:p w:rsidR="006B52A4" w:rsidRPr="00485294" w:rsidRDefault="006B52A4" w:rsidP="006B52A4">
      <w:pPr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rtl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تعد الطريقة البيانية من الطرق المهمة في حل نموذج البرمجة الخطية، وتصلح هذه الطريقة عندما يحتوي النموذج على متغيرين فقط هما ( </w:t>
      </w: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>X1,X2</w:t>
      </w: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 )، ولحل نموذج البرمجة الخطية بموجبها، نتبع الخطوات الآتية: </w:t>
      </w:r>
    </w:p>
    <w:p w:rsidR="006B52A4" w:rsidRPr="00485294" w:rsidRDefault="006B52A4" w:rsidP="006B52A4">
      <w:pPr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rtl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1. رسم قيود النموذج على هيئة خطوط مستقيمة. </w:t>
      </w:r>
    </w:p>
    <w:p w:rsidR="006B52A4" w:rsidRPr="00485294" w:rsidRDefault="006B52A4" w:rsidP="006B52A4">
      <w:pPr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rtl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2. تحديد زوايا منطقة الحل الممكن (</w:t>
      </w: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>Feasible Solution</w:t>
      </w: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) بيانية.</w:t>
      </w:r>
    </w:p>
    <w:p w:rsidR="006B52A4" w:rsidRPr="00485294" w:rsidRDefault="006B52A4" w:rsidP="006B52A4">
      <w:pPr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rtl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 3. إيجاد قيم زوايا منطقة الحل الممكن.</w:t>
      </w:r>
    </w:p>
    <w:p w:rsidR="006B52A4" w:rsidRPr="00485294" w:rsidRDefault="006B52A4" w:rsidP="006B52A4">
      <w:pPr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rtl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 4. تحديد نقطة الحل الأمثل (</w:t>
      </w: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>Optimal Solution Point</w:t>
      </w: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).</w:t>
      </w:r>
    </w:p>
    <w:p w:rsidR="006B52A4" w:rsidRPr="00485294" w:rsidRDefault="006B52A4" w:rsidP="006B52A4">
      <w:pPr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rtl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 مثال (1): جد الحل الأمثل لنموذج البرمجة الخطية التالي، باستخدام الطريقة البيانية.</w:t>
      </w:r>
    </w:p>
    <w:p w:rsidR="006B52A4" w:rsidRPr="00485294" w:rsidRDefault="006B52A4" w:rsidP="006B52A4">
      <w:pPr>
        <w:bidi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rtl/>
        </w:rPr>
      </w:pPr>
    </w:p>
    <w:p w:rsidR="006B52A4" w:rsidRPr="00485294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>Example 1: Find the optimal solution for (LP) model by using graphical method?</w:t>
      </w:r>
    </w:p>
    <w:p w:rsidR="006B52A4" w:rsidRPr="00485294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Max. Z= 3X+5X </w:t>
      </w:r>
    </w:p>
    <w:p w:rsidR="006B52A4" w:rsidRPr="00485294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>Subject to:</w:t>
      </w:r>
    </w:p>
    <w:p w:rsidR="006B52A4" w:rsidRPr="00485294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>2X+3X2 &lt; 30</w:t>
      </w:r>
    </w:p>
    <w:p w:rsidR="006B52A4" w:rsidRPr="00485294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5X+4X2 &lt; 60</w:t>
      </w:r>
    </w:p>
    <w:p w:rsidR="006B52A4" w:rsidRPr="00485294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X1 </w:t>
      </w: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و</w:t>
      </w: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X2&gt;0</w:t>
      </w:r>
    </w:p>
    <w:p w:rsidR="006B52A4" w:rsidRPr="00485294" w:rsidRDefault="006B52A4" w:rsidP="006B52A4">
      <w:pPr>
        <w:bidi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6B52A4" w:rsidRPr="00485294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>Solution:</w:t>
      </w:r>
    </w:p>
    <w:p w:rsidR="006B52A4" w:rsidRPr="00485294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>2X + 3X = 30 , 2X + 3X2 &lt;</w:t>
      </w:r>
      <w:r w:rsidRPr="00485294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القيد الأول (يهمل) 30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85294">
        <w:rPr>
          <w:rFonts w:asciiTheme="majorBidi" w:eastAsia="Times New Roman" w:hAnsiTheme="majorBidi" w:cstheme="majorBidi"/>
          <w:color w:val="000000"/>
          <w:sz w:val="32"/>
          <w:szCs w:val="32"/>
        </w:rPr>
        <w:t>2X+3X2 = 30</w:t>
      </w:r>
    </w:p>
    <w:p w:rsidR="006B52A4" w:rsidRPr="00445E33" w:rsidRDefault="006B52A4" w:rsidP="006B52A4">
      <w:pPr>
        <w:spacing w:after="100" w:line="240" w:lineRule="auto"/>
        <w:jc w:val="right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If X1 = 0</w:t>
      </w:r>
    </w:p>
    <w:p w:rsidR="006B52A4" w:rsidRPr="00445E33" w:rsidRDefault="006B52A4" w:rsidP="006B52A4">
      <w:pPr>
        <w:spacing w:after="100" w:line="240" w:lineRule="auto"/>
        <w:jc w:val="right"/>
        <w:rPr>
          <w:rFonts w:asciiTheme="majorBidi" w:eastAsia="Times New Roman" w:hAnsiTheme="majorBidi" w:cstheme="majorBidi"/>
          <w:sz w:val="32"/>
          <w:szCs w:val="32"/>
          <w:rtl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3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X2 = 30 , X2 = 15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 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rtl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P(0,10)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النقطة الأولى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If X2 = 0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2X1 = 30 X1 = 15</w:t>
      </w:r>
    </w:p>
    <w:p w:rsidR="006B52A4" w:rsidRPr="00445E33" w:rsidRDefault="006B52A4" w:rsidP="006B52A4">
      <w:pPr>
        <w:spacing w:after="100" w:line="240" w:lineRule="auto"/>
        <w:jc w:val="right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 النقطة الثانية ( 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P2(15 , 0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rtl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5X + 4X2 = 60 , 5X1 + 4X2 &lt;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القيد الثاني: (يهمل) 60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5X1+4X2= 60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If </w:t>
      </w:r>
      <w:r>
        <w:rPr>
          <w:rFonts w:asciiTheme="majorBidi" w:eastAsia="Times New Roman" w:hAnsiTheme="majorBidi" w:cstheme="majorBidi"/>
          <w:color w:val="000000"/>
          <w:sz w:val="32"/>
          <w:szCs w:val="32"/>
        </w:rPr>
        <w:t>: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X1=0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lastRenderedPageBreak/>
        <w:t>4X2 = 60</w:t>
      </w:r>
      <w:r>
        <w:rPr>
          <w:rFonts w:asciiTheme="majorBidi" w:eastAsia="Times New Roman" w:hAnsiTheme="majorBidi" w:cstheme="majorBidi"/>
          <w:color w:val="000000"/>
          <w:sz w:val="32"/>
          <w:szCs w:val="32"/>
        </w:rPr>
        <w:t>,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X2 = 15</w:t>
      </w:r>
    </w:p>
    <w:p w:rsidR="006B52A4" w:rsidRPr="00445E33" w:rsidRDefault="006B52A4" w:rsidP="006B52A4">
      <w:pPr>
        <w:spacing w:after="100" w:line="240" w:lineRule="auto"/>
        <w:jc w:val="right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النقطة الأولى ( 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P(0 ,15</w:t>
      </w:r>
    </w:p>
    <w:p w:rsidR="006B52A4" w:rsidRPr="00445E33" w:rsidRDefault="006B52A4" w:rsidP="006B52A4">
      <w:pPr>
        <w:bidi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rtl/>
        </w:rPr>
      </w:pP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If </w:t>
      </w:r>
      <w:r>
        <w:rPr>
          <w:rFonts w:asciiTheme="majorBidi" w:eastAsia="Times New Roman" w:hAnsiTheme="majorBidi" w:cstheme="majorBidi"/>
          <w:color w:val="000000"/>
          <w:sz w:val="32"/>
          <w:szCs w:val="32"/>
        </w:rPr>
        <w:t>: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X2=0</w:t>
      </w:r>
      <w:r>
        <w:rPr>
          <w:rFonts w:asciiTheme="majorBidi" w:eastAsia="Times New Roman" w:hAnsiTheme="majorBidi" w:cstheme="majorBidi"/>
          <w:color w:val="000000"/>
          <w:sz w:val="32"/>
          <w:szCs w:val="32"/>
        </w:rPr>
        <w:t>,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5X1=60 </w:t>
      </w:r>
      <w:r>
        <w:rPr>
          <w:rFonts w:asciiTheme="majorBidi" w:eastAsia="Times New Roman" w:hAnsiTheme="majorBidi" w:cstheme="majorBidi"/>
          <w:color w:val="000000"/>
          <w:sz w:val="32"/>
          <w:szCs w:val="32"/>
        </w:rPr>
        <w:t>,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X1=12 </w:t>
      </w:r>
      <w:r>
        <w:rPr>
          <w:rFonts w:asciiTheme="majorBidi" w:eastAsia="Times New Roman" w:hAnsiTheme="majorBidi" w:cstheme="majorBidi"/>
          <w:color w:val="000000"/>
          <w:sz w:val="32"/>
          <w:szCs w:val="32"/>
        </w:rPr>
        <w:t>,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P2 (12,0)</w:t>
      </w:r>
    </w:p>
    <w:p w:rsidR="006B52A4" w:rsidRPr="00445E33" w:rsidRDefault="006B52A4" w:rsidP="006B52A4">
      <w:pPr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عليه تكون منطقة الحل الممكن، موضحة بالشكل البياني الآتي: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hAnsiTheme="majorBidi" w:cstheme="majorBidi"/>
          <w:noProof/>
          <w:sz w:val="32"/>
          <w:szCs w:val="32"/>
          <w:rtl/>
        </w:rPr>
        <w:drawing>
          <wp:inline distT="0" distB="0" distL="0" distR="0" wp14:anchorId="4F3C0C3F" wp14:editId="4DAE9F75">
            <wp:extent cx="2505075" cy="3248025"/>
            <wp:effectExtent l="9525" t="0" r="0" b="0"/>
            <wp:docPr id="1" name="صورة 1" descr="C:\Users\Live\Downloads\٢٠١٨١١٠٩_١١٥٣٤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e\Downloads\٢٠١٨١١٠٩_١١٥٣٤٨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6" t="18946" r="41666" b="19075"/>
                    <a:stretch/>
                  </pic:blipFill>
                  <pic:spPr bwMode="auto">
                    <a:xfrm rot="5400000">
                      <a:off x="0" y="0"/>
                      <a:ext cx="2505208" cy="324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A4" w:rsidRPr="00485294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6B52A4" w:rsidRPr="00445E33" w:rsidRDefault="006B52A4" w:rsidP="006B52A4">
      <w:pPr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من الشكل البياني السابق، يتضح بأن من منطقة الحل الممكن محدودة بالنقاط</w:t>
      </w:r>
    </w:p>
    <w:p w:rsidR="006B52A4" w:rsidRPr="00445E33" w:rsidRDefault="006B52A4" w:rsidP="006B52A4">
      <w:pPr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rtl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 ( 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D, C , B , A</w:t>
      </w:r>
      <w:r w:rsidRPr="00445E33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 )، إذ إن:</w:t>
      </w:r>
    </w:p>
    <w:p w:rsidR="006B52A4" w:rsidRPr="00445E33" w:rsidRDefault="006B52A4" w:rsidP="006B52A4">
      <w:pPr>
        <w:bidi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rtl/>
        </w:rPr>
      </w:pP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45E33">
        <w:rPr>
          <w:rFonts w:asciiTheme="majorBidi" w:eastAsia="Times New Roman" w:hAnsiTheme="majorBidi" w:cstheme="majorBidi"/>
          <w:color w:val="000000"/>
          <w:sz w:val="32"/>
          <w:szCs w:val="32"/>
        </w:rPr>
        <w:t>A= (0,0), B= (12,0),C= (0, 10)</w:t>
      </w:r>
      <w:r w:rsidRPr="00445E33">
        <w:rPr>
          <w:rFonts w:asciiTheme="majorBidi" w:eastAsia="Times New Roman" w:hAnsiTheme="majorBidi" w:cstheme="majorBidi"/>
          <w:sz w:val="32"/>
          <w:szCs w:val="32"/>
        </w:rPr>
        <w:t xml:space="preserve"> D=(8.9,4.3)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rtl/>
          <w:lang w:bidi="ar-IQ"/>
        </w:rPr>
      </w:pPr>
      <w:r w:rsidRPr="00445E33">
        <w:rPr>
          <w:rFonts w:asciiTheme="majorBidi" w:eastAsia="Times New Roman" w:hAnsiTheme="majorBidi" w:cstheme="majorBidi"/>
          <w:sz w:val="32"/>
          <w:szCs w:val="32"/>
          <w:rtl/>
          <w:lang w:bidi="ar-IQ"/>
        </w:rPr>
        <w:t xml:space="preserve">وبالتعويض في دالة الهدف تخرج النتائج الاتية 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lang w:bidi="ar-IQ"/>
        </w:rPr>
      </w:pPr>
      <w:r w:rsidRPr="00445E33">
        <w:rPr>
          <w:rFonts w:asciiTheme="majorBidi" w:eastAsia="Times New Roman" w:hAnsiTheme="majorBidi" w:cstheme="majorBidi"/>
          <w:sz w:val="32"/>
          <w:szCs w:val="32"/>
          <w:lang w:bidi="ar-IQ"/>
        </w:rPr>
        <w:t>A=0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lang w:bidi="ar-IQ"/>
        </w:rPr>
      </w:pPr>
      <w:r w:rsidRPr="00445E33">
        <w:rPr>
          <w:rFonts w:asciiTheme="majorBidi" w:eastAsia="Times New Roman" w:hAnsiTheme="majorBidi" w:cstheme="majorBidi"/>
          <w:sz w:val="32"/>
          <w:szCs w:val="32"/>
          <w:lang w:bidi="ar-IQ"/>
        </w:rPr>
        <w:t>B=36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lang w:bidi="ar-IQ"/>
        </w:rPr>
      </w:pPr>
      <w:r w:rsidRPr="00445E33">
        <w:rPr>
          <w:rFonts w:asciiTheme="majorBidi" w:eastAsia="Times New Roman" w:hAnsiTheme="majorBidi" w:cstheme="majorBidi"/>
          <w:sz w:val="32"/>
          <w:szCs w:val="32"/>
          <w:lang w:bidi="ar-IQ"/>
        </w:rPr>
        <w:t>C=50</w:t>
      </w:r>
    </w:p>
    <w:p w:rsidR="006B52A4" w:rsidRPr="00445E33" w:rsidRDefault="006B52A4" w:rsidP="006B52A4">
      <w:pPr>
        <w:bidi w:val="0"/>
        <w:spacing w:after="100" w:line="240" w:lineRule="auto"/>
        <w:rPr>
          <w:rFonts w:asciiTheme="majorBidi" w:eastAsia="Times New Roman" w:hAnsiTheme="majorBidi" w:cstheme="majorBidi"/>
          <w:sz w:val="32"/>
          <w:szCs w:val="32"/>
          <w:rtl/>
          <w:lang w:bidi="ar-IQ"/>
        </w:rPr>
      </w:pPr>
      <w:r w:rsidRPr="00445E33">
        <w:rPr>
          <w:rFonts w:asciiTheme="majorBidi" w:eastAsia="Times New Roman" w:hAnsiTheme="majorBidi" w:cstheme="majorBidi"/>
          <w:sz w:val="32"/>
          <w:szCs w:val="32"/>
          <w:lang w:bidi="ar-IQ"/>
        </w:rPr>
        <w:t>D=47.3</w:t>
      </w:r>
      <w:r w:rsidRPr="00445E33">
        <w:rPr>
          <w:rFonts w:asciiTheme="majorBidi" w:eastAsia="Times New Roman" w:hAnsiTheme="majorBidi" w:cstheme="majorBidi"/>
          <w:sz w:val="32"/>
          <w:szCs w:val="32"/>
          <w:rtl/>
          <w:lang w:bidi="ar-IQ"/>
        </w:rPr>
        <w:t xml:space="preserve"> وهي نقطة الحل الأمثل  </w:t>
      </w:r>
    </w:p>
    <w:p w:rsidR="006B52A4" w:rsidRPr="00445E33" w:rsidRDefault="006B52A4" w:rsidP="006B52A4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E56FA9" w:rsidRDefault="00E56FA9">
      <w:pPr>
        <w:rPr>
          <w:rtl/>
        </w:rPr>
      </w:pPr>
    </w:p>
    <w:p w:rsidR="006B52A4" w:rsidRDefault="006B52A4">
      <w:pPr>
        <w:rPr>
          <w:rtl/>
        </w:rPr>
      </w:pPr>
    </w:p>
    <w:p w:rsidR="006B52A4" w:rsidRDefault="006B52A4">
      <w:pPr>
        <w:rPr>
          <w:rtl/>
        </w:rPr>
      </w:pPr>
    </w:p>
    <w:p w:rsidR="006B52A4" w:rsidRDefault="006B52A4">
      <w:pPr>
        <w:rPr>
          <w:rtl/>
        </w:rPr>
      </w:pPr>
    </w:p>
    <w:p w:rsidR="006B52A4" w:rsidRDefault="006B52A4">
      <w:pPr>
        <w:rPr>
          <w:rtl/>
        </w:rPr>
      </w:pPr>
    </w:p>
    <w:p w:rsidR="006B52A4" w:rsidRPr="006B52A4" w:rsidRDefault="006B52A4">
      <w:pPr>
        <w:rPr>
          <w:lang w:bidi="ar-IQ"/>
        </w:rPr>
      </w:pPr>
      <w:bookmarkStart w:id="0" w:name="_GoBack"/>
      <w:bookmarkEnd w:id="0"/>
    </w:p>
    <w:sectPr w:rsidR="006B52A4" w:rsidRPr="006B52A4" w:rsidSect="001B52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BE6"/>
    <w:rsid w:val="001B527D"/>
    <w:rsid w:val="006B52A4"/>
    <w:rsid w:val="00784BE6"/>
    <w:rsid w:val="00A33FA4"/>
    <w:rsid w:val="00E5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2A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52A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3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33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2A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52A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3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33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</dc:creator>
  <cp:keywords/>
  <dc:description/>
  <cp:lastModifiedBy>DR.Ahmed Saker 2O11</cp:lastModifiedBy>
  <cp:revision>3</cp:revision>
  <dcterms:created xsi:type="dcterms:W3CDTF">2018-12-17T12:18:00Z</dcterms:created>
  <dcterms:modified xsi:type="dcterms:W3CDTF">2018-12-17T18:08:00Z</dcterms:modified>
</cp:coreProperties>
</file>