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C2A" w:rsidRPr="00C64518" w:rsidRDefault="006C6C2A" w:rsidP="00C64518">
      <w:pPr>
        <w:spacing w:before="360" w:after="240" w:line="360" w:lineRule="auto"/>
        <w:textAlignment w:val="baseline"/>
        <w:outlineLvl w:val="1"/>
        <w:rPr>
          <w:rFonts w:asciiTheme="majorBidi" w:eastAsia="Times New Roman" w:hAnsiTheme="majorBidi" w:cstheme="majorBidi"/>
          <w:b/>
          <w:bCs/>
          <w:color w:val="1D1D1D"/>
          <w:sz w:val="36"/>
          <w:szCs w:val="36"/>
        </w:rPr>
      </w:pPr>
      <w:r w:rsidRPr="006C6C2A">
        <w:rPr>
          <w:rFonts w:asciiTheme="majorBidi" w:eastAsia="Times New Roman" w:hAnsiTheme="majorBidi" w:cstheme="majorBidi"/>
          <w:b/>
          <w:bCs/>
          <w:color w:val="1D1D1D"/>
          <w:sz w:val="36"/>
          <w:szCs w:val="36"/>
        </w:rPr>
        <w:t>Electrolytes</w:t>
      </w:r>
      <w:r w:rsidR="007E38EB" w:rsidRPr="00C64518">
        <w:rPr>
          <w:rFonts w:asciiTheme="majorBidi" w:eastAsia="Times New Roman" w:hAnsiTheme="majorBidi" w:cstheme="majorBidi"/>
          <w:b/>
          <w:bCs/>
          <w:color w:val="1D1D1D"/>
          <w:sz w:val="36"/>
          <w:szCs w:val="36"/>
        </w:rPr>
        <w:t>:</w:t>
      </w:r>
    </w:p>
    <w:p w:rsidR="007E38EB" w:rsidRPr="00C64518" w:rsidRDefault="007E38EB" w:rsidP="00C64518">
      <w:pPr>
        <w:pStyle w:val="Heading3"/>
        <w:shd w:val="clear" w:color="auto" w:fill="DDDDDD"/>
        <w:spacing w:before="0" w:after="324" w:line="360" w:lineRule="auto"/>
        <w:ind w:left="-384" w:right="-384"/>
        <w:jc w:val="both"/>
        <w:textAlignment w:val="baseline"/>
        <w:rPr>
          <w:rFonts w:asciiTheme="majorBidi" w:hAnsiTheme="majorBidi"/>
          <w:caps/>
          <w:color w:val="1D1D1D"/>
          <w:sz w:val="24"/>
          <w:szCs w:val="24"/>
        </w:rPr>
      </w:pPr>
      <w:r w:rsidRPr="00C64518">
        <w:rPr>
          <w:rFonts w:asciiTheme="majorBidi" w:hAnsiTheme="majorBidi"/>
          <w:caps/>
          <w:color w:val="1D1D1D"/>
          <w:sz w:val="24"/>
          <w:szCs w:val="24"/>
        </w:rPr>
        <w:t>LEARNING OBJECTIVES</w:t>
      </w:r>
    </w:p>
    <w:p w:rsidR="007E38EB" w:rsidRPr="00C64518" w:rsidRDefault="007E38EB" w:rsidP="00C64518">
      <w:pPr>
        <w:pStyle w:val="NormalWeb"/>
        <w:spacing w:before="0" w:beforeAutospacing="0" w:after="120" w:afterAutospacing="0" w:line="360" w:lineRule="auto"/>
        <w:jc w:val="both"/>
        <w:textAlignment w:val="baseline"/>
        <w:rPr>
          <w:rFonts w:asciiTheme="majorBidi" w:hAnsiTheme="majorBidi" w:cstheme="majorBidi"/>
          <w:color w:val="373D3F"/>
        </w:rPr>
      </w:pPr>
      <w:r w:rsidRPr="00C64518">
        <w:rPr>
          <w:rFonts w:asciiTheme="majorBidi" w:hAnsiTheme="majorBidi" w:cstheme="majorBidi"/>
          <w:color w:val="373D3F"/>
        </w:rPr>
        <w:t>By the end of this section, you will be able to:</w:t>
      </w:r>
    </w:p>
    <w:p w:rsidR="007E38EB" w:rsidRPr="00C64518" w:rsidRDefault="007E38EB" w:rsidP="00C64518">
      <w:pPr>
        <w:numPr>
          <w:ilvl w:val="0"/>
          <w:numId w:val="1"/>
        </w:numPr>
        <w:spacing w:after="120" w:line="360" w:lineRule="auto"/>
        <w:ind w:left="600"/>
        <w:jc w:val="both"/>
        <w:textAlignment w:val="baseline"/>
        <w:rPr>
          <w:rFonts w:asciiTheme="majorBidi" w:hAnsiTheme="majorBidi" w:cstheme="majorBidi"/>
          <w:color w:val="373D3F"/>
          <w:sz w:val="24"/>
          <w:szCs w:val="24"/>
        </w:rPr>
      </w:pPr>
      <w:r w:rsidRPr="00C64518">
        <w:rPr>
          <w:rFonts w:asciiTheme="majorBidi" w:hAnsiTheme="majorBidi" w:cstheme="majorBidi"/>
          <w:color w:val="373D3F"/>
          <w:sz w:val="24"/>
          <w:szCs w:val="24"/>
        </w:rPr>
        <w:t>Define and give examples of electrolytes</w:t>
      </w:r>
    </w:p>
    <w:p w:rsidR="007E38EB" w:rsidRPr="00C64518" w:rsidRDefault="007E38EB" w:rsidP="00C64518">
      <w:pPr>
        <w:numPr>
          <w:ilvl w:val="0"/>
          <w:numId w:val="1"/>
        </w:numPr>
        <w:spacing w:before="120" w:after="120" w:line="360" w:lineRule="auto"/>
        <w:ind w:left="600"/>
        <w:jc w:val="both"/>
        <w:textAlignment w:val="baseline"/>
        <w:rPr>
          <w:rFonts w:asciiTheme="majorBidi" w:hAnsiTheme="majorBidi" w:cstheme="majorBidi"/>
          <w:color w:val="373D3F"/>
          <w:sz w:val="24"/>
          <w:szCs w:val="24"/>
        </w:rPr>
      </w:pPr>
      <w:r w:rsidRPr="00C64518">
        <w:rPr>
          <w:rFonts w:asciiTheme="majorBidi" w:hAnsiTheme="majorBidi" w:cstheme="majorBidi"/>
          <w:color w:val="373D3F"/>
          <w:sz w:val="24"/>
          <w:szCs w:val="24"/>
        </w:rPr>
        <w:t>Distinguish between the physical and chemical changes that accompany dissolution of ionic and covalent electrolytes</w:t>
      </w:r>
    </w:p>
    <w:p w:rsidR="007E38EB" w:rsidRPr="00C64518" w:rsidRDefault="007E38EB" w:rsidP="00C64518">
      <w:pPr>
        <w:numPr>
          <w:ilvl w:val="0"/>
          <w:numId w:val="1"/>
        </w:numPr>
        <w:spacing w:before="120" w:after="120" w:line="360" w:lineRule="auto"/>
        <w:ind w:left="600"/>
        <w:jc w:val="both"/>
        <w:textAlignment w:val="baseline"/>
        <w:rPr>
          <w:rFonts w:asciiTheme="majorBidi" w:hAnsiTheme="majorBidi" w:cstheme="majorBidi"/>
          <w:color w:val="373D3F"/>
          <w:sz w:val="24"/>
          <w:szCs w:val="24"/>
        </w:rPr>
      </w:pPr>
      <w:r w:rsidRPr="00C64518">
        <w:rPr>
          <w:rFonts w:asciiTheme="majorBidi" w:hAnsiTheme="majorBidi" w:cstheme="majorBidi"/>
          <w:color w:val="373D3F"/>
          <w:sz w:val="24"/>
          <w:szCs w:val="24"/>
        </w:rPr>
        <w:t>Relate electrolyte strength to solute-solvent attractive forces</w:t>
      </w:r>
    </w:p>
    <w:p w:rsidR="007E38EB" w:rsidRPr="00C64518" w:rsidRDefault="007E38EB" w:rsidP="00C64518">
      <w:pPr>
        <w:pStyle w:val="ListParagraph"/>
        <w:numPr>
          <w:ilvl w:val="0"/>
          <w:numId w:val="1"/>
        </w:numPr>
        <w:shd w:val="clear" w:color="auto" w:fill="FFFFFF"/>
        <w:spacing w:beforeAutospacing="1" w:after="0" w:afterAutospacing="1" w:line="360" w:lineRule="auto"/>
        <w:jc w:val="both"/>
        <w:textAlignment w:val="baseline"/>
        <w:rPr>
          <w:rFonts w:asciiTheme="majorBidi" w:eastAsia="Times New Roman" w:hAnsiTheme="majorBidi" w:cstheme="majorBidi"/>
          <w:color w:val="373D3F"/>
          <w:sz w:val="24"/>
          <w:szCs w:val="24"/>
        </w:rPr>
      </w:pPr>
      <w:r w:rsidRPr="00C64518">
        <w:rPr>
          <w:rFonts w:asciiTheme="majorBidi" w:eastAsia="Times New Roman" w:hAnsiTheme="majorBidi" w:cstheme="majorBidi"/>
          <w:color w:val="373D3F"/>
          <w:sz w:val="24"/>
          <w:szCs w:val="24"/>
        </w:rPr>
        <w:t>When some substances are dissolved in water, they undergo either a physical or a chemical change that yields ions in solution. These substances constitute an important class of compounds called </w:t>
      </w:r>
      <w:r w:rsidRPr="00C64518">
        <w:rPr>
          <w:rFonts w:asciiTheme="majorBidi" w:eastAsia="Times New Roman" w:hAnsiTheme="majorBidi" w:cstheme="majorBidi"/>
          <w:b/>
          <w:bCs/>
          <w:color w:val="373D3F"/>
          <w:sz w:val="24"/>
          <w:szCs w:val="24"/>
          <w:bdr w:val="none" w:sz="0" w:space="0" w:color="auto" w:frame="1"/>
        </w:rPr>
        <w:t>electrolytes</w:t>
      </w:r>
      <w:r w:rsidRPr="00C64518">
        <w:rPr>
          <w:rFonts w:asciiTheme="majorBidi" w:eastAsia="Times New Roman" w:hAnsiTheme="majorBidi" w:cstheme="majorBidi"/>
          <w:color w:val="373D3F"/>
          <w:sz w:val="24"/>
          <w:szCs w:val="24"/>
        </w:rPr>
        <w:t>. Substances that do not yield ions when dissolved are called </w:t>
      </w:r>
      <w:r w:rsidRPr="00C64518">
        <w:rPr>
          <w:rFonts w:asciiTheme="majorBidi" w:eastAsia="Times New Roman" w:hAnsiTheme="majorBidi" w:cstheme="majorBidi"/>
          <w:b/>
          <w:bCs/>
          <w:color w:val="373D3F"/>
          <w:sz w:val="24"/>
          <w:szCs w:val="24"/>
          <w:bdr w:val="none" w:sz="0" w:space="0" w:color="auto" w:frame="1"/>
        </w:rPr>
        <w:t>nonelectrolytes</w:t>
      </w:r>
      <w:r w:rsidRPr="00C64518">
        <w:rPr>
          <w:rFonts w:asciiTheme="majorBidi" w:eastAsia="Times New Roman" w:hAnsiTheme="majorBidi" w:cstheme="majorBidi"/>
          <w:color w:val="373D3F"/>
          <w:sz w:val="24"/>
          <w:szCs w:val="24"/>
        </w:rPr>
        <w:t>. If the physical or chemical process that generates the ions is essentially 100% efficient (</w:t>
      </w:r>
      <w:proofErr w:type="gramStart"/>
      <w:r w:rsidRPr="00C64518">
        <w:rPr>
          <w:rFonts w:asciiTheme="majorBidi" w:eastAsia="Times New Roman" w:hAnsiTheme="majorBidi" w:cstheme="majorBidi"/>
          <w:color w:val="373D3F"/>
          <w:sz w:val="24"/>
          <w:szCs w:val="24"/>
        </w:rPr>
        <w:t>all of the</w:t>
      </w:r>
      <w:proofErr w:type="gramEnd"/>
      <w:r w:rsidRPr="00C64518">
        <w:rPr>
          <w:rFonts w:asciiTheme="majorBidi" w:eastAsia="Times New Roman" w:hAnsiTheme="majorBidi" w:cstheme="majorBidi"/>
          <w:color w:val="373D3F"/>
          <w:sz w:val="24"/>
          <w:szCs w:val="24"/>
        </w:rPr>
        <w:t xml:space="preserve"> dissolved compound yields ions), then the substance is known as a </w:t>
      </w:r>
      <w:r w:rsidRPr="00C64518">
        <w:rPr>
          <w:rFonts w:asciiTheme="majorBidi" w:eastAsia="Times New Roman" w:hAnsiTheme="majorBidi" w:cstheme="majorBidi"/>
          <w:b/>
          <w:bCs/>
          <w:color w:val="373D3F"/>
          <w:sz w:val="24"/>
          <w:szCs w:val="24"/>
          <w:bdr w:val="none" w:sz="0" w:space="0" w:color="auto" w:frame="1"/>
        </w:rPr>
        <w:t>strong electrolyte</w:t>
      </w:r>
      <w:r w:rsidRPr="00C64518">
        <w:rPr>
          <w:rFonts w:asciiTheme="majorBidi" w:eastAsia="Times New Roman" w:hAnsiTheme="majorBidi" w:cstheme="majorBidi"/>
          <w:color w:val="373D3F"/>
          <w:sz w:val="24"/>
          <w:szCs w:val="24"/>
        </w:rPr>
        <w:t>. If only a relatively small fraction of the dissolved substance undergoes the ion-producing process, it is called a </w:t>
      </w:r>
      <w:r w:rsidRPr="00C64518">
        <w:rPr>
          <w:rFonts w:asciiTheme="majorBidi" w:eastAsia="Times New Roman" w:hAnsiTheme="majorBidi" w:cstheme="majorBidi"/>
          <w:b/>
          <w:bCs/>
          <w:color w:val="373D3F"/>
          <w:sz w:val="24"/>
          <w:szCs w:val="24"/>
          <w:bdr w:val="none" w:sz="0" w:space="0" w:color="auto" w:frame="1"/>
        </w:rPr>
        <w:t>weak electrolyte</w:t>
      </w:r>
      <w:r w:rsidRPr="00C64518">
        <w:rPr>
          <w:rFonts w:asciiTheme="majorBidi" w:eastAsia="Times New Roman" w:hAnsiTheme="majorBidi" w:cstheme="majorBidi"/>
          <w:color w:val="373D3F"/>
          <w:sz w:val="24"/>
          <w:szCs w:val="24"/>
        </w:rPr>
        <w:t>.</w:t>
      </w:r>
    </w:p>
    <w:p w:rsidR="00776302" w:rsidRDefault="007E38EB" w:rsidP="00C64518">
      <w:pPr>
        <w:pStyle w:val="ListParagraph"/>
        <w:numPr>
          <w:ilvl w:val="0"/>
          <w:numId w:val="1"/>
        </w:numPr>
        <w:shd w:val="clear" w:color="auto" w:fill="FFFFFF"/>
        <w:spacing w:before="100" w:beforeAutospacing="1" w:after="100" w:afterAutospacing="1" w:line="360" w:lineRule="auto"/>
        <w:jc w:val="both"/>
        <w:textAlignment w:val="baseline"/>
        <w:rPr>
          <w:rFonts w:asciiTheme="majorBidi" w:eastAsia="Times New Roman" w:hAnsiTheme="majorBidi" w:cstheme="majorBidi"/>
          <w:color w:val="373D3F"/>
          <w:sz w:val="24"/>
          <w:szCs w:val="24"/>
        </w:rPr>
      </w:pPr>
      <w:r w:rsidRPr="00C64518">
        <w:rPr>
          <w:rFonts w:asciiTheme="majorBidi" w:eastAsia="Times New Roman" w:hAnsiTheme="majorBidi" w:cstheme="majorBidi"/>
          <w:color w:val="373D3F"/>
          <w:sz w:val="24"/>
          <w:szCs w:val="24"/>
        </w:rPr>
        <w:t xml:space="preserve">Substances may be identified as strong, weak, or nonelectrolytes by measuring the electrical conductance of an aqueous solution containing the substance. To conduct electricity, a substance must contain freely mobile, charged species. Most familiar is the conduction of electricity through metallic wires, in which case the mobile, charged entities are electrons. Solutions may also conduct electricity if they contain dissolved ions, with conductivity increasing as ion concentration increases. Applying a voltage to electrodes immersed in a solution permits assessment of the relative concentration of dissolved ions, either quantitatively, by measuring the electrical current flow, </w:t>
      </w:r>
    </w:p>
    <w:p w:rsidR="00776302" w:rsidRDefault="00776302" w:rsidP="00776302">
      <w:pPr>
        <w:shd w:val="clear" w:color="auto" w:fill="FFFFFF"/>
        <w:spacing w:before="100" w:beforeAutospacing="1" w:after="100" w:afterAutospacing="1" w:line="360" w:lineRule="auto"/>
        <w:jc w:val="both"/>
        <w:textAlignment w:val="baseline"/>
        <w:rPr>
          <w:rFonts w:asciiTheme="majorBidi" w:eastAsia="Times New Roman" w:hAnsiTheme="majorBidi" w:cstheme="majorBidi"/>
          <w:color w:val="373D3F"/>
          <w:sz w:val="24"/>
          <w:szCs w:val="24"/>
        </w:rPr>
      </w:pPr>
      <w:r>
        <w:rPr>
          <w:rFonts w:asciiTheme="majorBidi" w:hAnsiTheme="majorBidi" w:cstheme="majorBidi"/>
          <w:noProof/>
          <w:sz w:val="24"/>
          <w:szCs w:val="24"/>
        </w:rPr>
        <w:lastRenderedPageBreak/>
        <w:drawing>
          <wp:inline distT="0" distB="0" distL="0" distR="0" wp14:anchorId="6AB06C2B" wp14:editId="0D329A92">
            <wp:extent cx="4639962" cy="2798642"/>
            <wp:effectExtent l="0" t="0" r="8255"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43767" cy="2800937"/>
                    </a:xfrm>
                    <a:prstGeom prst="rect">
                      <a:avLst/>
                    </a:prstGeom>
                    <a:noFill/>
                    <a:ln>
                      <a:noFill/>
                    </a:ln>
                  </pic:spPr>
                </pic:pic>
              </a:graphicData>
            </a:graphic>
          </wp:inline>
        </w:drawing>
      </w:r>
    </w:p>
    <w:p w:rsidR="00410158" w:rsidRPr="00410158" w:rsidRDefault="00410158" w:rsidP="00410158">
      <w:pPr>
        <w:autoSpaceDE w:val="0"/>
        <w:autoSpaceDN w:val="0"/>
        <w:adjustRightInd w:val="0"/>
        <w:spacing w:after="0" w:line="360" w:lineRule="auto"/>
        <w:jc w:val="both"/>
        <w:rPr>
          <w:rFonts w:asciiTheme="majorBidi" w:hAnsiTheme="majorBidi" w:cstheme="majorBidi"/>
          <w:sz w:val="24"/>
          <w:szCs w:val="24"/>
        </w:rPr>
      </w:pPr>
      <w:r w:rsidRPr="00410158">
        <w:rPr>
          <w:rFonts w:asciiTheme="majorBidi" w:hAnsiTheme="majorBidi" w:cstheme="majorBidi"/>
          <w:sz w:val="24"/>
          <w:szCs w:val="24"/>
        </w:rPr>
        <w:t>There are a number of ways by which acids have been classified. On the basis of their</w:t>
      </w:r>
      <w:r>
        <w:rPr>
          <w:rFonts w:asciiTheme="majorBidi" w:hAnsiTheme="majorBidi" w:cstheme="majorBidi"/>
          <w:sz w:val="24"/>
          <w:szCs w:val="24"/>
        </w:rPr>
        <w:t xml:space="preserve"> </w:t>
      </w:r>
      <w:r w:rsidRPr="00410158">
        <w:rPr>
          <w:rFonts w:asciiTheme="majorBidi" w:hAnsiTheme="majorBidi" w:cstheme="majorBidi"/>
          <w:sz w:val="24"/>
          <w:szCs w:val="24"/>
        </w:rPr>
        <w:t xml:space="preserve">molecular constitutions, acids are generally divided into two classes: (i) hydracids and (ii) </w:t>
      </w:r>
      <w:proofErr w:type="spellStart"/>
      <w:r w:rsidRPr="00410158">
        <w:rPr>
          <w:rFonts w:asciiTheme="majorBidi" w:hAnsiTheme="majorBidi" w:cstheme="majorBidi"/>
          <w:sz w:val="24"/>
          <w:szCs w:val="24"/>
        </w:rPr>
        <w:t>oxyacids</w:t>
      </w:r>
      <w:proofErr w:type="spellEnd"/>
      <w:r w:rsidRPr="00410158">
        <w:rPr>
          <w:rFonts w:asciiTheme="majorBidi" w:hAnsiTheme="majorBidi" w:cstheme="majorBidi"/>
          <w:sz w:val="24"/>
          <w:szCs w:val="24"/>
        </w:rPr>
        <w:t>.</w:t>
      </w:r>
      <w:r>
        <w:rPr>
          <w:rFonts w:asciiTheme="majorBidi" w:hAnsiTheme="majorBidi" w:cstheme="majorBidi"/>
          <w:sz w:val="24"/>
          <w:szCs w:val="24"/>
        </w:rPr>
        <w:t xml:space="preserve"> </w:t>
      </w:r>
      <w:r w:rsidRPr="00410158">
        <w:rPr>
          <w:rFonts w:asciiTheme="majorBidi" w:hAnsiTheme="majorBidi" w:cstheme="majorBidi"/>
          <w:sz w:val="24"/>
          <w:szCs w:val="24"/>
        </w:rPr>
        <w:t>Acids which contain hydrogen and a nonmetallic element (other than oxygen) or a</w:t>
      </w:r>
      <w:r>
        <w:rPr>
          <w:rFonts w:asciiTheme="majorBidi" w:hAnsiTheme="majorBidi" w:cstheme="majorBidi"/>
          <w:sz w:val="24"/>
          <w:szCs w:val="24"/>
        </w:rPr>
        <w:t xml:space="preserve"> </w:t>
      </w:r>
      <w:r w:rsidRPr="00410158">
        <w:rPr>
          <w:rFonts w:asciiTheme="majorBidi" w:hAnsiTheme="majorBidi" w:cstheme="majorBidi"/>
          <w:sz w:val="24"/>
          <w:szCs w:val="24"/>
        </w:rPr>
        <w:t>radical are known as hydracids. It should be noted that the names of the hydracids usually</w:t>
      </w:r>
      <w:r>
        <w:rPr>
          <w:rFonts w:asciiTheme="majorBidi" w:hAnsiTheme="majorBidi" w:cstheme="majorBidi"/>
          <w:sz w:val="24"/>
          <w:szCs w:val="24"/>
        </w:rPr>
        <w:t xml:space="preserve"> </w:t>
      </w:r>
      <w:r w:rsidRPr="00410158">
        <w:rPr>
          <w:rFonts w:asciiTheme="majorBidi" w:hAnsiTheme="majorBidi" w:cstheme="majorBidi"/>
          <w:sz w:val="24"/>
          <w:szCs w:val="24"/>
        </w:rPr>
        <w:t xml:space="preserve">begin with the prefix hydro and end with the suffix </w:t>
      </w:r>
      <w:proofErr w:type="spellStart"/>
      <w:proofErr w:type="gramStart"/>
      <w:r w:rsidRPr="00410158">
        <w:rPr>
          <w:rFonts w:asciiTheme="majorBidi" w:hAnsiTheme="majorBidi" w:cstheme="majorBidi"/>
          <w:sz w:val="24"/>
          <w:szCs w:val="24"/>
        </w:rPr>
        <w:t>ic</w:t>
      </w:r>
      <w:proofErr w:type="spellEnd"/>
      <w:proofErr w:type="gramEnd"/>
      <w:r w:rsidRPr="00410158">
        <w:rPr>
          <w:rFonts w:asciiTheme="majorBidi" w:hAnsiTheme="majorBidi" w:cstheme="majorBidi"/>
          <w:sz w:val="24"/>
          <w:szCs w:val="24"/>
        </w:rPr>
        <w:t xml:space="preserve">; for example, </w:t>
      </w:r>
      <w:proofErr w:type="spellStart"/>
      <w:r w:rsidRPr="00410158">
        <w:rPr>
          <w:rFonts w:asciiTheme="majorBidi" w:hAnsiTheme="majorBidi" w:cstheme="majorBidi"/>
          <w:sz w:val="24"/>
          <w:szCs w:val="24"/>
        </w:rPr>
        <w:t>HCl</w:t>
      </w:r>
      <w:proofErr w:type="spellEnd"/>
      <w:r w:rsidRPr="00410158">
        <w:rPr>
          <w:rFonts w:asciiTheme="majorBidi" w:hAnsiTheme="majorBidi" w:cstheme="majorBidi"/>
          <w:sz w:val="24"/>
          <w:szCs w:val="24"/>
        </w:rPr>
        <w:t xml:space="preserve"> (hydrochloric acid),</w:t>
      </w:r>
      <w:r>
        <w:rPr>
          <w:rFonts w:asciiTheme="majorBidi" w:hAnsiTheme="majorBidi" w:cstheme="majorBidi"/>
          <w:sz w:val="24"/>
          <w:szCs w:val="24"/>
        </w:rPr>
        <w:t xml:space="preserve"> </w:t>
      </w:r>
      <w:r w:rsidRPr="00410158">
        <w:rPr>
          <w:rFonts w:asciiTheme="majorBidi" w:hAnsiTheme="majorBidi" w:cstheme="majorBidi"/>
          <w:sz w:val="24"/>
          <w:szCs w:val="24"/>
        </w:rPr>
        <w:t>HI (</w:t>
      </w:r>
      <w:proofErr w:type="spellStart"/>
      <w:r w:rsidRPr="00410158">
        <w:rPr>
          <w:rFonts w:asciiTheme="majorBidi" w:hAnsiTheme="majorBidi" w:cstheme="majorBidi"/>
          <w:sz w:val="24"/>
          <w:szCs w:val="24"/>
        </w:rPr>
        <w:t>hydroiodic</w:t>
      </w:r>
      <w:proofErr w:type="spellEnd"/>
      <w:r w:rsidRPr="00410158">
        <w:rPr>
          <w:rFonts w:asciiTheme="majorBidi" w:hAnsiTheme="majorBidi" w:cstheme="majorBidi"/>
          <w:sz w:val="24"/>
          <w:szCs w:val="24"/>
        </w:rPr>
        <w:t xml:space="preserve"> acid), HCN (hydrocyanic acid), and H2SO4 (</w:t>
      </w:r>
      <w:proofErr w:type="spellStart"/>
      <w:r w:rsidRPr="00410158">
        <w:rPr>
          <w:rFonts w:asciiTheme="majorBidi" w:hAnsiTheme="majorBidi" w:cstheme="majorBidi"/>
          <w:sz w:val="24"/>
          <w:szCs w:val="24"/>
        </w:rPr>
        <w:t>hydrosulfuric</w:t>
      </w:r>
      <w:proofErr w:type="spellEnd"/>
      <w:r w:rsidRPr="00410158">
        <w:rPr>
          <w:rFonts w:asciiTheme="majorBidi" w:hAnsiTheme="majorBidi" w:cstheme="majorBidi"/>
          <w:sz w:val="24"/>
          <w:szCs w:val="24"/>
        </w:rPr>
        <w:t xml:space="preserve"> acid). The acids</w:t>
      </w:r>
      <w:r>
        <w:rPr>
          <w:rFonts w:asciiTheme="majorBidi" w:hAnsiTheme="majorBidi" w:cstheme="majorBidi"/>
          <w:sz w:val="24"/>
          <w:szCs w:val="24"/>
        </w:rPr>
        <w:t xml:space="preserve"> </w:t>
      </w:r>
      <w:r w:rsidRPr="00410158">
        <w:rPr>
          <w:rFonts w:asciiTheme="majorBidi" w:hAnsiTheme="majorBidi" w:cstheme="majorBidi"/>
          <w:sz w:val="24"/>
          <w:szCs w:val="24"/>
        </w:rPr>
        <w:t>which contain oxygen besides hydrogen and a nonmetallic element or a radical are called</w:t>
      </w:r>
      <w:r>
        <w:rPr>
          <w:rFonts w:asciiTheme="majorBidi" w:hAnsiTheme="majorBidi" w:cstheme="majorBidi"/>
          <w:sz w:val="24"/>
          <w:szCs w:val="24"/>
        </w:rPr>
        <w:t xml:space="preserve"> </w:t>
      </w:r>
      <w:r w:rsidRPr="00410158">
        <w:rPr>
          <w:rFonts w:asciiTheme="majorBidi" w:hAnsiTheme="majorBidi" w:cstheme="majorBidi"/>
          <w:sz w:val="24"/>
          <w:szCs w:val="24"/>
        </w:rPr>
        <w:t>oxy-acids. The oxy-acids are named according to the nonmetallic elements present in them</w:t>
      </w:r>
      <w:r>
        <w:rPr>
          <w:rFonts w:asciiTheme="majorBidi" w:hAnsiTheme="majorBidi" w:cstheme="majorBidi"/>
          <w:sz w:val="24"/>
          <w:szCs w:val="24"/>
        </w:rPr>
        <w:t xml:space="preserve"> </w:t>
      </w:r>
      <w:r w:rsidRPr="00410158">
        <w:rPr>
          <w:rFonts w:asciiTheme="majorBidi" w:hAnsiTheme="majorBidi" w:cstheme="majorBidi"/>
          <w:sz w:val="24"/>
          <w:szCs w:val="24"/>
        </w:rPr>
        <w:t>and their oxygen content. It is customary that the names of the acids having larger proportions</w:t>
      </w:r>
      <w:r>
        <w:rPr>
          <w:rFonts w:asciiTheme="majorBidi" w:hAnsiTheme="majorBidi" w:cstheme="majorBidi"/>
          <w:sz w:val="24"/>
          <w:szCs w:val="24"/>
        </w:rPr>
        <w:t xml:space="preserve"> </w:t>
      </w:r>
      <w:r w:rsidRPr="00410158">
        <w:rPr>
          <w:rFonts w:asciiTheme="majorBidi" w:hAnsiTheme="majorBidi" w:cstheme="majorBidi"/>
          <w:sz w:val="24"/>
          <w:szCs w:val="24"/>
        </w:rPr>
        <w:t>of oxygen terminate in “</w:t>
      </w:r>
      <w:proofErr w:type="spellStart"/>
      <w:r w:rsidRPr="00410158">
        <w:rPr>
          <w:rFonts w:asciiTheme="majorBidi" w:hAnsiTheme="majorBidi" w:cstheme="majorBidi"/>
          <w:sz w:val="24"/>
          <w:szCs w:val="24"/>
        </w:rPr>
        <w:t>ic</w:t>
      </w:r>
      <w:proofErr w:type="spellEnd"/>
      <w:r w:rsidRPr="00410158">
        <w:rPr>
          <w:rFonts w:asciiTheme="majorBidi" w:hAnsiTheme="majorBidi" w:cstheme="majorBidi"/>
          <w:sz w:val="24"/>
          <w:szCs w:val="24"/>
        </w:rPr>
        <w:t>”, and the names of the acids containing smaller proportions</w:t>
      </w:r>
      <w:r>
        <w:rPr>
          <w:rFonts w:asciiTheme="majorBidi" w:hAnsiTheme="majorBidi" w:cstheme="majorBidi"/>
          <w:sz w:val="24"/>
          <w:szCs w:val="24"/>
        </w:rPr>
        <w:t xml:space="preserve"> </w:t>
      </w:r>
      <w:r w:rsidRPr="00410158">
        <w:rPr>
          <w:rFonts w:asciiTheme="majorBidi" w:hAnsiTheme="majorBidi" w:cstheme="majorBidi"/>
          <w:sz w:val="24"/>
          <w:szCs w:val="24"/>
        </w:rPr>
        <w:t>of oxygen end in “</w:t>
      </w:r>
      <w:proofErr w:type="spellStart"/>
      <w:r w:rsidRPr="00410158">
        <w:rPr>
          <w:rFonts w:asciiTheme="majorBidi" w:hAnsiTheme="majorBidi" w:cstheme="majorBidi"/>
          <w:sz w:val="24"/>
          <w:szCs w:val="24"/>
        </w:rPr>
        <w:t>ous</w:t>
      </w:r>
      <w:proofErr w:type="spellEnd"/>
      <w:r w:rsidRPr="00410158">
        <w:rPr>
          <w:rFonts w:asciiTheme="majorBidi" w:hAnsiTheme="majorBidi" w:cstheme="majorBidi"/>
          <w:sz w:val="24"/>
          <w:szCs w:val="24"/>
        </w:rPr>
        <w:t>”. If an element forms a series of oxy-acids, the prefixes “hypo”</w:t>
      </w:r>
      <w:r>
        <w:rPr>
          <w:rFonts w:asciiTheme="majorBidi" w:hAnsiTheme="majorBidi" w:cstheme="majorBidi"/>
          <w:sz w:val="24"/>
          <w:szCs w:val="24"/>
        </w:rPr>
        <w:t xml:space="preserve"> </w:t>
      </w:r>
      <w:r w:rsidRPr="00410158">
        <w:rPr>
          <w:rFonts w:asciiTheme="majorBidi" w:hAnsiTheme="majorBidi" w:cstheme="majorBidi"/>
          <w:sz w:val="24"/>
          <w:szCs w:val="24"/>
        </w:rPr>
        <w:t>or “per” are added to the names of the acids, respectively. All these points have been conveyed</w:t>
      </w:r>
      <w:r>
        <w:rPr>
          <w:rFonts w:asciiTheme="majorBidi" w:hAnsiTheme="majorBidi" w:cstheme="majorBidi"/>
          <w:sz w:val="24"/>
          <w:szCs w:val="24"/>
        </w:rPr>
        <w:t xml:space="preserve"> </w:t>
      </w:r>
      <w:r w:rsidRPr="00410158">
        <w:rPr>
          <w:rFonts w:asciiTheme="majorBidi" w:hAnsiTheme="majorBidi" w:cstheme="majorBidi"/>
          <w:sz w:val="24"/>
          <w:szCs w:val="24"/>
        </w:rPr>
        <w:t>in Table 6.2. Besides these, acids are also classified according to the sources, to the</w:t>
      </w:r>
      <w:r>
        <w:rPr>
          <w:rFonts w:asciiTheme="majorBidi" w:hAnsiTheme="majorBidi" w:cstheme="majorBidi"/>
          <w:sz w:val="24"/>
          <w:szCs w:val="24"/>
        </w:rPr>
        <w:t xml:space="preserve"> </w:t>
      </w:r>
      <w:r w:rsidRPr="00410158">
        <w:rPr>
          <w:rFonts w:asciiTheme="majorBidi" w:hAnsiTheme="majorBidi" w:cstheme="majorBidi"/>
          <w:sz w:val="24"/>
          <w:szCs w:val="24"/>
        </w:rPr>
        <w:t>basicity or number of replaceable hydrogen atoms and to their strength. According to their</w:t>
      </w:r>
      <w:r>
        <w:rPr>
          <w:rFonts w:asciiTheme="majorBidi" w:hAnsiTheme="majorBidi" w:cstheme="majorBidi"/>
          <w:sz w:val="24"/>
          <w:szCs w:val="24"/>
        </w:rPr>
        <w:t xml:space="preserve"> </w:t>
      </w:r>
      <w:r w:rsidRPr="00410158">
        <w:rPr>
          <w:rFonts w:asciiTheme="majorBidi" w:hAnsiTheme="majorBidi" w:cstheme="majorBidi"/>
          <w:sz w:val="24"/>
          <w:szCs w:val="24"/>
        </w:rPr>
        <w:t>sources, acids may be classified into:</w:t>
      </w:r>
    </w:p>
    <w:p w:rsidR="00410158" w:rsidRPr="00410158" w:rsidRDefault="00410158" w:rsidP="00410158">
      <w:pPr>
        <w:autoSpaceDE w:val="0"/>
        <w:autoSpaceDN w:val="0"/>
        <w:adjustRightInd w:val="0"/>
        <w:spacing w:after="0" w:line="360" w:lineRule="auto"/>
        <w:jc w:val="both"/>
        <w:rPr>
          <w:rFonts w:asciiTheme="majorBidi" w:hAnsiTheme="majorBidi" w:cstheme="majorBidi"/>
          <w:sz w:val="24"/>
          <w:szCs w:val="24"/>
        </w:rPr>
      </w:pPr>
      <w:r w:rsidRPr="00410158">
        <w:rPr>
          <w:rFonts w:asciiTheme="majorBidi" w:hAnsiTheme="majorBidi" w:cstheme="majorBidi"/>
          <w:sz w:val="24"/>
          <w:szCs w:val="24"/>
        </w:rPr>
        <w:t>_ Mineral acids: these are acids derived from mineral substances, such as, for example,</w:t>
      </w:r>
    </w:p>
    <w:p w:rsidR="00410158" w:rsidRPr="00410158" w:rsidRDefault="00410158" w:rsidP="00410158">
      <w:pPr>
        <w:autoSpaceDE w:val="0"/>
        <w:autoSpaceDN w:val="0"/>
        <w:adjustRightInd w:val="0"/>
        <w:spacing w:after="0" w:line="360" w:lineRule="auto"/>
        <w:jc w:val="both"/>
        <w:rPr>
          <w:rFonts w:asciiTheme="majorBidi" w:hAnsiTheme="majorBidi" w:cstheme="majorBidi"/>
          <w:sz w:val="24"/>
          <w:szCs w:val="24"/>
        </w:rPr>
      </w:pPr>
      <w:proofErr w:type="gramStart"/>
      <w:r w:rsidRPr="00410158">
        <w:rPr>
          <w:rFonts w:asciiTheme="majorBidi" w:hAnsiTheme="majorBidi" w:cstheme="majorBidi"/>
          <w:sz w:val="24"/>
          <w:szCs w:val="24"/>
        </w:rPr>
        <w:t>hydrochloric</w:t>
      </w:r>
      <w:proofErr w:type="gramEnd"/>
      <w:r w:rsidRPr="00410158">
        <w:rPr>
          <w:rFonts w:asciiTheme="majorBidi" w:hAnsiTheme="majorBidi" w:cstheme="majorBidi"/>
          <w:sz w:val="24"/>
          <w:szCs w:val="24"/>
        </w:rPr>
        <w:t xml:space="preserve"> acid which is obtained from common salt, nitric acid from sodium or potassium</w:t>
      </w:r>
    </w:p>
    <w:p w:rsidR="00410158" w:rsidRPr="00410158" w:rsidRDefault="00410158" w:rsidP="00410158">
      <w:pPr>
        <w:autoSpaceDE w:val="0"/>
        <w:autoSpaceDN w:val="0"/>
        <w:adjustRightInd w:val="0"/>
        <w:spacing w:after="0" w:line="360" w:lineRule="auto"/>
        <w:jc w:val="both"/>
        <w:rPr>
          <w:rFonts w:asciiTheme="majorBidi" w:hAnsiTheme="majorBidi" w:cstheme="majorBidi"/>
          <w:sz w:val="24"/>
          <w:szCs w:val="24"/>
        </w:rPr>
      </w:pPr>
      <w:proofErr w:type="gramStart"/>
      <w:r w:rsidRPr="00410158">
        <w:rPr>
          <w:rFonts w:asciiTheme="majorBidi" w:hAnsiTheme="majorBidi" w:cstheme="majorBidi"/>
          <w:sz w:val="24"/>
          <w:szCs w:val="24"/>
        </w:rPr>
        <w:t>nitrate</w:t>
      </w:r>
      <w:proofErr w:type="gramEnd"/>
      <w:r w:rsidRPr="00410158">
        <w:rPr>
          <w:rFonts w:asciiTheme="majorBidi" w:hAnsiTheme="majorBidi" w:cstheme="majorBidi"/>
          <w:sz w:val="24"/>
          <w:szCs w:val="24"/>
        </w:rPr>
        <w:t>, sulfuric acid from sulfur, phosphoric acid from calcium phosphate, etc.</w:t>
      </w:r>
    </w:p>
    <w:p w:rsidR="00410158" w:rsidRPr="00410158" w:rsidRDefault="00410158" w:rsidP="00410158">
      <w:pPr>
        <w:autoSpaceDE w:val="0"/>
        <w:autoSpaceDN w:val="0"/>
        <w:adjustRightInd w:val="0"/>
        <w:spacing w:after="0" w:line="360" w:lineRule="auto"/>
        <w:jc w:val="both"/>
        <w:rPr>
          <w:rFonts w:asciiTheme="majorBidi" w:hAnsiTheme="majorBidi" w:cstheme="majorBidi"/>
          <w:sz w:val="24"/>
          <w:szCs w:val="24"/>
        </w:rPr>
      </w:pPr>
      <w:r w:rsidRPr="00410158">
        <w:rPr>
          <w:rFonts w:asciiTheme="majorBidi" w:hAnsiTheme="majorBidi" w:cstheme="majorBidi"/>
          <w:sz w:val="24"/>
          <w:szCs w:val="24"/>
        </w:rPr>
        <w:t>_ Organic acids: these are acids which contain carbon as an essential element and are</w:t>
      </w:r>
    </w:p>
    <w:p w:rsidR="00410158" w:rsidRPr="00410158" w:rsidRDefault="00410158" w:rsidP="00410158">
      <w:pPr>
        <w:autoSpaceDE w:val="0"/>
        <w:autoSpaceDN w:val="0"/>
        <w:adjustRightInd w:val="0"/>
        <w:spacing w:after="0" w:line="360" w:lineRule="auto"/>
        <w:jc w:val="both"/>
        <w:rPr>
          <w:rFonts w:asciiTheme="majorBidi" w:hAnsiTheme="majorBidi" w:cstheme="majorBidi"/>
          <w:sz w:val="24"/>
          <w:szCs w:val="24"/>
        </w:rPr>
      </w:pPr>
      <w:proofErr w:type="gramStart"/>
      <w:r w:rsidRPr="00410158">
        <w:rPr>
          <w:rFonts w:asciiTheme="majorBidi" w:hAnsiTheme="majorBidi" w:cstheme="majorBidi"/>
          <w:sz w:val="24"/>
          <w:szCs w:val="24"/>
        </w:rPr>
        <w:t>obtained</w:t>
      </w:r>
      <w:proofErr w:type="gramEnd"/>
      <w:r w:rsidRPr="00410158">
        <w:rPr>
          <w:rFonts w:asciiTheme="majorBidi" w:hAnsiTheme="majorBidi" w:cstheme="majorBidi"/>
          <w:sz w:val="24"/>
          <w:szCs w:val="24"/>
        </w:rPr>
        <w:t xml:space="preserve"> from either plants or animals, such as, for example, formic acid (HCOOH),</w:t>
      </w:r>
    </w:p>
    <w:p w:rsidR="00776302" w:rsidRDefault="00410158" w:rsidP="00410158">
      <w:pPr>
        <w:shd w:val="clear" w:color="auto" w:fill="FFFFFF"/>
        <w:spacing w:before="100" w:beforeAutospacing="1" w:after="100" w:afterAutospacing="1" w:line="360" w:lineRule="auto"/>
        <w:jc w:val="both"/>
        <w:textAlignment w:val="baseline"/>
        <w:rPr>
          <w:rFonts w:asciiTheme="majorBidi" w:hAnsiTheme="majorBidi" w:cstheme="majorBidi"/>
          <w:sz w:val="24"/>
          <w:szCs w:val="24"/>
        </w:rPr>
      </w:pPr>
      <w:proofErr w:type="gramStart"/>
      <w:r w:rsidRPr="00410158">
        <w:rPr>
          <w:rFonts w:asciiTheme="majorBidi" w:hAnsiTheme="majorBidi" w:cstheme="majorBidi"/>
          <w:sz w:val="24"/>
          <w:szCs w:val="24"/>
        </w:rPr>
        <w:lastRenderedPageBreak/>
        <w:t>acetic</w:t>
      </w:r>
      <w:proofErr w:type="gramEnd"/>
      <w:r w:rsidRPr="00410158">
        <w:rPr>
          <w:rFonts w:asciiTheme="majorBidi" w:hAnsiTheme="majorBidi" w:cstheme="majorBidi"/>
          <w:sz w:val="24"/>
          <w:szCs w:val="24"/>
        </w:rPr>
        <w:t xml:space="preserve"> acid (CH3COOH), etc.</w:t>
      </w:r>
    </w:p>
    <w:p w:rsidR="00410158" w:rsidRPr="00410158" w:rsidRDefault="00410158" w:rsidP="00410158">
      <w:pPr>
        <w:shd w:val="clear" w:color="auto" w:fill="FFFFFF"/>
        <w:spacing w:before="100" w:beforeAutospacing="1" w:after="100" w:afterAutospacing="1" w:line="360" w:lineRule="auto"/>
        <w:jc w:val="both"/>
        <w:textAlignment w:val="baseline"/>
        <w:rPr>
          <w:rFonts w:asciiTheme="majorBidi" w:eastAsia="Times New Roman" w:hAnsiTheme="majorBidi" w:cstheme="majorBidi"/>
          <w:color w:val="373D3F"/>
          <w:sz w:val="24"/>
          <w:szCs w:val="24"/>
        </w:rPr>
      </w:pPr>
      <w:r>
        <w:rPr>
          <w:rFonts w:asciiTheme="majorBidi" w:eastAsia="Times New Roman" w:hAnsiTheme="majorBidi" w:cstheme="majorBidi"/>
          <w:noProof/>
          <w:color w:val="373D3F"/>
          <w:sz w:val="24"/>
          <w:szCs w:val="24"/>
        </w:rPr>
        <w:drawing>
          <wp:inline distT="0" distB="0" distL="0" distR="0">
            <wp:extent cx="5943314" cy="2230394"/>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230501"/>
                    </a:xfrm>
                    <a:prstGeom prst="rect">
                      <a:avLst/>
                    </a:prstGeom>
                    <a:noFill/>
                    <a:ln>
                      <a:noFill/>
                    </a:ln>
                  </pic:spPr>
                </pic:pic>
              </a:graphicData>
            </a:graphic>
          </wp:inline>
        </w:drawing>
      </w:r>
    </w:p>
    <w:p w:rsidR="007530E0" w:rsidRPr="007530E0" w:rsidRDefault="007530E0" w:rsidP="007530E0">
      <w:pPr>
        <w:autoSpaceDE w:val="0"/>
        <w:autoSpaceDN w:val="0"/>
        <w:adjustRightInd w:val="0"/>
        <w:spacing w:after="0" w:line="360" w:lineRule="auto"/>
        <w:jc w:val="both"/>
        <w:rPr>
          <w:rFonts w:asciiTheme="majorBidi" w:hAnsiTheme="majorBidi" w:cstheme="majorBidi"/>
          <w:sz w:val="24"/>
          <w:szCs w:val="24"/>
        </w:rPr>
      </w:pPr>
      <w:r w:rsidRPr="007530E0">
        <w:rPr>
          <w:rFonts w:asciiTheme="majorBidi" w:hAnsiTheme="majorBidi" w:cstheme="majorBidi"/>
          <w:sz w:val="24"/>
          <w:szCs w:val="24"/>
        </w:rPr>
        <w:t>According to the second criterion, acids are classified into:</w:t>
      </w:r>
    </w:p>
    <w:p w:rsidR="007530E0" w:rsidRPr="007530E0" w:rsidRDefault="007530E0" w:rsidP="007530E0">
      <w:pPr>
        <w:autoSpaceDE w:val="0"/>
        <w:autoSpaceDN w:val="0"/>
        <w:adjustRightInd w:val="0"/>
        <w:spacing w:after="0" w:line="360" w:lineRule="auto"/>
        <w:jc w:val="both"/>
        <w:rPr>
          <w:rFonts w:asciiTheme="majorBidi" w:hAnsiTheme="majorBidi" w:cstheme="majorBidi"/>
          <w:sz w:val="24"/>
          <w:szCs w:val="24"/>
        </w:rPr>
      </w:pPr>
      <w:r w:rsidRPr="007530E0">
        <w:rPr>
          <w:rFonts w:asciiTheme="majorBidi" w:hAnsiTheme="majorBidi" w:cstheme="majorBidi"/>
          <w:sz w:val="24"/>
          <w:szCs w:val="24"/>
        </w:rPr>
        <w:t>_ Monobasic acids: these are acids whose molecules contain only one replaceable hydrogen</w:t>
      </w:r>
      <w:r>
        <w:rPr>
          <w:rFonts w:asciiTheme="majorBidi" w:hAnsiTheme="majorBidi" w:cstheme="majorBidi"/>
          <w:sz w:val="24"/>
          <w:szCs w:val="24"/>
        </w:rPr>
        <w:t xml:space="preserve"> </w:t>
      </w:r>
      <w:r w:rsidRPr="007530E0">
        <w:rPr>
          <w:rFonts w:asciiTheme="majorBidi" w:hAnsiTheme="majorBidi" w:cstheme="majorBidi"/>
          <w:sz w:val="24"/>
          <w:szCs w:val="24"/>
        </w:rPr>
        <w:t xml:space="preserve">atom, such as, for example, </w:t>
      </w:r>
      <w:proofErr w:type="spellStart"/>
      <w:r w:rsidRPr="007530E0">
        <w:rPr>
          <w:rFonts w:asciiTheme="majorBidi" w:hAnsiTheme="majorBidi" w:cstheme="majorBidi"/>
          <w:sz w:val="24"/>
          <w:szCs w:val="24"/>
        </w:rPr>
        <w:t>HCl</w:t>
      </w:r>
      <w:proofErr w:type="spellEnd"/>
      <w:r w:rsidRPr="007530E0">
        <w:rPr>
          <w:rFonts w:asciiTheme="majorBidi" w:hAnsiTheme="majorBidi" w:cstheme="majorBidi"/>
          <w:sz w:val="24"/>
          <w:szCs w:val="24"/>
        </w:rPr>
        <w:t>, HNO3, HClO3, etc.; acetic acid (CH3COOH), although</w:t>
      </w:r>
      <w:r>
        <w:rPr>
          <w:rFonts w:asciiTheme="majorBidi" w:hAnsiTheme="majorBidi" w:cstheme="majorBidi"/>
          <w:sz w:val="24"/>
          <w:szCs w:val="24"/>
        </w:rPr>
        <w:t xml:space="preserve"> </w:t>
      </w:r>
      <w:r w:rsidRPr="007530E0">
        <w:rPr>
          <w:rFonts w:asciiTheme="majorBidi" w:hAnsiTheme="majorBidi" w:cstheme="majorBidi"/>
          <w:sz w:val="24"/>
          <w:szCs w:val="24"/>
        </w:rPr>
        <w:t>containing four hydrogen atoms per molecule, is only monobasic since only one</w:t>
      </w:r>
      <w:r>
        <w:rPr>
          <w:rFonts w:asciiTheme="majorBidi" w:hAnsiTheme="majorBidi" w:cstheme="majorBidi"/>
          <w:sz w:val="24"/>
          <w:szCs w:val="24"/>
        </w:rPr>
        <w:t xml:space="preserve"> </w:t>
      </w:r>
      <w:r w:rsidRPr="007530E0">
        <w:rPr>
          <w:rFonts w:asciiTheme="majorBidi" w:hAnsiTheme="majorBidi" w:cstheme="majorBidi"/>
          <w:sz w:val="24"/>
          <w:szCs w:val="24"/>
        </w:rPr>
        <w:t>hydrogen atom belonging to it can be replaced by a metal or a group of elements equivalent</w:t>
      </w:r>
      <w:r>
        <w:rPr>
          <w:rFonts w:asciiTheme="majorBidi" w:hAnsiTheme="majorBidi" w:cstheme="majorBidi"/>
          <w:sz w:val="24"/>
          <w:szCs w:val="24"/>
        </w:rPr>
        <w:t xml:space="preserve"> </w:t>
      </w:r>
      <w:r w:rsidRPr="007530E0">
        <w:rPr>
          <w:rFonts w:asciiTheme="majorBidi" w:hAnsiTheme="majorBidi" w:cstheme="majorBidi"/>
          <w:sz w:val="24"/>
          <w:szCs w:val="24"/>
        </w:rPr>
        <w:t>to a metal.</w:t>
      </w:r>
    </w:p>
    <w:p w:rsidR="007530E0" w:rsidRPr="007530E0" w:rsidRDefault="007530E0" w:rsidP="007530E0">
      <w:pPr>
        <w:autoSpaceDE w:val="0"/>
        <w:autoSpaceDN w:val="0"/>
        <w:adjustRightInd w:val="0"/>
        <w:spacing w:after="0" w:line="360" w:lineRule="auto"/>
        <w:jc w:val="both"/>
        <w:rPr>
          <w:rFonts w:asciiTheme="majorBidi" w:hAnsiTheme="majorBidi" w:cstheme="majorBidi"/>
          <w:sz w:val="24"/>
          <w:szCs w:val="24"/>
        </w:rPr>
      </w:pPr>
      <w:r w:rsidRPr="007530E0">
        <w:rPr>
          <w:rFonts w:asciiTheme="majorBidi" w:hAnsiTheme="majorBidi" w:cstheme="majorBidi"/>
          <w:sz w:val="24"/>
          <w:szCs w:val="24"/>
        </w:rPr>
        <w:t xml:space="preserve">_ </w:t>
      </w:r>
      <w:proofErr w:type="gramStart"/>
      <w:r w:rsidRPr="007530E0">
        <w:rPr>
          <w:rFonts w:asciiTheme="majorBidi" w:hAnsiTheme="majorBidi" w:cstheme="majorBidi"/>
          <w:sz w:val="24"/>
          <w:szCs w:val="24"/>
        </w:rPr>
        <w:t>Dibasic</w:t>
      </w:r>
      <w:proofErr w:type="gramEnd"/>
      <w:r w:rsidRPr="007530E0">
        <w:rPr>
          <w:rFonts w:asciiTheme="majorBidi" w:hAnsiTheme="majorBidi" w:cstheme="majorBidi"/>
          <w:sz w:val="24"/>
          <w:szCs w:val="24"/>
        </w:rPr>
        <w:t xml:space="preserve"> acids: these are acids that have two replaceable hydrogen atoms in each molecule,</w:t>
      </w:r>
      <w:r>
        <w:rPr>
          <w:rFonts w:asciiTheme="majorBidi" w:hAnsiTheme="majorBidi" w:cstheme="majorBidi"/>
          <w:sz w:val="24"/>
          <w:szCs w:val="24"/>
        </w:rPr>
        <w:t xml:space="preserve"> </w:t>
      </w:r>
      <w:r w:rsidRPr="007530E0">
        <w:rPr>
          <w:rFonts w:asciiTheme="majorBidi" w:hAnsiTheme="majorBidi" w:cstheme="majorBidi"/>
          <w:sz w:val="24"/>
          <w:szCs w:val="24"/>
        </w:rPr>
        <w:t>such as, for example, H2SO4, H2SO3, H2CO3, etc.</w:t>
      </w:r>
    </w:p>
    <w:p w:rsidR="007530E0" w:rsidRPr="007530E0" w:rsidRDefault="007530E0" w:rsidP="007530E0">
      <w:pPr>
        <w:autoSpaceDE w:val="0"/>
        <w:autoSpaceDN w:val="0"/>
        <w:adjustRightInd w:val="0"/>
        <w:spacing w:after="0" w:line="360" w:lineRule="auto"/>
        <w:jc w:val="both"/>
        <w:rPr>
          <w:rFonts w:asciiTheme="majorBidi" w:hAnsiTheme="majorBidi" w:cstheme="majorBidi"/>
          <w:sz w:val="24"/>
          <w:szCs w:val="24"/>
        </w:rPr>
      </w:pPr>
      <w:r w:rsidRPr="007530E0">
        <w:rPr>
          <w:rFonts w:asciiTheme="majorBidi" w:hAnsiTheme="majorBidi" w:cstheme="majorBidi"/>
          <w:sz w:val="24"/>
          <w:szCs w:val="24"/>
        </w:rPr>
        <w:t xml:space="preserve">_ </w:t>
      </w:r>
      <w:proofErr w:type="gramStart"/>
      <w:r w:rsidRPr="007530E0">
        <w:rPr>
          <w:rFonts w:asciiTheme="majorBidi" w:hAnsiTheme="majorBidi" w:cstheme="majorBidi"/>
          <w:sz w:val="24"/>
          <w:szCs w:val="24"/>
        </w:rPr>
        <w:t>Tribasic</w:t>
      </w:r>
      <w:proofErr w:type="gramEnd"/>
      <w:r w:rsidRPr="007530E0">
        <w:rPr>
          <w:rFonts w:asciiTheme="majorBidi" w:hAnsiTheme="majorBidi" w:cstheme="majorBidi"/>
          <w:sz w:val="24"/>
          <w:szCs w:val="24"/>
        </w:rPr>
        <w:t xml:space="preserve"> acids: these are acids which have three replaceable hydrogen atoms in each molecule,</w:t>
      </w:r>
    </w:p>
    <w:p w:rsidR="007530E0" w:rsidRPr="007530E0" w:rsidRDefault="007530E0" w:rsidP="007530E0">
      <w:pPr>
        <w:autoSpaceDE w:val="0"/>
        <w:autoSpaceDN w:val="0"/>
        <w:adjustRightInd w:val="0"/>
        <w:spacing w:after="0" w:line="360" w:lineRule="auto"/>
        <w:jc w:val="both"/>
        <w:rPr>
          <w:rFonts w:asciiTheme="majorBidi" w:hAnsiTheme="majorBidi" w:cstheme="majorBidi"/>
          <w:sz w:val="24"/>
          <w:szCs w:val="24"/>
        </w:rPr>
      </w:pPr>
      <w:proofErr w:type="gramStart"/>
      <w:r w:rsidRPr="007530E0">
        <w:rPr>
          <w:rFonts w:asciiTheme="majorBidi" w:hAnsiTheme="majorBidi" w:cstheme="majorBidi"/>
          <w:sz w:val="24"/>
          <w:szCs w:val="24"/>
        </w:rPr>
        <w:t>such</w:t>
      </w:r>
      <w:proofErr w:type="gramEnd"/>
      <w:r w:rsidRPr="007530E0">
        <w:rPr>
          <w:rFonts w:asciiTheme="majorBidi" w:hAnsiTheme="majorBidi" w:cstheme="majorBidi"/>
          <w:sz w:val="24"/>
          <w:szCs w:val="24"/>
        </w:rPr>
        <w:t xml:space="preserve"> as, for example, H3PO4.</w:t>
      </w:r>
    </w:p>
    <w:p w:rsidR="007530E0" w:rsidRPr="007530E0" w:rsidRDefault="007530E0" w:rsidP="007530E0">
      <w:pPr>
        <w:autoSpaceDE w:val="0"/>
        <w:autoSpaceDN w:val="0"/>
        <w:adjustRightInd w:val="0"/>
        <w:spacing w:after="0" w:line="360" w:lineRule="auto"/>
        <w:jc w:val="both"/>
        <w:rPr>
          <w:rFonts w:asciiTheme="majorBidi" w:hAnsiTheme="majorBidi" w:cstheme="majorBidi"/>
          <w:sz w:val="24"/>
          <w:szCs w:val="24"/>
        </w:rPr>
      </w:pPr>
      <w:r w:rsidRPr="007530E0">
        <w:rPr>
          <w:rFonts w:asciiTheme="majorBidi" w:hAnsiTheme="majorBidi" w:cstheme="majorBidi"/>
          <w:sz w:val="24"/>
          <w:szCs w:val="24"/>
        </w:rPr>
        <w:t>According to the criterion of the strength of acids they are grouped into two classes: strong</w:t>
      </w:r>
    </w:p>
    <w:p w:rsidR="007530E0" w:rsidRPr="007530E0" w:rsidRDefault="007530E0" w:rsidP="007530E0">
      <w:pPr>
        <w:autoSpaceDE w:val="0"/>
        <w:autoSpaceDN w:val="0"/>
        <w:adjustRightInd w:val="0"/>
        <w:spacing w:after="0" w:line="360" w:lineRule="auto"/>
        <w:jc w:val="both"/>
        <w:rPr>
          <w:rFonts w:asciiTheme="majorBidi" w:hAnsiTheme="majorBidi" w:cstheme="majorBidi"/>
          <w:sz w:val="24"/>
          <w:szCs w:val="24"/>
        </w:rPr>
      </w:pPr>
      <w:proofErr w:type="gramStart"/>
      <w:r w:rsidRPr="007530E0">
        <w:rPr>
          <w:rFonts w:asciiTheme="majorBidi" w:hAnsiTheme="majorBidi" w:cstheme="majorBidi"/>
          <w:sz w:val="24"/>
          <w:szCs w:val="24"/>
        </w:rPr>
        <w:t>acids</w:t>
      </w:r>
      <w:proofErr w:type="gramEnd"/>
      <w:r w:rsidRPr="007530E0">
        <w:rPr>
          <w:rFonts w:asciiTheme="majorBidi" w:hAnsiTheme="majorBidi" w:cstheme="majorBidi"/>
          <w:sz w:val="24"/>
          <w:szCs w:val="24"/>
        </w:rPr>
        <w:t xml:space="preserve"> and weak acids. Some examples of strong acids include </w:t>
      </w:r>
      <w:proofErr w:type="spellStart"/>
      <w:r w:rsidRPr="007530E0">
        <w:rPr>
          <w:rFonts w:asciiTheme="majorBidi" w:hAnsiTheme="majorBidi" w:cstheme="majorBidi"/>
          <w:sz w:val="24"/>
          <w:szCs w:val="24"/>
        </w:rPr>
        <w:t>HCl</w:t>
      </w:r>
      <w:proofErr w:type="spellEnd"/>
      <w:r w:rsidRPr="007530E0">
        <w:rPr>
          <w:rFonts w:asciiTheme="majorBidi" w:hAnsiTheme="majorBidi" w:cstheme="majorBidi"/>
          <w:sz w:val="24"/>
          <w:szCs w:val="24"/>
        </w:rPr>
        <w:t>, H2SO4, HNO3, HClO4,</w:t>
      </w:r>
    </w:p>
    <w:p w:rsidR="007530E0" w:rsidRDefault="007530E0" w:rsidP="007530E0">
      <w:pPr>
        <w:shd w:val="clear" w:color="auto" w:fill="FFFFFF"/>
        <w:spacing w:before="100" w:beforeAutospacing="1" w:after="100" w:afterAutospacing="1" w:line="360" w:lineRule="auto"/>
        <w:jc w:val="both"/>
        <w:textAlignment w:val="baseline"/>
        <w:rPr>
          <w:rFonts w:asciiTheme="majorBidi" w:hAnsiTheme="majorBidi" w:cstheme="majorBidi"/>
          <w:sz w:val="24"/>
          <w:szCs w:val="24"/>
        </w:rPr>
      </w:pPr>
      <w:r w:rsidRPr="007530E0">
        <w:rPr>
          <w:rFonts w:asciiTheme="majorBidi" w:hAnsiTheme="majorBidi" w:cstheme="majorBidi"/>
          <w:sz w:val="24"/>
          <w:szCs w:val="24"/>
        </w:rPr>
        <w:t>etc., and those of weak acids include H2CO3, CH3COOH, etc.</w:t>
      </w:r>
    </w:p>
    <w:p w:rsidR="007E38EB" w:rsidRPr="007530E0" w:rsidRDefault="00776302" w:rsidP="007530E0">
      <w:pPr>
        <w:shd w:val="clear" w:color="auto" w:fill="FFFFFF"/>
        <w:spacing w:before="100" w:beforeAutospacing="1" w:after="100" w:afterAutospacing="1" w:line="360" w:lineRule="auto"/>
        <w:ind w:left="90"/>
        <w:jc w:val="both"/>
        <w:textAlignment w:val="baseline"/>
        <w:rPr>
          <w:rFonts w:asciiTheme="majorBidi" w:eastAsia="Times New Roman" w:hAnsiTheme="majorBidi" w:cstheme="majorBidi"/>
          <w:color w:val="373D3F"/>
          <w:sz w:val="24"/>
          <w:szCs w:val="24"/>
        </w:rPr>
      </w:pPr>
      <w:bookmarkStart w:id="0" w:name="_GoBack"/>
      <w:bookmarkEnd w:id="0"/>
      <w:proofErr w:type="gramStart"/>
      <w:r w:rsidRPr="007530E0">
        <w:rPr>
          <w:rFonts w:asciiTheme="majorBidi" w:eastAsia="Times New Roman" w:hAnsiTheme="majorBidi" w:cstheme="majorBidi"/>
          <w:color w:val="373D3F"/>
          <w:sz w:val="24"/>
          <w:szCs w:val="24"/>
        </w:rPr>
        <w:t>o</w:t>
      </w:r>
      <w:r w:rsidR="007E38EB" w:rsidRPr="007530E0">
        <w:rPr>
          <w:rFonts w:asciiTheme="majorBidi" w:eastAsia="Times New Roman" w:hAnsiTheme="majorBidi" w:cstheme="majorBidi"/>
          <w:color w:val="373D3F"/>
          <w:sz w:val="24"/>
          <w:szCs w:val="24"/>
        </w:rPr>
        <w:t>r</w:t>
      </w:r>
      <w:proofErr w:type="gramEnd"/>
      <w:r w:rsidR="007E38EB" w:rsidRPr="007530E0">
        <w:rPr>
          <w:rFonts w:asciiTheme="majorBidi" w:eastAsia="Times New Roman" w:hAnsiTheme="majorBidi" w:cstheme="majorBidi"/>
          <w:color w:val="373D3F"/>
          <w:sz w:val="24"/>
          <w:szCs w:val="24"/>
        </w:rPr>
        <w:t xml:space="preserve"> qualitatively, by observing the brightness of a light bulb included in the circuit (Figure 1).</w:t>
      </w:r>
    </w:p>
    <w:p w:rsidR="007E38EB" w:rsidRPr="00C64518" w:rsidRDefault="007E38EB" w:rsidP="00C64518">
      <w:pPr>
        <w:pStyle w:val="ListParagraph"/>
        <w:numPr>
          <w:ilvl w:val="0"/>
          <w:numId w:val="1"/>
        </w:numPr>
        <w:shd w:val="clear" w:color="auto" w:fill="FFFFFF"/>
        <w:spacing w:before="120" w:after="240" w:line="360" w:lineRule="auto"/>
        <w:jc w:val="both"/>
        <w:textAlignment w:val="baseline"/>
        <w:rPr>
          <w:rFonts w:asciiTheme="majorBidi" w:eastAsia="Times New Roman" w:hAnsiTheme="majorBidi" w:cstheme="majorBidi"/>
          <w:color w:val="373D3F"/>
          <w:sz w:val="24"/>
          <w:szCs w:val="24"/>
        </w:rPr>
      </w:pPr>
      <w:r w:rsidRPr="00C64518">
        <w:rPr>
          <w:rFonts w:asciiTheme="majorBidi" w:hAnsiTheme="majorBidi" w:cstheme="majorBidi"/>
          <w:noProof/>
          <w:sz w:val="24"/>
          <w:szCs w:val="24"/>
        </w:rPr>
        <w:lastRenderedPageBreak/>
        <w:drawing>
          <wp:inline distT="0" distB="0" distL="0" distR="0" wp14:anchorId="04332097" wp14:editId="3875E173">
            <wp:extent cx="4903665" cy="2187245"/>
            <wp:effectExtent l="0" t="0" r="0" b="3810"/>
            <wp:docPr id="4" name="Picture 4" descr="This diagram shows three separate beakers. Each has a wire plugged into a wall outlet. In each case, the wire leads from the wall to the beaker and is split resulting in two ends. One end leads to a light bulb and continues on to a rectangle labeled with a plus sign. The other end leads to a rectangle labeled with a minus sign. The rectangles are in a solution. In the first beaker, labeled “Ethanol No Conductivity,” four pairs of linked small green spheres suspended in the solution between the rectangles. In the second beaker, labeled “K C l Strong Conductivity,” six individual green spheres, three labeled plus and three labeled minus are suspended in the solution. Each of the six spheres has an arrow extending from it pointing to the rectangle labeled with the opposite sign. In the third beaker, labeled “Acetic acid solution Weak conductivity,” two pairs of joined green spheres and two individual spheres, one labeled plus and one labeled minus are shown suspended between the two rectangles. The plus labeled sphere has an arrow pointing to the rectangle labeled minus and the minus labeled sphere has an arrow pointing to the rectangle labeled p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is diagram shows three separate beakers. Each has a wire plugged into a wall outlet. In each case, the wire leads from the wall to the beaker and is split resulting in two ends. One end leads to a light bulb and continues on to a rectangle labeled with a plus sign. The other end leads to a rectangle labeled with a minus sign. The rectangles are in a solution. In the first beaker, labeled “Ethanol No Conductivity,” four pairs of linked small green spheres suspended in the solution between the rectangles. In the second beaker, labeled “K C l Strong Conductivity,” six individual green spheres, three labeled plus and three labeled minus are suspended in the solution. Each of the six spheres has an arrow extending from it pointing to the rectangle labeled with the opposite sign. In the third beaker, labeled “Acetic acid solution Weak conductivity,” two pairs of joined green spheres and two individual spheres, one labeled plus and one labeled minus are shown suspended between the two rectangles. The plus labeled sphere has an arrow pointing to the rectangle labeled minus and the minus labeled sphere has an arrow pointing to the rectangle labeled plu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09275" cy="2189747"/>
                    </a:xfrm>
                    <a:prstGeom prst="rect">
                      <a:avLst/>
                    </a:prstGeom>
                    <a:noFill/>
                    <a:ln>
                      <a:noFill/>
                    </a:ln>
                  </pic:spPr>
                </pic:pic>
              </a:graphicData>
            </a:graphic>
          </wp:inline>
        </w:drawing>
      </w:r>
    </w:p>
    <w:p w:rsidR="007E38EB" w:rsidRPr="006C6C2A" w:rsidRDefault="007E38EB" w:rsidP="00C64518">
      <w:pPr>
        <w:spacing w:line="360" w:lineRule="auto"/>
        <w:jc w:val="both"/>
        <w:rPr>
          <w:rFonts w:asciiTheme="majorBidi" w:eastAsia="Times New Roman" w:hAnsiTheme="majorBidi" w:cstheme="majorBidi"/>
          <w:color w:val="1D1D1D"/>
          <w:sz w:val="24"/>
          <w:szCs w:val="24"/>
        </w:rPr>
      </w:pPr>
      <w:proofErr w:type="gramStart"/>
      <w:r w:rsidRPr="00C64518">
        <w:rPr>
          <w:rFonts w:asciiTheme="majorBidi" w:hAnsiTheme="majorBidi" w:cstheme="majorBidi"/>
          <w:color w:val="373D3F"/>
          <w:sz w:val="24"/>
          <w:szCs w:val="24"/>
          <w:shd w:val="clear" w:color="auto" w:fill="EEEEEE"/>
        </w:rPr>
        <w:t>Figure 1.</w:t>
      </w:r>
      <w:proofErr w:type="gramEnd"/>
      <w:r w:rsidRPr="00C64518">
        <w:rPr>
          <w:rFonts w:asciiTheme="majorBidi" w:hAnsiTheme="majorBidi" w:cstheme="majorBidi"/>
          <w:color w:val="373D3F"/>
          <w:sz w:val="24"/>
          <w:szCs w:val="24"/>
          <w:shd w:val="clear" w:color="auto" w:fill="EEEEEE"/>
        </w:rPr>
        <w:t xml:space="preserve"> Solutions of nonelectrolytes such as ethanol do not contain dissolved ions and cannot conduct electricity. Solutions of       electrolytes contain ions that permit the passage of electricity. The conductivity of an electrolyte solution is related to the strength of the electrolyte.</w:t>
      </w:r>
    </w:p>
    <w:p w:rsidR="007E38EB" w:rsidRPr="00C64518" w:rsidRDefault="007E38EB" w:rsidP="00C64518">
      <w:pPr>
        <w:pStyle w:val="Heading2"/>
        <w:shd w:val="clear" w:color="auto" w:fill="FFFFFF"/>
        <w:spacing w:before="360" w:beforeAutospacing="0" w:after="240" w:afterAutospacing="0" w:line="360" w:lineRule="auto"/>
        <w:jc w:val="both"/>
        <w:textAlignment w:val="baseline"/>
        <w:rPr>
          <w:rFonts w:asciiTheme="majorBidi" w:hAnsiTheme="majorBidi" w:cstheme="majorBidi"/>
          <w:color w:val="077FAB"/>
          <w:sz w:val="24"/>
          <w:szCs w:val="24"/>
        </w:rPr>
      </w:pPr>
      <w:r w:rsidRPr="00C64518">
        <w:rPr>
          <w:rFonts w:asciiTheme="majorBidi" w:hAnsiTheme="majorBidi" w:cstheme="majorBidi"/>
          <w:color w:val="077FAB"/>
          <w:sz w:val="24"/>
          <w:szCs w:val="24"/>
        </w:rPr>
        <w:t>Ionic Electrolytes</w:t>
      </w:r>
    </w:p>
    <w:p w:rsidR="007E38EB" w:rsidRPr="00C64518" w:rsidRDefault="007E38EB" w:rsidP="00C64518">
      <w:pPr>
        <w:pStyle w:val="NormalWeb"/>
        <w:shd w:val="clear" w:color="auto" w:fill="FFFFFF"/>
        <w:spacing w:before="0" w:after="0" w:line="360" w:lineRule="auto"/>
        <w:jc w:val="both"/>
        <w:textAlignment w:val="baseline"/>
        <w:rPr>
          <w:rFonts w:asciiTheme="majorBidi" w:hAnsiTheme="majorBidi" w:cstheme="majorBidi"/>
          <w:color w:val="373D3F"/>
        </w:rPr>
      </w:pPr>
      <w:r w:rsidRPr="00C64518">
        <w:rPr>
          <w:rFonts w:asciiTheme="majorBidi" w:hAnsiTheme="majorBidi" w:cstheme="majorBidi"/>
          <w:color w:val="373D3F"/>
        </w:rPr>
        <w:t xml:space="preserve">Water and other polar molecules are attracted to ions, as shown in Figure 2. The electrostatic attraction between an </w:t>
      </w:r>
      <w:proofErr w:type="spellStart"/>
      <w:r w:rsidRPr="00C64518">
        <w:rPr>
          <w:rFonts w:asciiTheme="majorBidi" w:hAnsiTheme="majorBidi" w:cstheme="majorBidi"/>
          <w:color w:val="373D3F"/>
        </w:rPr>
        <w:t>ion</w:t>
      </w:r>
      <w:proofErr w:type="spellEnd"/>
      <w:r w:rsidRPr="00C64518">
        <w:rPr>
          <w:rFonts w:asciiTheme="majorBidi" w:hAnsiTheme="majorBidi" w:cstheme="majorBidi"/>
          <w:color w:val="373D3F"/>
        </w:rPr>
        <w:t xml:space="preserve"> and a molecule with a dipole is called an </w:t>
      </w:r>
      <w:r w:rsidRPr="00C64518">
        <w:rPr>
          <w:rStyle w:val="Strong"/>
          <w:rFonts w:asciiTheme="majorBidi" w:hAnsiTheme="majorBidi" w:cstheme="majorBidi"/>
          <w:color w:val="373D3F"/>
          <w:bdr w:val="none" w:sz="0" w:space="0" w:color="auto" w:frame="1"/>
        </w:rPr>
        <w:t>ion-dipole attraction</w:t>
      </w:r>
      <w:r w:rsidRPr="00C64518">
        <w:rPr>
          <w:rFonts w:asciiTheme="majorBidi" w:hAnsiTheme="majorBidi" w:cstheme="majorBidi"/>
          <w:color w:val="373D3F"/>
        </w:rPr>
        <w:t>. These attractions play an important role in the dissolution of ionic compounds in water.</w:t>
      </w:r>
    </w:p>
    <w:p w:rsidR="007E38EB" w:rsidRPr="00C64518" w:rsidRDefault="007E38EB" w:rsidP="00C64518">
      <w:pPr>
        <w:pStyle w:val="NormalWeb"/>
        <w:shd w:val="clear" w:color="auto" w:fill="FFFFFF"/>
        <w:spacing w:before="0" w:after="0" w:line="360" w:lineRule="auto"/>
        <w:jc w:val="both"/>
        <w:textAlignment w:val="baseline"/>
        <w:rPr>
          <w:rFonts w:asciiTheme="majorBidi" w:hAnsiTheme="majorBidi" w:cstheme="majorBidi"/>
          <w:color w:val="373D3F"/>
        </w:rPr>
      </w:pPr>
      <w:proofErr w:type="gramStart"/>
      <w:r w:rsidRPr="00C64518">
        <w:rPr>
          <w:rFonts w:asciiTheme="majorBidi" w:hAnsiTheme="majorBidi" w:cstheme="majorBidi"/>
          <w:color w:val="373D3F"/>
        </w:rPr>
        <w:t>When ionic compounds dissolve in water, the ions in the solid separate and disperse uniformly throughout the solution because water molecules surround and solvate the ions, reducing the strong electrostatic forces between them.</w:t>
      </w:r>
      <w:proofErr w:type="gramEnd"/>
      <w:r w:rsidRPr="00C64518">
        <w:rPr>
          <w:rFonts w:asciiTheme="majorBidi" w:hAnsiTheme="majorBidi" w:cstheme="majorBidi"/>
          <w:color w:val="373D3F"/>
        </w:rPr>
        <w:t xml:space="preserve"> This process represents a physical change known as </w:t>
      </w:r>
      <w:r w:rsidRPr="00C64518">
        <w:rPr>
          <w:rStyle w:val="Strong"/>
          <w:rFonts w:asciiTheme="majorBidi" w:hAnsiTheme="majorBidi" w:cstheme="majorBidi"/>
          <w:color w:val="373D3F"/>
          <w:bdr w:val="none" w:sz="0" w:space="0" w:color="auto" w:frame="1"/>
        </w:rPr>
        <w:t>dissociation</w:t>
      </w:r>
      <w:r w:rsidRPr="00C64518">
        <w:rPr>
          <w:rFonts w:asciiTheme="majorBidi" w:hAnsiTheme="majorBidi" w:cstheme="majorBidi"/>
          <w:color w:val="373D3F"/>
        </w:rPr>
        <w:t>. Under most conditions, ionic compounds will dissociate nearly completely when dissolved, and so they are classified as strong electrolytes.</w:t>
      </w:r>
    </w:p>
    <w:p w:rsidR="007E38EB" w:rsidRPr="00C64518" w:rsidRDefault="007E38EB" w:rsidP="00C64518">
      <w:pPr>
        <w:shd w:val="clear" w:color="auto" w:fill="FFFFFF"/>
        <w:spacing w:line="360" w:lineRule="auto"/>
        <w:jc w:val="center"/>
        <w:textAlignment w:val="baseline"/>
        <w:rPr>
          <w:rFonts w:asciiTheme="majorBidi" w:hAnsiTheme="majorBidi" w:cstheme="majorBidi"/>
          <w:color w:val="373D3F"/>
          <w:sz w:val="24"/>
          <w:szCs w:val="24"/>
        </w:rPr>
      </w:pPr>
      <w:r w:rsidRPr="00C64518">
        <w:rPr>
          <w:rFonts w:asciiTheme="majorBidi" w:hAnsiTheme="majorBidi" w:cstheme="majorBidi"/>
          <w:noProof/>
          <w:color w:val="373D3F"/>
          <w:sz w:val="24"/>
          <w:szCs w:val="24"/>
        </w:rPr>
        <w:lastRenderedPageBreak/>
        <w:drawing>
          <wp:inline distT="0" distB="0" distL="0" distR="0" wp14:anchorId="1D56D325" wp14:editId="26EEE82B">
            <wp:extent cx="2721254" cy="2368148"/>
            <wp:effectExtent l="0" t="0" r="3175" b="0"/>
            <wp:docPr id="5" name="Picture 5" descr="The diagram shows eight purple spheres labeled K superscript plus and eight green spheres labeled C l superscript minus mixed and touching near the center of the diagram. Outside of this cluster of spheres are seventeen clusters of three spheres, which include one red and two white spheres. A red sphere in one of these clusters is labeled O. A white sphere is labeled H. Two of the green C l superscript minus spheres are surrounded by three of the red and white clusters, with the red spheres closer to the green spheres than the white spheres. One of the K superscript plus purple spheres is surrounded by four of the red and white clusters. The white spheres of these clusters are closest to the purple sph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diagram shows eight purple spheres labeled K superscript plus and eight green spheres labeled C l superscript minus mixed and touching near the center of the diagram. Outside of this cluster of spheres are seventeen clusters of three spheres, which include one red and two white spheres. A red sphere in one of these clusters is labeled O. A white sphere is labeled H. Two of the green C l superscript minus spheres are surrounded by three of the red and white clusters, with the red spheres closer to the green spheres than the white spheres. One of the K superscript plus purple spheres is surrounded by four of the red and white clusters. The white spheres of these clusters are closest to the purple spher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21367" cy="2368246"/>
                    </a:xfrm>
                    <a:prstGeom prst="rect">
                      <a:avLst/>
                    </a:prstGeom>
                    <a:noFill/>
                    <a:ln>
                      <a:noFill/>
                    </a:ln>
                  </pic:spPr>
                </pic:pic>
              </a:graphicData>
            </a:graphic>
          </wp:inline>
        </w:drawing>
      </w:r>
    </w:p>
    <w:p w:rsidR="007E38EB" w:rsidRPr="00C64518" w:rsidRDefault="007E38EB" w:rsidP="00C64518">
      <w:pPr>
        <w:pStyle w:val="wp-caption-text"/>
        <w:shd w:val="clear" w:color="auto" w:fill="EEEEEE"/>
        <w:spacing w:before="0" w:beforeAutospacing="0" w:after="0" w:afterAutospacing="0" w:line="360" w:lineRule="auto"/>
        <w:jc w:val="both"/>
        <w:textAlignment w:val="baseline"/>
        <w:rPr>
          <w:rFonts w:asciiTheme="majorBidi" w:hAnsiTheme="majorBidi" w:cstheme="majorBidi"/>
          <w:color w:val="373D3F"/>
        </w:rPr>
      </w:pPr>
      <w:proofErr w:type="gramStart"/>
      <w:r w:rsidRPr="00C64518">
        <w:rPr>
          <w:rFonts w:asciiTheme="majorBidi" w:hAnsiTheme="majorBidi" w:cstheme="majorBidi"/>
          <w:color w:val="373D3F"/>
        </w:rPr>
        <w:t>Figure 2.</w:t>
      </w:r>
      <w:proofErr w:type="gramEnd"/>
      <w:r w:rsidRPr="00C64518">
        <w:rPr>
          <w:rFonts w:asciiTheme="majorBidi" w:hAnsiTheme="majorBidi" w:cstheme="majorBidi"/>
          <w:color w:val="373D3F"/>
        </w:rPr>
        <w:t xml:space="preserve"> As potassium chloride (</w:t>
      </w:r>
      <w:proofErr w:type="spellStart"/>
      <w:r w:rsidRPr="00C64518">
        <w:rPr>
          <w:rFonts w:asciiTheme="majorBidi" w:hAnsiTheme="majorBidi" w:cstheme="majorBidi"/>
          <w:color w:val="373D3F"/>
        </w:rPr>
        <w:t>KCl</w:t>
      </w:r>
      <w:proofErr w:type="spellEnd"/>
      <w:r w:rsidRPr="00C64518">
        <w:rPr>
          <w:rFonts w:asciiTheme="majorBidi" w:hAnsiTheme="majorBidi" w:cstheme="majorBidi"/>
          <w:color w:val="373D3F"/>
        </w:rPr>
        <w:t>) dissolves in water, the ions are hydrated. The polar water molecules are attracted by the charges on the K</w:t>
      </w:r>
      <w:r w:rsidRPr="00C64518">
        <w:rPr>
          <w:rFonts w:asciiTheme="majorBidi" w:hAnsiTheme="majorBidi" w:cstheme="majorBidi"/>
          <w:color w:val="373D3F"/>
          <w:bdr w:val="none" w:sz="0" w:space="0" w:color="auto" w:frame="1"/>
          <w:vertAlign w:val="superscript"/>
        </w:rPr>
        <w:t>+</w:t>
      </w:r>
      <w:r w:rsidRPr="00C64518">
        <w:rPr>
          <w:rFonts w:asciiTheme="majorBidi" w:hAnsiTheme="majorBidi" w:cstheme="majorBidi"/>
          <w:color w:val="373D3F"/>
        </w:rPr>
        <w:t xml:space="preserve"> and </w:t>
      </w:r>
      <w:proofErr w:type="spellStart"/>
      <w:r w:rsidRPr="00C64518">
        <w:rPr>
          <w:rFonts w:asciiTheme="majorBidi" w:hAnsiTheme="majorBidi" w:cstheme="majorBidi"/>
          <w:color w:val="373D3F"/>
        </w:rPr>
        <w:t>Cl</w:t>
      </w:r>
      <w:proofErr w:type="spellEnd"/>
      <w:r w:rsidRPr="00C64518">
        <w:rPr>
          <w:rFonts w:asciiTheme="majorBidi" w:hAnsiTheme="majorBidi" w:cstheme="majorBidi"/>
          <w:color w:val="373D3F"/>
          <w:bdr w:val="none" w:sz="0" w:space="0" w:color="auto" w:frame="1"/>
          <w:vertAlign w:val="superscript"/>
        </w:rPr>
        <w:t>−</w:t>
      </w:r>
      <w:r w:rsidRPr="00C64518">
        <w:rPr>
          <w:rFonts w:asciiTheme="majorBidi" w:hAnsiTheme="majorBidi" w:cstheme="majorBidi"/>
          <w:color w:val="373D3F"/>
        </w:rPr>
        <w:t> ions. Water molecules in front of and behind the ions are not shown.</w:t>
      </w:r>
    </w:p>
    <w:p w:rsidR="0042003A" w:rsidRPr="00C64518" w:rsidRDefault="0042003A" w:rsidP="00C64518">
      <w:pPr>
        <w:spacing w:line="360" w:lineRule="auto"/>
        <w:jc w:val="both"/>
        <w:rPr>
          <w:rFonts w:asciiTheme="majorBidi" w:hAnsiTheme="majorBidi" w:cstheme="majorBidi"/>
          <w:sz w:val="24"/>
          <w:szCs w:val="24"/>
        </w:rPr>
      </w:pPr>
    </w:p>
    <w:p w:rsidR="0042003A" w:rsidRPr="00C64518" w:rsidRDefault="007E38EB" w:rsidP="00C64518">
      <w:pPr>
        <w:spacing w:line="360" w:lineRule="auto"/>
        <w:jc w:val="both"/>
        <w:rPr>
          <w:rFonts w:asciiTheme="majorBidi" w:hAnsiTheme="majorBidi" w:cstheme="majorBidi"/>
          <w:color w:val="373D3F"/>
          <w:sz w:val="24"/>
          <w:szCs w:val="24"/>
          <w:shd w:val="clear" w:color="auto" w:fill="FFFFFF"/>
        </w:rPr>
      </w:pPr>
      <w:r w:rsidRPr="00C64518">
        <w:rPr>
          <w:rFonts w:asciiTheme="majorBidi" w:hAnsiTheme="majorBidi" w:cstheme="majorBidi"/>
          <w:color w:val="373D3F"/>
          <w:sz w:val="24"/>
          <w:szCs w:val="24"/>
          <w:shd w:val="clear" w:color="auto" w:fill="FFFFFF"/>
        </w:rPr>
        <w:t xml:space="preserve">Let us consider what happens at the microscopic level when we add solid </w:t>
      </w:r>
      <w:proofErr w:type="spellStart"/>
      <w:r w:rsidRPr="00C64518">
        <w:rPr>
          <w:rFonts w:asciiTheme="majorBidi" w:hAnsiTheme="majorBidi" w:cstheme="majorBidi"/>
          <w:color w:val="373D3F"/>
          <w:sz w:val="24"/>
          <w:szCs w:val="24"/>
          <w:shd w:val="clear" w:color="auto" w:fill="FFFFFF"/>
        </w:rPr>
        <w:t>KCl</w:t>
      </w:r>
      <w:proofErr w:type="spellEnd"/>
      <w:r w:rsidRPr="00C64518">
        <w:rPr>
          <w:rFonts w:asciiTheme="majorBidi" w:hAnsiTheme="majorBidi" w:cstheme="majorBidi"/>
          <w:color w:val="373D3F"/>
          <w:sz w:val="24"/>
          <w:szCs w:val="24"/>
          <w:shd w:val="clear" w:color="auto" w:fill="FFFFFF"/>
        </w:rPr>
        <w:t xml:space="preserve"> to water. Ion-dipole forces attract the positive (hydrogen) end of the polar water molecules to the negative chloride ions at the surface of the solid, and they attract the negative (oxygen) ends to the positive potassium ions. The water molecules penetrate between individual K</w:t>
      </w:r>
      <w:r w:rsidRPr="00C64518">
        <w:rPr>
          <w:rFonts w:asciiTheme="majorBidi" w:hAnsiTheme="majorBidi" w:cstheme="majorBidi"/>
          <w:color w:val="373D3F"/>
          <w:sz w:val="24"/>
          <w:szCs w:val="24"/>
          <w:bdr w:val="none" w:sz="0" w:space="0" w:color="auto" w:frame="1"/>
          <w:shd w:val="clear" w:color="auto" w:fill="FFFFFF"/>
          <w:vertAlign w:val="superscript"/>
        </w:rPr>
        <w:t>+</w:t>
      </w:r>
      <w:r w:rsidRPr="00C64518">
        <w:rPr>
          <w:rFonts w:asciiTheme="majorBidi" w:hAnsiTheme="majorBidi" w:cstheme="majorBidi"/>
          <w:color w:val="373D3F"/>
          <w:sz w:val="24"/>
          <w:szCs w:val="24"/>
          <w:shd w:val="clear" w:color="auto" w:fill="FFFFFF"/>
        </w:rPr>
        <w:t xml:space="preserve"> and </w:t>
      </w:r>
      <w:proofErr w:type="spellStart"/>
      <w:r w:rsidRPr="00C64518">
        <w:rPr>
          <w:rFonts w:asciiTheme="majorBidi" w:hAnsiTheme="majorBidi" w:cstheme="majorBidi"/>
          <w:color w:val="373D3F"/>
          <w:sz w:val="24"/>
          <w:szCs w:val="24"/>
          <w:shd w:val="clear" w:color="auto" w:fill="FFFFFF"/>
        </w:rPr>
        <w:t>Cl</w:t>
      </w:r>
      <w:proofErr w:type="spellEnd"/>
      <w:r w:rsidRPr="00C64518">
        <w:rPr>
          <w:rFonts w:asciiTheme="majorBidi" w:hAnsiTheme="majorBidi" w:cstheme="majorBidi"/>
          <w:color w:val="373D3F"/>
          <w:sz w:val="24"/>
          <w:szCs w:val="24"/>
          <w:bdr w:val="none" w:sz="0" w:space="0" w:color="auto" w:frame="1"/>
          <w:shd w:val="clear" w:color="auto" w:fill="FFFFFF"/>
          <w:vertAlign w:val="superscript"/>
        </w:rPr>
        <w:t>–</w:t>
      </w:r>
      <w:r w:rsidRPr="00C64518">
        <w:rPr>
          <w:rFonts w:asciiTheme="majorBidi" w:hAnsiTheme="majorBidi" w:cstheme="majorBidi"/>
          <w:color w:val="373D3F"/>
          <w:sz w:val="24"/>
          <w:szCs w:val="24"/>
          <w:shd w:val="clear" w:color="auto" w:fill="FFFFFF"/>
        </w:rPr>
        <w:t xml:space="preserve"> ions and surround them, reducing the strong interionic forces that bind the ions together and letting them move off into solution as solvated ions, as Figure 2 shows. The reduction of the electrostatic attraction permits the independent motion of each hydrated ion in a dilute solution, resulting in an increase in the disorder of the system as the ions change from their fixed and ordered positions in the crystal to mobile and much more disordered states in solution. This increased disorder is responsible for the dissolution of many ionic compounds, including </w:t>
      </w:r>
      <w:proofErr w:type="spellStart"/>
      <w:r w:rsidRPr="00C64518">
        <w:rPr>
          <w:rFonts w:asciiTheme="majorBidi" w:hAnsiTheme="majorBidi" w:cstheme="majorBidi"/>
          <w:color w:val="373D3F"/>
          <w:sz w:val="24"/>
          <w:szCs w:val="24"/>
          <w:shd w:val="clear" w:color="auto" w:fill="FFFFFF"/>
        </w:rPr>
        <w:t>KCl</w:t>
      </w:r>
      <w:proofErr w:type="spellEnd"/>
      <w:r w:rsidRPr="00C64518">
        <w:rPr>
          <w:rFonts w:asciiTheme="majorBidi" w:hAnsiTheme="majorBidi" w:cstheme="majorBidi"/>
          <w:color w:val="373D3F"/>
          <w:sz w:val="24"/>
          <w:szCs w:val="24"/>
          <w:shd w:val="clear" w:color="auto" w:fill="FFFFFF"/>
        </w:rPr>
        <w:t>, which dissolve with absorption of heat.</w:t>
      </w:r>
    </w:p>
    <w:p w:rsidR="007E38EB" w:rsidRPr="00C64518" w:rsidRDefault="007E38EB" w:rsidP="00C64518">
      <w:pPr>
        <w:spacing w:line="360" w:lineRule="auto"/>
        <w:jc w:val="both"/>
        <w:rPr>
          <w:rFonts w:asciiTheme="majorBidi" w:hAnsiTheme="majorBidi" w:cstheme="majorBidi"/>
          <w:sz w:val="24"/>
          <w:szCs w:val="24"/>
        </w:rPr>
      </w:pPr>
      <w:r w:rsidRPr="00C64518">
        <w:rPr>
          <w:rFonts w:asciiTheme="majorBidi" w:hAnsiTheme="majorBidi" w:cstheme="majorBidi"/>
          <w:color w:val="373D3F"/>
          <w:sz w:val="24"/>
          <w:szCs w:val="24"/>
          <w:shd w:val="clear" w:color="auto" w:fill="FFFFFF"/>
        </w:rPr>
        <w:t>In other cases, the electrostatic attractions between the ions in a crystal are so large, or the ion-dipole attractive forces between the ions and water molecules are so weak, that the increase in disorder cannot compensate for the energy required to separate the ions, and the crystal is insoluble. Such is the case for compounds such as calcium carbonate (limestone), calcium phosphate (the inorganic component of bone), and iron oxide (rust).</w:t>
      </w:r>
    </w:p>
    <w:p w:rsidR="007E38EB" w:rsidRPr="00C64518" w:rsidRDefault="007E38EB" w:rsidP="00C64518">
      <w:pPr>
        <w:pStyle w:val="Heading2"/>
        <w:shd w:val="clear" w:color="auto" w:fill="FFFFFF"/>
        <w:spacing w:before="360" w:beforeAutospacing="0" w:after="240" w:afterAutospacing="0" w:line="360" w:lineRule="auto"/>
        <w:jc w:val="both"/>
        <w:textAlignment w:val="baseline"/>
        <w:rPr>
          <w:rFonts w:asciiTheme="majorBidi" w:hAnsiTheme="majorBidi" w:cstheme="majorBidi"/>
          <w:color w:val="077FAB"/>
          <w:sz w:val="24"/>
          <w:szCs w:val="24"/>
        </w:rPr>
      </w:pPr>
      <w:r w:rsidRPr="00C64518">
        <w:rPr>
          <w:rFonts w:asciiTheme="majorBidi" w:hAnsiTheme="majorBidi" w:cstheme="majorBidi"/>
          <w:color w:val="077FAB"/>
          <w:sz w:val="24"/>
          <w:szCs w:val="24"/>
        </w:rPr>
        <w:lastRenderedPageBreak/>
        <w:t>Covalent Electrolytes</w:t>
      </w:r>
    </w:p>
    <w:p w:rsidR="007E38EB" w:rsidRPr="00C64518" w:rsidRDefault="007E38EB" w:rsidP="00C64518">
      <w:pPr>
        <w:pStyle w:val="NormalWeb"/>
        <w:shd w:val="clear" w:color="auto" w:fill="FFFFFF"/>
        <w:spacing w:line="360" w:lineRule="auto"/>
        <w:jc w:val="both"/>
        <w:textAlignment w:val="baseline"/>
        <w:rPr>
          <w:rFonts w:asciiTheme="majorBidi" w:hAnsiTheme="majorBidi" w:cstheme="majorBidi"/>
          <w:color w:val="373D3F"/>
        </w:rPr>
      </w:pPr>
      <w:r w:rsidRPr="00C64518">
        <w:rPr>
          <w:rFonts w:asciiTheme="majorBidi" w:hAnsiTheme="majorBidi" w:cstheme="majorBidi"/>
          <w:color w:val="373D3F"/>
        </w:rPr>
        <w:t>Pure water is an extremely poor conductor of electricity because it is only very slightly ionized—only about two out of every 1 billion molecules ionize at 25 °C. Water ionizes when one molecule of water gives up a proton to another molecule of water, yielding hydronium and hydroxide ions.</w:t>
      </w:r>
    </w:p>
    <w:p w:rsidR="007E38EB" w:rsidRPr="007E38EB" w:rsidRDefault="007E38EB" w:rsidP="00C64518">
      <w:pPr>
        <w:shd w:val="clear" w:color="auto" w:fill="FFFFFF"/>
        <w:spacing w:before="100" w:beforeAutospacing="1" w:after="100" w:afterAutospacing="1" w:line="360" w:lineRule="auto"/>
        <w:jc w:val="both"/>
        <w:textAlignment w:val="baseline"/>
        <w:rPr>
          <w:rFonts w:asciiTheme="majorBidi" w:eastAsia="Times New Roman" w:hAnsiTheme="majorBidi" w:cstheme="majorBidi"/>
          <w:color w:val="373D3F"/>
          <w:sz w:val="24"/>
          <w:szCs w:val="24"/>
        </w:rPr>
      </w:pPr>
      <w:r w:rsidRPr="007E38EB">
        <w:rPr>
          <w:rFonts w:asciiTheme="majorBidi" w:eastAsia="Times New Roman" w:hAnsiTheme="majorBidi" w:cstheme="majorBidi"/>
          <w:color w:val="373D3F"/>
          <w:sz w:val="24"/>
          <w:szCs w:val="24"/>
        </w:rPr>
        <w:t xml:space="preserve">In some cases, we find that solutions prepared from covalent compounds conduct electricity because the solute molecules react chemically with the solvent to produce ions. For example, pure hydrogen chloride is a gas consisting of covalent </w:t>
      </w:r>
      <w:proofErr w:type="spellStart"/>
      <w:r w:rsidRPr="007E38EB">
        <w:rPr>
          <w:rFonts w:asciiTheme="majorBidi" w:eastAsia="Times New Roman" w:hAnsiTheme="majorBidi" w:cstheme="majorBidi"/>
          <w:color w:val="373D3F"/>
          <w:sz w:val="24"/>
          <w:szCs w:val="24"/>
        </w:rPr>
        <w:t>HCl</w:t>
      </w:r>
      <w:proofErr w:type="spellEnd"/>
      <w:r w:rsidRPr="007E38EB">
        <w:rPr>
          <w:rFonts w:asciiTheme="majorBidi" w:eastAsia="Times New Roman" w:hAnsiTheme="majorBidi" w:cstheme="majorBidi"/>
          <w:color w:val="373D3F"/>
          <w:sz w:val="24"/>
          <w:szCs w:val="24"/>
        </w:rPr>
        <w:t xml:space="preserve"> molecules. This gas contains no ions. However, when we dissolve hydrogen chloride in water, we find that the solution is a very good conductor. The water molecules play an essential part in forming ions: Solutions of hydrogen chloride in many other solvents, such as benzene, do not conduct electricity and do not contain ions.</w:t>
      </w:r>
    </w:p>
    <w:p w:rsidR="007E38EB" w:rsidRPr="007E38EB" w:rsidRDefault="007E38EB" w:rsidP="00C64518">
      <w:pPr>
        <w:shd w:val="clear" w:color="auto" w:fill="FFFFFF"/>
        <w:spacing w:beforeAutospacing="1" w:after="0" w:afterAutospacing="1" w:line="360" w:lineRule="auto"/>
        <w:jc w:val="both"/>
        <w:textAlignment w:val="baseline"/>
        <w:rPr>
          <w:rFonts w:asciiTheme="majorBidi" w:eastAsia="Times New Roman" w:hAnsiTheme="majorBidi" w:cstheme="majorBidi"/>
          <w:color w:val="373D3F"/>
          <w:sz w:val="24"/>
          <w:szCs w:val="24"/>
        </w:rPr>
      </w:pPr>
      <w:r w:rsidRPr="007E38EB">
        <w:rPr>
          <w:rFonts w:asciiTheme="majorBidi" w:eastAsia="Times New Roman" w:hAnsiTheme="majorBidi" w:cstheme="majorBidi"/>
          <w:color w:val="373D3F"/>
          <w:sz w:val="24"/>
          <w:szCs w:val="24"/>
        </w:rPr>
        <w:t>Hydrogen chloride is an </w:t>
      </w:r>
      <w:r w:rsidRPr="00C64518">
        <w:rPr>
          <w:rFonts w:asciiTheme="majorBidi" w:eastAsia="Times New Roman" w:hAnsiTheme="majorBidi" w:cstheme="majorBidi"/>
          <w:i/>
          <w:iCs/>
          <w:color w:val="373D3F"/>
          <w:sz w:val="24"/>
          <w:szCs w:val="24"/>
          <w:bdr w:val="none" w:sz="0" w:space="0" w:color="auto" w:frame="1"/>
        </w:rPr>
        <w:t>acid</w:t>
      </w:r>
      <w:r w:rsidRPr="007E38EB">
        <w:rPr>
          <w:rFonts w:asciiTheme="majorBidi" w:eastAsia="Times New Roman" w:hAnsiTheme="majorBidi" w:cstheme="majorBidi"/>
          <w:color w:val="373D3F"/>
          <w:sz w:val="24"/>
          <w:szCs w:val="24"/>
        </w:rPr>
        <w:t>, and so its molecules react with water, transferring H</w:t>
      </w:r>
      <w:r w:rsidRPr="007E38EB">
        <w:rPr>
          <w:rFonts w:asciiTheme="majorBidi" w:eastAsia="Times New Roman" w:hAnsiTheme="majorBidi" w:cstheme="majorBidi"/>
          <w:color w:val="373D3F"/>
          <w:sz w:val="24"/>
          <w:szCs w:val="24"/>
          <w:bdr w:val="none" w:sz="0" w:space="0" w:color="auto" w:frame="1"/>
          <w:vertAlign w:val="superscript"/>
        </w:rPr>
        <w:t>+</w:t>
      </w:r>
      <w:r w:rsidRPr="007E38EB">
        <w:rPr>
          <w:rFonts w:asciiTheme="majorBidi" w:eastAsia="Times New Roman" w:hAnsiTheme="majorBidi" w:cstheme="majorBidi"/>
          <w:color w:val="373D3F"/>
          <w:sz w:val="24"/>
          <w:szCs w:val="24"/>
        </w:rPr>
        <w:t> ions to form hydronium ions (H</w:t>
      </w:r>
      <w:r w:rsidRPr="007E38EB">
        <w:rPr>
          <w:rFonts w:asciiTheme="majorBidi" w:eastAsia="Times New Roman" w:hAnsiTheme="majorBidi" w:cstheme="majorBidi"/>
          <w:color w:val="373D3F"/>
          <w:sz w:val="24"/>
          <w:szCs w:val="24"/>
          <w:bdr w:val="none" w:sz="0" w:space="0" w:color="auto" w:frame="1"/>
          <w:vertAlign w:val="subscript"/>
        </w:rPr>
        <w:t>3</w:t>
      </w:r>
      <w:r w:rsidRPr="007E38EB">
        <w:rPr>
          <w:rFonts w:asciiTheme="majorBidi" w:eastAsia="Times New Roman" w:hAnsiTheme="majorBidi" w:cstheme="majorBidi"/>
          <w:color w:val="373D3F"/>
          <w:sz w:val="24"/>
          <w:szCs w:val="24"/>
        </w:rPr>
        <w:t>O</w:t>
      </w:r>
      <w:r w:rsidRPr="007E38EB">
        <w:rPr>
          <w:rFonts w:asciiTheme="majorBidi" w:eastAsia="Times New Roman" w:hAnsiTheme="majorBidi" w:cstheme="majorBidi"/>
          <w:color w:val="373D3F"/>
          <w:sz w:val="24"/>
          <w:szCs w:val="24"/>
          <w:bdr w:val="none" w:sz="0" w:space="0" w:color="auto" w:frame="1"/>
          <w:vertAlign w:val="superscript"/>
        </w:rPr>
        <w:t>+</w:t>
      </w:r>
      <w:r w:rsidRPr="007E38EB">
        <w:rPr>
          <w:rFonts w:asciiTheme="majorBidi" w:eastAsia="Times New Roman" w:hAnsiTheme="majorBidi" w:cstheme="majorBidi"/>
          <w:color w:val="373D3F"/>
          <w:sz w:val="24"/>
          <w:szCs w:val="24"/>
        </w:rPr>
        <w:t>) and chloride ions (</w:t>
      </w:r>
      <w:proofErr w:type="spellStart"/>
      <w:r w:rsidRPr="007E38EB">
        <w:rPr>
          <w:rFonts w:asciiTheme="majorBidi" w:eastAsia="Times New Roman" w:hAnsiTheme="majorBidi" w:cstheme="majorBidi"/>
          <w:color w:val="373D3F"/>
          <w:sz w:val="24"/>
          <w:szCs w:val="24"/>
        </w:rPr>
        <w:t>Cl</w:t>
      </w:r>
      <w:proofErr w:type="spellEnd"/>
      <w:r w:rsidRPr="007E38EB">
        <w:rPr>
          <w:rFonts w:asciiTheme="majorBidi" w:eastAsia="Times New Roman" w:hAnsiTheme="majorBidi" w:cstheme="majorBidi"/>
          <w:color w:val="373D3F"/>
          <w:sz w:val="24"/>
          <w:szCs w:val="24"/>
          <w:bdr w:val="none" w:sz="0" w:space="0" w:color="auto" w:frame="1"/>
          <w:vertAlign w:val="superscript"/>
        </w:rPr>
        <w:t>–</w:t>
      </w:r>
      <w:r w:rsidRPr="007E38EB">
        <w:rPr>
          <w:rFonts w:asciiTheme="majorBidi" w:eastAsia="Times New Roman" w:hAnsiTheme="majorBidi" w:cstheme="majorBidi"/>
          <w:color w:val="373D3F"/>
          <w:sz w:val="24"/>
          <w:szCs w:val="24"/>
        </w:rPr>
        <w:t>):</w:t>
      </w:r>
    </w:p>
    <w:p w:rsidR="0042003A" w:rsidRPr="00C64518" w:rsidRDefault="007E38EB" w:rsidP="00C64518">
      <w:pPr>
        <w:tabs>
          <w:tab w:val="left" w:pos="1071"/>
        </w:tabs>
        <w:spacing w:line="360" w:lineRule="auto"/>
        <w:jc w:val="both"/>
        <w:rPr>
          <w:rFonts w:asciiTheme="majorBidi" w:hAnsiTheme="majorBidi" w:cstheme="majorBidi"/>
          <w:sz w:val="24"/>
          <w:szCs w:val="24"/>
        </w:rPr>
      </w:pPr>
      <w:r w:rsidRPr="00C64518">
        <w:rPr>
          <w:rFonts w:asciiTheme="majorBidi" w:hAnsiTheme="majorBidi" w:cstheme="majorBidi"/>
          <w:noProof/>
          <w:sz w:val="24"/>
          <w:szCs w:val="24"/>
        </w:rPr>
        <w:drawing>
          <wp:inline distT="0" distB="0" distL="0" distR="0" wp14:anchorId="364D762A" wp14:editId="54BAFA1B">
            <wp:extent cx="5939790" cy="97282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9790" cy="972820"/>
                    </a:xfrm>
                    <a:prstGeom prst="rect">
                      <a:avLst/>
                    </a:prstGeom>
                    <a:noFill/>
                    <a:ln>
                      <a:noFill/>
                    </a:ln>
                  </pic:spPr>
                </pic:pic>
              </a:graphicData>
            </a:graphic>
          </wp:inline>
        </w:drawing>
      </w:r>
      <w:r w:rsidRPr="00C64518">
        <w:rPr>
          <w:rFonts w:asciiTheme="majorBidi" w:hAnsiTheme="majorBidi" w:cstheme="majorBidi"/>
          <w:color w:val="373D3F"/>
          <w:sz w:val="24"/>
          <w:szCs w:val="24"/>
          <w:shd w:val="clear" w:color="auto" w:fill="FFFFFF"/>
        </w:rPr>
        <w:t xml:space="preserve"> This reaction is essentially 100% complete for </w:t>
      </w:r>
      <w:proofErr w:type="spellStart"/>
      <w:r w:rsidRPr="00C64518">
        <w:rPr>
          <w:rFonts w:asciiTheme="majorBidi" w:hAnsiTheme="majorBidi" w:cstheme="majorBidi"/>
          <w:color w:val="373D3F"/>
          <w:sz w:val="24"/>
          <w:szCs w:val="24"/>
          <w:shd w:val="clear" w:color="auto" w:fill="FFFFFF"/>
        </w:rPr>
        <w:t>HCl</w:t>
      </w:r>
      <w:proofErr w:type="spellEnd"/>
      <w:r w:rsidRPr="00C64518">
        <w:rPr>
          <w:rFonts w:asciiTheme="majorBidi" w:hAnsiTheme="majorBidi" w:cstheme="majorBidi"/>
          <w:color w:val="373D3F"/>
          <w:sz w:val="24"/>
          <w:szCs w:val="24"/>
          <w:shd w:val="clear" w:color="auto" w:fill="FFFFFF"/>
        </w:rPr>
        <w:t xml:space="preserve"> (i.e., it is a </w:t>
      </w:r>
      <w:r w:rsidRPr="00C64518">
        <w:rPr>
          <w:rStyle w:val="Emphasis"/>
          <w:rFonts w:asciiTheme="majorBidi" w:hAnsiTheme="majorBidi" w:cstheme="majorBidi"/>
          <w:color w:val="373D3F"/>
          <w:sz w:val="24"/>
          <w:szCs w:val="24"/>
          <w:bdr w:val="none" w:sz="0" w:space="0" w:color="auto" w:frame="1"/>
          <w:shd w:val="clear" w:color="auto" w:fill="FFFFFF"/>
        </w:rPr>
        <w:t>strong acid</w:t>
      </w:r>
      <w:r w:rsidRPr="00C64518">
        <w:rPr>
          <w:rFonts w:asciiTheme="majorBidi" w:hAnsiTheme="majorBidi" w:cstheme="majorBidi"/>
          <w:color w:val="373D3F"/>
          <w:sz w:val="24"/>
          <w:szCs w:val="24"/>
          <w:shd w:val="clear" w:color="auto" w:fill="FFFFFF"/>
        </w:rPr>
        <w:t> and, consequently, a strong electrolyte). Likewise, weak acids and bases that only react partially generate relatively low concentrations of ions when dissolved in water and are classified as weak electrolytes. The reader may wish to review the discussion of strong and weak acids provided in the earlier chapter of this text on reaction classes and stoichiometry.</w:t>
      </w:r>
      <w:r w:rsidR="0042003A" w:rsidRPr="00C64518">
        <w:rPr>
          <w:rFonts w:asciiTheme="majorBidi" w:hAnsiTheme="majorBidi" w:cstheme="majorBidi"/>
          <w:sz w:val="24"/>
          <w:szCs w:val="24"/>
        </w:rPr>
        <w:tab/>
      </w:r>
    </w:p>
    <w:p w:rsidR="007E38EB" w:rsidRPr="00C64518" w:rsidRDefault="007E38EB" w:rsidP="00C64518">
      <w:pPr>
        <w:pStyle w:val="Heading3"/>
        <w:shd w:val="clear" w:color="auto" w:fill="D2DCD2"/>
        <w:spacing w:before="0" w:after="324" w:line="360" w:lineRule="auto"/>
        <w:ind w:left="-384" w:right="-384"/>
        <w:jc w:val="both"/>
        <w:textAlignment w:val="baseline"/>
        <w:rPr>
          <w:rFonts w:asciiTheme="majorBidi" w:hAnsiTheme="majorBidi"/>
          <w:caps/>
          <w:color w:val="1D1D1D"/>
          <w:sz w:val="24"/>
          <w:szCs w:val="24"/>
        </w:rPr>
      </w:pPr>
      <w:r w:rsidRPr="00C64518">
        <w:rPr>
          <w:rFonts w:asciiTheme="majorBidi" w:hAnsiTheme="majorBidi"/>
          <w:caps/>
          <w:color w:val="1D1D1D"/>
          <w:sz w:val="24"/>
          <w:szCs w:val="24"/>
        </w:rPr>
        <w:t>KEY CONCEPTS AND SUMMARY</w:t>
      </w:r>
    </w:p>
    <w:p w:rsidR="007E38EB" w:rsidRPr="00C64518" w:rsidRDefault="007E38EB" w:rsidP="00C64518">
      <w:pPr>
        <w:pStyle w:val="NormalWeb"/>
        <w:spacing w:before="0" w:beforeAutospacing="0" w:after="120" w:afterAutospacing="0" w:line="360" w:lineRule="auto"/>
        <w:jc w:val="both"/>
        <w:textAlignment w:val="baseline"/>
        <w:rPr>
          <w:rFonts w:asciiTheme="majorBidi" w:hAnsiTheme="majorBidi" w:cstheme="majorBidi"/>
          <w:color w:val="373D3F"/>
        </w:rPr>
      </w:pPr>
      <w:r w:rsidRPr="00C64518">
        <w:rPr>
          <w:rFonts w:asciiTheme="majorBidi" w:hAnsiTheme="majorBidi" w:cstheme="majorBidi"/>
          <w:color w:val="373D3F"/>
        </w:rPr>
        <w:t xml:space="preserve">Substances that dissolve in water to yield ions are called electrolytes. Electrolytes may be covalent compounds that chemically react with water to produce ions (for example, acids and bases), or they may be ionic compounds that dissociate to yield their constituent </w:t>
      </w:r>
      <w:proofErr w:type="spellStart"/>
      <w:r w:rsidRPr="00C64518">
        <w:rPr>
          <w:rFonts w:asciiTheme="majorBidi" w:hAnsiTheme="majorBidi" w:cstheme="majorBidi"/>
          <w:color w:val="373D3F"/>
        </w:rPr>
        <w:t>cations</w:t>
      </w:r>
      <w:proofErr w:type="spellEnd"/>
      <w:r w:rsidRPr="00C64518">
        <w:rPr>
          <w:rFonts w:asciiTheme="majorBidi" w:hAnsiTheme="majorBidi" w:cstheme="majorBidi"/>
          <w:color w:val="373D3F"/>
        </w:rPr>
        <w:t xml:space="preserve"> and </w:t>
      </w:r>
      <w:r w:rsidRPr="00C64518">
        <w:rPr>
          <w:rFonts w:asciiTheme="majorBidi" w:hAnsiTheme="majorBidi" w:cstheme="majorBidi"/>
          <w:color w:val="373D3F"/>
        </w:rPr>
        <w:lastRenderedPageBreak/>
        <w:t>anions, when dissolved. Dissolution of an ionic compound is facilitated by ion-dipole attractions between the ions of the compound and the polar water molecules. Soluble ionic substances and strong acids ionize completely and are strong electrolytes, while weak acids and bases ionize to only a small extent and are weak electrolytes. Nonelectrolytes are substances that do not produce ions when dissolved in water.</w:t>
      </w:r>
    </w:p>
    <w:p w:rsidR="007E38EB" w:rsidRPr="00C64518" w:rsidRDefault="007E38EB" w:rsidP="00C64518">
      <w:pPr>
        <w:pStyle w:val="Heading3"/>
        <w:shd w:val="clear" w:color="auto" w:fill="CCD7DD"/>
        <w:spacing w:before="0" w:after="324" w:line="360" w:lineRule="auto"/>
        <w:ind w:left="-384" w:right="-384"/>
        <w:jc w:val="both"/>
        <w:textAlignment w:val="baseline"/>
        <w:rPr>
          <w:rFonts w:asciiTheme="majorBidi" w:hAnsiTheme="majorBidi"/>
          <w:caps/>
          <w:color w:val="1D1D1D"/>
          <w:sz w:val="24"/>
          <w:szCs w:val="24"/>
        </w:rPr>
      </w:pPr>
      <w:r w:rsidRPr="00C64518">
        <w:rPr>
          <w:rFonts w:asciiTheme="majorBidi" w:hAnsiTheme="majorBidi"/>
          <w:caps/>
          <w:color w:val="1D1D1D"/>
          <w:sz w:val="24"/>
          <w:szCs w:val="24"/>
        </w:rPr>
        <w:t>EXERCISES</w:t>
      </w:r>
    </w:p>
    <w:p w:rsidR="007E38EB" w:rsidRPr="00C64518" w:rsidRDefault="007E38EB" w:rsidP="00C64518">
      <w:pPr>
        <w:numPr>
          <w:ilvl w:val="0"/>
          <w:numId w:val="2"/>
        </w:numPr>
        <w:spacing w:after="0" w:line="360" w:lineRule="auto"/>
        <w:ind w:left="600"/>
        <w:jc w:val="both"/>
        <w:textAlignment w:val="baseline"/>
        <w:rPr>
          <w:rFonts w:asciiTheme="majorBidi" w:hAnsiTheme="majorBidi" w:cstheme="majorBidi"/>
          <w:color w:val="373D3F"/>
          <w:sz w:val="24"/>
          <w:szCs w:val="24"/>
        </w:rPr>
      </w:pPr>
      <w:r w:rsidRPr="00C64518">
        <w:rPr>
          <w:rFonts w:asciiTheme="majorBidi" w:hAnsiTheme="majorBidi" w:cstheme="majorBidi"/>
          <w:color w:val="373D3F"/>
          <w:sz w:val="24"/>
          <w:szCs w:val="24"/>
        </w:rPr>
        <w:t>Explain why the ions Na</w:t>
      </w:r>
      <w:r w:rsidRPr="00C64518">
        <w:rPr>
          <w:rFonts w:asciiTheme="majorBidi" w:hAnsiTheme="majorBidi" w:cstheme="majorBidi"/>
          <w:color w:val="373D3F"/>
          <w:sz w:val="24"/>
          <w:szCs w:val="24"/>
          <w:bdr w:val="none" w:sz="0" w:space="0" w:color="auto" w:frame="1"/>
          <w:vertAlign w:val="superscript"/>
        </w:rPr>
        <w:t>+</w:t>
      </w:r>
      <w:r w:rsidRPr="00C64518">
        <w:rPr>
          <w:rFonts w:asciiTheme="majorBidi" w:hAnsiTheme="majorBidi" w:cstheme="majorBidi"/>
          <w:color w:val="373D3F"/>
          <w:sz w:val="24"/>
          <w:szCs w:val="24"/>
        </w:rPr>
        <w:t xml:space="preserve"> and </w:t>
      </w:r>
      <w:proofErr w:type="spellStart"/>
      <w:r w:rsidRPr="00C64518">
        <w:rPr>
          <w:rFonts w:asciiTheme="majorBidi" w:hAnsiTheme="majorBidi" w:cstheme="majorBidi"/>
          <w:color w:val="373D3F"/>
          <w:sz w:val="24"/>
          <w:szCs w:val="24"/>
        </w:rPr>
        <w:t>Cl</w:t>
      </w:r>
      <w:proofErr w:type="spellEnd"/>
      <w:r w:rsidRPr="00C64518">
        <w:rPr>
          <w:rFonts w:asciiTheme="majorBidi" w:hAnsiTheme="majorBidi" w:cstheme="majorBidi"/>
          <w:color w:val="373D3F"/>
          <w:sz w:val="24"/>
          <w:szCs w:val="24"/>
          <w:bdr w:val="none" w:sz="0" w:space="0" w:color="auto" w:frame="1"/>
          <w:vertAlign w:val="superscript"/>
        </w:rPr>
        <w:t>−</w:t>
      </w:r>
      <w:r w:rsidRPr="00C64518">
        <w:rPr>
          <w:rFonts w:asciiTheme="majorBidi" w:hAnsiTheme="majorBidi" w:cstheme="majorBidi"/>
          <w:color w:val="373D3F"/>
          <w:sz w:val="24"/>
          <w:szCs w:val="24"/>
        </w:rPr>
        <w:t> are strongly solvated in water but not in hexane, a solvent composed of nonpolar molecules.</w:t>
      </w:r>
    </w:p>
    <w:p w:rsidR="007E38EB" w:rsidRPr="00C64518" w:rsidRDefault="007E38EB" w:rsidP="00C64518">
      <w:pPr>
        <w:numPr>
          <w:ilvl w:val="0"/>
          <w:numId w:val="2"/>
        </w:numPr>
        <w:spacing w:before="120" w:after="120" w:line="360" w:lineRule="auto"/>
        <w:ind w:left="600"/>
        <w:jc w:val="both"/>
        <w:textAlignment w:val="baseline"/>
        <w:rPr>
          <w:rFonts w:asciiTheme="majorBidi" w:hAnsiTheme="majorBidi" w:cstheme="majorBidi"/>
          <w:color w:val="373D3F"/>
          <w:sz w:val="24"/>
          <w:szCs w:val="24"/>
        </w:rPr>
      </w:pPr>
      <w:r w:rsidRPr="00C64518">
        <w:rPr>
          <w:rFonts w:asciiTheme="majorBidi" w:hAnsiTheme="majorBidi" w:cstheme="majorBidi"/>
          <w:color w:val="373D3F"/>
          <w:sz w:val="24"/>
          <w:szCs w:val="24"/>
        </w:rPr>
        <w:t xml:space="preserve">Explain why solutions of </w:t>
      </w:r>
      <w:proofErr w:type="spellStart"/>
      <w:r w:rsidRPr="00C64518">
        <w:rPr>
          <w:rFonts w:asciiTheme="majorBidi" w:hAnsiTheme="majorBidi" w:cstheme="majorBidi"/>
          <w:color w:val="373D3F"/>
          <w:sz w:val="24"/>
          <w:szCs w:val="24"/>
        </w:rPr>
        <w:t>HBr</w:t>
      </w:r>
      <w:proofErr w:type="spellEnd"/>
      <w:r w:rsidRPr="00C64518">
        <w:rPr>
          <w:rFonts w:asciiTheme="majorBidi" w:hAnsiTheme="majorBidi" w:cstheme="majorBidi"/>
          <w:color w:val="373D3F"/>
          <w:sz w:val="24"/>
          <w:szCs w:val="24"/>
        </w:rPr>
        <w:t xml:space="preserve"> in benzene (a nonpolar solvent) are nonconductive, while solutions in water (a polar solvent) are conductive.</w:t>
      </w:r>
    </w:p>
    <w:p w:rsidR="007E38EB" w:rsidRPr="00C64518" w:rsidRDefault="007E38EB" w:rsidP="00C64518">
      <w:pPr>
        <w:numPr>
          <w:ilvl w:val="0"/>
          <w:numId w:val="2"/>
        </w:numPr>
        <w:spacing w:before="120" w:after="120" w:line="360" w:lineRule="auto"/>
        <w:ind w:left="600"/>
        <w:jc w:val="both"/>
        <w:textAlignment w:val="baseline"/>
        <w:rPr>
          <w:rFonts w:asciiTheme="majorBidi" w:hAnsiTheme="majorBidi" w:cstheme="majorBidi"/>
          <w:color w:val="373D3F"/>
          <w:sz w:val="24"/>
          <w:szCs w:val="24"/>
        </w:rPr>
      </w:pPr>
      <w:r w:rsidRPr="00C64518">
        <w:rPr>
          <w:rFonts w:asciiTheme="majorBidi" w:hAnsiTheme="majorBidi" w:cstheme="majorBidi"/>
          <w:color w:val="373D3F"/>
          <w:sz w:val="24"/>
          <w:szCs w:val="24"/>
        </w:rPr>
        <w:t>Consider the solutions presented:</w:t>
      </w:r>
      <w:r w:rsidRPr="00C64518">
        <w:rPr>
          <w:rFonts w:asciiTheme="majorBidi" w:hAnsiTheme="majorBidi" w:cstheme="majorBidi"/>
          <w:color w:val="373D3F"/>
          <w:sz w:val="24"/>
          <w:szCs w:val="24"/>
        </w:rPr>
        <w:br/>
      </w:r>
      <w:r w:rsidRPr="00C64518">
        <w:rPr>
          <w:rFonts w:asciiTheme="majorBidi" w:hAnsiTheme="majorBidi" w:cstheme="majorBidi"/>
          <w:noProof/>
          <w:color w:val="373D3F"/>
          <w:sz w:val="24"/>
          <w:szCs w:val="24"/>
        </w:rPr>
        <w:drawing>
          <wp:inline distT="0" distB="0" distL="0" distR="0" wp14:anchorId="2419B746" wp14:editId="0998CDA0">
            <wp:extent cx="5170466" cy="1602028"/>
            <wp:effectExtent l="0" t="0" r="0" b="0"/>
            <wp:docPr id="7" name="Picture 7" descr="In this figure, three beakers labeled x, y, and z are shown containing various arrangements of blue and red spheres suspended in solution. In beaker x, three small red spheres surround a single central blue sphere in small clusters which in turn are grouped in threes around a single red sphere, forming four larger clusters. In beaker y, the four large clusters are present without the central red spheres. Four individual red spheres are now present. In beaker z, the large clusters are not present. Twelve of the small clusters of three red and one blue sphere are present along with four single red sph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 this figure, three beakers labeled x, y, and z are shown containing various arrangements of blue and red spheres suspended in solution. In beaker x, three small red spheres surround a single central blue sphere in small clusters which in turn are grouped in threes around a single red sphere, forming four larger clusters. In beaker y, the four large clusters are present without the central red spheres. Four individual red spheres are now present. In beaker z, the large clusters are not present. Twelve of the small clusters of three red and one blue sphere are present along with four single red sphere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85384" cy="1606650"/>
                    </a:xfrm>
                    <a:prstGeom prst="rect">
                      <a:avLst/>
                    </a:prstGeom>
                    <a:noFill/>
                    <a:ln>
                      <a:noFill/>
                    </a:ln>
                  </pic:spPr>
                </pic:pic>
              </a:graphicData>
            </a:graphic>
          </wp:inline>
        </w:drawing>
      </w:r>
    </w:p>
    <w:p w:rsidR="007E38EB" w:rsidRPr="00C64518" w:rsidRDefault="007E38EB" w:rsidP="00C64518">
      <w:pPr>
        <w:numPr>
          <w:ilvl w:val="1"/>
          <w:numId w:val="2"/>
        </w:numPr>
        <w:spacing w:after="0" w:line="360" w:lineRule="auto"/>
        <w:ind w:left="1200"/>
        <w:jc w:val="both"/>
        <w:textAlignment w:val="baseline"/>
        <w:rPr>
          <w:rFonts w:asciiTheme="majorBidi" w:hAnsiTheme="majorBidi" w:cstheme="majorBidi"/>
          <w:color w:val="373D3F"/>
          <w:sz w:val="24"/>
          <w:szCs w:val="24"/>
        </w:rPr>
      </w:pPr>
      <w:r w:rsidRPr="00C64518">
        <w:rPr>
          <w:rFonts w:asciiTheme="majorBidi" w:hAnsiTheme="majorBidi" w:cstheme="majorBidi"/>
          <w:color w:val="373D3F"/>
          <w:sz w:val="24"/>
          <w:szCs w:val="24"/>
        </w:rPr>
        <w:t xml:space="preserve">Which of the following sketches best represents the ions in a solution of </w:t>
      </w:r>
      <w:proofErr w:type="gramStart"/>
      <w:r w:rsidRPr="00C64518">
        <w:rPr>
          <w:rFonts w:asciiTheme="majorBidi" w:hAnsiTheme="majorBidi" w:cstheme="majorBidi"/>
          <w:color w:val="373D3F"/>
          <w:sz w:val="24"/>
          <w:szCs w:val="24"/>
        </w:rPr>
        <w:t>Fe(</w:t>
      </w:r>
      <w:proofErr w:type="gramEnd"/>
      <w:r w:rsidRPr="00C64518">
        <w:rPr>
          <w:rFonts w:asciiTheme="majorBidi" w:hAnsiTheme="majorBidi" w:cstheme="majorBidi"/>
          <w:color w:val="373D3F"/>
          <w:sz w:val="24"/>
          <w:szCs w:val="24"/>
        </w:rPr>
        <w:t>NO</w:t>
      </w:r>
      <w:r w:rsidRPr="00C64518">
        <w:rPr>
          <w:rFonts w:asciiTheme="majorBidi" w:hAnsiTheme="majorBidi" w:cstheme="majorBidi"/>
          <w:color w:val="373D3F"/>
          <w:sz w:val="24"/>
          <w:szCs w:val="24"/>
          <w:bdr w:val="none" w:sz="0" w:space="0" w:color="auto" w:frame="1"/>
          <w:vertAlign w:val="subscript"/>
        </w:rPr>
        <w:t>3</w:t>
      </w:r>
      <w:r w:rsidRPr="00C64518">
        <w:rPr>
          <w:rFonts w:asciiTheme="majorBidi" w:hAnsiTheme="majorBidi" w:cstheme="majorBidi"/>
          <w:color w:val="373D3F"/>
          <w:sz w:val="24"/>
          <w:szCs w:val="24"/>
        </w:rPr>
        <w:t>)</w:t>
      </w:r>
      <w:r w:rsidRPr="00C64518">
        <w:rPr>
          <w:rFonts w:asciiTheme="majorBidi" w:hAnsiTheme="majorBidi" w:cstheme="majorBidi"/>
          <w:color w:val="373D3F"/>
          <w:sz w:val="24"/>
          <w:szCs w:val="24"/>
          <w:bdr w:val="none" w:sz="0" w:space="0" w:color="auto" w:frame="1"/>
          <w:vertAlign w:val="subscript"/>
        </w:rPr>
        <w:t>3</w:t>
      </w:r>
      <w:r w:rsidRPr="00C64518">
        <w:rPr>
          <w:rFonts w:asciiTheme="majorBidi" w:hAnsiTheme="majorBidi" w:cstheme="majorBidi"/>
          <w:color w:val="373D3F"/>
          <w:sz w:val="24"/>
          <w:szCs w:val="24"/>
        </w:rPr>
        <w:t>(</w:t>
      </w:r>
      <w:proofErr w:type="spellStart"/>
      <w:r w:rsidRPr="00C64518">
        <w:rPr>
          <w:rStyle w:val="Emphasis"/>
          <w:rFonts w:asciiTheme="majorBidi" w:hAnsiTheme="majorBidi" w:cstheme="majorBidi"/>
          <w:color w:val="373D3F"/>
          <w:sz w:val="24"/>
          <w:szCs w:val="24"/>
          <w:bdr w:val="none" w:sz="0" w:space="0" w:color="auto" w:frame="1"/>
        </w:rPr>
        <w:t>aq</w:t>
      </w:r>
      <w:proofErr w:type="spellEnd"/>
      <w:r w:rsidRPr="00C64518">
        <w:rPr>
          <w:rFonts w:asciiTheme="majorBidi" w:hAnsiTheme="majorBidi" w:cstheme="majorBidi"/>
          <w:color w:val="373D3F"/>
          <w:sz w:val="24"/>
          <w:szCs w:val="24"/>
        </w:rPr>
        <w:t>)?</w:t>
      </w:r>
    </w:p>
    <w:p w:rsidR="007E38EB" w:rsidRPr="00C64518" w:rsidRDefault="007E38EB" w:rsidP="00C64518">
      <w:pPr>
        <w:numPr>
          <w:ilvl w:val="1"/>
          <w:numId w:val="2"/>
        </w:numPr>
        <w:spacing w:after="0" w:line="360" w:lineRule="auto"/>
        <w:ind w:left="1200"/>
        <w:jc w:val="both"/>
        <w:textAlignment w:val="baseline"/>
        <w:rPr>
          <w:rFonts w:asciiTheme="majorBidi" w:hAnsiTheme="majorBidi" w:cstheme="majorBidi"/>
          <w:color w:val="373D3F"/>
          <w:sz w:val="24"/>
          <w:szCs w:val="24"/>
        </w:rPr>
      </w:pPr>
      <w:r w:rsidRPr="00C64518">
        <w:rPr>
          <w:rFonts w:asciiTheme="majorBidi" w:hAnsiTheme="majorBidi" w:cstheme="majorBidi"/>
          <w:color w:val="373D3F"/>
          <w:sz w:val="24"/>
          <w:szCs w:val="24"/>
        </w:rPr>
        <w:t xml:space="preserve">Write a balanced chemical equation showing the products of the dissolution of </w:t>
      </w:r>
      <w:proofErr w:type="gramStart"/>
      <w:r w:rsidRPr="00C64518">
        <w:rPr>
          <w:rFonts w:asciiTheme="majorBidi" w:hAnsiTheme="majorBidi" w:cstheme="majorBidi"/>
          <w:color w:val="373D3F"/>
          <w:sz w:val="24"/>
          <w:szCs w:val="24"/>
        </w:rPr>
        <w:t>Fe(</w:t>
      </w:r>
      <w:proofErr w:type="gramEnd"/>
      <w:r w:rsidRPr="00C64518">
        <w:rPr>
          <w:rFonts w:asciiTheme="majorBidi" w:hAnsiTheme="majorBidi" w:cstheme="majorBidi"/>
          <w:color w:val="373D3F"/>
          <w:sz w:val="24"/>
          <w:szCs w:val="24"/>
        </w:rPr>
        <w:t>NO</w:t>
      </w:r>
      <w:r w:rsidRPr="00C64518">
        <w:rPr>
          <w:rFonts w:asciiTheme="majorBidi" w:hAnsiTheme="majorBidi" w:cstheme="majorBidi"/>
          <w:color w:val="373D3F"/>
          <w:sz w:val="24"/>
          <w:szCs w:val="24"/>
          <w:bdr w:val="none" w:sz="0" w:space="0" w:color="auto" w:frame="1"/>
          <w:vertAlign w:val="subscript"/>
        </w:rPr>
        <w:t>3</w:t>
      </w:r>
      <w:r w:rsidRPr="00C64518">
        <w:rPr>
          <w:rFonts w:asciiTheme="majorBidi" w:hAnsiTheme="majorBidi" w:cstheme="majorBidi"/>
          <w:color w:val="373D3F"/>
          <w:sz w:val="24"/>
          <w:szCs w:val="24"/>
        </w:rPr>
        <w:t>)</w:t>
      </w:r>
      <w:r w:rsidRPr="00C64518">
        <w:rPr>
          <w:rFonts w:asciiTheme="majorBidi" w:hAnsiTheme="majorBidi" w:cstheme="majorBidi"/>
          <w:color w:val="373D3F"/>
          <w:sz w:val="24"/>
          <w:szCs w:val="24"/>
          <w:bdr w:val="none" w:sz="0" w:space="0" w:color="auto" w:frame="1"/>
          <w:vertAlign w:val="subscript"/>
        </w:rPr>
        <w:t>3</w:t>
      </w:r>
      <w:r w:rsidRPr="00C64518">
        <w:rPr>
          <w:rFonts w:asciiTheme="majorBidi" w:hAnsiTheme="majorBidi" w:cstheme="majorBidi"/>
          <w:color w:val="373D3F"/>
          <w:sz w:val="24"/>
          <w:szCs w:val="24"/>
        </w:rPr>
        <w:t>.</w:t>
      </w:r>
    </w:p>
    <w:p w:rsidR="007E38EB" w:rsidRPr="00C64518" w:rsidRDefault="007E38EB" w:rsidP="00C64518">
      <w:pPr>
        <w:numPr>
          <w:ilvl w:val="0"/>
          <w:numId w:val="2"/>
        </w:numPr>
        <w:spacing w:after="0" w:line="360" w:lineRule="auto"/>
        <w:ind w:left="600"/>
        <w:jc w:val="both"/>
        <w:textAlignment w:val="baseline"/>
        <w:rPr>
          <w:rFonts w:asciiTheme="majorBidi" w:hAnsiTheme="majorBidi" w:cstheme="majorBidi"/>
          <w:color w:val="373D3F"/>
          <w:sz w:val="24"/>
          <w:szCs w:val="24"/>
        </w:rPr>
      </w:pPr>
      <w:r w:rsidRPr="00C64518">
        <w:rPr>
          <w:rFonts w:asciiTheme="majorBidi" w:hAnsiTheme="majorBidi" w:cstheme="majorBidi"/>
          <w:color w:val="373D3F"/>
          <w:sz w:val="24"/>
          <w:szCs w:val="24"/>
        </w:rPr>
        <w:t>Compare the processes that occur when methanol (CH</w:t>
      </w:r>
      <w:r w:rsidRPr="00C64518">
        <w:rPr>
          <w:rFonts w:asciiTheme="majorBidi" w:hAnsiTheme="majorBidi" w:cstheme="majorBidi"/>
          <w:color w:val="373D3F"/>
          <w:sz w:val="24"/>
          <w:szCs w:val="24"/>
          <w:bdr w:val="none" w:sz="0" w:space="0" w:color="auto" w:frame="1"/>
          <w:vertAlign w:val="subscript"/>
        </w:rPr>
        <w:t>3</w:t>
      </w:r>
      <w:r w:rsidRPr="00C64518">
        <w:rPr>
          <w:rFonts w:asciiTheme="majorBidi" w:hAnsiTheme="majorBidi" w:cstheme="majorBidi"/>
          <w:color w:val="373D3F"/>
          <w:sz w:val="24"/>
          <w:szCs w:val="24"/>
        </w:rPr>
        <w:t>OH), hydrogen chloride (</w:t>
      </w:r>
      <w:proofErr w:type="spellStart"/>
      <w:r w:rsidRPr="00C64518">
        <w:rPr>
          <w:rFonts w:asciiTheme="majorBidi" w:hAnsiTheme="majorBidi" w:cstheme="majorBidi"/>
          <w:color w:val="373D3F"/>
          <w:sz w:val="24"/>
          <w:szCs w:val="24"/>
        </w:rPr>
        <w:t>HCl</w:t>
      </w:r>
      <w:proofErr w:type="spellEnd"/>
      <w:r w:rsidRPr="00C64518">
        <w:rPr>
          <w:rFonts w:asciiTheme="majorBidi" w:hAnsiTheme="majorBidi" w:cstheme="majorBidi"/>
          <w:color w:val="373D3F"/>
          <w:sz w:val="24"/>
          <w:szCs w:val="24"/>
        </w:rPr>
        <w:t>), and sodium hydroxide (</w:t>
      </w:r>
      <w:proofErr w:type="spellStart"/>
      <w:r w:rsidRPr="00C64518">
        <w:rPr>
          <w:rFonts w:asciiTheme="majorBidi" w:hAnsiTheme="majorBidi" w:cstheme="majorBidi"/>
          <w:color w:val="373D3F"/>
          <w:sz w:val="24"/>
          <w:szCs w:val="24"/>
        </w:rPr>
        <w:t>NaOH</w:t>
      </w:r>
      <w:proofErr w:type="spellEnd"/>
      <w:r w:rsidRPr="00C64518">
        <w:rPr>
          <w:rFonts w:asciiTheme="majorBidi" w:hAnsiTheme="majorBidi" w:cstheme="majorBidi"/>
          <w:color w:val="373D3F"/>
          <w:sz w:val="24"/>
          <w:szCs w:val="24"/>
        </w:rPr>
        <w:t>) dissolve in water. Write equations and prepare sketches showing the form in which each of these compounds is present in its respective solution.</w:t>
      </w:r>
    </w:p>
    <w:p w:rsidR="007E38EB" w:rsidRPr="00C64518" w:rsidRDefault="007E38EB" w:rsidP="00C64518">
      <w:pPr>
        <w:numPr>
          <w:ilvl w:val="0"/>
          <w:numId w:val="2"/>
        </w:numPr>
        <w:spacing w:before="120" w:after="120" w:line="360" w:lineRule="auto"/>
        <w:ind w:left="600"/>
        <w:jc w:val="both"/>
        <w:textAlignment w:val="baseline"/>
        <w:rPr>
          <w:rFonts w:asciiTheme="majorBidi" w:hAnsiTheme="majorBidi" w:cstheme="majorBidi"/>
          <w:color w:val="373D3F"/>
          <w:sz w:val="24"/>
          <w:szCs w:val="24"/>
        </w:rPr>
      </w:pPr>
      <w:r w:rsidRPr="00C64518">
        <w:rPr>
          <w:rFonts w:asciiTheme="majorBidi" w:hAnsiTheme="majorBidi" w:cstheme="majorBidi"/>
          <w:color w:val="373D3F"/>
          <w:sz w:val="24"/>
          <w:szCs w:val="24"/>
        </w:rPr>
        <w:t>What is the expected electrical conductivity of the following solutions?</w:t>
      </w:r>
    </w:p>
    <w:p w:rsidR="007E38EB" w:rsidRPr="00C64518" w:rsidRDefault="007E38EB" w:rsidP="00C64518">
      <w:pPr>
        <w:numPr>
          <w:ilvl w:val="1"/>
          <w:numId w:val="2"/>
        </w:numPr>
        <w:spacing w:after="0" w:line="360" w:lineRule="auto"/>
        <w:ind w:left="1200"/>
        <w:jc w:val="both"/>
        <w:textAlignment w:val="baseline"/>
        <w:rPr>
          <w:rFonts w:asciiTheme="majorBidi" w:hAnsiTheme="majorBidi" w:cstheme="majorBidi"/>
          <w:color w:val="373D3F"/>
          <w:sz w:val="24"/>
          <w:szCs w:val="24"/>
        </w:rPr>
      </w:pPr>
      <w:proofErr w:type="spellStart"/>
      <w:r w:rsidRPr="00C64518">
        <w:rPr>
          <w:rFonts w:asciiTheme="majorBidi" w:hAnsiTheme="majorBidi" w:cstheme="majorBidi"/>
          <w:color w:val="373D3F"/>
          <w:sz w:val="24"/>
          <w:szCs w:val="24"/>
        </w:rPr>
        <w:t>NaOH</w:t>
      </w:r>
      <w:proofErr w:type="spellEnd"/>
      <w:r w:rsidRPr="00C64518">
        <w:rPr>
          <w:rFonts w:asciiTheme="majorBidi" w:hAnsiTheme="majorBidi" w:cstheme="majorBidi"/>
          <w:color w:val="373D3F"/>
          <w:sz w:val="24"/>
          <w:szCs w:val="24"/>
        </w:rPr>
        <w:t>(</w:t>
      </w:r>
      <w:proofErr w:type="spellStart"/>
      <w:r w:rsidRPr="00C64518">
        <w:rPr>
          <w:rStyle w:val="Emphasis"/>
          <w:rFonts w:asciiTheme="majorBidi" w:hAnsiTheme="majorBidi" w:cstheme="majorBidi"/>
          <w:color w:val="373D3F"/>
          <w:sz w:val="24"/>
          <w:szCs w:val="24"/>
          <w:bdr w:val="none" w:sz="0" w:space="0" w:color="auto" w:frame="1"/>
        </w:rPr>
        <w:t>aq</w:t>
      </w:r>
      <w:proofErr w:type="spellEnd"/>
      <w:r w:rsidRPr="00C64518">
        <w:rPr>
          <w:rFonts w:asciiTheme="majorBidi" w:hAnsiTheme="majorBidi" w:cstheme="majorBidi"/>
          <w:color w:val="373D3F"/>
          <w:sz w:val="24"/>
          <w:szCs w:val="24"/>
        </w:rPr>
        <w:t>)</w:t>
      </w:r>
    </w:p>
    <w:p w:rsidR="007E38EB" w:rsidRPr="00C64518" w:rsidRDefault="007E38EB" w:rsidP="00C64518">
      <w:pPr>
        <w:numPr>
          <w:ilvl w:val="1"/>
          <w:numId w:val="2"/>
        </w:numPr>
        <w:spacing w:after="0" w:line="360" w:lineRule="auto"/>
        <w:ind w:left="1200"/>
        <w:jc w:val="both"/>
        <w:textAlignment w:val="baseline"/>
        <w:rPr>
          <w:rFonts w:asciiTheme="majorBidi" w:hAnsiTheme="majorBidi" w:cstheme="majorBidi"/>
          <w:color w:val="373D3F"/>
          <w:sz w:val="24"/>
          <w:szCs w:val="24"/>
        </w:rPr>
      </w:pPr>
      <w:proofErr w:type="spellStart"/>
      <w:r w:rsidRPr="00C64518">
        <w:rPr>
          <w:rFonts w:asciiTheme="majorBidi" w:hAnsiTheme="majorBidi" w:cstheme="majorBidi"/>
          <w:color w:val="373D3F"/>
          <w:sz w:val="24"/>
          <w:szCs w:val="24"/>
        </w:rPr>
        <w:t>HCl</w:t>
      </w:r>
      <w:proofErr w:type="spellEnd"/>
      <w:r w:rsidRPr="00C64518">
        <w:rPr>
          <w:rFonts w:asciiTheme="majorBidi" w:hAnsiTheme="majorBidi" w:cstheme="majorBidi"/>
          <w:color w:val="373D3F"/>
          <w:sz w:val="24"/>
          <w:szCs w:val="24"/>
        </w:rPr>
        <w:t>(</w:t>
      </w:r>
      <w:proofErr w:type="spellStart"/>
      <w:r w:rsidRPr="00C64518">
        <w:rPr>
          <w:rStyle w:val="Emphasis"/>
          <w:rFonts w:asciiTheme="majorBidi" w:hAnsiTheme="majorBidi" w:cstheme="majorBidi"/>
          <w:color w:val="373D3F"/>
          <w:sz w:val="24"/>
          <w:szCs w:val="24"/>
          <w:bdr w:val="none" w:sz="0" w:space="0" w:color="auto" w:frame="1"/>
        </w:rPr>
        <w:t>aq</w:t>
      </w:r>
      <w:proofErr w:type="spellEnd"/>
      <w:r w:rsidRPr="00C64518">
        <w:rPr>
          <w:rFonts w:asciiTheme="majorBidi" w:hAnsiTheme="majorBidi" w:cstheme="majorBidi"/>
          <w:color w:val="373D3F"/>
          <w:sz w:val="24"/>
          <w:szCs w:val="24"/>
        </w:rPr>
        <w:t>)</w:t>
      </w:r>
    </w:p>
    <w:p w:rsidR="007E38EB" w:rsidRPr="00C64518" w:rsidRDefault="007E38EB" w:rsidP="00C64518">
      <w:pPr>
        <w:numPr>
          <w:ilvl w:val="1"/>
          <w:numId w:val="2"/>
        </w:numPr>
        <w:spacing w:after="0" w:line="360" w:lineRule="auto"/>
        <w:ind w:left="1200"/>
        <w:jc w:val="both"/>
        <w:textAlignment w:val="baseline"/>
        <w:rPr>
          <w:rFonts w:asciiTheme="majorBidi" w:hAnsiTheme="majorBidi" w:cstheme="majorBidi"/>
          <w:color w:val="373D3F"/>
          <w:sz w:val="24"/>
          <w:szCs w:val="24"/>
        </w:rPr>
      </w:pPr>
      <w:r w:rsidRPr="00C64518">
        <w:rPr>
          <w:rFonts w:asciiTheme="majorBidi" w:hAnsiTheme="majorBidi" w:cstheme="majorBidi"/>
          <w:color w:val="373D3F"/>
          <w:sz w:val="24"/>
          <w:szCs w:val="24"/>
        </w:rPr>
        <w:t>C</w:t>
      </w:r>
      <w:r w:rsidRPr="00C64518">
        <w:rPr>
          <w:rFonts w:asciiTheme="majorBidi" w:hAnsiTheme="majorBidi" w:cstheme="majorBidi"/>
          <w:color w:val="373D3F"/>
          <w:sz w:val="24"/>
          <w:szCs w:val="24"/>
          <w:bdr w:val="none" w:sz="0" w:space="0" w:color="auto" w:frame="1"/>
          <w:vertAlign w:val="subscript"/>
        </w:rPr>
        <w:t>6</w:t>
      </w:r>
      <w:r w:rsidRPr="00C64518">
        <w:rPr>
          <w:rFonts w:asciiTheme="majorBidi" w:hAnsiTheme="majorBidi" w:cstheme="majorBidi"/>
          <w:color w:val="373D3F"/>
          <w:sz w:val="24"/>
          <w:szCs w:val="24"/>
        </w:rPr>
        <w:t>H</w:t>
      </w:r>
      <w:r w:rsidRPr="00C64518">
        <w:rPr>
          <w:rFonts w:asciiTheme="majorBidi" w:hAnsiTheme="majorBidi" w:cstheme="majorBidi"/>
          <w:color w:val="373D3F"/>
          <w:sz w:val="24"/>
          <w:szCs w:val="24"/>
          <w:bdr w:val="none" w:sz="0" w:space="0" w:color="auto" w:frame="1"/>
          <w:vertAlign w:val="subscript"/>
        </w:rPr>
        <w:t>12</w:t>
      </w:r>
      <w:r w:rsidRPr="00C64518">
        <w:rPr>
          <w:rFonts w:asciiTheme="majorBidi" w:hAnsiTheme="majorBidi" w:cstheme="majorBidi"/>
          <w:color w:val="373D3F"/>
          <w:sz w:val="24"/>
          <w:szCs w:val="24"/>
        </w:rPr>
        <w:t>O</w:t>
      </w:r>
      <w:r w:rsidRPr="00C64518">
        <w:rPr>
          <w:rFonts w:asciiTheme="majorBidi" w:hAnsiTheme="majorBidi" w:cstheme="majorBidi"/>
          <w:color w:val="373D3F"/>
          <w:sz w:val="24"/>
          <w:szCs w:val="24"/>
          <w:bdr w:val="none" w:sz="0" w:space="0" w:color="auto" w:frame="1"/>
          <w:vertAlign w:val="subscript"/>
        </w:rPr>
        <w:t>6</w:t>
      </w:r>
      <w:r w:rsidRPr="00C64518">
        <w:rPr>
          <w:rFonts w:asciiTheme="majorBidi" w:hAnsiTheme="majorBidi" w:cstheme="majorBidi"/>
          <w:color w:val="373D3F"/>
          <w:sz w:val="24"/>
          <w:szCs w:val="24"/>
        </w:rPr>
        <w:t>(</w:t>
      </w:r>
      <w:proofErr w:type="spellStart"/>
      <w:r w:rsidRPr="00C64518">
        <w:rPr>
          <w:rStyle w:val="Emphasis"/>
          <w:rFonts w:asciiTheme="majorBidi" w:hAnsiTheme="majorBidi" w:cstheme="majorBidi"/>
          <w:color w:val="373D3F"/>
          <w:sz w:val="24"/>
          <w:szCs w:val="24"/>
          <w:bdr w:val="none" w:sz="0" w:space="0" w:color="auto" w:frame="1"/>
        </w:rPr>
        <w:t>aq</w:t>
      </w:r>
      <w:proofErr w:type="spellEnd"/>
      <w:r w:rsidRPr="00C64518">
        <w:rPr>
          <w:rFonts w:asciiTheme="majorBidi" w:hAnsiTheme="majorBidi" w:cstheme="majorBidi"/>
          <w:color w:val="373D3F"/>
          <w:sz w:val="24"/>
          <w:szCs w:val="24"/>
        </w:rPr>
        <w:t>) (glucose)</w:t>
      </w:r>
    </w:p>
    <w:p w:rsidR="007E38EB" w:rsidRPr="00C64518" w:rsidRDefault="007E38EB" w:rsidP="00C64518">
      <w:pPr>
        <w:numPr>
          <w:ilvl w:val="1"/>
          <w:numId w:val="2"/>
        </w:numPr>
        <w:spacing w:after="0" w:line="360" w:lineRule="auto"/>
        <w:ind w:left="1200"/>
        <w:jc w:val="both"/>
        <w:textAlignment w:val="baseline"/>
        <w:rPr>
          <w:rFonts w:asciiTheme="majorBidi" w:hAnsiTheme="majorBidi" w:cstheme="majorBidi"/>
          <w:color w:val="373D3F"/>
          <w:sz w:val="24"/>
          <w:szCs w:val="24"/>
        </w:rPr>
      </w:pPr>
      <w:r w:rsidRPr="00C64518">
        <w:rPr>
          <w:rFonts w:asciiTheme="majorBidi" w:hAnsiTheme="majorBidi" w:cstheme="majorBidi"/>
          <w:color w:val="373D3F"/>
          <w:sz w:val="24"/>
          <w:szCs w:val="24"/>
        </w:rPr>
        <w:lastRenderedPageBreak/>
        <w:t>NH</w:t>
      </w:r>
      <w:r w:rsidRPr="00C64518">
        <w:rPr>
          <w:rFonts w:asciiTheme="majorBidi" w:hAnsiTheme="majorBidi" w:cstheme="majorBidi"/>
          <w:color w:val="373D3F"/>
          <w:sz w:val="24"/>
          <w:szCs w:val="24"/>
          <w:bdr w:val="none" w:sz="0" w:space="0" w:color="auto" w:frame="1"/>
          <w:vertAlign w:val="subscript"/>
        </w:rPr>
        <w:t>3</w:t>
      </w:r>
      <w:r w:rsidRPr="00C64518">
        <w:rPr>
          <w:rFonts w:asciiTheme="majorBidi" w:hAnsiTheme="majorBidi" w:cstheme="majorBidi"/>
          <w:color w:val="373D3F"/>
          <w:sz w:val="24"/>
          <w:szCs w:val="24"/>
        </w:rPr>
        <w:t>(</w:t>
      </w:r>
      <w:r w:rsidRPr="00C64518">
        <w:rPr>
          <w:rStyle w:val="Emphasis"/>
          <w:rFonts w:asciiTheme="majorBidi" w:hAnsiTheme="majorBidi" w:cstheme="majorBidi"/>
          <w:color w:val="373D3F"/>
          <w:sz w:val="24"/>
          <w:szCs w:val="24"/>
          <w:bdr w:val="none" w:sz="0" w:space="0" w:color="auto" w:frame="1"/>
        </w:rPr>
        <w:t>l</w:t>
      </w:r>
      <w:r w:rsidRPr="00C64518">
        <w:rPr>
          <w:rFonts w:asciiTheme="majorBidi" w:hAnsiTheme="majorBidi" w:cstheme="majorBidi"/>
          <w:color w:val="373D3F"/>
          <w:sz w:val="24"/>
          <w:szCs w:val="24"/>
        </w:rPr>
        <w:t>)</w:t>
      </w:r>
    </w:p>
    <w:p w:rsidR="007E38EB" w:rsidRPr="00C64518" w:rsidRDefault="007E38EB" w:rsidP="00C64518">
      <w:pPr>
        <w:numPr>
          <w:ilvl w:val="0"/>
          <w:numId w:val="2"/>
        </w:numPr>
        <w:spacing w:after="0" w:line="360" w:lineRule="auto"/>
        <w:ind w:left="600"/>
        <w:jc w:val="both"/>
        <w:textAlignment w:val="baseline"/>
        <w:rPr>
          <w:rFonts w:asciiTheme="majorBidi" w:hAnsiTheme="majorBidi" w:cstheme="majorBidi"/>
          <w:color w:val="373D3F"/>
          <w:sz w:val="24"/>
          <w:szCs w:val="24"/>
        </w:rPr>
      </w:pPr>
      <w:r w:rsidRPr="00C64518">
        <w:rPr>
          <w:rFonts w:asciiTheme="majorBidi" w:hAnsiTheme="majorBidi" w:cstheme="majorBidi"/>
          <w:color w:val="373D3F"/>
          <w:sz w:val="24"/>
          <w:szCs w:val="24"/>
        </w:rPr>
        <w:t>Why are most </w:t>
      </w:r>
      <w:r w:rsidRPr="00C64518">
        <w:rPr>
          <w:rStyle w:val="Emphasis"/>
          <w:rFonts w:asciiTheme="majorBidi" w:hAnsiTheme="majorBidi" w:cstheme="majorBidi"/>
          <w:color w:val="373D3F"/>
          <w:sz w:val="24"/>
          <w:szCs w:val="24"/>
          <w:bdr w:val="none" w:sz="0" w:space="0" w:color="auto" w:frame="1"/>
        </w:rPr>
        <w:t>solid</w:t>
      </w:r>
      <w:r w:rsidRPr="00C64518">
        <w:rPr>
          <w:rFonts w:asciiTheme="majorBidi" w:hAnsiTheme="majorBidi" w:cstheme="majorBidi"/>
          <w:color w:val="373D3F"/>
          <w:sz w:val="24"/>
          <w:szCs w:val="24"/>
        </w:rPr>
        <w:t> ionic compounds electrically nonconductive, whereas aqueous solutions of ionic compounds are good conductors? Would you expect a </w:t>
      </w:r>
      <w:r w:rsidRPr="00C64518">
        <w:rPr>
          <w:rStyle w:val="Emphasis"/>
          <w:rFonts w:asciiTheme="majorBidi" w:hAnsiTheme="majorBidi" w:cstheme="majorBidi"/>
          <w:color w:val="373D3F"/>
          <w:sz w:val="24"/>
          <w:szCs w:val="24"/>
          <w:bdr w:val="none" w:sz="0" w:space="0" w:color="auto" w:frame="1"/>
        </w:rPr>
        <w:t>liquid</w:t>
      </w:r>
      <w:r w:rsidRPr="00C64518">
        <w:rPr>
          <w:rFonts w:asciiTheme="majorBidi" w:hAnsiTheme="majorBidi" w:cstheme="majorBidi"/>
          <w:color w:val="373D3F"/>
          <w:sz w:val="24"/>
          <w:szCs w:val="24"/>
        </w:rPr>
        <w:t> (molten) ionic compound to be electrically conductive or nonconductive? Explain.</w:t>
      </w:r>
    </w:p>
    <w:p w:rsidR="007E38EB" w:rsidRPr="00C64518" w:rsidRDefault="007E38EB" w:rsidP="00C64518">
      <w:pPr>
        <w:numPr>
          <w:ilvl w:val="0"/>
          <w:numId w:val="2"/>
        </w:numPr>
        <w:spacing w:before="120" w:after="120" w:line="360" w:lineRule="auto"/>
        <w:ind w:left="600"/>
        <w:jc w:val="both"/>
        <w:textAlignment w:val="baseline"/>
        <w:rPr>
          <w:rFonts w:asciiTheme="majorBidi" w:hAnsiTheme="majorBidi" w:cstheme="majorBidi"/>
          <w:color w:val="373D3F"/>
          <w:sz w:val="24"/>
          <w:szCs w:val="24"/>
        </w:rPr>
      </w:pPr>
      <w:r w:rsidRPr="00C64518">
        <w:rPr>
          <w:rFonts w:asciiTheme="majorBidi" w:hAnsiTheme="majorBidi" w:cstheme="majorBidi"/>
          <w:color w:val="373D3F"/>
          <w:sz w:val="24"/>
          <w:szCs w:val="24"/>
        </w:rPr>
        <w:t>Indicate the most important type of intermolecular attraction responsible for solvation in each of the following solutions:</w:t>
      </w:r>
    </w:p>
    <w:p w:rsidR="007E38EB" w:rsidRPr="00C64518" w:rsidRDefault="007E38EB" w:rsidP="00C64518">
      <w:pPr>
        <w:numPr>
          <w:ilvl w:val="1"/>
          <w:numId w:val="2"/>
        </w:numPr>
        <w:spacing w:after="120" w:line="360" w:lineRule="auto"/>
        <w:ind w:left="1200"/>
        <w:jc w:val="both"/>
        <w:textAlignment w:val="baseline"/>
        <w:rPr>
          <w:rFonts w:asciiTheme="majorBidi" w:hAnsiTheme="majorBidi" w:cstheme="majorBidi"/>
          <w:color w:val="373D3F"/>
          <w:sz w:val="24"/>
          <w:szCs w:val="24"/>
        </w:rPr>
      </w:pPr>
      <w:r w:rsidRPr="00C64518">
        <w:rPr>
          <w:rFonts w:asciiTheme="majorBidi" w:hAnsiTheme="majorBidi" w:cstheme="majorBidi"/>
          <w:color w:val="373D3F"/>
          <w:sz w:val="24"/>
          <w:szCs w:val="24"/>
        </w:rPr>
        <w:t>the solutions in Figure 2</w:t>
      </w:r>
    </w:p>
    <w:p w:rsidR="007E38EB" w:rsidRPr="00C64518" w:rsidRDefault="007E38EB" w:rsidP="00C64518">
      <w:pPr>
        <w:numPr>
          <w:ilvl w:val="1"/>
          <w:numId w:val="2"/>
        </w:numPr>
        <w:spacing w:after="0" w:line="360" w:lineRule="auto"/>
        <w:ind w:left="1200"/>
        <w:jc w:val="both"/>
        <w:textAlignment w:val="baseline"/>
        <w:rPr>
          <w:rFonts w:asciiTheme="majorBidi" w:hAnsiTheme="majorBidi" w:cstheme="majorBidi"/>
          <w:color w:val="373D3F"/>
          <w:sz w:val="24"/>
          <w:szCs w:val="24"/>
        </w:rPr>
      </w:pPr>
      <w:r w:rsidRPr="00C64518">
        <w:rPr>
          <w:rFonts w:asciiTheme="majorBidi" w:hAnsiTheme="majorBidi" w:cstheme="majorBidi"/>
          <w:color w:val="373D3F"/>
          <w:sz w:val="24"/>
          <w:szCs w:val="24"/>
        </w:rPr>
        <w:t>methanol, CH</w:t>
      </w:r>
      <w:r w:rsidRPr="00C64518">
        <w:rPr>
          <w:rFonts w:asciiTheme="majorBidi" w:hAnsiTheme="majorBidi" w:cstheme="majorBidi"/>
          <w:color w:val="373D3F"/>
          <w:sz w:val="24"/>
          <w:szCs w:val="24"/>
          <w:bdr w:val="none" w:sz="0" w:space="0" w:color="auto" w:frame="1"/>
          <w:vertAlign w:val="subscript"/>
        </w:rPr>
        <w:t>3</w:t>
      </w:r>
      <w:r w:rsidRPr="00C64518">
        <w:rPr>
          <w:rFonts w:asciiTheme="majorBidi" w:hAnsiTheme="majorBidi" w:cstheme="majorBidi"/>
          <w:color w:val="373D3F"/>
          <w:sz w:val="24"/>
          <w:szCs w:val="24"/>
        </w:rPr>
        <w:t>OH, dissolved in ethanol, C</w:t>
      </w:r>
      <w:r w:rsidRPr="00C64518">
        <w:rPr>
          <w:rFonts w:asciiTheme="majorBidi" w:hAnsiTheme="majorBidi" w:cstheme="majorBidi"/>
          <w:color w:val="373D3F"/>
          <w:sz w:val="24"/>
          <w:szCs w:val="24"/>
          <w:bdr w:val="none" w:sz="0" w:space="0" w:color="auto" w:frame="1"/>
          <w:vertAlign w:val="subscript"/>
        </w:rPr>
        <w:t>2</w:t>
      </w:r>
      <w:r w:rsidRPr="00C64518">
        <w:rPr>
          <w:rFonts w:asciiTheme="majorBidi" w:hAnsiTheme="majorBidi" w:cstheme="majorBidi"/>
          <w:color w:val="373D3F"/>
          <w:sz w:val="24"/>
          <w:szCs w:val="24"/>
        </w:rPr>
        <w:t>H</w:t>
      </w:r>
      <w:r w:rsidRPr="00C64518">
        <w:rPr>
          <w:rFonts w:asciiTheme="majorBidi" w:hAnsiTheme="majorBidi" w:cstheme="majorBidi"/>
          <w:color w:val="373D3F"/>
          <w:sz w:val="24"/>
          <w:szCs w:val="24"/>
          <w:bdr w:val="none" w:sz="0" w:space="0" w:color="auto" w:frame="1"/>
          <w:vertAlign w:val="subscript"/>
        </w:rPr>
        <w:t>5</w:t>
      </w:r>
      <w:r w:rsidRPr="00C64518">
        <w:rPr>
          <w:rFonts w:asciiTheme="majorBidi" w:hAnsiTheme="majorBidi" w:cstheme="majorBidi"/>
          <w:color w:val="373D3F"/>
          <w:sz w:val="24"/>
          <w:szCs w:val="24"/>
        </w:rPr>
        <w:t>OH</w:t>
      </w:r>
    </w:p>
    <w:p w:rsidR="007E38EB" w:rsidRPr="00C64518" w:rsidRDefault="007E38EB" w:rsidP="00C64518">
      <w:pPr>
        <w:numPr>
          <w:ilvl w:val="1"/>
          <w:numId w:val="2"/>
        </w:numPr>
        <w:spacing w:after="0" w:line="360" w:lineRule="auto"/>
        <w:ind w:left="1200"/>
        <w:jc w:val="both"/>
        <w:textAlignment w:val="baseline"/>
        <w:rPr>
          <w:rFonts w:asciiTheme="majorBidi" w:hAnsiTheme="majorBidi" w:cstheme="majorBidi"/>
          <w:color w:val="373D3F"/>
          <w:sz w:val="24"/>
          <w:szCs w:val="24"/>
        </w:rPr>
      </w:pPr>
      <w:r w:rsidRPr="00C64518">
        <w:rPr>
          <w:rFonts w:asciiTheme="majorBidi" w:hAnsiTheme="majorBidi" w:cstheme="majorBidi"/>
          <w:color w:val="373D3F"/>
          <w:sz w:val="24"/>
          <w:szCs w:val="24"/>
        </w:rPr>
        <w:t>methane, CH</w:t>
      </w:r>
      <w:r w:rsidRPr="00C64518">
        <w:rPr>
          <w:rFonts w:asciiTheme="majorBidi" w:hAnsiTheme="majorBidi" w:cstheme="majorBidi"/>
          <w:color w:val="373D3F"/>
          <w:sz w:val="24"/>
          <w:szCs w:val="24"/>
          <w:bdr w:val="none" w:sz="0" w:space="0" w:color="auto" w:frame="1"/>
          <w:vertAlign w:val="subscript"/>
        </w:rPr>
        <w:t>4</w:t>
      </w:r>
      <w:r w:rsidRPr="00C64518">
        <w:rPr>
          <w:rFonts w:asciiTheme="majorBidi" w:hAnsiTheme="majorBidi" w:cstheme="majorBidi"/>
          <w:color w:val="373D3F"/>
          <w:sz w:val="24"/>
          <w:szCs w:val="24"/>
        </w:rPr>
        <w:t>, dissolved in benzene, C</w:t>
      </w:r>
      <w:r w:rsidRPr="00C64518">
        <w:rPr>
          <w:rFonts w:asciiTheme="majorBidi" w:hAnsiTheme="majorBidi" w:cstheme="majorBidi"/>
          <w:color w:val="373D3F"/>
          <w:sz w:val="24"/>
          <w:szCs w:val="24"/>
          <w:bdr w:val="none" w:sz="0" w:space="0" w:color="auto" w:frame="1"/>
          <w:vertAlign w:val="subscript"/>
        </w:rPr>
        <w:t>6</w:t>
      </w:r>
      <w:r w:rsidRPr="00C64518">
        <w:rPr>
          <w:rFonts w:asciiTheme="majorBidi" w:hAnsiTheme="majorBidi" w:cstheme="majorBidi"/>
          <w:color w:val="373D3F"/>
          <w:sz w:val="24"/>
          <w:szCs w:val="24"/>
        </w:rPr>
        <w:t>H</w:t>
      </w:r>
      <w:r w:rsidRPr="00C64518">
        <w:rPr>
          <w:rFonts w:asciiTheme="majorBidi" w:hAnsiTheme="majorBidi" w:cstheme="majorBidi"/>
          <w:color w:val="373D3F"/>
          <w:sz w:val="24"/>
          <w:szCs w:val="24"/>
          <w:bdr w:val="none" w:sz="0" w:space="0" w:color="auto" w:frame="1"/>
          <w:vertAlign w:val="subscript"/>
        </w:rPr>
        <w:t>6 </w:t>
      </w:r>
    </w:p>
    <w:p w:rsidR="007E38EB" w:rsidRPr="00C64518" w:rsidRDefault="007E38EB" w:rsidP="00C64518">
      <w:pPr>
        <w:numPr>
          <w:ilvl w:val="1"/>
          <w:numId w:val="2"/>
        </w:numPr>
        <w:spacing w:after="0" w:line="360" w:lineRule="auto"/>
        <w:ind w:left="1200"/>
        <w:jc w:val="both"/>
        <w:textAlignment w:val="baseline"/>
        <w:rPr>
          <w:rFonts w:asciiTheme="majorBidi" w:hAnsiTheme="majorBidi" w:cstheme="majorBidi"/>
          <w:color w:val="373D3F"/>
          <w:sz w:val="24"/>
          <w:szCs w:val="24"/>
        </w:rPr>
      </w:pPr>
      <w:r w:rsidRPr="00C64518">
        <w:rPr>
          <w:rFonts w:asciiTheme="majorBidi" w:hAnsiTheme="majorBidi" w:cstheme="majorBidi"/>
          <w:color w:val="373D3F"/>
          <w:sz w:val="24"/>
          <w:szCs w:val="24"/>
        </w:rPr>
        <w:t>the polar halocarbon CF</w:t>
      </w:r>
      <w:r w:rsidRPr="00C64518">
        <w:rPr>
          <w:rFonts w:asciiTheme="majorBidi" w:hAnsiTheme="majorBidi" w:cstheme="majorBidi"/>
          <w:color w:val="373D3F"/>
          <w:sz w:val="24"/>
          <w:szCs w:val="24"/>
          <w:bdr w:val="none" w:sz="0" w:space="0" w:color="auto" w:frame="1"/>
          <w:vertAlign w:val="subscript"/>
        </w:rPr>
        <w:t>2</w:t>
      </w:r>
      <w:r w:rsidRPr="00C64518">
        <w:rPr>
          <w:rFonts w:asciiTheme="majorBidi" w:hAnsiTheme="majorBidi" w:cstheme="majorBidi"/>
          <w:color w:val="373D3F"/>
          <w:sz w:val="24"/>
          <w:szCs w:val="24"/>
        </w:rPr>
        <w:t>Cl</w:t>
      </w:r>
      <w:r w:rsidRPr="00C64518">
        <w:rPr>
          <w:rFonts w:asciiTheme="majorBidi" w:hAnsiTheme="majorBidi" w:cstheme="majorBidi"/>
          <w:color w:val="373D3F"/>
          <w:sz w:val="24"/>
          <w:szCs w:val="24"/>
          <w:bdr w:val="none" w:sz="0" w:space="0" w:color="auto" w:frame="1"/>
          <w:vertAlign w:val="subscript"/>
        </w:rPr>
        <w:t>2</w:t>
      </w:r>
      <w:r w:rsidRPr="00C64518">
        <w:rPr>
          <w:rFonts w:asciiTheme="majorBidi" w:hAnsiTheme="majorBidi" w:cstheme="majorBidi"/>
          <w:color w:val="373D3F"/>
          <w:sz w:val="24"/>
          <w:szCs w:val="24"/>
        </w:rPr>
        <w:t> dissolved in the polar halocarbon CF</w:t>
      </w:r>
      <w:r w:rsidRPr="00C64518">
        <w:rPr>
          <w:rFonts w:asciiTheme="majorBidi" w:hAnsiTheme="majorBidi" w:cstheme="majorBidi"/>
          <w:color w:val="373D3F"/>
          <w:sz w:val="24"/>
          <w:szCs w:val="24"/>
          <w:bdr w:val="none" w:sz="0" w:space="0" w:color="auto" w:frame="1"/>
          <w:vertAlign w:val="subscript"/>
        </w:rPr>
        <w:t>2</w:t>
      </w:r>
      <w:r w:rsidRPr="00C64518">
        <w:rPr>
          <w:rFonts w:asciiTheme="majorBidi" w:hAnsiTheme="majorBidi" w:cstheme="majorBidi"/>
          <w:color w:val="373D3F"/>
          <w:sz w:val="24"/>
          <w:szCs w:val="24"/>
        </w:rPr>
        <w:t>ClCFCl</w:t>
      </w:r>
      <w:r w:rsidRPr="00C64518">
        <w:rPr>
          <w:rFonts w:asciiTheme="majorBidi" w:hAnsiTheme="majorBidi" w:cstheme="majorBidi"/>
          <w:color w:val="373D3F"/>
          <w:sz w:val="24"/>
          <w:szCs w:val="24"/>
          <w:bdr w:val="none" w:sz="0" w:space="0" w:color="auto" w:frame="1"/>
          <w:vertAlign w:val="subscript"/>
        </w:rPr>
        <w:t>2 </w:t>
      </w:r>
    </w:p>
    <w:p w:rsidR="007E38EB" w:rsidRPr="00C64518" w:rsidRDefault="007E38EB" w:rsidP="00C64518">
      <w:pPr>
        <w:numPr>
          <w:ilvl w:val="1"/>
          <w:numId w:val="2"/>
        </w:numPr>
        <w:spacing w:after="0" w:line="360" w:lineRule="auto"/>
        <w:ind w:left="1200"/>
        <w:jc w:val="both"/>
        <w:textAlignment w:val="baseline"/>
        <w:rPr>
          <w:rFonts w:asciiTheme="majorBidi" w:hAnsiTheme="majorBidi" w:cstheme="majorBidi"/>
          <w:color w:val="373D3F"/>
          <w:sz w:val="24"/>
          <w:szCs w:val="24"/>
        </w:rPr>
      </w:pPr>
      <w:r w:rsidRPr="00C64518">
        <w:rPr>
          <w:rFonts w:asciiTheme="majorBidi" w:hAnsiTheme="majorBidi" w:cstheme="majorBidi"/>
          <w:color w:val="373D3F"/>
          <w:sz w:val="24"/>
          <w:szCs w:val="24"/>
        </w:rPr>
        <w:t>O</w:t>
      </w:r>
      <w:r w:rsidRPr="00C64518">
        <w:rPr>
          <w:rFonts w:asciiTheme="majorBidi" w:hAnsiTheme="majorBidi" w:cstheme="majorBidi"/>
          <w:color w:val="373D3F"/>
          <w:sz w:val="24"/>
          <w:szCs w:val="24"/>
          <w:bdr w:val="none" w:sz="0" w:space="0" w:color="auto" w:frame="1"/>
          <w:vertAlign w:val="subscript"/>
        </w:rPr>
        <w:t>2</w:t>
      </w:r>
      <w:r w:rsidRPr="00C64518">
        <w:rPr>
          <w:rFonts w:asciiTheme="majorBidi" w:hAnsiTheme="majorBidi" w:cstheme="majorBidi"/>
          <w:color w:val="373D3F"/>
          <w:sz w:val="24"/>
          <w:szCs w:val="24"/>
        </w:rPr>
        <w:t>(</w:t>
      </w:r>
      <w:r w:rsidRPr="00C64518">
        <w:rPr>
          <w:rStyle w:val="Emphasis"/>
          <w:rFonts w:asciiTheme="majorBidi" w:hAnsiTheme="majorBidi" w:cstheme="majorBidi"/>
          <w:color w:val="373D3F"/>
          <w:sz w:val="24"/>
          <w:szCs w:val="24"/>
          <w:bdr w:val="none" w:sz="0" w:space="0" w:color="auto" w:frame="1"/>
        </w:rPr>
        <w:t>l</w:t>
      </w:r>
      <w:r w:rsidRPr="00C64518">
        <w:rPr>
          <w:rFonts w:asciiTheme="majorBidi" w:hAnsiTheme="majorBidi" w:cstheme="majorBidi"/>
          <w:color w:val="373D3F"/>
          <w:sz w:val="24"/>
          <w:szCs w:val="24"/>
        </w:rPr>
        <w:t>) in N</w:t>
      </w:r>
      <w:r w:rsidRPr="00C64518">
        <w:rPr>
          <w:rFonts w:asciiTheme="majorBidi" w:hAnsiTheme="majorBidi" w:cstheme="majorBidi"/>
          <w:color w:val="373D3F"/>
          <w:sz w:val="24"/>
          <w:szCs w:val="24"/>
          <w:bdr w:val="none" w:sz="0" w:space="0" w:color="auto" w:frame="1"/>
          <w:vertAlign w:val="subscript"/>
        </w:rPr>
        <w:t>2</w:t>
      </w:r>
      <w:r w:rsidRPr="00C64518">
        <w:rPr>
          <w:rFonts w:asciiTheme="majorBidi" w:hAnsiTheme="majorBidi" w:cstheme="majorBidi"/>
          <w:color w:val="373D3F"/>
          <w:sz w:val="24"/>
          <w:szCs w:val="24"/>
        </w:rPr>
        <w:t>(</w:t>
      </w:r>
      <w:r w:rsidRPr="00C64518">
        <w:rPr>
          <w:rStyle w:val="Emphasis"/>
          <w:rFonts w:asciiTheme="majorBidi" w:hAnsiTheme="majorBidi" w:cstheme="majorBidi"/>
          <w:color w:val="373D3F"/>
          <w:sz w:val="24"/>
          <w:szCs w:val="24"/>
          <w:bdr w:val="none" w:sz="0" w:space="0" w:color="auto" w:frame="1"/>
        </w:rPr>
        <w:t>l</w:t>
      </w:r>
      <w:r w:rsidRPr="00C64518">
        <w:rPr>
          <w:rFonts w:asciiTheme="majorBidi" w:hAnsiTheme="majorBidi" w:cstheme="majorBidi"/>
          <w:color w:val="373D3F"/>
          <w:sz w:val="24"/>
          <w:szCs w:val="24"/>
        </w:rPr>
        <w:t>)</w:t>
      </w:r>
    </w:p>
    <w:p w:rsidR="007E38EB" w:rsidRPr="00C64518" w:rsidRDefault="007E38EB" w:rsidP="00C64518">
      <w:pPr>
        <w:spacing w:line="360" w:lineRule="auto"/>
        <w:jc w:val="both"/>
        <w:textAlignment w:val="baseline"/>
        <w:rPr>
          <w:rFonts w:asciiTheme="majorBidi" w:hAnsiTheme="majorBidi" w:cstheme="majorBidi"/>
          <w:color w:val="373D3F"/>
          <w:sz w:val="24"/>
          <w:szCs w:val="24"/>
        </w:rPr>
      </w:pPr>
      <w:r w:rsidRPr="00C64518">
        <w:rPr>
          <w:rStyle w:val="show-answer"/>
          <w:rFonts w:asciiTheme="majorBidi" w:hAnsiTheme="majorBidi" w:cstheme="majorBidi"/>
          <w:b/>
          <w:bCs/>
          <w:color w:val="077FAB"/>
          <w:sz w:val="24"/>
          <w:szCs w:val="24"/>
          <w:u w:val="single"/>
          <w:bdr w:val="none" w:sz="0" w:space="0" w:color="auto" w:frame="1"/>
        </w:rPr>
        <w:t>Show Selected Answers</w:t>
      </w:r>
    </w:p>
    <w:p w:rsidR="007E38EB" w:rsidRPr="007E38EB" w:rsidRDefault="007E38EB" w:rsidP="00C64518">
      <w:pPr>
        <w:shd w:val="clear" w:color="auto" w:fill="E3EFF6"/>
        <w:spacing w:after="120" w:line="360" w:lineRule="auto"/>
        <w:jc w:val="both"/>
        <w:textAlignment w:val="baseline"/>
        <w:rPr>
          <w:rFonts w:asciiTheme="majorBidi" w:eastAsia="Times New Roman" w:hAnsiTheme="majorBidi" w:cstheme="majorBidi"/>
          <w:color w:val="373D3F"/>
          <w:sz w:val="24"/>
          <w:szCs w:val="24"/>
        </w:rPr>
      </w:pPr>
      <w:r w:rsidRPr="007E38EB">
        <w:rPr>
          <w:rFonts w:asciiTheme="majorBidi" w:eastAsia="Times New Roman" w:hAnsiTheme="majorBidi" w:cstheme="majorBidi"/>
          <w:color w:val="373D3F"/>
          <w:sz w:val="24"/>
          <w:szCs w:val="24"/>
        </w:rPr>
        <w:t xml:space="preserve">1. Crystals of </w:t>
      </w:r>
      <w:proofErr w:type="spellStart"/>
      <w:r w:rsidRPr="007E38EB">
        <w:rPr>
          <w:rFonts w:asciiTheme="majorBidi" w:eastAsia="Times New Roman" w:hAnsiTheme="majorBidi" w:cstheme="majorBidi"/>
          <w:color w:val="373D3F"/>
          <w:sz w:val="24"/>
          <w:szCs w:val="24"/>
        </w:rPr>
        <w:t>NaCl</w:t>
      </w:r>
      <w:proofErr w:type="spellEnd"/>
      <w:r w:rsidRPr="007E38EB">
        <w:rPr>
          <w:rFonts w:asciiTheme="majorBidi" w:eastAsia="Times New Roman" w:hAnsiTheme="majorBidi" w:cstheme="majorBidi"/>
          <w:color w:val="373D3F"/>
          <w:sz w:val="24"/>
          <w:szCs w:val="24"/>
        </w:rPr>
        <w:t xml:space="preserve"> dissolve in water, a polar liquid with a very large dipole moment, and the individual ions become strongly solvated. Hexane is a nonpolar liquid with a dipole moment of zero and, therefore, does not significantly interact with the ions of the </w:t>
      </w:r>
      <w:proofErr w:type="spellStart"/>
      <w:r w:rsidRPr="007E38EB">
        <w:rPr>
          <w:rFonts w:asciiTheme="majorBidi" w:eastAsia="Times New Roman" w:hAnsiTheme="majorBidi" w:cstheme="majorBidi"/>
          <w:color w:val="373D3F"/>
          <w:sz w:val="24"/>
          <w:szCs w:val="24"/>
        </w:rPr>
        <w:t>NaCl</w:t>
      </w:r>
      <w:proofErr w:type="spellEnd"/>
      <w:r w:rsidRPr="007E38EB">
        <w:rPr>
          <w:rFonts w:asciiTheme="majorBidi" w:eastAsia="Times New Roman" w:hAnsiTheme="majorBidi" w:cstheme="majorBidi"/>
          <w:color w:val="373D3F"/>
          <w:sz w:val="24"/>
          <w:szCs w:val="24"/>
        </w:rPr>
        <w:t xml:space="preserve"> crystals.</w:t>
      </w:r>
    </w:p>
    <w:p w:rsidR="007E38EB" w:rsidRPr="007E38EB" w:rsidRDefault="007E38EB" w:rsidP="00C64518">
      <w:pPr>
        <w:shd w:val="clear" w:color="auto" w:fill="E3EFF6"/>
        <w:spacing w:after="120" w:line="360" w:lineRule="auto"/>
        <w:jc w:val="both"/>
        <w:textAlignment w:val="baseline"/>
        <w:rPr>
          <w:rFonts w:asciiTheme="majorBidi" w:eastAsia="Times New Roman" w:hAnsiTheme="majorBidi" w:cstheme="majorBidi"/>
          <w:color w:val="373D3F"/>
          <w:sz w:val="24"/>
          <w:szCs w:val="24"/>
        </w:rPr>
      </w:pPr>
      <w:r w:rsidRPr="007E38EB">
        <w:rPr>
          <w:rFonts w:asciiTheme="majorBidi" w:eastAsia="Times New Roman" w:hAnsiTheme="majorBidi" w:cstheme="majorBidi"/>
          <w:color w:val="373D3F"/>
          <w:sz w:val="24"/>
          <w:szCs w:val="24"/>
        </w:rPr>
        <w:t>3. The answers are as follows:</w:t>
      </w:r>
    </w:p>
    <w:p w:rsidR="007E38EB" w:rsidRPr="007E38EB" w:rsidRDefault="007E38EB" w:rsidP="00C64518">
      <w:pPr>
        <w:numPr>
          <w:ilvl w:val="0"/>
          <w:numId w:val="3"/>
        </w:numPr>
        <w:spacing w:after="0" w:line="360" w:lineRule="auto"/>
        <w:ind w:left="600"/>
        <w:jc w:val="both"/>
        <w:textAlignment w:val="baseline"/>
        <w:rPr>
          <w:rFonts w:asciiTheme="majorBidi" w:eastAsia="Times New Roman" w:hAnsiTheme="majorBidi" w:cstheme="majorBidi"/>
          <w:color w:val="373D3F"/>
          <w:sz w:val="24"/>
          <w:szCs w:val="24"/>
        </w:rPr>
      </w:pPr>
      <w:proofErr w:type="gramStart"/>
      <w:r w:rsidRPr="007E38EB">
        <w:rPr>
          <w:rFonts w:asciiTheme="majorBidi" w:eastAsia="Times New Roman" w:hAnsiTheme="majorBidi" w:cstheme="majorBidi"/>
          <w:color w:val="373D3F"/>
          <w:sz w:val="24"/>
          <w:szCs w:val="24"/>
        </w:rPr>
        <w:t>Fe(</w:t>
      </w:r>
      <w:proofErr w:type="gramEnd"/>
      <w:r w:rsidRPr="007E38EB">
        <w:rPr>
          <w:rFonts w:asciiTheme="majorBidi" w:eastAsia="Times New Roman" w:hAnsiTheme="majorBidi" w:cstheme="majorBidi"/>
          <w:color w:val="373D3F"/>
          <w:sz w:val="24"/>
          <w:szCs w:val="24"/>
        </w:rPr>
        <w:t>NO</w:t>
      </w:r>
      <w:r w:rsidRPr="007E38EB">
        <w:rPr>
          <w:rFonts w:asciiTheme="majorBidi" w:eastAsia="Times New Roman" w:hAnsiTheme="majorBidi" w:cstheme="majorBidi"/>
          <w:color w:val="373D3F"/>
          <w:sz w:val="24"/>
          <w:szCs w:val="24"/>
          <w:bdr w:val="none" w:sz="0" w:space="0" w:color="auto" w:frame="1"/>
          <w:vertAlign w:val="subscript"/>
        </w:rPr>
        <w:t>3</w:t>
      </w:r>
      <w:r w:rsidRPr="007E38EB">
        <w:rPr>
          <w:rFonts w:asciiTheme="majorBidi" w:eastAsia="Times New Roman" w:hAnsiTheme="majorBidi" w:cstheme="majorBidi"/>
          <w:color w:val="373D3F"/>
          <w:sz w:val="24"/>
          <w:szCs w:val="24"/>
        </w:rPr>
        <w:t>)</w:t>
      </w:r>
      <w:r w:rsidRPr="007E38EB">
        <w:rPr>
          <w:rFonts w:asciiTheme="majorBidi" w:eastAsia="Times New Roman" w:hAnsiTheme="majorBidi" w:cstheme="majorBidi"/>
          <w:color w:val="373D3F"/>
          <w:sz w:val="24"/>
          <w:szCs w:val="24"/>
          <w:bdr w:val="none" w:sz="0" w:space="0" w:color="auto" w:frame="1"/>
          <w:vertAlign w:val="subscript"/>
        </w:rPr>
        <w:t>3</w:t>
      </w:r>
      <w:r w:rsidRPr="007E38EB">
        <w:rPr>
          <w:rFonts w:asciiTheme="majorBidi" w:eastAsia="Times New Roman" w:hAnsiTheme="majorBidi" w:cstheme="majorBidi"/>
          <w:color w:val="373D3F"/>
          <w:sz w:val="24"/>
          <w:szCs w:val="24"/>
        </w:rPr>
        <w:t> is a strong electrolyte, thus it should completely dissociate into Fe</w:t>
      </w:r>
      <w:r w:rsidRPr="007E38EB">
        <w:rPr>
          <w:rFonts w:asciiTheme="majorBidi" w:eastAsia="Times New Roman" w:hAnsiTheme="majorBidi" w:cstheme="majorBidi"/>
          <w:color w:val="373D3F"/>
          <w:sz w:val="24"/>
          <w:szCs w:val="24"/>
          <w:bdr w:val="none" w:sz="0" w:space="0" w:color="auto" w:frame="1"/>
          <w:vertAlign w:val="superscript"/>
        </w:rPr>
        <w:t>3+</w:t>
      </w:r>
      <w:r w:rsidRPr="007E38EB">
        <w:rPr>
          <w:rFonts w:asciiTheme="majorBidi" w:eastAsia="Times New Roman" w:hAnsiTheme="majorBidi" w:cstheme="majorBidi"/>
          <w:color w:val="373D3F"/>
          <w:sz w:val="24"/>
          <w:szCs w:val="24"/>
        </w:rPr>
        <w:t> and (NO</w:t>
      </w:r>
      <w:r w:rsidRPr="007E38EB">
        <w:rPr>
          <w:rFonts w:asciiTheme="majorBidi" w:eastAsia="Times New Roman" w:hAnsiTheme="majorBidi" w:cstheme="majorBidi"/>
          <w:color w:val="373D3F"/>
          <w:sz w:val="24"/>
          <w:szCs w:val="24"/>
          <w:bdr w:val="none" w:sz="0" w:space="0" w:color="auto" w:frame="1"/>
          <w:vertAlign w:val="subscript"/>
        </w:rPr>
        <w:t>3</w:t>
      </w:r>
      <w:r w:rsidRPr="007E38EB">
        <w:rPr>
          <w:rFonts w:asciiTheme="majorBidi" w:eastAsia="Times New Roman" w:hAnsiTheme="majorBidi" w:cstheme="majorBidi"/>
          <w:color w:val="373D3F"/>
          <w:sz w:val="24"/>
          <w:szCs w:val="24"/>
          <w:bdr w:val="none" w:sz="0" w:space="0" w:color="auto" w:frame="1"/>
          <w:vertAlign w:val="superscript"/>
        </w:rPr>
        <w:t>−</w:t>
      </w:r>
      <w:r w:rsidRPr="007E38EB">
        <w:rPr>
          <w:rFonts w:asciiTheme="majorBidi" w:eastAsia="Times New Roman" w:hAnsiTheme="majorBidi" w:cstheme="majorBidi"/>
          <w:color w:val="373D3F"/>
          <w:sz w:val="24"/>
          <w:szCs w:val="24"/>
        </w:rPr>
        <w:t>) ions. Therefore, (</w:t>
      </w:r>
      <w:r w:rsidRPr="00C64518">
        <w:rPr>
          <w:rFonts w:asciiTheme="majorBidi" w:eastAsia="Times New Roman" w:hAnsiTheme="majorBidi" w:cstheme="majorBidi"/>
          <w:i/>
          <w:iCs/>
          <w:color w:val="373D3F"/>
          <w:sz w:val="24"/>
          <w:szCs w:val="24"/>
          <w:bdr w:val="none" w:sz="0" w:space="0" w:color="auto" w:frame="1"/>
        </w:rPr>
        <w:t>z</w:t>
      </w:r>
      <w:r w:rsidRPr="007E38EB">
        <w:rPr>
          <w:rFonts w:asciiTheme="majorBidi" w:eastAsia="Times New Roman" w:hAnsiTheme="majorBidi" w:cstheme="majorBidi"/>
          <w:color w:val="373D3F"/>
          <w:sz w:val="24"/>
          <w:szCs w:val="24"/>
        </w:rPr>
        <w:t>) best represents the solution.</w:t>
      </w:r>
    </w:p>
    <w:p w:rsidR="007E38EB" w:rsidRPr="007E38EB" w:rsidRDefault="007E38EB" w:rsidP="00C64518">
      <w:pPr>
        <w:numPr>
          <w:ilvl w:val="0"/>
          <w:numId w:val="3"/>
        </w:numPr>
        <w:spacing w:after="0" w:line="360" w:lineRule="auto"/>
        <w:ind w:left="600"/>
        <w:jc w:val="both"/>
        <w:textAlignment w:val="baseline"/>
        <w:rPr>
          <w:rFonts w:asciiTheme="majorBidi" w:eastAsia="Times New Roman" w:hAnsiTheme="majorBidi" w:cstheme="majorBidi"/>
          <w:color w:val="373D3F"/>
          <w:sz w:val="24"/>
          <w:szCs w:val="24"/>
        </w:rPr>
      </w:pPr>
      <w:r w:rsidRPr="007E38EB">
        <w:rPr>
          <w:rFonts w:asciiTheme="majorBidi" w:eastAsia="Times New Roman" w:hAnsiTheme="majorBidi" w:cstheme="majorBidi"/>
          <w:color w:val="373D3F"/>
          <w:sz w:val="24"/>
          <w:szCs w:val="24"/>
        </w:rPr>
        <w:t>Fe(NO</w:t>
      </w:r>
      <w:r w:rsidRPr="007E38EB">
        <w:rPr>
          <w:rFonts w:asciiTheme="majorBidi" w:eastAsia="Times New Roman" w:hAnsiTheme="majorBidi" w:cstheme="majorBidi"/>
          <w:color w:val="373D3F"/>
          <w:sz w:val="24"/>
          <w:szCs w:val="24"/>
          <w:bdr w:val="none" w:sz="0" w:space="0" w:color="auto" w:frame="1"/>
          <w:vertAlign w:val="subscript"/>
        </w:rPr>
        <w:t>3</w:t>
      </w:r>
      <w:r w:rsidRPr="007E38EB">
        <w:rPr>
          <w:rFonts w:asciiTheme="majorBidi" w:eastAsia="Times New Roman" w:hAnsiTheme="majorBidi" w:cstheme="majorBidi"/>
          <w:color w:val="373D3F"/>
          <w:sz w:val="24"/>
          <w:szCs w:val="24"/>
        </w:rPr>
        <w:t>)</w:t>
      </w:r>
      <w:r w:rsidRPr="007E38EB">
        <w:rPr>
          <w:rFonts w:asciiTheme="majorBidi" w:eastAsia="Times New Roman" w:hAnsiTheme="majorBidi" w:cstheme="majorBidi"/>
          <w:color w:val="373D3F"/>
          <w:sz w:val="24"/>
          <w:szCs w:val="24"/>
          <w:bdr w:val="none" w:sz="0" w:space="0" w:color="auto" w:frame="1"/>
          <w:vertAlign w:val="subscript"/>
        </w:rPr>
        <w:t>3</w:t>
      </w:r>
      <w:r w:rsidRPr="007E38EB">
        <w:rPr>
          <w:rFonts w:asciiTheme="majorBidi" w:eastAsia="Times New Roman" w:hAnsiTheme="majorBidi" w:cstheme="majorBidi"/>
          <w:color w:val="373D3F"/>
          <w:sz w:val="24"/>
          <w:szCs w:val="24"/>
        </w:rPr>
        <w:t>(</w:t>
      </w:r>
      <w:r w:rsidRPr="00C64518">
        <w:rPr>
          <w:rFonts w:asciiTheme="majorBidi" w:eastAsia="Times New Roman" w:hAnsiTheme="majorBidi" w:cstheme="majorBidi"/>
          <w:i/>
          <w:iCs/>
          <w:color w:val="373D3F"/>
          <w:sz w:val="24"/>
          <w:szCs w:val="24"/>
          <w:bdr w:val="none" w:sz="0" w:space="0" w:color="auto" w:frame="1"/>
        </w:rPr>
        <w:t>s</w:t>
      </w:r>
      <w:r w:rsidRPr="007E38EB">
        <w:rPr>
          <w:rFonts w:asciiTheme="majorBidi" w:eastAsia="Times New Roman" w:hAnsiTheme="majorBidi" w:cstheme="majorBidi"/>
          <w:color w:val="373D3F"/>
          <w:sz w:val="24"/>
          <w:szCs w:val="24"/>
        </w:rPr>
        <w:t xml:space="preserve">) </w:t>
      </w:r>
      <w:r w:rsidRPr="007E38EB">
        <w:rPr>
          <w:rFonts w:ascii="Cambria Math" w:eastAsia="Times New Roman" w:hAnsi="Cambria Math" w:cs="Cambria Math"/>
          <w:color w:val="373D3F"/>
          <w:sz w:val="24"/>
          <w:szCs w:val="24"/>
        </w:rPr>
        <w:t>⟶</w:t>
      </w:r>
      <w:r w:rsidRPr="007E38EB">
        <w:rPr>
          <w:rFonts w:asciiTheme="majorBidi" w:eastAsia="Times New Roman" w:hAnsiTheme="majorBidi" w:cstheme="majorBidi"/>
          <w:color w:val="373D3F"/>
          <w:sz w:val="24"/>
          <w:szCs w:val="24"/>
        </w:rPr>
        <w:t xml:space="preserve"> Fe</w:t>
      </w:r>
      <w:r w:rsidRPr="007E38EB">
        <w:rPr>
          <w:rFonts w:asciiTheme="majorBidi" w:eastAsia="Times New Roman" w:hAnsiTheme="majorBidi" w:cstheme="majorBidi"/>
          <w:color w:val="373D3F"/>
          <w:sz w:val="24"/>
          <w:szCs w:val="24"/>
          <w:bdr w:val="none" w:sz="0" w:space="0" w:color="auto" w:frame="1"/>
          <w:vertAlign w:val="superscript"/>
        </w:rPr>
        <w:t>3+</w:t>
      </w:r>
      <w:r w:rsidRPr="007E38EB">
        <w:rPr>
          <w:rFonts w:asciiTheme="majorBidi" w:eastAsia="Times New Roman" w:hAnsiTheme="majorBidi" w:cstheme="majorBidi"/>
          <w:color w:val="373D3F"/>
          <w:sz w:val="24"/>
          <w:szCs w:val="24"/>
        </w:rPr>
        <w:t>(</w:t>
      </w:r>
      <w:proofErr w:type="spellStart"/>
      <w:r w:rsidRPr="00C64518">
        <w:rPr>
          <w:rFonts w:asciiTheme="majorBidi" w:eastAsia="Times New Roman" w:hAnsiTheme="majorBidi" w:cstheme="majorBidi"/>
          <w:i/>
          <w:iCs/>
          <w:color w:val="373D3F"/>
          <w:sz w:val="24"/>
          <w:szCs w:val="24"/>
          <w:bdr w:val="none" w:sz="0" w:space="0" w:color="auto" w:frame="1"/>
        </w:rPr>
        <w:t>aq</w:t>
      </w:r>
      <w:proofErr w:type="spellEnd"/>
      <w:r w:rsidRPr="007E38EB">
        <w:rPr>
          <w:rFonts w:asciiTheme="majorBidi" w:eastAsia="Times New Roman" w:hAnsiTheme="majorBidi" w:cstheme="majorBidi"/>
          <w:color w:val="373D3F"/>
          <w:sz w:val="24"/>
          <w:szCs w:val="24"/>
        </w:rPr>
        <w:t>) + 3NO</w:t>
      </w:r>
      <w:r w:rsidRPr="007E38EB">
        <w:rPr>
          <w:rFonts w:asciiTheme="majorBidi" w:eastAsia="Times New Roman" w:hAnsiTheme="majorBidi" w:cstheme="majorBidi"/>
          <w:color w:val="373D3F"/>
          <w:sz w:val="24"/>
          <w:szCs w:val="24"/>
          <w:bdr w:val="none" w:sz="0" w:space="0" w:color="auto" w:frame="1"/>
          <w:vertAlign w:val="subscript"/>
        </w:rPr>
        <w:t>3</w:t>
      </w:r>
      <w:r w:rsidRPr="007E38EB">
        <w:rPr>
          <w:rFonts w:asciiTheme="majorBidi" w:eastAsia="Times New Roman" w:hAnsiTheme="majorBidi" w:cstheme="majorBidi"/>
          <w:color w:val="373D3F"/>
          <w:sz w:val="24"/>
          <w:szCs w:val="24"/>
          <w:bdr w:val="none" w:sz="0" w:space="0" w:color="auto" w:frame="1"/>
          <w:vertAlign w:val="superscript"/>
        </w:rPr>
        <w:t>−</w:t>
      </w:r>
      <w:r w:rsidRPr="007E38EB">
        <w:rPr>
          <w:rFonts w:asciiTheme="majorBidi" w:eastAsia="Times New Roman" w:hAnsiTheme="majorBidi" w:cstheme="majorBidi"/>
          <w:color w:val="373D3F"/>
          <w:sz w:val="24"/>
          <w:szCs w:val="24"/>
        </w:rPr>
        <w:t>(</w:t>
      </w:r>
      <w:proofErr w:type="spellStart"/>
      <w:r w:rsidRPr="00C64518">
        <w:rPr>
          <w:rFonts w:asciiTheme="majorBidi" w:eastAsia="Times New Roman" w:hAnsiTheme="majorBidi" w:cstheme="majorBidi"/>
          <w:i/>
          <w:iCs/>
          <w:color w:val="373D3F"/>
          <w:sz w:val="24"/>
          <w:szCs w:val="24"/>
          <w:bdr w:val="none" w:sz="0" w:space="0" w:color="auto" w:frame="1"/>
        </w:rPr>
        <w:t>aq</w:t>
      </w:r>
      <w:proofErr w:type="spellEnd"/>
      <w:r w:rsidRPr="007E38EB">
        <w:rPr>
          <w:rFonts w:asciiTheme="majorBidi" w:eastAsia="Times New Roman" w:hAnsiTheme="majorBidi" w:cstheme="majorBidi"/>
          <w:color w:val="373D3F"/>
          <w:sz w:val="24"/>
          <w:szCs w:val="24"/>
        </w:rPr>
        <w:t>)</w:t>
      </w:r>
    </w:p>
    <w:p w:rsidR="007E38EB" w:rsidRPr="007E38EB" w:rsidRDefault="007E38EB" w:rsidP="00C64518">
      <w:pPr>
        <w:shd w:val="clear" w:color="auto" w:fill="E3EFF6"/>
        <w:spacing w:after="120" w:line="360" w:lineRule="auto"/>
        <w:jc w:val="both"/>
        <w:textAlignment w:val="baseline"/>
        <w:rPr>
          <w:rFonts w:asciiTheme="majorBidi" w:eastAsia="Times New Roman" w:hAnsiTheme="majorBidi" w:cstheme="majorBidi"/>
          <w:color w:val="373D3F"/>
          <w:sz w:val="24"/>
          <w:szCs w:val="24"/>
        </w:rPr>
      </w:pPr>
      <w:r w:rsidRPr="007E38EB">
        <w:rPr>
          <w:rFonts w:asciiTheme="majorBidi" w:eastAsia="Times New Roman" w:hAnsiTheme="majorBidi" w:cstheme="majorBidi"/>
          <w:color w:val="373D3F"/>
          <w:sz w:val="24"/>
          <w:szCs w:val="24"/>
        </w:rPr>
        <w:t>5. The expected electrical conductivity is as follows:</w:t>
      </w:r>
    </w:p>
    <w:p w:rsidR="007E38EB" w:rsidRPr="007E38EB" w:rsidRDefault="007E38EB" w:rsidP="00C64518">
      <w:pPr>
        <w:numPr>
          <w:ilvl w:val="0"/>
          <w:numId w:val="4"/>
        </w:numPr>
        <w:spacing w:after="120" w:line="360" w:lineRule="auto"/>
        <w:ind w:left="600"/>
        <w:jc w:val="both"/>
        <w:textAlignment w:val="baseline"/>
        <w:rPr>
          <w:rFonts w:asciiTheme="majorBidi" w:eastAsia="Times New Roman" w:hAnsiTheme="majorBidi" w:cstheme="majorBidi"/>
          <w:color w:val="373D3F"/>
          <w:sz w:val="24"/>
          <w:szCs w:val="24"/>
        </w:rPr>
      </w:pPr>
      <w:r w:rsidRPr="007E38EB">
        <w:rPr>
          <w:rFonts w:asciiTheme="majorBidi" w:eastAsia="Times New Roman" w:hAnsiTheme="majorBidi" w:cstheme="majorBidi"/>
          <w:color w:val="373D3F"/>
          <w:sz w:val="24"/>
          <w:szCs w:val="24"/>
        </w:rPr>
        <w:t>high conductivity (solute is an ionic compound that will dissociate when dissolved);</w:t>
      </w:r>
    </w:p>
    <w:p w:rsidR="007E38EB" w:rsidRPr="007E38EB" w:rsidRDefault="007E38EB" w:rsidP="00C64518">
      <w:pPr>
        <w:numPr>
          <w:ilvl w:val="0"/>
          <w:numId w:val="4"/>
        </w:numPr>
        <w:spacing w:before="120" w:after="120" w:line="360" w:lineRule="auto"/>
        <w:ind w:left="600"/>
        <w:jc w:val="both"/>
        <w:textAlignment w:val="baseline"/>
        <w:rPr>
          <w:rFonts w:asciiTheme="majorBidi" w:eastAsia="Times New Roman" w:hAnsiTheme="majorBidi" w:cstheme="majorBidi"/>
          <w:color w:val="373D3F"/>
          <w:sz w:val="24"/>
          <w:szCs w:val="24"/>
        </w:rPr>
      </w:pPr>
      <w:r w:rsidRPr="007E38EB">
        <w:rPr>
          <w:rFonts w:asciiTheme="majorBidi" w:eastAsia="Times New Roman" w:hAnsiTheme="majorBidi" w:cstheme="majorBidi"/>
          <w:color w:val="373D3F"/>
          <w:sz w:val="24"/>
          <w:szCs w:val="24"/>
        </w:rPr>
        <w:t>high conductivity (solute is a strong acid and will ionize completely when dissolved);</w:t>
      </w:r>
    </w:p>
    <w:p w:rsidR="007E38EB" w:rsidRPr="007E38EB" w:rsidRDefault="007E38EB" w:rsidP="00C64518">
      <w:pPr>
        <w:numPr>
          <w:ilvl w:val="0"/>
          <w:numId w:val="4"/>
        </w:numPr>
        <w:spacing w:before="120" w:after="120" w:line="360" w:lineRule="auto"/>
        <w:ind w:left="600"/>
        <w:jc w:val="both"/>
        <w:textAlignment w:val="baseline"/>
        <w:rPr>
          <w:rFonts w:asciiTheme="majorBidi" w:eastAsia="Times New Roman" w:hAnsiTheme="majorBidi" w:cstheme="majorBidi"/>
          <w:color w:val="373D3F"/>
          <w:sz w:val="24"/>
          <w:szCs w:val="24"/>
        </w:rPr>
      </w:pPr>
      <w:r w:rsidRPr="007E38EB">
        <w:rPr>
          <w:rFonts w:asciiTheme="majorBidi" w:eastAsia="Times New Roman" w:hAnsiTheme="majorBidi" w:cstheme="majorBidi"/>
          <w:color w:val="373D3F"/>
          <w:sz w:val="24"/>
          <w:szCs w:val="24"/>
        </w:rPr>
        <w:t>nonconductive (solute is a covalent compound, neither acid nor base, unreactive towards water);</w:t>
      </w:r>
    </w:p>
    <w:p w:rsidR="007E38EB" w:rsidRPr="007E38EB" w:rsidRDefault="007E38EB" w:rsidP="00C64518">
      <w:pPr>
        <w:numPr>
          <w:ilvl w:val="0"/>
          <w:numId w:val="4"/>
        </w:numPr>
        <w:spacing w:before="120" w:after="120" w:line="360" w:lineRule="auto"/>
        <w:ind w:left="600"/>
        <w:jc w:val="both"/>
        <w:textAlignment w:val="baseline"/>
        <w:rPr>
          <w:rFonts w:asciiTheme="majorBidi" w:eastAsia="Times New Roman" w:hAnsiTheme="majorBidi" w:cstheme="majorBidi"/>
          <w:color w:val="373D3F"/>
          <w:sz w:val="24"/>
          <w:szCs w:val="24"/>
        </w:rPr>
      </w:pPr>
      <w:r w:rsidRPr="007E38EB">
        <w:rPr>
          <w:rFonts w:asciiTheme="majorBidi" w:eastAsia="Times New Roman" w:hAnsiTheme="majorBidi" w:cstheme="majorBidi"/>
          <w:color w:val="373D3F"/>
          <w:sz w:val="24"/>
          <w:szCs w:val="24"/>
        </w:rPr>
        <w:t>low conductivity (solute is a weak base and will partially ionize when dissolved)</w:t>
      </w:r>
    </w:p>
    <w:p w:rsidR="007E38EB" w:rsidRPr="007E38EB" w:rsidRDefault="007E38EB" w:rsidP="00C64518">
      <w:pPr>
        <w:shd w:val="clear" w:color="auto" w:fill="E3EFF6"/>
        <w:spacing w:after="120" w:line="360" w:lineRule="auto"/>
        <w:jc w:val="both"/>
        <w:textAlignment w:val="baseline"/>
        <w:rPr>
          <w:rFonts w:asciiTheme="majorBidi" w:eastAsia="Times New Roman" w:hAnsiTheme="majorBidi" w:cstheme="majorBidi"/>
          <w:color w:val="373D3F"/>
          <w:sz w:val="24"/>
          <w:szCs w:val="24"/>
        </w:rPr>
      </w:pPr>
      <w:r w:rsidRPr="007E38EB">
        <w:rPr>
          <w:rFonts w:asciiTheme="majorBidi" w:eastAsia="Times New Roman" w:hAnsiTheme="majorBidi" w:cstheme="majorBidi"/>
          <w:color w:val="373D3F"/>
          <w:sz w:val="24"/>
          <w:szCs w:val="24"/>
        </w:rPr>
        <w:t>7. The types of intermolecular attraction are as follows:</w:t>
      </w:r>
    </w:p>
    <w:p w:rsidR="007E38EB" w:rsidRPr="007E38EB" w:rsidRDefault="007E38EB" w:rsidP="00C64518">
      <w:pPr>
        <w:numPr>
          <w:ilvl w:val="0"/>
          <w:numId w:val="5"/>
        </w:numPr>
        <w:spacing w:after="120" w:line="360" w:lineRule="auto"/>
        <w:ind w:left="600"/>
        <w:jc w:val="both"/>
        <w:textAlignment w:val="baseline"/>
        <w:rPr>
          <w:rFonts w:asciiTheme="majorBidi" w:eastAsia="Times New Roman" w:hAnsiTheme="majorBidi" w:cstheme="majorBidi"/>
          <w:color w:val="373D3F"/>
          <w:sz w:val="24"/>
          <w:szCs w:val="24"/>
        </w:rPr>
      </w:pPr>
      <w:r w:rsidRPr="007E38EB">
        <w:rPr>
          <w:rFonts w:asciiTheme="majorBidi" w:eastAsia="Times New Roman" w:hAnsiTheme="majorBidi" w:cstheme="majorBidi"/>
          <w:color w:val="373D3F"/>
          <w:sz w:val="24"/>
          <w:szCs w:val="24"/>
        </w:rPr>
        <w:t>ion-dipole;</w:t>
      </w:r>
    </w:p>
    <w:p w:rsidR="007E38EB" w:rsidRPr="007E38EB" w:rsidRDefault="007E38EB" w:rsidP="00C64518">
      <w:pPr>
        <w:numPr>
          <w:ilvl w:val="0"/>
          <w:numId w:val="5"/>
        </w:numPr>
        <w:spacing w:before="120" w:after="120" w:line="360" w:lineRule="auto"/>
        <w:ind w:left="600"/>
        <w:jc w:val="both"/>
        <w:textAlignment w:val="baseline"/>
        <w:rPr>
          <w:rFonts w:asciiTheme="majorBidi" w:eastAsia="Times New Roman" w:hAnsiTheme="majorBidi" w:cstheme="majorBidi"/>
          <w:color w:val="373D3F"/>
          <w:sz w:val="24"/>
          <w:szCs w:val="24"/>
        </w:rPr>
      </w:pPr>
      <w:r w:rsidRPr="007E38EB">
        <w:rPr>
          <w:rFonts w:asciiTheme="majorBidi" w:eastAsia="Times New Roman" w:hAnsiTheme="majorBidi" w:cstheme="majorBidi"/>
          <w:color w:val="373D3F"/>
          <w:sz w:val="24"/>
          <w:szCs w:val="24"/>
        </w:rPr>
        <w:lastRenderedPageBreak/>
        <w:t>hydrogen bonds;</w:t>
      </w:r>
    </w:p>
    <w:p w:rsidR="007E38EB" w:rsidRPr="007E38EB" w:rsidRDefault="007E38EB" w:rsidP="00C64518">
      <w:pPr>
        <w:numPr>
          <w:ilvl w:val="0"/>
          <w:numId w:val="5"/>
        </w:numPr>
        <w:spacing w:before="120" w:after="120" w:line="360" w:lineRule="auto"/>
        <w:ind w:left="600"/>
        <w:jc w:val="both"/>
        <w:textAlignment w:val="baseline"/>
        <w:rPr>
          <w:rFonts w:asciiTheme="majorBidi" w:eastAsia="Times New Roman" w:hAnsiTheme="majorBidi" w:cstheme="majorBidi"/>
          <w:color w:val="373D3F"/>
          <w:sz w:val="24"/>
          <w:szCs w:val="24"/>
        </w:rPr>
      </w:pPr>
      <w:r w:rsidRPr="007E38EB">
        <w:rPr>
          <w:rFonts w:asciiTheme="majorBidi" w:eastAsia="Times New Roman" w:hAnsiTheme="majorBidi" w:cstheme="majorBidi"/>
          <w:color w:val="373D3F"/>
          <w:sz w:val="24"/>
          <w:szCs w:val="24"/>
        </w:rPr>
        <w:t>dispersion forces;</w:t>
      </w:r>
    </w:p>
    <w:p w:rsidR="007E38EB" w:rsidRPr="007E38EB" w:rsidRDefault="007E38EB" w:rsidP="00C64518">
      <w:pPr>
        <w:numPr>
          <w:ilvl w:val="0"/>
          <w:numId w:val="5"/>
        </w:numPr>
        <w:spacing w:before="120" w:after="120" w:line="360" w:lineRule="auto"/>
        <w:ind w:left="600"/>
        <w:jc w:val="both"/>
        <w:textAlignment w:val="baseline"/>
        <w:rPr>
          <w:rFonts w:asciiTheme="majorBidi" w:eastAsia="Times New Roman" w:hAnsiTheme="majorBidi" w:cstheme="majorBidi"/>
          <w:color w:val="373D3F"/>
          <w:sz w:val="24"/>
          <w:szCs w:val="24"/>
        </w:rPr>
      </w:pPr>
      <w:r w:rsidRPr="007E38EB">
        <w:rPr>
          <w:rFonts w:asciiTheme="majorBidi" w:eastAsia="Times New Roman" w:hAnsiTheme="majorBidi" w:cstheme="majorBidi"/>
          <w:color w:val="373D3F"/>
          <w:sz w:val="24"/>
          <w:szCs w:val="24"/>
        </w:rPr>
        <w:t>dipole-dipole attractions;</w:t>
      </w:r>
    </w:p>
    <w:p w:rsidR="007E38EB" w:rsidRPr="007E38EB" w:rsidRDefault="007E38EB" w:rsidP="00C64518">
      <w:pPr>
        <w:numPr>
          <w:ilvl w:val="0"/>
          <w:numId w:val="5"/>
        </w:numPr>
        <w:spacing w:before="120" w:after="120" w:line="360" w:lineRule="auto"/>
        <w:ind w:left="600"/>
        <w:jc w:val="both"/>
        <w:textAlignment w:val="baseline"/>
        <w:rPr>
          <w:rFonts w:asciiTheme="majorBidi" w:eastAsia="Times New Roman" w:hAnsiTheme="majorBidi" w:cstheme="majorBidi"/>
          <w:color w:val="373D3F"/>
          <w:sz w:val="24"/>
          <w:szCs w:val="24"/>
        </w:rPr>
      </w:pPr>
      <w:r w:rsidRPr="007E38EB">
        <w:rPr>
          <w:rFonts w:asciiTheme="majorBidi" w:eastAsia="Times New Roman" w:hAnsiTheme="majorBidi" w:cstheme="majorBidi"/>
          <w:color w:val="373D3F"/>
          <w:sz w:val="24"/>
          <w:szCs w:val="24"/>
        </w:rPr>
        <w:t>dispersion forces</w:t>
      </w:r>
    </w:p>
    <w:p w:rsidR="0042003A" w:rsidRPr="00C64518" w:rsidRDefault="0042003A" w:rsidP="00C64518">
      <w:pPr>
        <w:spacing w:line="360" w:lineRule="auto"/>
        <w:jc w:val="both"/>
        <w:rPr>
          <w:rFonts w:asciiTheme="majorBidi" w:hAnsiTheme="majorBidi" w:cstheme="majorBidi"/>
          <w:sz w:val="24"/>
          <w:szCs w:val="24"/>
        </w:rPr>
      </w:pPr>
    </w:p>
    <w:p w:rsidR="0042003A" w:rsidRPr="00C64518" w:rsidRDefault="0042003A" w:rsidP="00B646F0">
      <w:pPr>
        <w:spacing w:line="360" w:lineRule="auto"/>
        <w:jc w:val="both"/>
        <w:rPr>
          <w:rFonts w:asciiTheme="majorBidi" w:hAnsiTheme="majorBidi" w:cstheme="majorBidi"/>
          <w:sz w:val="24"/>
          <w:szCs w:val="24"/>
        </w:rPr>
      </w:pPr>
    </w:p>
    <w:sectPr w:rsidR="0042003A" w:rsidRPr="00C64518">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06C" w:rsidRDefault="0023706C" w:rsidP="007E38EB">
      <w:pPr>
        <w:spacing w:after="0" w:line="240" w:lineRule="auto"/>
      </w:pPr>
      <w:r>
        <w:separator/>
      </w:r>
    </w:p>
  </w:endnote>
  <w:endnote w:type="continuationSeparator" w:id="0">
    <w:p w:rsidR="0023706C" w:rsidRDefault="0023706C" w:rsidP="007E38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06C" w:rsidRDefault="0023706C" w:rsidP="007E38EB">
      <w:pPr>
        <w:spacing w:after="0" w:line="240" w:lineRule="auto"/>
      </w:pPr>
      <w:r>
        <w:separator/>
      </w:r>
    </w:p>
  </w:footnote>
  <w:footnote w:type="continuationSeparator" w:id="0">
    <w:p w:rsidR="0023706C" w:rsidRDefault="0023706C" w:rsidP="007E38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EB" w:rsidRDefault="007E38EB">
    <w:pPr>
      <w:pStyle w:val="Header"/>
    </w:pPr>
    <w:r>
      <w:t xml:space="preserve">Lecture#2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859C7"/>
    <w:multiLevelType w:val="multilevel"/>
    <w:tmpl w:val="FBF210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1BF82408"/>
    <w:multiLevelType w:val="multilevel"/>
    <w:tmpl w:val="0DA48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244DE6"/>
    <w:multiLevelType w:val="multilevel"/>
    <w:tmpl w:val="58C4C8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4AAC78EE"/>
    <w:multiLevelType w:val="multilevel"/>
    <w:tmpl w:val="1F1A704E"/>
    <w:lvl w:ilvl="0">
      <w:start w:val="1"/>
      <w:numFmt w:val="decimal"/>
      <w:lvlText w:val="%1."/>
      <w:lvlJc w:val="left"/>
      <w:pPr>
        <w:tabs>
          <w:tab w:val="num" w:pos="720"/>
        </w:tabs>
        <w:ind w:left="720" w:hanging="360"/>
      </w:pPr>
    </w:lvl>
    <w:lvl w:ilvl="1">
      <w:start w:val="1"/>
      <w:numFmt w:val="lowerLetter"/>
      <w:lvlText w:val="%2."/>
      <w:lvlJc w:val="left"/>
      <w:pPr>
        <w:tabs>
          <w:tab w:val="num" w:pos="1350"/>
        </w:tabs>
        <w:ind w:left="135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F215017"/>
    <w:multiLevelType w:val="multilevel"/>
    <w:tmpl w:val="6E6809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03A"/>
    <w:rsid w:val="0023706C"/>
    <w:rsid w:val="00324370"/>
    <w:rsid w:val="00410158"/>
    <w:rsid w:val="0042003A"/>
    <w:rsid w:val="006C6C2A"/>
    <w:rsid w:val="007530E0"/>
    <w:rsid w:val="00776302"/>
    <w:rsid w:val="007E38EB"/>
    <w:rsid w:val="00AA2070"/>
    <w:rsid w:val="00B646F0"/>
    <w:rsid w:val="00C64518"/>
    <w:rsid w:val="00E246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C6C2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7E38E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00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03A"/>
    <w:rPr>
      <w:rFonts w:ascii="Tahoma" w:hAnsi="Tahoma" w:cs="Tahoma"/>
      <w:sz w:val="16"/>
      <w:szCs w:val="16"/>
    </w:rPr>
  </w:style>
  <w:style w:type="character" w:customStyle="1" w:styleId="Heading2Char">
    <w:name w:val="Heading 2 Char"/>
    <w:basedOn w:val="DefaultParagraphFont"/>
    <w:link w:val="Heading2"/>
    <w:uiPriority w:val="9"/>
    <w:rsid w:val="006C6C2A"/>
    <w:rPr>
      <w:rFonts w:ascii="Times New Roman" w:eastAsia="Times New Roman" w:hAnsi="Times New Roman" w:cs="Times New Roman"/>
      <w:b/>
      <w:bCs/>
      <w:sz w:val="36"/>
      <w:szCs w:val="36"/>
    </w:rPr>
  </w:style>
  <w:style w:type="paragraph" w:styleId="Header">
    <w:name w:val="header"/>
    <w:basedOn w:val="Normal"/>
    <w:link w:val="HeaderChar"/>
    <w:uiPriority w:val="99"/>
    <w:unhideWhenUsed/>
    <w:rsid w:val="007E38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38EB"/>
  </w:style>
  <w:style w:type="paragraph" w:styleId="Footer">
    <w:name w:val="footer"/>
    <w:basedOn w:val="Normal"/>
    <w:link w:val="FooterChar"/>
    <w:uiPriority w:val="99"/>
    <w:unhideWhenUsed/>
    <w:rsid w:val="007E38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38EB"/>
  </w:style>
  <w:style w:type="character" w:customStyle="1" w:styleId="Heading3Char">
    <w:name w:val="Heading 3 Char"/>
    <w:basedOn w:val="DefaultParagraphFont"/>
    <w:link w:val="Heading3"/>
    <w:uiPriority w:val="9"/>
    <w:semiHidden/>
    <w:rsid w:val="007E38EB"/>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7E38E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E38EB"/>
    <w:rPr>
      <w:b/>
      <w:bCs/>
    </w:rPr>
  </w:style>
  <w:style w:type="paragraph" w:styleId="ListParagraph">
    <w:name w:val="List Paragraph"/>
    <w:basedOn w:val="Normal"/>
    <w:uiPriority w:val="34"/>
    <w:qFormat/>
    <w:rsid w:val="007E38EB"/>
    <w:pPr>
      <w:ind w:left="720"/>
      <w:contextualSpacing/>
    </w:pPr>
  </w:style>
  <w:style w:type="paragraph" w:customStyle="1" w:styleId="wp-caption-text">
    <w:name w:val="wp-caption-text"/>
    <w:basedOn w:val="Normal"/>
    <w:rsid w:val="007E38E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E38EB"/>
    <w:rPr>
      <w:i/>
      <w:iCs/>
    </w:rPr>
  </w:style>
  <w:style w:type="character" w:customStyle="1" w:styleId="show-answer">
    <w:name w:val="show-answer"/>
    <w:basedOn w:val="DefaultParagraphFont"/>
    <w:rsid w:val="007E38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C6C2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7E38E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00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03A"/>
    <w:rPr>
      <w:rFonts w:ascii="Tahoma" w:hAnsi="Tahoma" w:cs="Tahoma"/>
      <w:sz w:val="16"/>
      <w:szCs w:val="16"/>
    </w:rPr>
  </w:style>
  <w:style w:type="character" w:customStyle="1" w:styleId="Heading2Char">
    <w:name w:val="Heading 2 Char"/>
    <w:basedOn w:val="DefaultParagraphFont"/>
    <w:link w:val="Heading2"/>
    <w:uiPriority w:val="9"/>
    <w:rsid w:val="006C6C2A"/>
    <w:rPr>
      <w:rFonts w:ascii="Times New Roman" w:eastAsia="Times New Roman" w:hAnsi="Times New Roman" w:cs="Times New Roman"/>
      <w:b/>
      <w:bCs/>
      <w:sz w:val="36"/>
      <w:szCs w:val="36"/>
    </w:rPr>
  </w:style>
  <w:style w:type="paragraph" w:styleId="Header">
    <w:name w:val="header"/>
    <w:basedOn w:val="Normal"/>
    <w:link w:val="HeaderChar"/>
    <w:uiPriority w:val="99"/>
    <w:unhideWhenUsed/>
    <w:rsid w:val="007E38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38EB"/>
  </w:style>
  <w:style w:type="paragraph" w:styleId="Footer">
    <w:name w:val="footer"/>
    <w:basedOn w:val="Normal"/>
    <w:link w:val="FooterChar"/>
    <w:uiPriority w:val="99"/>
    <w:unhideWhenUsed/>
    <w:rsid w:val="007E38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38EB"/>
  </w:style>
  <w:style w:type="character" w:customStyle="1" w:styleId="Heading3Char">
    <w:name w:val="Heading 3 Char"/>
    <w:basedOn w:val="DefaultParagraphFont"/>
    <w:link w:val="Heading3"/>
    <w:uiPriority w:val="9"/>
    <w:semiHidden/>
    <w:rsid w:val="007E38EB"/>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7E38E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E38EB"/>
    <w:rPr>
      <w:b/>
      <w:bCs/>
    </w:rPr>
  </w:style>
  <w:style w:type="paragraph" w:styleId="ListParagraph">
    <w:name w:val="List Paragraph"/>
    <w:basedOn w:val="Normal"/>
    <w:uiPriority w:val="34"/>
    <w:qFormat/>
    <w:rsid w:val="007E38EB"/>
    <w:pPr>
      <w:ind w:left="720"/>
      <w:contextualSpacing/>
    </w:pPr>
  </w:style>
  <w:style w:type="paragraph" w:customStyle="1" w:styleId="wp-caption-text">
    <w:name w:val="wp-caption-text"/>
    <w:basedOn w:val="Normal"/>
    <w:rsid w:val="007E38E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E38EB"/>
    <w:rPr>
      <w:i/>
      <w:iCs/>
    </w:rPr>
  </w:style>
  <w:style w:type="character" w:customStyle="1" w:styleId="show-answer">
    <w:name w:val="show-answer"/>
    <w:basedOn w:val="DefaultParagraphFont"/>
    <w:rsid w:val="007E38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88361">
      <w:bodyDiv w:val="1"/>
      <w:marLeft w:val="0"/>
      <w:marRight w:val="0"/>
      <w:marTop w:val="0"/>
      <w:marBottom w:val="0"/>
      <w:divBdr>
        <w:top w:val="none" w:sz="0" w:space="0" w:color="auto"/>
        <w:left w:val="none" w:sz="0" w:space="0" w:color="auto"/>
        <w:bottom w:val="none" w:sz="0" w:space="0" w:color="auto"/>
        <w:right w:val="none" w:sz="0" w:space="0" w:color="auto"/>
      </w:divBdr>
    </w:div>
    <w:div w:id="132607060">
      <w:bodyDiv w:val="1"/>
      <w:marLeft w:val="0"/>
      <w:marRight w:val="0"/>
      <w:marTop w:val="0"/>
      <w:marBottom w:val="0"/>
      <w:divBdr>
        <w:top w:val="none" w:sz="0" w:space="0" w:color="auto"/>
        <w:left w:val="none" w:sz="0" w:space="0" w:color="auto"/>
        <w:bottom w:val="none" w:sz="0" w:space="0" w:color="auto"/>
        <w:right w:val="none" w:sz="0" w:space="0" w:color="auto"/>
      </w:divBdr>
      <w:divsChild>
        <w:div w:id="989409700">
          <w:marLeft w:val="0"/>
          <w:marRight w:val="0"/>
          <w:marTop w:val="120"/>
          <w:marBottom w:val="240"/>
          <w:divBdr>
            <w:top w:val="none" w:sz="0" w:space="0" w:color="auto"/>
            <w:left w:val="none" w:sz="0" w:space="0" w:color="auto"/>
            <w:bottom w:val="none" w:sz="0" w:space="0" w:color="auto"/>
            <w:right w:val="none" w:sz="0" w:space="0" w:color="auto"/>
          </w:divBdr>
        </w:div>
      </w:divsChild>
    </w:div>
    <w:div w:id="370231783">
      <w:bodyDiv w:val="1"/>
      <w:marLeft w:val="0"/>
      <w:marRight w:val="0"/>
      <w:marTop w:val="0"/>
      <w:marBottom w:val="0"/>
      <w:divBdr>
        <w:top w:val="none" w:sz="0" w:space="0" w:color="auto"/>
        <w:left w:val="none" w:sz="0" w:space="0" w:color="auto"/>
        <w:bottom w:val="none" w:sz="0" w:space="0" w:color="auto"/>
        <w:right w:val="none" w:sz="0" w:space="0" w:color="auto"/>
      </w:divBdr>
    </w:div>
    <w:div w:id="676156347">
      <w:bodyDiv w:val="1"/>
      <w:marLeft w:val="0"/>
      <w:marRight w:val="0"/>
      <w:marTop w:val="0"/>
      <w:marBottom w:val="0"/>
      <w:divBdr>
        <w:top w:val="none" w:sz="0" w:space="0" w:color="auto"/>
        <w:left w:val="none" w:sz="0" w:space="0" w:color="auto"/>
        <w:bottom w:val="none" w:sz="0" w:space="0" w:color="auto"/>
        <w:right w:val="none" w:sz="0" w:space="0" w:color="auto"/>
      </w:divBdr>
    </w:div>
    <w:div w:id="693963211">
      <w:bodyDiv w:val="1"/>
      <w:marLeft w:val="0"/>
      <w:marRight w:val="0"/>
      <w:marTop w:val="0"/>
      <w:marBottom w:val="0"/>
      <w:divBdr>
        <w:top w:val="none" w:sz="0" w:space="0" w:color="auto"/>
        <w:left w:val="none" w:sz="0" w:space="0" w:color="auto"/>
        <w:bottom w:val="none" w:sz="0" w:space="0" w:color="auto"/>
        <w:right w:val="none" w:sz="0" w:space="0" w:color="auto"/>
      </w:divBdr>
      <w:divsChild>
        <w:div w:id="1134903909">
          <w:marLeft w:val="240"/>
          <w:marRight w:val="0"/>
          <w:marTop w:val="120"/>
          <w:marBottom w:val="120"/>
          <w:divBdr>
            <w:top w:val="none" w:sz="0" w:space="0" w:color="auto"/>
            <w:left w:val="none" w:sz="0" w:space="0" w:color="auto"/>
            <w:bottom w:val="none" w:sz="0" w:space="0" w:color="auto"/>
            <w:right w:val="none" w:sz="0" w:space="0" w:color="auto"/>
          </w:divBdr>
        </w:div>
      </w:divsChild>
    </w:div>
    <w:div w:id="929778914">
      <w:bodyDiv w:val="1"/>
      <w:marLeft w:val="0"/>
      <w:marRight w:val="0"/>
      <w:marTop w:val="0"/>
      <w:marBottom w:val="0"/>
      <w:divBdr>
        <w:top w:val="none" w:sz="0" w:space="0" w:color="auto"/>
        <w:left w:val="none" w:sz="0" w:space="0" w:color="auto"/>
        <w:bottom w:val="none" w:sz="0" w:space="0" w:color="auto"/>
        <w:right w:val="none" w:sz="0" w:space="0" w:color="auto"/>
      </w:divBdr>
    </w:div>
    <w:div w:id="1290087155">
      <w:bodyDiv w:val="1"/>
      <w:marLeft w:val="0"/>
      <w:marRight w:val="0"/>
      <w:marTop w:val="0"/>
      <w:marBottom w:val="0"/>
      <w:divBdr>
        <w:top w:val="none" w:sz="0" w:space="0" w:color="auto"/>
        <w:left w:val="none" w:sz="0" w:space="0" w:color="auto"/>
        <w:bottom w:val="none" w:sz="0" w:space="0" w:color="auto"/>
        <w:right w:val="none" w:sz="0" w:space="0" w:color="auto"/>
      </w:divBdr>
    </w:div>
    <w:div w:id="1365256265">
      <w:bodyDiv w:val="1"/>
      <w:marLeft w:val="0"/>
      <w:marRight w:val="0"/>
      <w:marTop w:val="0"/>
      <w:marBottom w:val="0"/>
      <w:divBdr>
        <w:top w:val="none" w:sz="0" w:space="0" w:color="auto"/>
        <w:left w:val="none" w:sz="0" w:space="0" w:color="auto"/>
        <w:bottom w:val="none" w:sz="0" w:space="0" w:color="auto"/>
        <w:right w:val="none" w:sz="0" w:space="0" w:color="auto"/>
      </w:divBdr>
    </w:div>
    <w:div w:id="212356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9</Pages>
  <Words>1750</Words>
  <Characters>9978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Shams</dc:creator>
  <cp:lastModifiedBy>Shams</cp:lastModifiedBy>
  <cp:revision>4</cp:revision>
  <dcterms:created xsi:type="dcterms:W3CDTF">2019-02-17T09:35:00Z</dcterms:created>
  <dcterms:modified xsi:type="dcterms:W3CDTF">2019-02-27T19:57:00Z</dcterms:modified>
</cp:coreProperties>
</file>