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11" w:rsidRDefault="00963211" w:rsidP="00963211">
      <w:pPr>
        <w:pStyle w:val="aa"/>
        <w:bidi w:val="0"/>
      </w:pPr>
      <w:r>
        <w:t>Mineral Metabolism</w:t>
      </w:r>
    </w:p>
    <w:p w:rsidR="00104969" w:rsidRPr="0054313C" w:rsidRDefault="00EF6E55" w:rsidP="00963211">
      <w:pPr>
        <w:bidi w:val="0"/>
        <w:jc w:val="lowKashida"/>
        <w:rPr>
          <w:rFonts w:asciiTheme="majorBidi" w:hAnsiTheme="majorBidi" w:cstheme="majorBidi"/>
          <w:b/>
          <w:bCs/>
          <w:color w:val="C00000"/>
          <w:sz w:val="32"/>
          <w:szCs w:val="32"/>
          <w:lang w:bidi="ar-IQ"/>
        </w:rPr>
      </w:pPr>
      <w:r>
        <w:rPr>
          <w:rFonts w:asciiTheme="majorBidi" w:hAnsiTheme="majorBidi" w:cstheme="majorBidi"/>
          <w:b/>
          <w:bCs/>
          <w:color w:val="C00000"/>
          <w:sz w:val="32"/>
          <w:szCs w:val="32"/>
          <w:u w:val="single"/>
          <w:lang w:bidi="ar-IQ"/>
        </w:rPr>
        <w:t>1</w:t>
      </w:r>
      <w:r w:rsidR="003A6EB5" w:rsidRPr="0054313C">
        <w:rPr>
          <w:rFonts w:asciiTheme="majorBidi" w:hAnsiTheme="majorBidi" w:cstheme="majorBidi"/>
          <w:b/>
          <w:bCs/>
          <w:color w:val="C00000"/>
          <w:sz w:val="32"/>
          <w:szCs w:val="32"/>
          <w:u w:val="single"/>
          <w:lang w:bidi="ar-IQ"/>
        </w:rPr>
        <w:t>-</w:t>
      </w:r>
      <w:r w:rsidR="00104969" w:rsidRPr="0054313C">
        <w:rPr>
          <w:rFonts w:asciiTheme="majorBidi" w:hAnsiTheme="majorBidi" w:cstheme="majorBidi"/>
          <w:b/>
          <w:bCs/>
          <w:color w:val="C00000"/>
          <w:sz w:val="32"/>
          <w:szCs w:val="32"/>
          <w:u w:val="single"/>
          <w:lang w:bidi="ar-IQ"/>
        </w:rPr>
        <w:t xml:space="preserve">SODIUM </w:t>
      </w:r>
    </w:p>
    <w:p w:rsidR="00CC1151" w:rsidRPr="000F0CBD" w:rsidRDefault="00CC1151" w:rsidP="00CC1151">
      <w:pPr>
        <w:bidi w:val="0"/>
        <w:jc w:val="lowKashida"/>
        <w:rPr>
          <w:rFonts w:asciiTheme="majorBidi" w:hAnsiTheme="majorBidi" w:cstheme="majorBidi"/>
          <w:b/>
          <w:bCs/>
          <w:sz w:val="32"/>
          <w:szCs w:val="32"/>
          <w:lang w:bidi="ar-IQ"/>
        </w:rPr>
      </w:pPr>
    </w:p>
    <w:p w:rsidR="00CC1151" w:rsidRPr="00926304" w:rsidRDefault="00CC1151" w:rsidP="0060097A">
      <w:pPr>
        <w:autoSpaceDE w:val="0"/>
        <w:autoSpaceDN w:val="0"/>
        <w:bidi w:val="0"/>
        <w:adjustRightInd w:val="0"/>
        <w:jc w:val="both"/>
        <w:rPr>
          <w:rFonts w:asciiTheme="majorBidi" w:hAnsiTheme="majorBidi" w:cstheme="majorBidi"/>
          <w:sz w:val="28"/>
          <w:szCs w:val="28"/>
        </w:rPr>
      </w:pPr>
      <w:r w:rsidRPr="000F0CBD">
        <w:rPr>
          <w:rFonts w:asciiTheme="majorBidi" w:hAnsiTheme="majorBidi" w:cstheme="majorBidi"/>
          <w:b/>
          <w:bCs/>
          <w:i/>
          <w:iCs/>
          <w:sz w:val="28"/>
          <w:szCs w:val="28"/>
          <w:u w:val="single"/>
          <w:lang w:bidi="ar-IQ"/>
        </w:rPr>
        <w:t>Sodium</w:t>
      </w:r>
      <w:r w:rsidRPr="000F0CBD">
        <w:rPr>
          <w:rFonts w:asciiTheme="majorBidi" w:hAnsiTheme="majorBidi" w:cstheme="majorBidi"/>
          <w:b/>
          <w:bCs/>
          <w:sz w:val="28"/>
          <w:szCs w:val="28"/>
        </w:rPr>
        <w:t xml:space="preserve"> </w:t>
      </w:r>
      <w:r w:rsidRPr="000F0CBD">
        <w:rPr>
          <w:rFonts w:asciiTheme="majorBidi" w:hAnsiTheme="majorBidi" w:cstheme="majorBidi"/>
          <w:sz w:val="28"/>
          <w:szCs w:val="28"/>
        </w:rPr>
        <w:t>is the most abundant cation in the ECF, representing 90% of all extracellular cations, and largely determines the osmolality of the plasma. Na</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xml:space="preserve"> concentration </w:t>
      </w:r>
      <w:r w:rsidRPr="00926304">
        <w:rPr>
          <w:rFonts w:asciiTheme="majorBidi" w:hAnsiTheme="majorBidi" w:cstheme="majorBidi"/>
          <w:sz w:val="28"/>
          <w:szCs w:val="28"/>
        </w:rPr>
        <w:t>in the ECF is much larger than inside the cells</w:t>
      </w:r>
      <w:r w:rsidR="00926304" w:rsidRPr="00926304">
        <w:rPr>
          <w:rFonts w:asciiTheme="majorBidi" w:hAnsiTheme="majorBidi" w:cstheme="majorBidi"/>
          <w:i/>
          <w:iCs/>
          <w:sz w:val="28"/>
          <w:szCs w:val="28"/>
        </w:rPr>
        <w:t>.</w:t>
      </w:r>
    </w:p>
    <w:p w:rsidR="00817429" w:rsidRDefault="00817429" w:rsidP="00817429">
      <w:pPr>
        <w:bidi w:val="0"/>
        <w:jc w:val="lowKashida"/>
        <w:rPr>
          <w:rFonts w:asciiTheme="majorBidi" w:hAnsiTheme="majorBidi" w:cstheme="majorBidi"/>
          <w:sz w:val="28"/>
          <w:szCs w:val="28"/>
          <w:lang w:bidi="ar-IQ"/>
        </w:rPr>
      </w:pPr>
    </w:p>
    <w:p w:rsidR="00FF6FB5" w:rsidRDefault="00FF6FB5" w:rsidP="00817429">
      <w:pPr>
        <w:bidi w:val="0"/>
        <w:jc w:val="lowKashida"/>
        <w:rPr>
          <w:rFonts w:asciiTheme="majorBidi" w:hAnsiTheme="majorBidi" w:cstheme="majorBidi"/>
          <w:sz w:val="28"/>
          <w:szCs w:val="28"/>
          <w:lang w:bidi="ar-IQ"/>
        </w:rPr>
      </w:pPr>
      <w:r w:rsidRPr="00041EE1">
        <w:rPr>
          <w:rFonts w:asciiTheme="majorBidi" w:hAnsiTheme="majorBidi" w:cstheme="majorBidi"/>
          <w:b/>
          <w:bCs/>
          <w:i/>
          <w:iCs/>
          <w:sz w:val="28"/>
          <w:szCs w:val="28"/>
          <w:u w:val="single"/>
        </w:rPr>
        <w:t xml:space="preserve"> functions</w:t>
      </w:r>
      <w:r w:rsidR="00041EE1" w:rsidRPr="00041EE1">
        <w:rPr>
          <w:rFonts w:asciiTheme="majorBidi" w:hAnsiTheme="majorBidi" w:cstheme="majorBidi"/>
          <w:b/>
          <w:bCs/>
          <w:i/>
          <w:iCs/>
          <w:sz w:val="28"/>
          <w:szCs w:val="28"/>
          <w:u w:val="single"/>
          <w:lang w:bidi="ar-IQ"/>
        </w:rPr>
        <w:t xml:space="preserve"> </w:t>
      </w:r>
      <w:r w:rsidR="00041EE1" w:rsidRPr="000F0CBD">
        <w:rPr>
          <w:rFonts w:asciiTheme="majorBidi" w:hAnsiTheme="majorBidi" w:cstheme="majorBidi"/>
          <w:b/>
          <w:bCs/>
          <w:i/>
          <w:iCs/>
          <w:sz w:val="28"/>
          <w:szCs w:val="28"/>
          <w:u w:val="single"/>
          <w:lang w:bidi="ar-IQ"/>
        </w:rPr>
        <w:t xml:space="preserve">of </w:t>
      </w:r>
      <w:r w:rsidR="00041EE1">
        <w:rPr>
          <w:rFonts w:asciiTheme="majorBidi" w:hAnsiTheme="majorBidi" w:cstheme="majorBidi"/>
          <w:b/>
          <w:bCs/>
          <w:i/>
          <w:iCs/>
          <w:sz w:val="28"/>
          <w:szCs w:val="28"/>
          <w:u w:val="single"/>
        </w:rPr>
        <w:t>Sodium</w:t>
      </w:r>
    </w:p>
    <w:p w:rsidR="00FF6FB5" w:rsidRDefault="00FF6FB5" w:rsidP="00FF6FB5">
      <w:pPr>
        <w:bidi w:val="0"/>
        <w:jc w:val="lowKashida"/>
        <w:rPr>
          <w:rFonts w:asciiTheme="majorBidi" w:hAnsiTheme="majorBidi" w:cstheme="majorBidi"/>
          <w:sz w:val="28"/>
          <w:szCs w:val="28"/>
          <w:lang w:bidi="ar-IQ"/>
        </w:rPr>
      </w:pPr>
    </w:p>
    <w:p w:rsidR="00FF6FB5" w:rsidRPr="00FF6FB5" w:rsidRDefault="00104969" w:rsidP="004E5AFA">
      <w:pPr>
        <w:numPr>
          <w:ilvl w:val="0"/>
          <w:numId w:val="1"/>
        </w:numPr>
        <w:bidi w:val="0"/>
        <w:jc w:val="lowKashida"/>
        <w:rPr>
          <w:rFonts w:asciiTheme="majorBidi" w:hAnsiTheme="majorBidi" w:cstheme="majorBidi"/>
          <w:sz w:val="28"/>
          <w:szCs w:val="28"/>
          <w:lang w:bidi="ar-IQ"/>
        </w:rPr>
      </w:pPr>
      <w:r w:rsidRPr="00FF6FB5">
        <w:rPr>
          <w:rFonts w:asciiTheme="majorBidi" w:hAnsiTheme="majorBidi" w:cstheme="majorBidi"/>
          <w:sz w:val="28"/>
          <w:szCs w:val="28"/>
          <w:lang w:bidi="ar-IQ"/>
        </w:rPr>
        <w:t xml:space="preserve">It is usually associated with chloride and bicarbonate in regulation of acid base equilibrium . </w:t>
      </w:r>
    </w:p>
    <w:p w:rsidR="00FF6FB5" w:rsidRPr="004E5AFA" w:rsidRDefault="00104969" w:rsidP="004E5AFA">
      <w:pPr>
        <w:numPr>
          <w:ilvl w:val="0"/>
          <w:numId w:val="1"/>
        </w:numPr>
        <w:bidi w:val="0"/>
        <w:jc w:val="lowKashida"/>
        <w:rPr>
          <w:rFonts w:asciiTheme="majorBidi" w:hAnsiTheme="majorBidi" w:cstheme="majorBidi"/>
          <w:sz w:val="28"/>
          <w:szCs w:val="28"/>
          <w:lang w:bidi="ar-IQ"/>
        </w:rPr>
      </w:pPr>
      <w:r w:rsidRPr="004E5AFA">
        <w:rPr>
          <w:rFonts w:asciiTheme="majorBidi" w:hAnsiTheme="majorBidi" w:cstheme="majorBidi"/>
          <w:sz w:val="28"/>
          <w:szCs w:val="28"/>
          <w:lang w:bidi="ar-IQ"/>
        </w:rPr>
        <w:t xml:space="preserve">the preservation of normal irritability of muscles </w:t>
      </w:r>
    </w:p>
    <w:p w:rsidR="00987C22" w:rsidRPr="004E5AFA" w:rsidRDefault="00104969" w:rsidP="004E5AFA">
      <w:pPr>
        <w:numPr>
          <w:ilvl w:val="0"/>
          <w:numId w:val="1"/>
        </w:numPr>
        <w:bidi w:val="0"/>
        <w:jc w:val="lowKashida"/>
        <w:rPr>
          <w:rFonts w:asciiTheme="majorBidi" w:hAnsiTheme="majorBidi" w:cstheme="majorBidi"/>
          <w:sz w:val="28"/>
          <w:szCs w:val="28"/>
          <w:lang w:bidi="ar-IQ"/>
        </w:rPr>
      </w:pPr>
      <w:r w:rsidRPr="004E5AFA">
        <w:rPr>
          <w:rFonts w:asciiTheme="majorBidi" w:hAnsiTheme="majorBidi" w:cstheme="majorBidi"/>
          <w:sz w:val="28"/>
          <w:szCs w:val="28"/>
          <w:lang w:bidi="ar-IQ"/>
        </w:rPr>
        <w:t xml:space="preserve">permeability of cells and in the maintenance of osmotic pressure of body fluid , thus protecting the body against excessive fluid loss .  </w:t>
      </w:r>
    </w:p>
    <w:p w:rsidR="005B27C4" w:rsidRPr="000F0CBD" w:rsidRDefault="00DD3559" w:rsidP="001C1710">
      <w:pPr>
        <w:numPr>
          <w:ilvl w:val="0"/>
          <w:numId w:val="1"/>
        </w:num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Transmission and conduction of nerve impulses</w:t>
      </w:r>
    </w:p>
    <w:p w:rsidR="005B27C4" w:rsidRPr="000F0CBD" w:rsidRDefault="00DD3559" w:rsidP="001C1710">
      <w:pPr>
        <w:numPr>
          <w:ilvl w:val="0"/>
          <w:numId w:val="1"/>
        </w:numPr>
        <w:bidi w:val="0"/>
        <w:jc w:val="lowKashida"/>
        <w:rPr>
          <w:rFonts w:asciiTheme="majorBidi" w:hAnsiTheme="majorBidi" w:cstheme="majorBidi"/>
          <w:sz w:val="28"/>
          <w:szCs w:val="28"/>
          <w:rtl/>
        </w:rPr>
      </w:pPr>
      <w:r w:rsidRPr="000F0CBD">
        <w:rPr>
          <w:rFonts w:asciiTheme="majorBidi" w:hAnsiTheme="majorBidi" w:cstheme="majorBidi"/>
          <w:sz w:val="28"/>
          <w:szCs w:val="28"/>
          <w:lang w:bidi="ar-IQ"/>
        </w:rPr>
        <w:t xml:space="preserve">Responsible for </w:t>
      </w:r>
      <w:proofErr w:type="spellStart"/>
      <w:r w:rsidRPr="000F0CBD">
        <w:rPr>
          <w:rFonts w:asciiTheme="majorBidi" w:hAnsiTheme="majorBidi" w:cstheme="majorBidi"/>
          <w:sz w:val="28"/>
          <w:szCs w:val="28"/>
          <w:lang w:bidi="ar-IQ"/>
        </w:rPr>
        <w:t>osmolarity</w:t>
      </w:r>
      <w:proofErr w:type="spellEnd"/>
      <w:r w:rsidRPr="000F0CBD">
        <w:rPr>
          <w:rFonts w:asciiTheme="majorBidi" w:hAnsiTheme="majorBidi" w:cstheme="majorBidi"/>
          <w:sz w:val="28"/>
          <w:szCs w:val="28"/>
          <w:lang w:bidi="ar-IQ"/>
        </w:rPr>
        <w:t xml:space="preserve"> of vascular fluids</w:t>
      </w:r>
    </w:p>
    <w:p w:rsidR="005B27C4" w:rsidRDefault="00DD3559" w:rsidP="001C1710">
      <w:pPr>
        <w:numPr>
          <w:ilvl w:val="0"/>
          <w:numId w:val="1"/>
        </w:numPr>
        <w:bidi w:val="0"/>
        <w:jc w:val="lowKashida"/>
        <w:rPr>
          <w:rFonts w:asciiTheme="majorBidi" w:hAnsiTheme="majorBidi" w:cstheme="majorBidi"/>
          <w:sz w:val="28"/>
          <w:szCs w:val="28"/>
        </w:rPr>
      </w:pPr>
      <w:r w:rsidRPr="000F0CBD">
        <w:rPr>
          <w:rFonts w:asciiTheme="majorBidi" w:hAnsiTheme="majorBidi" w:cstheme="majorBidi"/>
          <w:sz w:val="28"/>
          <w:szCs w:val="28"/>
          <w:lang w:bidi="ar-IQ"/>
        </w:rPr>
        <w:t>Sodium shifts into cells and potassium shifts out of the cells (sodium pump)</w:t>
      </w:r>
    </w:p>
    <w:p w:rsidR="00CB03E5" w:rsidRPr="000F0CBD" w:rsidRDefault="00CB03E5" w:rsidP="00CB03E5">
      <w:pPr>
        <w:numPr>
          <w:ilvl w:val="0"/>
          <w:numId w:val="1"/>
        </w:numPr>
        <w:bidi w:val="0"/>
        <w:jc w:val="lowKashida"/>
        <w:rPr>
          <w:rFonts w:asciiTheme="majorBidi" w:hAnsiTheme="majorBidi" w:cstheme="majorBidi"/>
          <w:sz w:val="28"/>
          <w:szCs w:val="28"/>
          <w:rtl/>
        </w:rPr>
      </w:pPr>
      <w:r>
        <w:rPr>
          <w:rFonts w:asciiTheme="majorBidi" w:hAnsiTheme="majorBidi" w:cstheme="majorBidi"/>
          <w:sz w:val="28"/>
          <w:szCs w:val="28"/>
        </w:rPr>
        <w:t xml:space="preserve">Sodium </w:t>
      </w:r>
      <w:r w:rsidRPr="000F0CBD">
        <w:rPr>
          <w:rFonts w:asciiTheme="majorBidi" w:hAnsiTheme="majorBidi" w:cstheme="majorBidi"/>
          <w:sz w:val="28"/>
          <w:szCs w:val="28"/>
          <w:lang w:bidi="ar-IQ"/>
        </w:rPr>
        <w:t>ions are essential for</w:t>
      </w:r>
      <w:r>
        <w:rPr>
          <w:rFonts w:asciiTheme="majorBidi" w:hAnsiTheme="majorBidi" w:cstheme="majorBidi"/>
          <w:sz w:val="28"/>
          <w:szCs w:val="28"/>
          <w:lang w:bidi="ar-IQ"/>
        </w:rPr>
        <w:t xml:space="preserve"> muscles contraction</w:t>
      </w:r>
    </w:p>
    <w:p w:rsidR="00B95895" w:rsidRDefault="00B95895" w:rsidP="00987C22">
      <w:pPr>
        <w:bidi w:val="0"/>
        <w:jc w:val="lowKashida"/>
        <w:rPr>
          <w:rFonts w:asciiTheme="majorBidi" w:hAnsiTheme="majorBidi" w:cstheme="majorBidi"/>
          <w:sz w:val="28"/>
          <w:szCs w:val="28"/>
          <w:lang w:bidi="ar-IQ"/>
        </w:rPr>
      </w:pPr>
    </w:p>
    <w:p w:rsidR="00987C22" w:rsidRPr="000F0CBD" w:rsidRDefault="00104969" w:rsidP="00B95895">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Daily  requirement is 1-3.5  gm . About 95 % of the sodium which leaves the body is excreted in the urine as sodium chloride .</w:t>
      </w:r>
    </w:p>
    <w:p w:rsidR="00104969" w:rsidRDefault="00FF5B54" w:rsidP="00987C22">
      <w:pPr>
        <w:bidi w:val="0"/>
        <w:jc w:val="lowKashida"/>
        <w:rPr>
          <w:rFonts w:asciiTheme="majorBidi" w:hAnsiTheme="majorBidi" w:cstheme="majorBidi"/>
          <w:sz w:val="28"/>
          <w:szCs w:val="28"/>
          <w:lang w:bidi="ar-IQ"/>
        </w:rPr>
      </w:pPr>
      <w:r w:rsidRPr="00FF5B54">
        <w:rPr>
          <w:rFonts w:asciiTheme="majorBidi" w:hAnsiTheme="majorBidi" w:cstheme="majorBidi"/>
          <w:b/>
          <w:bCs/>
          <w:sz w:val="52"/>
          <w:szCs w:val="52"/>
          <w:lang w:bidi="ar-IQ"/>
        </w:rPr>
        <w:t xml:space="preserve">. </w:t>
      </w:r>
      <w:r w:rsidR="00104969" w:rsidRPr="000F0CBD">
        <w:rPr>
          <w:rFonts w:asciiTheme="majorBidi" w:hAnsiTheme="majorBidi" w:cstheme="majorBidi"/>
          <w:sz w:val="28"/>
          <w:szCs w:val="28"/>
          <w:lang w:bidi="ar-IQ"/>
        </w:rPr>
        <w:t xml:space="preserve">Sodium is readily absorbed so that </w:t>
      </w:r>
      <w:r w:rsidR="00987C22" w:rsidRPr="000F0CBD">
        <w:rPr>
          <w:rFonts w:asciiTheme="majorBidi" w:hAnsiTheme="majorBidi" w:cstheme="majorBidi"/>
          <w:sz w:val="28"/>
          <w:szCs w:val="28"/>
          <w:lang w:bidi="ar-IQ"/>
        </w:rPr>
        <w:t>faces</w:t>
      </w:r>
      <w:r w:rsidR="00104969" w:rsidRPr="000F0CBD">
        <w:rPr>
          <w:rFonts w:asciiTheme="majorBidi" w:hAnsiTheme="majorBidi" w:cstheme="majorBidi"/>
          <w:sz w:val="28"/>
          <w:szCs w:val="28"/>
          <w:lang w:bidi="ar-IQ"/>
        </w:rPr>
        <w:t xml:space="preserve"> contains very little except in diarrhea . Sodium is present in the blood mainly in the serum . Normal serum sodium level is 133-146m </w:t>
      </w:r>
      <w:proofErr w:type="spellStart"/>
      <w:r w:rsidR="00104969" w:rsidRPr="000F0CBD">
        <w:rPr>
          <w:rFonts w:asciiTheme="majorBidi" w:hAnsiTheme="majorBidi" w:cstheme="majorBidi"/>
          <w:sz w:val="28"/>
          <w:szCs w:val="28"/>
          <w:lang w:bidi="ar-IQ"/>
        </w:rPr>
        <w:t>Eq</w:t>
      </w:r>
      <w:proofErr w:type="spellEnd"/>
      <w:r w:rsidR="00104969" w:rsidRPr="000F0CBD">
        <w:rPr>
          <w:rFonts w:asciiTheme="majorBidi" w:hAnsiTheme="majorBidi" w:cstheme="majorBidi"/>
          <w:sz w:val="28"/>
          <w:szCs w:val="28"/>
          <w:lang w:bidi="ar-IQ"/>
        </w:rPr>
        <w:t xml:space="preserve"> / L. </w:t>
      </w:r>
    </w:p>
    <w:p w:rsidR="001F5AB6" w:rsidRDefault="001F5AB6" w:rsidP="001F5AB6">
      <w:pPr>
        <w:bidi w:val="0"/>
        <w:jc w:val="lowKashida"/>
        <w:rPr>
          <w:rFonts w:asciiTheme="majorBidi" w:hAnsiTheme="majorBidi" w:cstheme="majorBidi"/>
          <w:sz w:val="28"/>
          <w:szCs w:val="28"/>
          <w:lang w:bidi="ar-IQ"/>
        </w:rPr>
      </w:pPr>
      <w:bookmarkStart w:id="0" w:name="_GoBack"/>
      <w:bookmarkEnd w:id="0"/>
      <w:r>
        <w:rPr>
          <w:rFonts w:asciiTheme="majorBidi" w:hAnsiTheme="majorBidi" w:cstheme="majorBidi"/>
          <w:noProof/>
          <w:sz w:val="28"/>
          <w:szCs w:val="28"/>
        </w:rPr>
        <w:drawing>
          <wp:inline distT="0" distB="0" distL="0" distR="0" wp14:anchorId="24F85C5A" wp14:editId="66FBA336">
            <wp:extent cx="4800600" cy="29718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2971800"/>
                    </a:xfrm>
                    <a:prstGeom prst="rect">
                      <a:avLst/>
                    </a:prstGeom>
                    <a:noFill/>
                    <a:ln>
                      <a:noFill/>
                    </a:ln>
                  </pic:spPr>
                </pic:pic>
              </a:graphicData>
            </a:graphic>
          </wp:inline>
        </w:drawing>
      </w:r>
    </w:p>
    <w:p w:rsidR="001F5AB6" w:rsidRPr="000F0CBD" w:rsidRDefault="001F5AB6" w:rsidP="001F5AB6">
      <w:pPr>
        <w:bidi w:val="0"/>
        <w:jc w:val="lowKashida"/>
        <w:rPr>
          <w:rFonts w:asciiTheme="majorBidi" w:hAnsiTheme="majorBidi" w:cstheme="majorBidi"/>
          <w:sz w:val="28"/>
          <w:szCs w:val="28"/>
          <w:lang w:bidi="ar-IQ"/>
        </w:rPr>
      </w:pPr>
    </w:p>
    <w:p w:rsidR="00104969" w:rsidRPr="000F0CBD" w:rsidRDefault="00104969" w:rsidP="00104969">
      <w:pPr>
        <w:bidi w:val="0"/>
        <w:jc w:val="lowKashida"/>
        <w:rPr>
          <w:rFonts w:asciiTheme="majorBidi" w:hAnsiTheme="majorBidi" w:cstheme="majorBidi"/>
          <w:b/>
          <w:bCs/>
          <w:color w:val="FF0000"/>
          <w:sz w:val="32"/>
          <w:szCs w:val="32"/>
          <w:u w:val="single"/>
          <w:lang w:bidi="ar-IQ"/>
        </w:rPr>
      </w:pPr>
      <w:r w:rsidRPr="000F0CBD">
        <w:rPr>
          <w:rFonts w:asciiTheme="majorBidi" w:hAnsiTheme="majorBidi" w:cstheme="majorBidi"/>
          <w:b/>
          <w:bCs/>
          <w:sz w:val="32"/>
          <w:szCs w:val="32"/>
          <w:u w:val="single"/>
          <w:lang w:bidi="ar-IQ"/>
        </w:rPr>
        <w:t>Hyponatremia</w:t>
      </w:r>
      <w:r w:rsidRPr="000F0CBD">
        <w:rPr>
          <w:rFonts w:asciiTheme="majorBidi" w:hAnsiTheme="majorBidi" w:cstheme="majorBidi"/>
          <w:b/>
          <w:bCs/>
          <w:color w:val="FF0000"/>
          <w:sz w:val="32"/>
          <w:szCs w:val="32"/>
          <w:u w:val="single"/>
          <w:lang w:bidi="ar-IQ"/>
        </w:rPr>
        <w:t xml:space="preserve"> </w:t>
      </w:r>
    </w:p>
    <w:p w:rsidR="00104969" w:rsidRPr="000F0CBD" w:rsidRDefault="00104969" w:rsidP="00104969">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Low levels of sodium in serum is called hyponatremia . It occurs in the following condition : </w:t>
      </w:r>
    </w:p>
    <w:p w:rsidR="00104969" w:rsidRPr="000F0CBD" w:rsidRDefault="00104969" w:rsidP="00104969">
      <w:pPr>
        <w:bidi w:val="0"/>
        <w:jc w:val="lowKashida"/>
        <w:rPr>
          <w:rFonts w:asciiTheme="majorBidi" w:hAnsiTheme="majorBidi" w:cstheme="majorBidi"/>
          <w:sz w:val="28"/>
          <w:szCs w:val="28"/>
          <w:lang w:bidi="ar-IQ"/>
        </w:rPr>
      </w:pPr>
      <w:r w:rsidRPr="00041EE1">
        <w:rPr>
          <w:rFonts w:asciiTheme="majorBidi" w:hAnsiTheme="majorBidi" w:cstheme="majorBidi"/>
          <w:b/>
          <w:bCs/>
          <w:sz w:val="28"/>
          <w:szCs w:val="28"/>
          <w:lang w:bidi="ar-IQ"/>
        </w:rPr>
        <w:t>1.</w:t>
      </w:r>
      <w:r w:rsidRPr="000F0CBD">
        <w:rPr>
          <w:rFonts w:asciiTheme="majorBidi" w:hAnsiTheme="majorBidi" w:cstheme="majorBidi"/>
          <w:sz w:val="28"/>
          <w:szCs w:val="28"/>
          <w:lang w:bidi="ar-IQ"/>
        </w:rPr>
        <w:t xml:space="preserve"> Excessive vomiting and </w:t>
      </w:r>
      <w:r w:rsidR="0067289C" w:rsidRPr="000F0CBD">
        <w:rPr>
          <w:rFonts w:asciiTheme="majorBidi" w:hAnsiTheme="majorBidi" w:cstheme="majorBidi"/>
          <w:sz w:val="28"/>
          <w:szCs w:val="28"/>
          <w:lang w:bidi="ar-IQ"/>
        </w:rPr>
        <w:t>diarrhea</w:t>
      </w:r>
      <w:r w:rsidRPr="000F0CBD">
        <w:rPr>
          <w:rFonts w:asciiTheme="majorBidi" w:hAnsiTheme="majorBidi" w:cstheme="majorBidi"/>
          <w:sz w:val="28"/>
          <w:szCs w:val="28"/>
          <w:lang w:bidi="ar-IQ"/>
        </w:rPr>
        <w:t xml:space="preserve"> resulting in excessive loss of fluid from gastrointestinal tract . </w:t>
      </w:r>
    </w:p>
    <w:p w:rsidR="00104969" w:rsidRPr="000F0CBD" w:rsidRDefault="00104969" w:rsidP="00104969">
      <w:pPr>
        <w:bidi w:val="0"/>
        <w:jc w:val="lowKashida"/>
        <w:rPr>
          <w:rFonts w:asciiTheme="majorBidi" w:hAnsiTheme="majorBidi" w:cstheme="majorBidi"/>
          <w:sz w:val="28"/>
          <w:szCs w:val="28"/>
          <w:lang w:bidi="ar-IQ"/>
        </w:rPr>
      </w:pPr>
      <w:r w:rsidRPr="00041EE1">
        <w:rPr>
          <w:rFonts w:asciiTheme="majorBidi" w:hAnsiTheme="majorBidi" w:cstheme="majorBidi"/>
          <w:b/>
          <w:bCs/>
          <w:sz w:val="28"/>
          <w:szCs w:val="28"/>
          <w:lang w:bidi="ar-IQ"/>
        </w:rPr>
        <w:t>2.</w:t>
      </w:r>
      <w:r w:rsidRPr="000F0CBD">
        <w:rPr>
          <w:rFonts w:asciiTheme="majorBidi" w:hAnsiTheme="majorBidi" w:cstheme="majorBidi"/>
          <w:sz w:val="28"/>
          <w:szCs w:val="28"/>
          <w:lang w:bidi="ar-IQ"/>
        </w:rPr>
        <w:t xml:space="preserve"> Severe burns</w:t>
      </w:r>
    </w:p>
    <w:p w:rsidR="00104969" w:rsidRPr="000F0CBD" w:rsidRDefault="00104969" w:rsidP="00104969">
      <w:pPr>
        <w:bidi w:val="0"/>
        <w:jc w:val="lowKashida"/>
        <w:rPr>
          <w:rFonts w:asciiTheme="majorBidi" w:hAnsiTheme="majorBidi" w:cstheme="majorBidi"/>
          <w:sz w:val="28"/>
          <w:szCs w:val="28"/>
          <w:lang w:bidi="ar-IQ"/>
        </w:rPr>
      </w:pPr>
      <w:r w:rsidRPr="00041EE1">
        <w:rPr>
          <w:rFonts w:asciiTheme="majorBidi" w:hAnsiTheme="majorBidi" w:cstheme="majorBidi"/>
          <w:b/>
          <w:bCs/>
          <w:sz w:val="28"/>
          <w:szCs w:val="28"/>
          <w:lang w:bidi="ar-IQ"/>
        </w:rPr>
        <w:t>3.</w:t>
      </w:r>
      <w:r w:rsidRPr="000F0CBD">
        <w:rPr>
          <w:rFonts w:asciiTheme="majorBidi" w:hAnsiTheme="majorBidi" w:cstheme="majorBidi"/>
          <w:sz w:val="28"/>
          <w:szCs w:val="28"/>
          <w:lang w:bidi="ar-IQ"/>
        </w:rPr>
        <w:t xml:space="preserve"> Acute Addison's disease </w:t>
      </w:r>
    </w:p>
    <w:p w:rsidR="00104969" w:rsidRPr="000F0CBD" w:rsidRDefault="00104969" w:rsidP="00104969">
      <w:pPr>
        <w:bidi w:val="0"/>
        <w:jc w:val="lowKashida"/>
        <w:rPr>
          <w:rFonts w:asciiTheme="majorBidi" w:hAnsiTheme="majorBidi" w:cstheme="majorBidi"/>
          <w:sz w:val="28"/>
          <w:szCs w:val="28"/>
          <w:lang w:bidi="ar-IQ"/>
        </w:rPr>
      </w:pPr>
      <w:r w:rsidRPr="00041EE1">
        <w:rPr>
          <w:rFonts w:asciiTheme="majorBidi" w:hAnsiTheme="majorBidi" w:cstheme="majorBidi"/>
          <w:b/>
          <w:bCs/>
          <w:sz w:val="28"/>
          <w:szCs w:val="28"/>
          <w:lang w:bidi="ar-IQ"/>
        </w:rPr>
        <w:t>4.</w:t>
      </w:r>
      <w:r w:rsidRPr="000F0CBD">
        <w:rPr>
          <w:rFonts w:asciiTheme="majorBidi" w:hAnsiTheme="majorBidi" w:cstheme="majorBidi"/>
          <w:sz w:val="28"/>
          <w:szCs w:val="28"/>
          <w:lang w:bidi="ar-IQ"/>
        </w:rPr>
        <w:t xml:space="preserve"> Chronic renal disease with acidosis </w:t>
      </w:r>
    </w:p>
    <w:p w:rsidR="00104969" w:rsidRPr="000F0CBD" w:rsidRDefault="00104969" w:rsidP="00104969">
      <w:pPr>
        <w:bidi w:val="0"/>
        <w:jc w:val="lowKashida"/>
        <w:rPr>
          <w:rFonts w:asciiTheme="majorBidi" w:hAnsiTheme="majorBidi" w:cstheme="majorBidi"/>
          <w:sz w:val="28"/>
          <w:szCs w:val="28"/>
          <w:lang w:bidi="ar-IQ"/>
        </w:rPr>
      </w:pPr>
      <w:smartTag w:uri="urn:schemas-microsoft-com:office:smarttags" w:element="metricconverter">
        <w:smartTagPr>
          <w:attr w:name="ProductID" w:val="5. In"/>
        </w:smartTagPr>
        <w:r w:rsidRPr="00041EE1">
          <w:rPr>
            <w:rFonts w:asciiTheme="majorBidi" w:hAnsiTheme="majorBidi" w:cstheme="majorBidi"/>
            <w:b/>
            <w:bCs/>
            <w:sz w:val="28"/>
            <w:szCs w:val="28"/>
            <w:lang w:bidi="ar-IQ"/>
          </w:rPr>
          <w:t>5.</w:t>
        </w:r>
        <w:r w:rsidRPr="000F0CBD">
          <w:rPr>
            <w:rFonts w:asciiTheme="majorBidi" w:hAnsiTheme="majorBidi" w:cstheme="majorBidi"/>
            <w:sz w:val="28"/>
            <w:szCs w:val="28"/>
            <w:lang w:bidi="ar-IQ"/>
          </w:rPr>
          <w:t xml:space="preserve"> In</w:t>
        </w:r>
      </w:smartTag>
      <w:r w:rsidRPr="000F0CBD">
        <w:rPr>
          <w:rFonts w:asciiTheme="majorBidi" w:hAnsiTheme="majorBidi" w:cstheme="majorBidi"/>
          <w:sz w:val="28"/>
          <w:szCs w:val="28"/>
          <w:lang w:bidi="ar-IQ"/>
        </w:rPr>
        <w:t xml:space="preserve"> active sweating and when take plain water . </w:t>
      </w:r>
    </w:p>
    <w:p w:rsidR="00DD3559" w:rsidRPr="00041EE1" w:rsidRDefault="00E66D87" w:rsidP="00943681">
      <w:pPr>
        <w:bidi w:val="0"/>
        <w:jc w:val="lowKashida"/>
        <w:rPr>
          <w:rFonts w:asciiTheme="majorBidi" w:hAnsiTheme="majorBidi" w:cstheme="majorBidi"/>
          <w:b/>
          <w:bCs/>
          <w:sz w:val="32"/>
          <w:szCs w:val="32"/>
          <w:lang w:bidi="ar-IQ"/>
        </w:rPr>
      </w:pPr>
      <w:r>
        <w:rPr>
          <w:rFonts w:asciiTheme="majorBidi" w:hAnsiTheme="majorBidi" w:cstheme="majorBidi"/>
          <w:b/>
          <w:bCs/>
          <w:sz w:val="32"/>
          <w:szCs w:val="32"/>
          <w:lang w:bidi="ar-IQ"/>
        </w:rPr>
        <w:t>6</w:t>
      </w:r>
      <w:r w:rsidR="00041EE1" w:rsidRPr="00041EE1">
        <w:rPr>
          <w:rFonts w:asciiTheme="majorBidi" w:hAnsiTheme="majorBidi" w:cstheme="majorBidi"/>
          <w:b/>
          <w:bCs/>
          <w:sz w:val="32"/>
          <w:szCs w:val="32"/>
          <w:lang w:bidi="ar-IQ"/>
        </w:rPr>
        <w:t>.</w:t>
      </w:r>
      <w:r w:rsidR="00041EE1">
        <w:rPr>
          <w:rFonts w:asciiTheme="majorBidi" w:hAnsiTheme="majorBidi" w:cstheme="majorBidi"/>
          <w:b/>
          <w:bCs/>
          <w:sz w:val="32"/>
          <w:szCs w:val="32"/>
          <w:lang w:bidi="ar-IQ"/>
        </w:rPr>
        <w:t xml:space="preserve"> </w:t>
      </w:r>
      <w:r w:rsidR="00943681">
        <w:rPr>
          <w:rFonts w:asciiTheme="majorBidi" w:hAnsiTheme="majorBidi" w:cstheme="majorBidi"/>
          <w:sz w:val="28"/>
          <w:szCs w:val="28"/>
          <w:lang w:bidi="ar-IQ"/>
        </w:rPr>
        <w:t>Diabetes mellitus</w:t>
      </w:r>
      <w:r w:rsidR="00041EE1">
        <w:rPr>
          <w:rFonts w:asciiTheme="majorBidi" w:hAnsiTheme="majorBidi" w:cstheme="majorBidi"/>
          <w:b/>
          <w:bCs/>
          <w:sz w:val="32"/>
          <w:szCs w:val="32"/>
          <w:lang w:bidi="ar-IQ"/>
        </w:rPr>
        <w:t xml:space="preserve"> </w:t>
      </w:r>
    </w:p>
    <w:p w:rsidR="00943681" w:rsidRPr="00A07B97" w:rsidRDefault="00E66D87" w:rsidP="00DD3559">
      <w:pPr>
        <w:bidi w:val="0"/>
        <w:jc w:val="lowKashida"/>
        <w:rPr>
          <w:rFonts w:asciiTheme="majorBidi" w:hAnsiTheme="majorBidi" w:cstheme="majorBidi"/>
          <w:sz w:val="32"/>
          <w:szCs w:val="32"/>
          <w:lang w:bidi="ar-IQ"/>
        </w:rPr>
      </w:pPr>
      <w:r>
        <w:rPr>
          <w:rFonts w:asciiTheme="majorBidi" w:hAnsiTheme="majorBidi" w:cstheme="majorBidi"/>
          <w:b/>
          <w:bCs/>
          <w:sz w:val="32"/>
          <w:szCs w:val="32"/>
          <w:lang w:bidi="ar-IQ"/>
        </w:rPr>
        <w:t>7</w:t>
      </w:r>
      <w:r w:rsidR="00A07B97" w:rsidRPr="00A07B97">
        <w:rPr>
          <w:rFonts w:asciiTheme="majorBidi" w:hAnsiTheme="majorBidi" w:cstheme="majorBidi"/>
          <w:b/>
          <w:bCs/>
          <w:sz w:val="32"/>
          <w:szCs w:val="32"/>
          <w:lang w:bidi="ar-IQ"/>
        </w:rPr>
        <w:t>.</w:t>
      </w:r>
      <w:r w:rsidR="00A07B97">
        <w:rPr>
          <w:rFonts w:asciiTheme="majorBidi" w:hAnsiTheme="majorBidi" w:cstheme="majorBidi"/>
          <w:sz w:val="32"/>
          <w:szCs w:val="32"/>
          <w:lang w:bidi="ar-IQ"/>
        </w:rPr>
        <w:t xml:space="preserve"> </w:t>
      </w:r>
      <w:r w:rsidR="00A07B97" w:rsidRPr="00A07B97">
        <w:rPr>
          <w:rFonts w:asciiTheme="majorBidi" w:hAnsiTheme="majorBidi" w:cstheme="majorBidi"/>
          <w:sz w:val="32"/>
          <w:szCs w:val="32"/>
          <w:lang w:bidi="ar-IQ"/>
        </w:rPr>
        <w:t>Diuretics</w:t>
      </w:r>
    </w:p>
    <w:p w:rsidR="00C54E4E" w:rsidRDefault="00C54E4E" w:rsidP="00943681">
      <w:pPr>
        <w:bidi w:val="0"/>
        <w:jc w:val="lowKashida"/>
        <w:rPr>
          <w:rFonts w:asciiTheme="majorBidi" w:hAnsiTheme="majorBidi" w:cstheme="majorBidi"/>
          <w:b/>
          <w:bCs/>
          <w:sz w:val="32"/>
          <w:szCs w:val="32"/>
          <w:u w:val="single"/>
          <w:lang w:bidi="ar-IQ"/>
        </w:rPr>
      </w:pPr>
    </w:p>
    <w:p w:rsidR="00104969" w:rsidRPr="000F0CBD" w:rsidRDefault="00104969" w:rsidP="00C54E4E">
      <w:pPr>
        <w:bidi w:val="0"/>
        <w:jc w:val="lowKashida"/>
        <w:rPr>
          <w:rFonts w:asciiTheme="majorBidi" w:hAnsiTheme="majorBidi" w:cstheme="majorBidi"/>
          <w:b/>
          <w:bCs/>
          <w:sz w:val="32"/>
          <w:szCs w:val="32"/>
          <w:lang w:bidi="ar-IQ"/>
        </w:rPr>
      </w:pPr>
      <w:r w:rsidRPr="000F0CBD">
        <w:rPr>
          <w:rFonts w:asciiTheme="majorBidi" w:hAnsiTheme="majorBidi" w:cstheme="majorBidi"/>
          <w:b/>
          <w:bCs/>
          <w:sz w:val="32"/>
          <w:szCs w:val="32"/>
          <w:u w:val="single"/>
          <w:lang w:bidi="ar-IQ"/>
        </w:rPr>
        <w:t>Hyp</w:t>
      </w:r>
      <w:r w:rsidR="00987C22" w:rsidRPr="000F0CBD">
        <w:rPr>
          <w:rFonts w:asciiTheme="majorBidi" w:hAnsiTheme="majorBidi" w:cstheme="majorBidi"/>
          <w:b/>
          <w:bCs/>
          <w:sz w:val="32"/>
          <w:szCs w:val="32"/>
          <w:u w:val="single"/>
          <w:lang w:bidi="ar-IQ"/>
        </w:rPr>
        <w:t>er</w:t>
      </w:r>
      <w:r w:rsidR="0067289C" w:rsidRPr="000F0CBD">
        <w:rPr>
          <w:rFonts w:asciiTheme="majorBidi" w:hAnsiTheme="majorBidi" w:cstheme="majorBidi"/>
          <w:b/>
          <w:bCs/>
          <w:sz w:val="32"/>
          <w:szCs w:val="32"/>
          <w:u w:val="single"/>
          <w:lang w:bidi="ar-IQ"/>
        </w:rPr>
        <w:t>n</w:t>
      </w:r>
      <w:r w:rsidRPr="000F0CBD">
        <w:rPr>
          <w:rFonts w:asciiTheme="majorBidi" w:hAnsiTheme="majorBidi" w:cstheme="majorBidi"/>
          <w:b/>
          <w:bCs/>
          <w:sz w:val="32"/>
          <w:szCs w:val="32"/>
          <w:u w:val="single"/>
          <w:lang w:bidi="ar-IQ"/>
        </w:rPr>
        <w:t xml:space="preserve">atremia   </w:t>
      </w:r>
    </w:p>
    <w:p w:rsidR="00104969" w:rsidRPr="000F0CBD" w:rsidRDefault="00104969" w:rsidP="00104969">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It is the increased level of serum sodium . This is not very common but may occur due to : </w:t>
      </w:r>
    </w:p>
    <w:p w:rsidR="00104969" w:rsidRPr="000F0CBD" w:rsidRDefault="00104969" w:rsidP="00104969">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1. Hyperactivity of adrenal cortex as in Cushing's disease </w:t>
      </w:r>
    </w:p>
    <w:p w:rsidR="00104969" w:rsidRPr="000F0CBD" w:rsidRDefault="00104969" w:rsidP="00104969">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2. Prolonged administration of cortisone , ACTH  and sex hormones . </w:t>
      </w:r>
    </w:p>
    <w:p w:rsidR="00A07B97" w:rsidRPr="00A07B97" w:rsidRDefault="00E66D87" w:rsidP="00A07B97">
      <w:pPr>
        <w:bidi w:val="0"/>
        <w:jc w:val="lowKashida"/>
        <w:rPr>
          <w:rFonts w:asciiTheme="majorBidi" w:hAnsiTheme="majorBidi" w:cstheme="majorBidi"/>
          <w:sz w:val="28"/>
          <w:szCs w:val="28"/>
          <w:lang w:bidi="ar-IQ"/>
        </w:rPr>
      </w:pPr>
      <w:r>
        <w:rPr>
          <w:rFonts w:asciiTheme="majorBidi" w:hAnsiTheme="majorBidi" w:cstheme="majorBidi"/>
          <w:sz w:val="28"/>
          <w:szCs w:val="28"/>
          <w:lang w:bidi="ar-IQ"/>
        </w:rPr>
        <w:t>3</w:t>
      </w:r>
      <w:r w:rsidR="00A07B97">
        <w:rPr>
          <w:rFonts w:asciiTheme="majorBidi" w:hAnsiTheme="majorBidi" w:cstheme="majorBidi"/>
          <w:sz w:val="28"/>
          <w:szCs w:val="28"/>
          <w:lang w:bidi="ar-IQ"/>
        </w:rPr>
        <w:t>. increased salts intake</w:t>
      </w:r>
    </w:p>
    <w:p w:rsidR="00A07B97" w:rsidRDefault="00A07B97" w:rsidP="00CC1151">
      <w:pPr>
        <w:bidi w:val="0"/>
        <w:jc w:val="lowKashida"/>
        <w:rPr>
          <w:rFonts w:asciiTheme="majorBidi" w:hAnsiTheme="majorBidi" w:cstheme="majorBidi"/>
          <w:b/>
          <w:bCs/>
          <w:sz w:val="32"/>
          <w:szCs w:val="32"/>
          <w:u w:val="single"/>
          <w:lang w:bidi="ar-IQ"/>
        </w:rPr>
      </w:pPr>
    </w:p>
    <w:p w:rsidR="00CC1151" w:rsidRPr="0054313C" w:rsidRDefault="00EF6E55" w:rsidP="00A07B97">
      <w:pPr>
        <w:bidi w:val="0"/>
        <w:jc w:val="lowKashida"/>
        <w:rPr>
          <w:rFonts w:asciiTheme="majorBidi" w:hAnsiTheme="majorBidi" w:cstheme="majorBidi"/>
          <w:b/>
          <w:bCs/>
          <w:color w:val="C00000"/>
          <w:sz w:val="32"/>
          <w:szCs w:val="32"/>
          <w:u w:val="single"/>
          <w:lang w:bidi="ar-IQ"/>
        </w:rPr>
      </w:pPr>
      <w:r>
        <w:rPr>
          <w:rFonts w:asciiTheme="majorBidi" w:hAnsiTheme="majorBidi" w:cstheme="majorBidi"/>
          <w:b/>
          <w:bCs/>
          <w:color w:val="C00000"/>
          <w:sz w:val="32"/>
          <w:szCs w:val="32"/>
          <w:u w:val="single"/>
          <w:lang w:bidi="ar-IQ"/>
        </w:rPr>
        <w:t>2</w:t>
      </w:r>
      <w:r w:rsidR="003A6EB5" w:rsidRPr="0054313C">
        <w:rPr>
          <w:rFonts w:asciiTheme="majorBidi" w:hAnsiTheme="majorBidi" w:cstheme="majorBidi"/>
          <w:b/>
          <w:bCs/>
          <w:color w:val="C00000"/>
          <w:sz w:val="32"/>
          <w:szCs w:val="32"/>
          <w:u w:val="single"/>
          <w:lang w:bidi="ar-IQ"/>
        </w:rPr>
        <w:t>-</w:t>
      </w:r>
      <w:r w:rsidR="00104969" w:rsidRPr="0054313C">
        <w:rPr>
          <w:rFonts w:asciiTheme="majorBidi" w:hAnsiTheme="majorBidi" w:cstheme="majorBidi"/>
          <w:b/>
          <w:bCs/>
          <w:color w:val="C00000"/>
          <w:sz w:val="32"/>
          <w:szCs w:val="32"/>
          <w:u w:val="single"/>
          <w:lang w:bidi="ar-IQ"/>
        </w:rPr>
        <w:t xml:space="preserve">POTASSIUM </w:t>
      </w:r>
    </w:p>
    <w:p w:rsidR="00CC1151" w:rsidRPr="000F0CBD" w:rsidRDefault="00CC1151" w:rsidP="00CC1151">
      <w:pPr>
        <w:bidi w:val="0"/>
        <w:jc w:val="lowKashida"/>
        <w:rPr>
          <w:rFonts w:asciiTheme="majorBidi" w:hAnsiTheme="majorBidi" w:cstheme="majorBidi"/>
          <w:b/>
          <w:bCs/>
          <w:color w:val="00FF00"/>
          <w:sz w:val="32"/>
          <w:szCs w:val="32"/>
          <w:u w:val="single"/>
          <w:lang w:bidi="ar-IQ"/>
        </w:rPr>
      </w:pPr>
    </w:p>
    <w:p w:rsidR="00926304" w:rsidRDefault="00CC1151" w:rsidP="00926304">
      <w:pPr>
        <w:autoSpaceDE w:val="0"/>
        <w:autoSpaceDN w:val="0"/>
        <w:bidi w:val="0"/>
        <w:adjustRightInd w:val="0"/>
        <w:jc w:val="both"/>
        <w:rPr>
          <w:rFonts w:asciiTheme="majorBidi" w:hAnsiTheme="majorBidi" w:cstheme="majorBidi"/>
          <w:b/>
          <w:bCs/>
          <w:color w:val="00FF00"/>
          <w:sz w:val="32"/>
          <w:szCs w:val="32"/>
          <w:u w:val="single"/>
          <w:lang w:bidi="ar-IQ"/>
        </w:rPr>
      </w:pPr>
      <w:r w:rsidRPr="000F0CBD">
        <w:rPr>
          <w:rFonts w:asciiTheme="majorBidi" w:hAnsiTheme="majorBidi" w:cstheme="majorBidi"/>
          <w:b/>
          <w:bCs/>
          <w:i/>
          <w:iCs/>
          <w:sz w:val="28"/>
          <w:szCs w:val="28"/>
          <w:u w:val="single"/>
        </w:rPr>
        <w:t>Potassium</w:t>
      </w:r>
      <w:r w:rsidRPr="000F0CBD">
        <w:rPr>
          <w:rFonts w:asciiTheme="majorBidi" w:hAnsiTheme="majorBidi" w:cstheme="majorBidi"/>
          <w:b/>
          <w:bCs/>
          <w:sz w:val="28"/>
          <w:szCs w:val="28"/>
          <w:u w:val="single"/>
        </w:rPr>
        <w:t xml:space="preserve"> </w:t>
      </w:r>
      <w:r w:rsidRPr="000F0CBD">
        <w:rPr>
          <w:rFonts w:asciiTheme="majorBidi" w:hAnsiTheme="majorBidi" w:cstheme="majorBidi"/>
          <w:sz w:val="28"/>
          <w:szCs w:val="28"/>
        </w:rPr>
        <w:t>(K</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xml:space="preserve">) is the major </w:t>
      </w:r>
      <w:r w:rsidRPr="00441A21">
        <w:rPr>
          <w:rFonts w:asciiTheme="majorBidi" w:hAnsiTheme="majorBidi" w:cstheme="majorBidi"/>
          <w:b/>
          <w:bCs/>
          <w:sz w:val="28"/>
          <w:szCs w:val="28"/>
        </w:rPr>
        <w:t>intracellular</w:t>
      </w:r>
      <w:r w:rsidRPr="000F0CBD">
        <w:rPr>
          <w:rFonts w:asciiTheme="majorBidi" w:hAnsiTheme="majorBidi" w:cstheme="majorBidi"/>
          <w:sz w:val="28"/>
          <w:szCs w:val="28"/>
        </w:rPr>
        <w:t xml:space="preserve"> cation. Like Na</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K</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xml:space="preserve"> would eventually diffuse across the cell membrane until equilibrium is reached. The Na</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K</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xml:space="preserve"> -ATPase ion pump moves three Na</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xml:space="preserve"> ions out of the cell in exchange for two K</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xml:space="preserve"> ions moving into the cell as ATP is converted to ADP.</w:t>
      </w:r>
    </w:p>
    <w:p w:rsidR="00926304" w:rsidRDefault="00926304" w:rsidP="00926304">
      <w:pPr>
        <w:autoSpaceDE w:val="0"/>
        <w:autoSpaceDN w:val="0"/>
        <w:bidi w:val="0"/>
        <w:adjustRightInd w:val="0"/>
        <w:jc w:val="both"/>
        <w:rPr>
          <w:rFonts w:asciiTheme="majorBidi" w:hAnsiTheme="majorBidi" w:cstheme="majorBidi"/>
          <w:b/>
          <w:bCs/>
          <w:color w:val="00FF00"/>
          <w:sz w:val="32"/>
          <w:szCs w:val="32"/>
          <w:u w:val="single"/>
          <w:lang w:bidi="ar-IQ"/>
        </w:rPr>
      </w:pPr>
    </w:p>
    <w:p w:rsidR="00987C22" w:rsidRPr="000F0CBD" w:rsidRDefault="00047590" w:rsidP="00104969">
      <w:pPr>
        <w:bidi w:val="0"/>
        <w:jc w:val="lowKashida"/>
        <w:rPr>
          <w:rFonts w:asciiTheme="majorBidi" w:hAnsiTheme="majorBidi" w:cstheme="majorBidi"/>
          <w:b/>
          <w:bCs/>
          <w:i/>
          <w:iCs/>
          <w:sz w:val="28"/>
          <w:szCs w:val="28"/>
          <w:u w:val="single"/>
          <w:lang w:bidi="ar-IQ"/>
        </w:rPr>
      </w:pPr>
      <w:r w:rsidRPr="000F0CBD">
        <w:rPr>
          <w:rFonts w:asciiTheme="majorBidi" w:hAnsiTheme="majorBidi" w:cstheme="majorBidi"/>
          <w:b/>
          <w:bCs/>
          <w:i/>
          <w:iCs/>
          <w:sz w:val="28"/>
          <w:szCs w:val="28"/>
          <w:u w:val="single"/>
          <w:lang w:bidi="ar-IQ"/>
        </w:rPr>
        <w:t xml:space="preserve">Function of </w:t>
      </w:r>
      <w:r w:rsidR="00696ABD" w:rsidRPr="000F0CBD">
        <w:rPr>
          <w:rFonts w:asciiTheme="majorBidi" w:hAnsiTheme="majorBidi" w:cstheme="majorBidi"/>
          <w:b/>
          <w:bCs/>
          <w:i/>
          <w:iCs/>
          <w:sz w:val="28"/>
          <w:szCs w:val="28"/>
          <w:u w:val="single"/>
        </w:rPr>
        <w:t>Potassium</w:t>
      </w:r>
    </w:p>
    <w:p w:rsidR="0054313C" w:rsidRDefault="00987C22" w:rsidP="0054313C">
      <w:pPr>
        <w:bidi w:val="0"/>
        <w:jc w:val="lowKashida"/>
        <w:rPr>
          <w:rFonts w:asciiTheme="majorBidi" w:hAnsiTheme="majorBidi" w:cstheme="majorBidi"/>
          <w:sz w:val="28"/>
          <w:szCs w:val="28"/>
          <w:lang w:bidi="ar-IQ"/>
        </w:rPr>
      </w:pPr>
      <w:r w:rsidRPr="000F0CBD">
        <w:rPr>
          <w:rFonts w:asciiTheme="majorBidi" w:hAnsiTheme="majorBidi" w:cstheme="majorBidi"/>
          <w:b/>
          <w:bCs/>
          <w:sz w:val="28"/>
          <w:szCs w:val="28"/>
          <w:lang w:bidi="ar-IQ"/>
        </w:rPr>
        <w:t>1-</w:t>
      </w:r>
      <w:r w:rsidR="00104969" w:rsidRPr="000F0CBD">
        <w:rPr>
          <w:rFonts w:asciiTheme="majorBidi" w:hAnsiTheme="majorBidi" w:cstheme="majorBidi"/>
          <w:sz w:val="28"/>
          <w:szCs w:val="28"/>
          <w:lang w:bidi="ar-IQ"/>
        </w:rPr>
        <w:t xml:space="preserve">Potassium is the principal cation of the intracellular fluid . It is also a very important constituent of the extracellular fluid </w:t>
      </w:r>
      <w:r w:rsidR="0054313C">
        <w:rPr>
          <w:rFonts w:asciiTheme="majorBidi" w:hAnsiTheme="majorBidi" w:cstheme="majorBidi"/>
          <w:sz w:val="28"/>
          <w:szCs w:val="28"/>
          <w:lang w:bidi="ar-IQ"/>
        </w:rPr>
        <w:t>.</w:t>
      </w:r>
    </w:p>
    <w:p w:rsidR="00987C22" w:rsidRPr="000F0CBD" w:rsidRDefault="0054313C" w:rsidP="0054313C">
      <w:pPr>
        <w:bidi w:val="0"/>
        <w:jc w:val="lowKashida"/>
        <w:rPr>
          <w:rFonts w:asciiTheme="majorBidi" w:hAnsiTheme="majorBidi" w:cstheme="majorBidi"/>
          <w:sz w:val="28"/>
          <w:szCs w:val="28"/>
          <w:lang w:bidi="ar-IQ"/>
        </w:rPr>
      </w:pPr>
      <w:r w:rsidRPr="0054313C">
        <w:rPr>
          <w:rFonts w:asciiTheme="majorBidi" w:hAnsiTheme="majorBidi" w:cstheme="majorBidi"/>
          <w:b/>
          <w:bCs/>
          <w:sz w:val="28"/>
          <w:szCs w:val="28"/>
          <w:lang w:bidi="ar-IQ"/>
        </w:rPr>
        <w:t>2-</w:t>
      </w:r>
      <w:r w:rsidR="00104969" w:rsidRPr="000F0CBD">
        <w:rPr>
          <w:rFonts w:asciiTheme="majorBidi" w:hAnsiTheme="majorBidi" w:cstheme="majorBidi"/>
          <w:sz w:val="28"/>
          <w:szCs w:val="28"/>
          <w:lang w:bidi="ar-IQ"/>
        </w:rPr>
        <w:t xml:space="preserve"> influences muscles activity . </w:t>
      </w:r>
    </w:p>
    <w:p w:rsidR="00987C22" w:rsidRPr="000F0CBD" w:rsidRDefault="0054313C" w:rsidP="00987C22">
      <w:pPr>
        <w:bidi w:val="0"/>
        <w:jc w:val="lowKashida"/>
        <w:rPr>
          <w:rFonts w:asciiTheme="majorBidi" w:hAnsiTheme="majorBidi" w:cstheme="majorBidi"/>
          <w:sz w:val="28"/>
          <w:szCs w:val="28"/>
          <w:lang w:bidi="ar-IQ"/>
        </w:rPr>
      </w:pPr>
      <w:r>
        <w:rPr>
          <w:rFonts w:asciiTheme="majorBidi" w:hAnsiTheme="majorBidi" w:cstheme="majorBidi"/>
          <w:b/>
          <w:bCs/>
          <w:sz w:val="28"/>
          <w:szCs w:val="28"/>
          <w:lang w:bidi="ar-IQ"/>
        </w:rPr>
        <w:t>3</w:t>
      </w:r>
      <w:r w:rsidR="00987C22" w:rsidRPr="000F0CBD">
        <w:rPr>
          <w:rFonts w:asciiTheme="majorBidi" w:hAnsiTheme="majorBidi" w:cstheme="majorBidi"/>
          <w:b/>
          <w:bCs/>
          <w:sz w:val="28"/>
          <w:szCs w:val="28"/>
          <w:lang w:bidi="ar-IQ"/>
        </w:rPr>
        <w:t>-</w:t>
      </w:r>
      <w:r w:rsidR="00104969" w:rsidRPr="000F0CBD">
        <w:rPr>
          <w:rFonts w:asciiTheme="majorBidi" w:hAnsiTheme="majorBidi" w:cstheme="majorBidi"/>
          <w:sz w:val="28"/>
          <w:szCs w:val="28"/>
          <w:lang w:bidi="ar-IQ"/>
        </w:rPr>
        <w:t>Potassium ions are essential for contraction of cardiac and skeletal muscles .</w:t>
      </w:r>
    </w:p>
    <w:p w:rsidR="00987C22" w:rsidRPr="000F0CBD" w:rsidRDefault="0054313C" w:rsidP="0054313C">
      <w:pPr>
        <w:bidi w:val="0"/>
        <w:jc w:val="lowKashida"/>
        <w:rPr>
          <w:rFonts w:asciiTheme="majorBidi" w:hAnsiTheme="majorBidi" w:cstheme="majorBidi"/>
          <w:sz w:val="28"/>
          <w:szCs w:val="28"/>
          <w:lang w:bidi="ar-IQ"/>
        </w:rPr>
      </w:pPr>
      <w:r w:rsidRPr="0054313C">
        <w:rPr>
          <w:rFonts w:asciiTheme="majorBidi" w:hAnsiTheme="majorBidi" w:cstheme="majorBidi"/>
          <w:b/>
          <w:bCs/>
          <w:sz w:val="28"/>
          <w:szCs w:val="28"/>
          <w:lang w:bidi="ar-IQ"/>
        </w:rPr>
        <w:t>4</w:t>
      </w:r>
      <w:r w:rsidR="00987C22" w:rsidRPr="0054313C">
        <w:rPr>
          <w:rFonts w:asciiTheme="majorBidi" w:hAnsiTheme="majorBidi" w:cstheme="majorBidi"/>
          <w:b/>
          <w:bCs/>
          <w:sz w:val="28"/>
          <w:szCs w:val="28"/>
          <w:lang w:bidi="ar-IQ"/>
        </w:rPr>
        <w:t>-</w:t>
      </w:r>
      <w:r w:rsidR="00104969" w:rsidRPr="000F0CBD">
        <w:rPr>
          <w:rFonts w:asciiTheme="majorBidi" w:hAnsiTheme="majorBidi" w:cstheme="majorBidi"/>
          <w:sz w:val="28"/>
          <w:szCs w:val="28"/>
          <w:lang w:bidi="ar-IQ"/>
        </w:rPr>
        <w:t xml:space="preserve">During muscular contraction , potassium from the muscle cells are lost into the ECF and after muscle contraction they are returned to the muscle cells . </w:t>
      </w:r>
    </w:p>
    <w:p w:rsidR="00987C22" w:rsidRPr="000F0CBD" w:rsidRDefault="0054313C" w:rsidP="00987C22">
      <w:pPr>
        <w:bidi w:val="0"/>
        <w:jc w:val="lowKashida"/>
        <w:rPr>
          <w:rFonts w:asciiTheme="majorBidi" w:hAnsiTheme="majorBidi" w:cstheme="majorBidi"/>
          <w:sz w:val="28"/>
          <w:szCs w:val="28"/>
          <w:lang w:bidi="ar-IQ"/>
        </w:rPr>
      </w:pPr>
      <w:r>
        <w:rPr>
          <w:rFonts w:asciiTheme="majorBidi" w:hAnsiTheme="majorBidi" w:cstheme="majorBidi"/>
          <w:b/>
          <w:bCs/>
          <w:sz w:val="28"/>
          <w:szCs w:val="28"/>
          <w:lang w:bidi="ar-IQ"/>
        </w:rPr>
        <w:t>5</w:t>
      </w:r>
      <w:r w:rsidR="00987C22" w:rsidRPr="000F0CBD">
        <w:rPr>
          <w:rFonts w:asciiTheme="majorBidi" w:hAnsiTheme="majorBidi" w:cstheme="majorBidi"/>
          <w:b/>
          <w:bCs/>
          <w:sz w:val="28"/>
          <w:szCs w:val="28"/>
          <w:lang w:bidi="ar-IQ"/>
        </w:rPr>
        <w:t>-</w:t>
      </w:r>
      <w:r w:rsidR="00104969" w:rsidRPr="000F0CBD">
        <w:rPr>
          <w:rFonts w:asciiTheme="majorBidi" w:hAnsiTheme="majorBidi" w:cstheme="majorBidi"/>
          <w:sz w:val="28"/>
          <w:szCs w:val="28"/>
          <w:lang w:bidi="ar-IQ"/>
        </w:rPr>
        <w:t xml:space="preserve">Potassium is essential for the activity of nerve cells and is present in the nerve </w:t>
      </w:r>
      <w:r w:rsidR="00C163CC" w:rsidRPr="000F0CBD">
        <w:rPr>
          <w:rFonts w:asciiTheme="majorBidi" w:hAnsiTheme="majorBidi" w:cstheme="majorBidi"/>
          <w:sz w:val="28"/>
          <w:szCs w:val="28"/>
          <w:lang w:bidi="ar-IQ"/>
        </w:rPr>
        <w:t>fibers</w:t>
      </w:r>
      <w:r w:rsidR="00104969" w:rsidRPr="000F0CBD">
        <w:rPr>
          <w:rFonts w:asciiTheme="majorBidi" w:hAnsiTheme="majorBidi" w:cstheme="majorBidi"/>
          <w:sz w:val="28"/>
          <w:szCs w:val="28"/>
          <w:lang w:bidi="ar-IQ"/>
        </w:rPr>
        <w:t xml:space="preserve"> and maintains the proper transmission of nerve impulses . It maintains the electric potential of the cells as also their size .</w:t>
      </w:r>
    </w:p>
    <w:p w:rsidR="00987C22" w:rsidRPr="000F0CBD" w:rsidRDefault="0054313C" w:rsidP="00987C22">
      <w:pPr>
        <w:bidi w:val="0"/>
        <w:jc w:val="lowKashida"/>
        <w:rPr>
          <w:rFonts w:asciiTheme="majorBidi" w:hAnsiTheme="majorBidi" w:cstheme="majorBidi"/>
          <w:sz w:val="28"/>
          <w:szCs w:val="28"/>
          <w:lang w:bidi="ar-IQ"/>
        </w:rPr>
      </w:pPr>
      <w:r w:rsidRPr="00D03B3B">
        <w:rPr>
          <w:rFonts w:asciiTheme="majorBidi" w:hAnsiTheme="majorBidi" w:cstheme="majorBidi"/>
          <w:b/>
          <w:bCs/>
          <w:sz w:val="28"/>
          <w:szCs w:val="28"/>
          <w:lang w:bidi="ar-IQ"/>
        </w:rPr>
        <w:t>6</w:t>
      </w:r>
      <w:r w:rsidR="00987C22" w:rsidRPr="00D03B3B">
        <w:rPr>
          <w:rFonts w:asciiTheme="majorBidi" w:hAnsiTheme="majorBidi" w:cstheme="majorBidi"/>
          <w:b/>
          <w:bCs/>
          <w:sz w:val="28"/>
          <w:szCs w:val="28"/>
          <w:lang w:bidi="ar-IQ"/>
        </w:rPr>
        <w:t>-</w:t>
      </w:r>
      <w:r w:rsidR="00104969" w:rsidRPr="000F0CBD">
        <w:rPr>
          <w:rFonts w:asciiTheme="majorBidi" w:hAnsiTheme="majorBidi" w:cstheme="majorBidi"/>
          <w:sz w:val="28"/>
          <w:szCs w:val="28"/>
          <w:lang w:bidi="ar-IQ"/>
        </w:rPr>
        <w:t xml:space="preserve"> It influences the acid base balance and is also related  to carbohydrate metabolism . </w:t>
      </w:r>
    </w:p>
    <w:p w:rsidR="00054F25" w:rsidRDefault="00104969" w:rsidP="007A76C3">
      <w:pPr>
        <w:bidi w:val="0"/>
        <w:jc w:val="lowKashida"/>
        <w:rPr>
          <w:rFonts w:asciiTheme="majorBidi" w:hAnsiTheme="majorBidi" w:cstheme="majorBidi"/>
          <w:b/>
          <w:bCs/>
          <w:sz w:val="28"/>
          <w:szCs w:val="28"/>
          <w:lang w:bidi="ar-IQ"/>
        </w:rPr>
      </w:pPr>
      <w:r w:rsidRPr="000F0CBD">
        <w:rPr>
          <w:rFonts w:asciiTheme="majorBidi" w:hAnsiTheme="majorBidi" w:cstheme="majorBidi"/>
          <w:sz w:val="28"/>
          <w:szCs w:val="28"/>
          <w:lang w:bidi="ar-IQ"/>
        </w:rPr>
        <w:lastRenderedPageBreak/>
        <w:t>The normal concentration of</w:t>
      </w:r>
      <w:r w:rsidRPr="000F0CBD">
        <w:rPr>
          <w:rFonts w:asciiTheme="majorBidi" w:hAnsiTheme="majorBidi" w:cstheme="majorBidi"/>
          <w:b/>
          <w:bCs/>
          <w:sz w:val="32"/>
          <w:szCs w:val="32"/>
          <w:lang w:bidi="ar-IQ"/>
        </w:rPr>
        <w:t xml:space="preserve"> </w:t>
      </w:r>
      <w:r w:rsidRPr="000F0CBD">
        <w:rPr>
          <w:rFonts w:asciiTheme="majorBidi" w:hAnsiTheme="majorBidi" w:cstheme="majorBidi"/>
          <w:sz w:val="28"/>
          <w:szCs w:val="28"/>
          <w:lang w:bidi="ar-IQ"/>
        </w:rPr>
        <w:t xml:space="preserve">potassium in the serum is 3.5 – </w:t>
      </w:r>
      <w:smartTag w:uri="urn:schemas-microsoft-com:office:smarttags" w:element="metricconverter">
        <w:smartTagPr>
          <w:attr w:name="ProductID" w:val="5.5 m"/>
        </w:smartTagPr>
        <w:r w:rsidRPr="000F0CBD">
          <w:rPr>
            <w:rFonts w:asciiTheme="majorBidi" w:hAnsiTheme="majorBidi" w:cstheme="majorBidi"/>
            <w:sz w:val="28"/>
            <w:szCs w:val="28"/>
            <w:lang w:bidi="ar-IQ"/>
          </w:rPr>
          <w:t>5.5 m</w:t>
        </w:r>
      </w:smartTag>
      <w:r w:rsidR="004C5E37">
        <w:rPr>
          <w:rFonts w:asciiTheme="majorBidi" w:hAnsiTheme="majorBidi" w:cstheme="majorBidi"/>
          <w:sz w:val="28"/>
          <w:szCs w:val="28"/>
          <w:lang w:bidi="ar-IQ"/>
        </w:rPr>
        <w:t xml:space="preserve"> </w:t>
      </w:r>
      <w:proofErr w:type="spellStart"/>
      <w:r w:rsidR="004C5E37">
        <w:rPr>
          <w:rFonts w:asciiTheme="majorBidi" w:hAnsiTheme="majorBidi" w:cstheme="majorBidi"/>
          <w:sz w:val="28"/>
          <w:szCs w:val="28"/>
          <w:lang w:bidi="ar-IQ"/>
        </w:rPr>
        <w:t>Eq</w:t>
      </w:r>
      <w:proofErr w:type="spellEnd"/>
      <w:r w:rsidR="004C5E37">
        <w:rPr>
          <w:rFonts w:asciiTheme="majorBidi" w:hAnsiTheme="majorBidi" w:cstheme="majorBidi"/>
          <w:sz w:val="28"/>
          <w:szCs w:val="28"/>
          <w:lang w:bidi="ar-IQ"/>
        </w:rPr>
        <w:t xml:space="preserve"> /</w:t>
      </w:r>
      <w:r w:rsidRPr="000F0CBD">
        <w:rPr>
          <w:rFonts w:asciiTheme="majorBidi" w:hAnsiTheme="majorBidi" w:cstheme="majorBidi"/>
          <w:sz w:val="28"/>
          <w:szCs w:val="28"/>
          <w:lang w:bidi="ar-IQ"/>
        </w:rPr>
        <w:t xml:space="preserve">L  </w:t>
      </w:r>
      <w:r w:rsidR="00054F25">
        <w:rPr>
          <w:rFonts w:asciiTheme="majorBidi" w:hAnsiTheme="majorBidi" w:cstheme="majorBidi"/>
          <w:sz w:val="28"/>
          <w:szCs w:val="28"/>
          <w:lang w:bidi="ar-IQ"/>
        </w:rPr>
        <w:t xml:space="preserve"> </w:t>
      </w:r>
    </w:p>
    <w:p w:rsidR="00054F25" w:rsidRPr="007A76C3" w:rsidRDefault="007A76C3" w:rsidP="00054F25">
      <w:pPr>
        <w:bidi w:val="0"/>
        <w:jc w:val="lowKashida"/>
        <w:rPr>
          <w:rFonts w:asciiTheme="majorBidi" w:hAnsiTheme="majorBidi" w:cstheme="majorBidi"/>
          <w:sz w:val="28"/>
          <w:szCs w:val="28"/>
          <w:lang w:bidi="ar-IQ"/>
        </w:rPr>
      </w:pPr>
      <w:r w:rsidRPr="007A76C3">
        <w:rPr>
          <w:rFonts w:asciiTheme="majorBidi" w:hAnsiTheme="majorBidi" w:cstheme="majorBidi"/>
          <w:sz w:val="28"/>
          <w:szCs w:val="28"/>
          <w:lang w:bidi="ar-IQ"/>
        </w:rPr>
        <w:t>or 14-24 mg/</w:t>
      </w:r>
      <w:proofErr w:type="spellStart"/>
      <w:r w:rsidRPr="007A76C3">
        <w:rPr>
          <w:rFonts w:asciiTheme="majorBidi" w:hAnsiTheme="majorBidi" w:cstheme="majorBidi"/>
          <w:sz w:val="28"/>
          <w:szCs w:val="28"/>
          <w:lang w:bidi="ar-IQ"/>
        </w:rPr>
        <w:t>dL</w:t>
      </w:r>
      <w:proofErr w:type="spellEnd"/>
    </w:p>
    <w:p w:rsidR="004D0E27" w:rsidRDefault="004D0E27" w:rsidP="00054F25">
      <w:pPr>
        <w:bidi w:val="0"/>
        <w:jc w:val="lowKashida"/>
        <w:rPr>
          <w:rFonts w:asciiTheme="majorBidi" w:hAnsiTheme="majorBidi" w:cstheme="majorBidi"/>
          <w:b/>
          <w:bCs/>
          <w:sz w:val="28"/>
          <w:szCs w:val="28"/>
          <w:lang w:bidi="ar-IQ"/>
        </w:rPr>
      </w:pPr>
    </w:p>
    <w:p w:rsidR="00054F25" w:rsidRDefault="00054F25" w:rsidP="004D0E27">
      <w:pPr>
        <w:bidi w:val="0"/>
        <w:jc w:val="lowKashida"/>
        <w:rPr>
          <w:rFonts w:asciiTheme="majorBidi" w:hAnsiTheme="majorBidi" w:cstheme="majorBidi"/>
          <w:sz w:val="28"/>
          <w:szCs w:val="28"/>
          <w:lang w:bidi="ar-IQ"/>
        </w:rPr>
      </w:pPr>
      <w:r w:rsidRPr="00054F25">
        <w:rPr>
          <w:rFonts w:asciiTheme="majorBidi" w:hAnsiTheme="majorBidi" w:cstheme="majorBidi"/>
          <w:b/>
          <w:bCs/>
          <w:sz w:val="28"/>
          <w:szCs w:val="28"/>
          <w:lang w:bidi="ar-IQ"/>
        </w:rPr>
        <w:t>The source :</w:t>
      </w:r>
      <w:r>
        <w:rPr>
          <w:rFonts w:asciiTheme="majorBidi" w:hAnsiTheme="majorBidi" w:cstheme="majorBidi"/>
          <w:sz w:val="28"/>
          <w:szCs w:val="28"/>
          <w:lang w:bidi="ar-IQ"/>
        </w:rPr>
        <w:t xml:space="preserve"> </w:t>
      </w:r>
    </w:p>
    <w:p w:rsidR="00104969" w:rsidRPr="000F0CBD" w:rsidRDefault="00C163CC" w:rsidP="00054F25">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Vegetables</w:t>
      </w:r>
      <w:r w:rsidR="00104969" w:rsidRPr="000F0CBD">
        <w:rPr>
          <w:rFonts w:asciiTheme="majorBidi" w:hAnsiTheme="majorBidi" w:cstheme="majorBidi"/>
          <w:sz w:val="28"/>
          <w:szCs w:val="28"/>
          <w:lang w:bidi="ar-IQ"/>
        </w:rPr>
        <w:t xml:space="preserve"> are rich sources of potassium . The recommended amount of potassium for adults </w:t>
      </w:r>
      <w:smartTag w:uri="urn:schemas-microsoft-com:office:smarttags" w:element="metricconverter">
        <w:smartTagPr>
          <w:attr w:name="ProductID" w:val="4 gm"/>
        </w:smartTagPr>
        <w:r w:rsidR="00104969" w:rsidRPr="000F0CBD">
          <w:rPr>
            <w:rFonts w:asciiTheme="majorBidi" w:hAnsiTheme="majorBidi" w:cstheme="majorBidi"/>
            <w:sz w:val="28"/>
            <w:szCs w:val="28"/>
            <w:lang w:bidi="ar-IQ"/>
          </w:rPr>
          <w:t>4 gm</w:t>
        </w:r>
      </w:smartTag>
      <w:r w:rsidR="00104969" w:rsidRPr="000F0CBD">
        <w:rPr>
          <w:rFonts w:asciiTheme="majorBidi" w:hAnsiTheme="majorBidi" w:cstheme="majorBidi"/>
          <w:sz w:val="28"/>
          <w:szCs w:val="28"/>
          <w:lang w:bidi="ar-IQ"/>
        </w:rPr>
        <w:t xml:space="preserve"> / day </w:t>
      </w:r>
    </w:p>
    <w:p w:rsidR="00104969" w:rsidRPr="000F0CBD" w:rsidRDefault="00104969" w:rsidP="00104969">
      <w:pPr>
        <w:bidi w:val="0"/>
        <w:jc w:val="lowKashida"/>
        <w:rPr>
          <w:rFonts w:asciiTheme="majorBidi" w:hAnsiTheme="majorBidi" w:cstheme="majorBidi"/>
          <w:b/>
          <w:bCs/>
          <w:color w:val="808000"/>
          <w:sz w:val="32"/>
          <w:szCs w:val="32"/>
          <w:u w:val="single"/>
          <w:lang w:bidi="ar-IQ"/>
        </w:rPr>
      </w:pPr>
    </w:p>
    <w:p w:rsidR="00F246CC" w:rsidRDefault="00F246CC" w:rsidP="00054F25">
      <w:pPr>
        <w:bidi w:val="0"/>
        <w:jc w:val="lowKashida"/>
        <w:rPr>
          <w:rFonts w:asciiTheme="majorBidi" w:hAnsiTheme="majorBidi" w:cstheme="majorBidi"/>
          <w:b/>
          <w:bCs/>
          <w:sz w:val="32"/>
          <w:szCs w:val="32"/>
          <w:u w:val="single"/>
          <w:lang w:bidi="ar-IQ"/>
        </w:rPr>
      </w:pPr>
    </w:p>
    <w:p w:rsidR="00104969" w:rsidRPr="000F0CBD" w:rsidRDefault="00104969" w:rsidP="00F246CC">
      <w:pPr>
        <w:bidi w:val="0"/>
        <w:jc w:val="lowKashida"/>
        <w:rPr>
          <w:rFonts w:asciiTheme="majorBidi" w:hAnsiTheme="majorBidi" w:cstheme="majorBidi"/>
          <w:sz w:val="32"/>
          <w:szCs w:val="32"/>
          <w:lang w:bidi="ar-IQ"/>
        </w:rPr>
      </w:pPr>
      <w:proofErr w:type="spellStart"/>
      <w:r w:rsidRPr="000F0CBD">
        <w:rPr>
          <w:rFonts w:asciiTheme="majorBidi" w:hAnsiTheme="majorBidi" w:cstheme="majorBidi"/>
          <w:b/>
          <w:bCs/>
          <w:sz w:val="32"/>
          <w:szCs w:val="32"/>
          <w:u w:val="single"/>
          <w:lang w:bidi="ar-IQ"/>
        </w:rPr>
        <w:t>Hyperkalaemia</w:t>
      </w:r>
      <w:proofErr w:type="spellEnd"/>
      <w:r w:rsidRPr="000F0CBD">
        <w:rPr>
          <w:rFonts w:asciiTheme="majorBidi" w:hAnsiTheme="majorBidi" w:cstheme="majorBidi"/>
          <w:b/>
          <w:bCs/>
          <w:sz w:val="32"/>
          <w:szCs w:val="32"/>
          <w:u w:val="single"/>
          <w:lang w:bidi="ar-IQ"/>
        </w:rPr>
        <w:t xml:space="preserve"> </w:t>
      </w:r>
    </w:p>
    <w:p w:rsidR="00104969" w:rsidRPr="000F0CBD" w:rsidRDefault="00104969" w:rsidP="00104969">
      <w:pPr>
        <w:bidi w:val="0"/>
        <w:jc w:val="lowKashida"/>
        <w:rPr>
          <w:rFonts w:asciiTheme="majorBidi" w:hAnsiTheme="majorBidi" w:cstheme="majorBidi"/>
          <w:b/>
          <w:bCs/>
          <w:color w:val="FF00FF"/>
          <w:sz w:val="28"/>
          <w:szCs w:val="28"/>
          <w:lang w:bidi="ar-IQ"/>
        </w:rPr>
      </w:pPr>
      <w:r w:rsidRPr="000F0CBD">
        <w:rPr>
          <w:rFonts w:asciiTheme="majorBidi" w:hAnsiTheme="majorBidi" w:cstheme="majorBidi"/>
          <w:b/>
          <w:bCs/>
          <w:sz w:val="28"/>
          <w:szCs w:val="28"/>
          <w:lang w:bidi="ar-IQ"/>
        </w:rPr>
        <w:t>This is due to increased serum potassium and occurs in the following condition</w:t>
      </w:r>
      <w:r w:rsidR="00453461">
        <w:rPr>
          <w:rFonts w:asciiTheme="majorBidi" w:hAnsiTheme="majorBidi" w:cstheme="majorBidi"/>
          <w:b/>
          <w:bCs/>
          <w:sz w:val="28"/>
          <w:szCs w:val="28"/>
          <w:lang w:bidi="ar-IQ"/>
        </w:rPr>
        <w:t>s</w:t>
      </w:r>
      <w:r w:rsidRPr="000F0CBD">
        <w:rPr>
          <w:rFonts w:asciiTheme="majorBidi" w:hAnsiTheme="majorBidi" w:cstheme="majorBidi"/>
          <w:b/>
          <w:bCs/>
          <w:sz w:val="28"/>
          <w:szCs w:val="28"/>
          <w:lang w:bidi="ar-IQ"/>
        </w:rPr>
        <w:t xml:space="preserve"> : </w:t>
      </w:r>
    </w:p>
    <w:p w:rsidR="00104969" w:rsidRPr="000F0CBD" w:rsidRDefault="00104969" w:rsidP="00104969">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1. Renal failure</w:t>
      </w:r>
    </w:p>
    <w:p w:rsidR="00104969" w:rsidRPr="000F0CBD" w:rsidRDefault="00104969" w:rsidP="00104969">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2. Advanced dehydration </w:t>
      </w:r>
    </w:p>
    <w:p w:rsidR="00104969" w:rsidRPr="000F0CBD" w:rsidRDefault="00104969" w:rsidP="00104969">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3. Addison's disease </w:t>
      </w:r>
    </w:p>
    <w:p w:rsidR="00104969" w:rsidRPr="000F0CBD" w:rsidRDefault="00104969" w:rsidP="00104969">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4. Shock </w:t>
      </w:r>
    </w:p>
    <w:p w:rsidR="00104969" w:rsidRPr="000F0CBD" w:rsidRDefault="00104969" w:rsidP="00CF69AD">
      <w:pPr>
        <w:bidi w:val="0"/>
        <w:jc w:val="lowKashida"/>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5. Intravenous administration of excess amount of potassium. </w:t>
      </w:r>
    </w:p>
    <w:p w:rsidR="0067289C" w:rsidRDefault="00F97AEC" w:rsidP="00104969">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6. </w:t>
      </w:r>
      <w:r w:rsidRPr="00F97AEC">
        <w:rPr>
          <w:rFonts w:asciiTheme="majorBidi" w:hAnsiTheme="majorBidi" w:cstheme="majorBidi"/>
          <w:sz w:val="28"/>
          <w:szCs w:val="28"/>
          <w:lang w:bidi="ar-IQ"/>
        </w:rPr>
        <w:t>Acidosis</w:t>
      </w:r>
    </w:p>
    <w:p w:rsidR="00F97AEC" w:rsidRDefault="00F97AEC" w:rsidP="00F97AEC">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                       </w:t>
      </w:r>
    </w:p>
    <w:p w:rsidR="00F97AEC" w:rsidRPr="000F0CBD" w:rsidRDefault="00F97AEC" w:rsidP="00F97AEC">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                     </w:t>
      </w:r>
      <w:r>
        <w:rPr>
          <w:rFonts w:asciiTheme="majorBidi" w:hAnsiTheme="majorBidi" w:cstheme="majorBidi"/>
          <w:b/>
          <w:bCs/>
          <w:noProof/>
          <w:sz w:val="28"/>
          <w:szCs w:val="28"/>
        </w:rPr>
        <w:drawing>
          <wp:inline distT="0" distB="0" distL="0" distR="0" wp14:anchorId="321264BE" wp14:editId="06AF99C1">
            <wp:extent cx="3228975" cy="1876425"/>
            <wp:effectExtent l="0" t="0" r="9525"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1876425"/>
                    </a:xfrm>
                    <a:prstGeom prst="rect">
                      <a:avLst/>
                    </a:prstGeom>
                    <a:noFill/>
                    <a:ln>
                      <a:noFill/>
                    </a:ln>
                  </pic:spPr>
                </pic:pic>
              </a:graphicData>
            </a:graphic>
          </wp:inline>
        </w:drawing>
      </w:r>
    </w:p>
    <w:p w:rsidR="00F97AEC" w:rsidRDefault="00F97AEC" w:rsidP="0067289C">
      <w:pPr>
        <w:bidi w:val="0"/>
        <w:rPr>
          <w:rFonts w:asciiTheme="majorBidi" w:hAnsiTheme="majorBidi" w:cstheme="majorBidi"/>
          <w:b/>
          <w:bCs/>
          <w:sz w:val="32"/>
          <w:szCs w:val="32"/>
          <w:u w:val="single"/>
          <w:lang w:bidi="ar-IQ"/>
        </w:rPr>
      </w:pPr>
    </w:p>
    <w:p w:rsidR="0067289C" w:rsidRPr="000F0CBD" w:rsidRDefault="0067289C" w:rsidP="00F97AEC">
      <w:pPr>
        <w:bidi w:val="0"/>
        <w:rPr>
          <w:rFonts w:asciiTheme="majorBidi" w:hAnsiTheme="majorBidi" w:cstheme="majorBidi"/>
          <w:b/>
          <w:bCs/>
          <w:sz w:val="28"/>
          <w:szCs w:val="28"/>
          <w:lang w:bidi="ar-IQ"/>
        </w:rPr>
      </w:pPr>
      <w:proofErr w:type="spellStart"/>
      <w:r w:rsidRPr="000F0CBD">
        <w:rPr>
          <w:rFonts w:asciiTheme="majorBidi" w:hAnsiTheme="majorBidi" w:cstheme="majorBidi"/>
          <w:b/>
          <w:bCs/>
          <w:sz w:val="32"/>
          <w:szCs w:val="32"/>
          <w:u w:val="single"/>
          <w:lang w:bidi="ar-IQ"/>
        </w:rPr>
        <w:t>Hypokalaemia</w:t>
      </w:r>
      <w:proofErr w:type="spellEnd"/>
    </w:p>
    <w:p w:rsidR="00104969" w:rsidRPr="000F0CBD" w:rsidRDefault="00104969" w:rsidP="0067289C">
      <w:pPr>
        <w:bidi w:val="0"/>
        <w:rPr>
          <w:rFonts w:asciiTheme="majorBidi" w:hAnsiTheme="majorBidi" w:cstheme="majorBidi"/>
          <w:b/>
          <w:bCs/>
          <w:sz w:val="28"/>
          <w:szCs w:val="28"/>
          <w:lang w:bidi="ar-IQ"/>
        </w:rPr>
      </w:pPr>
      <w:r w:rsidRPr="000F0CBD">
        <w:rPr>
          <w:rFonts w:asciiTheme="majorBidi" w:hAnsiTheme="majorBidi" w:cstheme="majorBidi"/>
          <w:b/>
          <w:bCs/>
          <w:sz w:val="28"/>
          <w:szCs w:val="28"/>
          <w:lang w:bidi="ar-IQ"/>
        </w:rPr>
        <w:t>This is due to low levels of serum potassium and occurs in case</w:t>
      </w:r>
      <w:r w:rsidR="00453461">
        <w:rPr>
          <w:rFonts w:asciiTheme="majorBidi" w:hAnsiTheme="majorBidi" w:cstheme="majorBidi"/>
          <w:b/>
          <w:bCs/>
          <w:sz w:val="28"/>
          <w:szCs w:val="28"/>
          <w:lang w:bidi="ar-IQ"/>
        </w:rPr>
        <w:t>s</w:t>
      </w:r>
      <w:r w:rsidRPr="000F0CBD">
        <w:rPr>
          <w:rFonts w:asciiTheme="majorBidi" w:hAnsiTheme="majorBidi" w:cstheme="majorBidi"/>
          <w:b/>
          <w:bCs/>
          <w:sz w:val="28"/>
          <w:szCs w:val="28"/>
          <w:lang w:bidi="ar-IQ"/>
        </w:rPr>
        <w:t xml:space="preserve"> of : </w:t>
      </w:r>
    </w:p>
    <w:p w:rsidR="00104969" w:rsidRPr="000F0CBD" w:rsidRDefault="00104969" w:rsidP="00104969">
      <w:pPr>
        <w:bidi w:val="0"/>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1. </w:t>
      </w:r>
      <w:r w:rsidR="0067289C" w:rsidRPr="000F0CBD">
        <w:rPr>
          <w:rFonts w:asciiTheme="majorBidi" w:hAnsiTheme="majorBidi" w:cstheme="majorBidi"/>
          <w:sz w:val="28"/>
          <w:szCs w:val="28"/>
          <w:lang w:bidi="ar-IQ"/>
        </w:rPr>
        <w:t>Diarrhea</w:t>
      </w:r>
      <w:r w:rsidRPr="000F0CBD">
        <w:rPr>
          <w:rFonts w:asciiTheme="majorBidi" w:hAnsiTheme="majorBidi" w:cstheme="majorBidi"/>
          <w:sz w:val="28"/>
          <w:szCs w:val="28"/>
          <w:lang w:bidi="ar-IQ"/>
        </w:rPr>
        <w:t xml:space="preserve"> and vomiting </w:t>
      </w:r>
    </w:p>
    <w:p w:rsidR="00104969" w:rsidRPr="000F0CBD" w:rsidRDefault="00104969" w:rsidP="00104969">
      <w:pPr>
        <w:bidi w:val="0"/>
        <w:rPr>
          <w:rFonts w:asciiTheme="majorBidi" w:hAnsiTheme="majorBidi" w:cstheme="majorBidi"/>
          <w:sz w:val="28"/>
          <w:szCs w:val="28"/>
          <w:lang w:bidi="ar-IQ"/>
        </w:rPr>
      </w:pPr>
      <w:r w:rsidRPr="000F0CBD">
        <w:rPr>
          <w:rFonts w:asciiTheme="majorBidi" w:hAnsiTheme="majorBidi" w:cstheme="majorBidi"/>
          <w:sz w:val="28"/>
          <w:szCs w:val="28"/>
          <w:lang w:bidi="ar-IQ"/>
        </w:rPr>
        <w:t xml:space="preserve">2. Metabolic alkalosis </w:t>
      </w:r>
    </w:p>
    <w:p w:rsidR="00104969" w:rsidRPr="000F0CBD" w:rsidRDefault="0045655E" w:rsidP="00104969">
      <w:pPr>
        <w:bidi w:val="0"/>
        <w:rPr>
          <w:rFonts w:asciiTheme="majorBidi" w:hAnsiTheme="majorBidi" w:cstheme="majorBidi"/>
          <w:sz w:val="28"/>
          <w:szCs w:val="28"/>
          <w:lang w:bidi="ar-IQ"/>
        </w:rPr>
      </w:pPr>
      <w:r>
        <w:rPr>
          <w:rFonts w:asciiTheme="majorBidi" w:hAnsiTheme="majorBidi" w:cstheme="majorBidi"/>
          <w:sz w:val="28"/>
          <w:szCs w:val="28"/>
          <w:lang w:bidi="ar-IQ"/>
        </w:rPr>
        <w:t>3</w:t>
      </w:r>
      <w:r w:rsidR="00104969" w:rsidRPr="000F0CBD">
        <w:rPr>
          <w:rFonts w:asciiTheme="majorBidi" w:hAnsiTheme="majorBidi" w:cstheme="majorBidi"/>
          <w:sz w:val="28"/>
          <w:szCs w:val="28"/>
          <w:lang w:bidi="ar-IQ"/>
        </w:rPr>
        <w:t>. Over</w:t>
      </w:r>
      <w:r w:rsidR="0067289C" w:rsidRPr="000F0CBD">
        <w:rPr>
          <w:rFonts w:asciiTheme="majorBidi" w:hAnsiTheme="majorBidi" w:cstheme="majorBidi"/>
          <w:sz w:val="28"/>
          <w:szCs w:val="28"/>
          <w:lang w:bidi="ar-IQ"/>
        </w:rPr>
        <w:t xml:space="preserve"> </w:t>
      </w:r>
      <w:r w:rsidR="00104969" w:rsidRPr="000F0CBD">
        <w:rPr>
          <w:rFonts w:asciiTheme="majorBidi" w:hAnsiTheme="majorBidi" w:cstheme="majorBidi"/>
          <w:sz w:val="28"/>
          <w:szCs w:val="28"/>
          <w:lang w:bidi="ar-IQ"/>
        </w:rPr>
        <w:t>activity of adrenal cortex ( Cushing's syndrome )</w:t>
      </w:r>
    </w:p>
    <w:p w:rsidR="00104969" w:rsidRPr="000F0CBD" w:rsidRDefault="0045655E" w:rsidP="00104969">
      <w:pPr>
        <w:bidi w:val="0"/>
        <w:rPr>
          <w:rFonts w:asciiTheme="majorBidi" w:hAnsiTheme="majorBidi" w:cstheme="majorBidi"/>
          <w:sz w:val="28"/>
          <w:szCs w:val="28"/>
          <w:lang w:bidi="ar-IQ"/>
        </w:rPr>
      </w:pPr>
      <w:r>
        <w:rPr>
          <w:rFonts w:asciiTheme="majorBidi" w:hAnsiTheme="majorBidi" w:cstheme="majorBidi"/>
          <w:sz w:val="28"/>
          <w:szCs w:val="28"/>
          <w:lang w:bidi="ar-IQ"/>
        </w:rPr>
        <w:t>4</w:t>
      </w:r>
      <w:r w:rsidR="00104969" w:rsidRPr="000F0CBD">
        <w:rPr>
          <w:rFonts w:asciiTheme="majorBidi" w:hAnsiTheme="majorBidi" w:cstheme="majorBidi"/>
          <w:sz w:val="28"/>
          <w:szCs w:val="28"/>
          <w:lang w:bidi="ar-IQ"/>
        </w:rPr>
        <w:t xml:space="preserve">. Prolonged administration of diuretics because of excretion of potassium in the urine </w:t>
      </w:r>
    </w:p>
    <w:p w:rsidR="00104969" w:rsidRPr="000F0CBD" w:rsidRDefault="0045655E" w:rsidP="00104969">
      <w:pPr>
        <w:bidi w:val="0"/>
        <w:rPr>
          <w:rFonts w:asciiTheme="majorBidi" w:hAnsiTheme="majorBidi" w:cstheme="majorBidi"/>
          <w:sz w:val="28"/>
          <w:szCs w:val="28"/>
          <w:lang w:bidi="ar-IQ"/>
        </w:rPr>
      </w:pPr>
      <w:r>
        <w:rPr>
          <w:rFonts w:asciiTheme="majorBidi" w:hAnsiTheme="majorBidi" w:cstheme="majorBidi"/>
          <w:sz w:val="28"/>
          <w:szCs w:val="28"/>
          <w:lang w:bidi="ar-IQ"/>
        </w:rPr>
        <w:t>5</w:t>
      </w:r>
      <w:r w:rsidR="00104969" w:rsidRPr="000F0CBD">
        <w:rPr>
          <w:rFonts w:asciiTheme="majorBidi" w:hAnsiTheme="majorBidi" w:cstheme="majorBidi"/>
          <w:sz w:val="28"/>
          <w:szCs w:val="28"/>
          <w:lang w:bidi="ar-IQ"/>
        </w:rPr>
        <w:t xml:space="preserve">. During heart failure . </w:t>
      </w:r>
    </w:p>
    <w:p w:rsidR="00086FFC" w:rsidRPr="00F97AEC" w:rsidRDefault="00F97AEC" w:rsidP="00F97AEC">
      <w:pPr>
        <w:bidi w:val="0"/>
        <w:rPr>
          <w:rFonts w:asciiTheme="majorBidi" w:hAnsiTheme="majorBidi" w:cstheme="majorBidi"/>
          <w:sz w:val="28"/>
          <w:szCs w:val="28"/>
          <w:lang w:bidi="ar-IQ"/>
        </w:rPr>
      </w:pPr>
      <w:r w:rsidRPr="00F97AEC">
        <w:rPr>
          <w:rFonts w:asciiTheme="majorBidi" w:hAnsiTheme="majorBidi" w:cstheme="majorBidi"/>
          <w:sz w:val="28"/>
          <w:szCs w:val="28"/>
          <w:lang w:bidi="ar-IQ"/>
        </w:rPr>
        <w:t>6.Alkalosis</w:t>
      </w:r>
      <w:r>
        <w:rPr>
          <w:rFonts w:asciiTheme="majorBidi" w:hAnsiTheme="majorBidi" w:cstheme="majorBidi"/>
          <w:sz w:val="28"/>
          <w:szCs w:val="28"/>
          <w:lang w:bidi="ar-IQ"/>
        </w:rPr>
        <w:t xml:space="preserve"> .An alkalosis may cause a shift of potassium from the ECF to the  ICF.</w:t>
      </w:r>
    </w:p>
    <w:p w:rsidR="0057340D" w:rsidRDefault="0057340D" w:rsidP="0057340D">
      <w:pPr>
        <w:bidi w:val="0"/>
        <w:jc w:val="both"/>
        <w:rPr>
          <w:rFonts w:asciiTheme="majorBidi" w:hAnsiTheme="majorBidi" w:cstheme="majorBidi"/>
          <w:b/>
          <w:bCs/>
          <w:sz w:val="32"/>
          <w:szCs w:val="32"/>
        </w:rPr>
      </w:pPr>
    </w:p>
    <w:p w:rsidR="00246D95" w:rsidRPr="000F0CBD" w:rsidRDefault="00246D95" w:rsidP="0057340D">
      <w:pPr>
        <w:bidi w:val="0"/>
        <w:jc w:val="both"/>
        <w:rPr>
          <w:rFonts w:asciiTheme="majorBidi" w:hAnsiTheme="majorBidi" w:cstheme="majorBidi"/>
          <w:b/>
          <w:bCs/>
          <w:sz w:val="32"/>
          <w:szCs w:val="32"/>
        </w:rPr>
      </w:pPr>
      <w:r w:rsidRPr="000F0CBD">
        <w:rPr>
          <w:rFonts w:asciiTheme="majorBidi" w:hAnsiTheme="majorBidi" w:cstheme="majorBidi"/>
          <w:b/>
          <w:bCs/>
          <w:sz w:val="32"/>
          <w:szCs w:val="32"/>
        </w:rPr>
        <w:t>Hormone controlling plasma Na</w:t>
      </w:r>
      <w:r w:rsidRPr="000F0CBD">
        <w:rPr>
          <w:rFonts w:asciiTheme="majorBidi" w:hAnsiTheme="majorBidi" w:cstheme="majorBidi"/>
          <w:b/>
          <w:bCs/>
          <w:sz w:val="32"/>
          <w:szCs w:val="32"/>
          <w:vertAlign w:val="superscript"/>
        </w:rPr>
        <w:t>+</w:t>
      </w:r>
    </w:p>
    <w:p w:rsidR="00246D95" w:rsidRPr="000F0CBD" w:rsidRDefault="00246D95" w:rsidP="00246D95">
      <w:pPr>
        <w:bidi w:val="0"/>
        <w:jc w:val="both"/>
        <w:rPr>
          <w:rFonts w:asciiTheme="majorBidi" w:hAnsiTheme="majorBidi" w:cstheme="majorBidi"/>
          <w:sz w:val="28"/>
          <w:szCs w:val="28"/>
        </w:rPr>
      </w:pPr>
      <w:r w:rsidRPr="000F0CBD">
        <w:rPr>
          <w:rFonts w:asciiTheme="majorBidi" w:hAnsiTheme="majorBidi" w:cstheme="majorBidi"/>
          <w:b/>
          <w:bCs/>
          <w:sz w:val="28"/>
          <w:szCs w:val="28"/>
        </w:rPr>
        <w:lastRenderedPageBreak/>
        <w:t>Aldosterone</w:t>
      </w:r>
      <w:r w:rsidRPr="000F0CBD">
        <w:rPr>
          <w:rFonts w:asciiTheme="majorBidi" w:hAnsiTheme="majorBidi" w:cstheme="majorBidi"/>
          <w:sz w:val="28"/>
          <w:szCs w:val="28"/>
        </w:rPr>
        <w:t xml:space="preserve"> is a type of steroid hormone that acts primarily in renal collecting ducts to stimulate reabsorption of Na</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xml:space="preserve"> as well as secretion of K</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 xml:space="preserve"> and H</w:t>
      </w:r>
      <w:r w:rsidRPr="000F0CBD">
        <w:rPr>
          <w:rFonts w:asciiTheme="majorBidi" w:hAnsiTheme="majorBidi" w:cstheme="majorBidi"/>
          <w:sz w:val="28"/>
          <w:szCs w:val="28"/>
          <w:vertAlign w:val="superscript"/>
        </w:rPr>
        <w:t>+</w:t>
      </w:r>
      <w:r w:rsidRPr="000F0CBD">
        <w:rPr>
          <w:rFonts w:asciiTheme="majorBidi" w:hAnsiTheme="majorBidi" w:cstheme="majorBidi"/>
          <w:sz w:val="28"/>
          <w:szCs w:val="28"/>
        </w:rPr>
        <w:t>.</w:t>
      </w:r>
    </w:p>
    <w:p w:rsidR="00246D95" w:rsidRPr="000F0CBD" w:rsidRDefault="00246D95" w:rsidP="00246D95">
      <w:pPr>
        <w:pStyle w:val="a3"/>
        <w:numPr>
          <w:ilvl w:val="0"/>
          <w:numId w:val="2"/>
        </w:numPr>
        <w:jc w:val="both"/>
        <w:rPr>
          <w:rFonts w:asciiTheme="majorBidi" w:hAnsiTheme="majorBidi" w:cstheme="majorBidi"/>
          <w:sz w:val="28"/>
          <w:szCs w:val="28"/>
        </w:rPr>
      </w:pPr>
      <w:r w:rsidRPr="000F0CBD">
        <w:rPr>
          <w:rFonts w:asciiTheme="majorBidi" w:eastAsiaTheme="minorEastAsia" w:hAnsiTheme="majorBidi" w:cstheme="majorBidi"/>
          <w:b/>
          <w:bCs/>
          <w:sz w:val="28"/>
          <w:szCs w:val="28"/>
        </w:rPr>
        <w:t xml:space="preserve">It produced by </w:t>
      </w:r>
      <w:r w:rsidRPr="000F0CBD">
        <w:rPr>
          <w:rFonts w:asciiTheme="majorBidi" w:eastAsiaTheme="minorEastAsia" w:hAnsiTheme="majorBidi" w:cstheme="majorBidi"/>
          <w:sz w:val="28"/>
          <w:szCs w:val="28"/>
        </w:rPr>
        <w:t>adrenal cortex</w:t>
      </w:r>
    </w:p>
    <w:p w:rsidR="00246D95" w:rsidRPr="000F0CBD" w:rsidRDefault="00246D95" w:rsidP="00246D95">
      <w:pPr>
        <w:pStyle w:val="a3"/>
        <w:numPr>
          <w:ilvl w:val="0"/>
          <w:numId w:val="2"/>
        </w:numPr>
        <w:jc w:val="both"/>
        <w:rPr>
          <w:rFonts w:asciiTheme="majorBidi" w:hAnsiTheme="majorBidi" w:cstheme="majorBidi"/>
          <w:sz w:val="28"/>
          <w:szCs w:val="28"/>
          <w:rtl/>
        </w:rPr>
      </w:pPr>
      <w:r w:rsidRPr="000F0CBD">
        <w:rPr>
          <w:rFonts w:asciiTheme="majorBidi" w:eastAsiaTheme="minorEastAsia" w:hAnsiTheme="majorBidi" w:cstheme="majorBidi"/>
          <w:b/>
          <w:bCs/>
          <w:sz w:val="28"/>
          <w:szCs w:val="28"/>
        </w:rPr>
        <w:t xml:space="preserve">It acts on </w:t>
      </w:r>
      <w:r w:rsidRPr="000F0CBD">
        <w:rPr>
          <w:rFonts w:asciiTheme="majorBidi" w:eastAsiaTheme="minorEastAsia" w:hAnsiTheme="majorBidi" w:cstheme="majorBidi"/>
          <w:sz w:val="28"/>
          <w:szCs w:val="28"/>
        </w:rPr>
        <w:t>renal distal convoluted tubule</w:t>
      </w:r>
    </w:p>
    <w:p w:rsidR="00246D95" w:rsidRPr="000F0CBD" w:rsidRDefault="00246D95" w:rsidP="00246D95">
      <w:pPr>
        <w:pStyle w:val="a3"/>
        <w:numPr>
          <w:ilvl w:val="0"/>
          <w:numId w:val="2"/>
        </w:numPr>
        <w:jc w:val="both"/>
        <w:rPr>
          <w:rFonts w:asciiTheme="majorBidi" w:hAnsiTheme="majorBidi" w:cstheme="majorBidi"/>
          <w:sz w:val="28"/>
          <w:szCs w:val="28"/>
          <w:rtl/>
        </w:rPr>
      </w:pPr>
      <w:r w:rsidRPr="000F0CBD">
        <w:rPr>
          <w:rFonts w:asciiTheme="majorBidi" w:eastAsiaTheme="minorEastAsia" w:hAnsiTheme="majorBidi" w:cstheme="majorBidi"/>
          <w:b/>
          <w:bCs/>
          <w:sz w:val="28"/>
          <w:szCs w:val="28"/>
        </w:rPr>
        <w:t xml:space="preserve">It regulates water reabsorption by </w:t>
      </w:r>
      <w:r w:rsidRPr="000F0CBD">
        <w:rPr>
          <w:rFonts w:asciiTheme="majorBidi" w:eastAsiaTheme="minorEastAsia" w:hAnsiTheme="majorBidi" w:cstheme="majorBidi"/>
          <w:sz w:val="28"/>
          <w:szCs w:val="28"/>
        </w:rPr>
        <w:t>increasing</w:t>
      </w:r>
      <w:r w:rsidRPr="000F0CBD">
        <w:rPr>
          <w:rFonts w:asciiTheme="majorBidi" w:eastAsiaTheme="minorEastAsia" w:hAnsiTheme="majorBidi" w:cstheme="majorBidi"/>
          <w:b/>
          <w:bCs/>
          <w:sz w:val="28"/>
          <w:szCs w:val="28"/>
        </w:rPr>
        <w:t xml:space="preserve"> </w:t>
      </w:r>
      <w:r w:rsidRPr="000F0CBD">
        <w:rPr>
          <w:rFonts w:asciiTheme="majorBidi" w:eastAsiaTheme="minorEastAsia" w:hAnsiTheme="majorBidi" w:cstheme="majorBidi"/>
          <w:sz w:val="28"/>
          <w:szCs w:val="28"/>
        </w:rPr>
        <w:t xml:space="preserve">sodium uptake from the tubular fluid into the blood but potassium is excreted </w:t>
      </w:r>
    </w:p>
    <w:p w:rsidR="00246D95" w:rsidRPr="000F0CBD" w:rsidRDefault="00246D95" w:rsidP="00246D95">
      <w:pPr>
        <w:pStyle w:val="a3"/>
        <w:numPr>
          <w:ilvl w:val="0"/>
          <w:numId w:val="2"/>
        </w:numPr>
        <w:jc w:val="both"/>
        <w:rPr>
          <w:rFonts w:asciiTheme="majorBidi" w:hAnsiTheme="majorBidi" w:cstheme="majorBidi"/>
          <w:sz w:val="28"/>
          <w:szCs w:val="28"/>
          <w:rtl/>
        </w:rPr>
      </w:pPr>
      <w:r w:rsidRPr="000F0CBD">
        <w:rPr>
          <w:rFonts w:asciiTheme="majorBidi" w:eastAsiaTheme="minorEastAsia" w:hAnsiTheme="majorBidi" w:cstheme="majorBidi"/>
          <w:b/>
          <w:bCs/>
          <w:sz w:val="28"/>
          <w:szCs w:val="28"/>
        </w:rPr>
        <w:t xml:space="preserve">It responsible for </w:t>
      </w:r>
      <w:r w:rsidRPr="000F0CBD">
        <w:rPr>
          <w:rFonts w:asciiTheme="majorBidi" w:eastAsiaTheme="minorEastAsia" w:hAnsiTheme="majorBidi" w:cstheme="majorBidi"/>
          <w:sz w:val="28"/>
          <w:szCs w:val="28"/>
        </w:rPr>
        <w:t>reabsorption of sodium &amp; water into the vascular compartment</w:t>
      </w:r>
    </w:p>
    <w:p w:rsidR="00246D95" w:rsidRPr="000F0CBD" w:rsidRDefault="00246D95" w:rsidP="00832599">
      <w:pPr>
        <w:pStyle w:val="a3"/>
        <w:jc w:val="both"/>
        <w:rPr>
          <w:rFonts w:asciiTheme="majorBidi" w:eastAsiaTheme="minorHAnsi" w:hAnsiTheme="majorBidi" w:cstheme="majorBidi"/>
          <w:sz w:val="28"/>
          <w:szCs w:val="28"/>
        </w:rPr>
      </w:pPr>
      <w:r w:rsidRPr="000F0CBD">
        <w:rPr>
          <w:rFonts w:asciiTheme="majorBidi" w:eastAsiaTheme="minorHAnsi" w:hAnsiTheme="majorBidi" w:cstheme="majorBidi"/>
          <w:sz w:val="28"/>
          <w:szCs w:val="28"/>
        </w:rPr>
        <w:t xml:space="preserve">-Aldosterone is a function of the inverse of the sodium intake as sensed via osmotic pressure. </w:t>
      </w:r>
    </w:p>
    <w:p w:rsidR="0057340D" w:rsidRDefault="00A53DA3" w:rsidP="0057340D">
      <w:pPr>
        <w:pStyle w:val="a3"/>
        <w:jc w:val="both"/>
        <w:rPr>
          <w:rFonts w:asciiTheme="majorBidi" w:hAnsiTheme="majorBidi" w:cstheme="majorBidi"/>
          <w:sz w:val="28"/>
          <w:szCs w:val="28"/>
        </w:rPr>
      </w:pPr>
      <w:r w:rsidRPr="000F0CBD">
        <w:rPr>
          <w:rFonts w:asciiTheme="majorBidi" w:eastAsiaTheme="minorHAnsi" w:hAnsiTheme="majorBidi" w:cstheme="majorBidi"/>
          <w:sz w:val="28"/>
          <w:szCs w:val="28"/>
        </w:rPr>
        <w:t>Aldosterone increases the excretion of potassium and the reabsorption of sodium in the distal tubule. Aldosterone is released if blood levels of potassium increase, if blood levels of sodium severely decrease, or if blood pressure decreases. Its net effect is to conserve and increase water levels in the plasma by reducing the excretion of sodium, and thus water, from the kidneys. In a negative feedback loop, increased osmolality of the ECF (which follows aldosterone-stimulated sodium absorption) inhibits the release of the hormone</w:t>
      </w:r>
      <w:r w:rsidR="0057340D">
        <w:rPr>
          <w:rFonts w:asciiTheme="majorBidi" w:hAnsiTheme="majorBidi" w:cstheme="majorBidi"/>
          <w:sz w:val="28"/>
          <w:szCs w:val="28"/>
        </w:rPr>
        <w:t xml:space="preserve">.   </w:t>
      </w:r>
    </w:p>
    <w:p w:rsidR="00246D95" w:rsidRPr="000F0CBD" w:rsidRDefault="00246D95" w:rsidP="0057340D">
      <w:pPr>
        <w:pStyle w:val="a3"/>
        <w:jc w:val="both"/>
        <w:rPr>
          <w:rFonts w:asciiTheme="majorBidi" w:hAnsiTheme="majorBidi" w:cstheme="majorBidi"/>
          <w:sz w:val="28"/>
          <w:szCs w:val="28"/>
        </w:rPr>
      </w:pPr>
      <w:r w:rsidRPr="000F0CBD">
        <w:rPr>
          <w:rFonts w:asciiTheme="majorBidi" w:hAnsiTheme="majorBidi" w:cstheme="majorBidi"/>
          <w:sz w:val="28"/>
          <w:szCs w:val="28"/>
        </w:rPr>
        <w:t xml:space="preserve">                     </w:t>
      </w:r>
      <w:r w:rsidRPr="000F0CBD">
        <w:rPr>
          <w:rFonts w:asciiTheme="majorBidi" w:hAnsiTheme="majorBidi" w:cstheme="majorBidi"/>
          <w:noProof/>
        </w:rPr>
        <w:drawing>
          <wp:inline distT="0" distB="0" distL="0" distR="0" wp14:anchorId="633E3EAD" wp14:editId="65F76C61">
            <wp:extent cx="2705100" cy="4010025"/>
            <wp:effectExtent l="0" t="0" r="0" b="9525"/>
            <wp:docPr id="1" name="صورة 1" descr="Image result for aldosterone effect on sodium and potass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ldosterone effect on sodium and potass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4010025"/>
                    </a:xfrm>
                    <a:prstGeom prst="rect">
                      <a:avLst/>
                    </a:prstGeom>
                    <a:noFill/>
                    <a:ln>
                      <a:noFill/>
                    </a:ln>
                  </pic:spPr>
                </pic:pic>
              </a:graphicData>
            </a:graphic>
          </wp:inline>
        </w:drawing>
      </w:r>
    </w:p>
    <w:p w:rsidR="006F0AA6" w:rsidRPr="000B10F5" w:rsidRDefault="00EF6E55" w:rsidP="00985BF9">
      <w:pPr>
        <w:bidi w:val="0"/>
        <w:jc w:val="lowKashida"/>
        <w:rPr>
          <w:rFonts w:asciiTheme="majorBidi" w:hAnsiTheme="majorBidi" w:cstheme="majorBidi"/>
          <w:b/>
          <w:bCs/>
          <w:color w:val="C00000"/>
          <w:sz w:val="32"/>
          <w:szCs w:val="32"/>
          <w:u w:val="single"/>
          <w:lang w:bidi="ar-IQ"/>
        </w:rPr>
      </w:pPr>
      <w:r>
        <w:rPr>
          <w:rFonts w:asciiTheme="majorBidi" w:hAnsiTheme="majorBidi" w:cstheme="majorBidi"/>
          <w:b/>
          <w:bCs/>
          <w:color w:val="C00000"/>
          <w:sz w:val="32"/>
          <w:szCs w:val="32"/>
          <w:u w:val="single"/>
          <w:lang w:bidi="ar-IQ"/>
        </w:rPr>
        <w:lastRenderedPageBreak/>
        <w:t>3</w:t>
      </w:r>
      <w:r w:rsidR="003A6EB5" w:rsidRPr="000B10F5">
        <w:rPr>
          <w:rFonts w:asciiTheme="majorBidi" w:hAnsiTheme="majorBidi" w:cstheme="majorBidi"/>
          <w:b/>
          <w:bCs/>
          <w:color w:val="C00000"/>
          <w:sz w:val="32"/>
          <w:szCs w:val="32"/>
          <w:u w:val="single"/>
          <w:lang w:bidi="ar-IQ"/>
        </w:rPr>
        <w:t>-</w:t>
      </w:r>
      <w:r w:rsidR="006F0AA6" w:rsidRPr="000B10F5">
        <w:rPr>
          <w:rFonts w:asciiTheme="majorBidi" w:hAnsiTheme="majorBidi" w:cstheme="majorBidi"/>
          <w:b/>
          <w:bCs/>
          <w:color w:val="C00000"/>
          <w:sz w:val="32"/>
          <w:szCs w:val="32"/>
          <w:u w:val="single"/>
          <w:lang w:bidi="ar-IQ"/>
        </w:rPr>
        <w:t>Chloride</w:t>
      </w:r>
    </w:p>
    <w:p w:rsidR="0008745E" w:rsidRDefault="006F0AA6" w:rsidP="006F0AA6">
      <w:pPr>
        <w:bidi w:val="0"/>
        <w:spacing w:before="100" w:beforeAutospacing="1" w:after="100" w:afterAutospacing="1"/>
        <w:jc w:val="both"/>
        <w:rPr>
          <w:rFonts w:asciiTheme="majorBidi" w:hAnsiTheme="majorBidi" w:cstheme="majorBidi"/>
          <w:sz w:val="28"/>
          <w:szCs w:val="28"/>
        </w:rPr>
      </w:pPr>
      <w:r w:rsidRPr="00573AF2">
        <w:rPr>
          <w:rFonts w:asciiTheme="majorBidi" w:hAnsiTheme="majorBidi" w:cstheme="majorBidi"/>
          <w:sz w:val="28"/>
          <w:szCs w:val="28"/>
        </w:rPr>
        <w:t xml:space="preserve">Chloride is the predominant extracellular anion. </w:t>
      </w:r>
    </w:p>
    <w:p w:rsidR="0008745E" w:rsidRDefault="0008745E" w:rsidP="0008745E">
      <w:pPr>
        <w:bidi w:val="0"/>
        <w:spacing w:before="100" w:beforeAutospacing="1" w:after="100" w:afterAutospacing="1"/>
        <w:jc w:val="both"/>
        <w:rPr>
          <w:rFonts w:asciiTheme="majorBidi" w:hAnsiTheme="majorBidi" w:cstheme="majorBidi"/>
          <w:sz w:val="28"/>
          <w:szCs w:val="28"/>
        </w:rPr>
      </w:pPr>
      <w:r>
        <w:rPr>
          <w:rFonts w:asciiTheme="majorBidi" w:hAnsiTheme="majorBidi" w:cstheme="majorBidi"/>
          <w:sz w:val="28"/>
          <w:szCs w:val="28"/>
        </w:rPr>
        <w:t>1-</w:t>
      </w:r>
      <w:r w:rsidR="006F0AA6" w:rsidRPr="00573AF2">
        <w:rPr>
          <w:rFonts w:asciiTheme="majorBidi" w:hAnsiTheme="majorBidi" w:cstheme="majorBidi"/>
          <w:sz w:val="28"/>
          <w:szCs w:val="28"/>
        </w:rPr>
        <w:t xml:space="preserve">Chloride is a major contributor to the osmotic pressure gradient between the ICF and ECF, and plays an important role in </w:t>
      </w:r>
      <w:r>
        <w:rPr>
          <w:rFonts w:asciiTheme="majorBidi" w:hAnsiTheme="majorBidi" w:cstheme="majorBidi"/>
          <w:sz w:val="28"/>
          <w:szCs w:val="28"/>
        </w:rPr>
        <w:t>acid-base balance .</w:t>
      </w:r>
      <w:r w:rsidR="006F0AA6" w:rsidRPr="00573AF2">
        <w:rPr>
          <w:rFonts w:asciiTheme="majorBidi" w:hAnsiTheme="majorBidi" w:cstheme="majorBidi"/>
          <w:sz w:val="28"/>
          <w:szCs w:val="28"/>
        </w:rPr>
        <w:t xml:space="preserve"> </w:t>
      </w:r>
    </w:p>
    <w:p w:rsidR="006F0AA6" w:rsidRPr="00573AF2" w:rsidRDefault="0008745E" w:rsidP="0008745E">
      <w:pPr>
        <w:bidi w:val="0"/>
        <w:spacing w:before="100" w:beforeAutospacing="1" w:after="100" w:afterAutospacing="1"/>
        <w:jc w:val="both"/>
        <w:rPr>
          <w:rFonts w:asciiTheme="majorBidi" w:hAnsiTheme="majorBidi" w:cstheme="majorBidi"/>
          <w:sz w:val="28"/>
          <w:szCs w:val="28"/>
        </w:rPr>
      </w:pPr>
      <w:r>
        <w:rPr>
          <w:rFonts w:asciiTheme="majorBidi" w:hAnsiTheme="majorBidi" w:cstheme="majorBidi"/>
          <w:sz w:val="28"/>
          <w:szCs w:val="28"/>
        </w:rPr>
        <w:t>2-</w:t>
      </w:r>
      <w:r w:rsidR="006F0AA6" w:rsidRPr="00573AF2">
        <w:rPr>
          <w:rFonts w:asciiTheme="majorBidi" w:hAnsiTheme="majorBidi" w:cstheme="majorBidi"/>
          <w:sz w:val="28"/>
          <w:szCs w:val="28"/>
        </w:rPr>
        <w:t>Chloride functions to balance cations in the ECF, maintaining the electrical neutrality of this fluid.</w:t>
      </w:r>
    </w:p>
    <w:p w:rsidR="006A48A2" w:rsidRPr="00E020FE" w:rsidRDefault="006F0AA6" w:rsidP="00CD73F0">
      <w:pPr>
        <w:bidi w:val="0"/>
        <w:spacing w:before="100" w:beforeAutospacing="1" w:after="100" w:afterAutospacing="1"/>
        <w:jc w:val="both"/>
        <w:rPr>
          <w:rFonts w:asciiTheme="majorBidi" w:hAnsiTheme="majorBidi" w:cstheme="majorBidi"/>
          <w:sz w:val="28"/>
          <w:szCs w:val="28"/>
        </w:rPr>
      </w:pPr>
      <w:r w:rsidRPr="000F0CBD">
        <w:rPr>
          <w:rFonts w:asciiTheme="majorBidi" w:hAnsiTheme="majorBidi" w:cstheme="majorBidi"/>
          <w:b/>
          <w:bCs/>
          <w:sz w:val="28"/>
          <w:szCs w:val="28"/>
        </w:rPr>
        <w:t>Hypochloremia</w:t>
      </w:r>
      <w:r w:rsidRPr="000F0CBD">
        <w:rPr>
          <w:rFonts w:asciiTheme="majorBidi" w:hAnsiTheme="majorBidi" w:cstheme="majorBidi"/>
          <w:sz w:val="28"/>
          <w:szCs w:val="28"/>
        </w:rPr>
        <w:t>:</w:t>
      </w:r>
      <w:r w:rsidRPr="00573AF2">
        <w:rPr>
          <w:rFonts w:asciiTheme="majorBidi" w:hAnsiTheme="majorBidi" w:cstheme="majorBidi"/>
        </w:rPr>
        <w:t xml:space="preserve"> </w:t>
      </w:r>
      <w:r w:rsidRPr="00573AF2">
        <w:rPr>
          <w:rFonts w:asciiTheme="majorBidi" w:hAnsiTheme="majorBidi" w:cstheme="majorBidi"/>
          <w:sz w:val="28"/>
          <w:szCs w:val="28"/>
        </w:rPr>
        <w:t>or lower-than-normal blood chloride levels, can occur because of defective renal tubular absorption.</w:t>
      </w:r>
      <w:r w:rsidR="00180036">
        <w:rPr>
          <w:rFonts w:asciiTheme="majorBidi" w:hAnsiTheme="majorBidi" w:cstheme="majorBidi"/>
          <w:sz w:val="28"/>
          <w:szCs w:val="28"/>
        </w:rPr>
        <w:t xml:space="preserve"> </w:t>
      </w:r>
      <w:r w:rsidR="00CD73F0">
        <w:rPr>
          <w:rFonts w:asciiTheme="majorBidi" w:hAnsiTheme="majorBidi" w:cstheme="majorBidi"/>
          <w:sz w:val="28"/>
          <w:szCs w:val="28"/>
        </w:rPr>
        <w:t>Vomiting, diarrhea</w:t>
      </w:r>
      <w:r w:rsidRPr="00E020FE">
        <w:rPr>
          <w:rFonts w:asciiTheme="majorBidi" w:hAnsiTheme="majorBidi" w:cstheme="majorBidi"/>
          <w:sz w:val="28"/>
          <w:szCs w:val="28"/>
        </w:rPr>
        <w:t>.</w:t>
      </w:r>
      <w:r w:rsidR="00180036" w:rsidRPr="00E020FE">
        <w:rPr>
          <w:rFonts w:asciiTheme="majorBidi" w:hAnsiTheme="majorBidi" w:cstheme="majorBidi"/>
          <w:sz w:val="28"/>
          <w:szCs w:val="28"/>
        </w:rPr>
        <w:t xml:space="preserve"> While </w:t>
      </w:r>
      <w:r w:rsidR="004375B0" w:rsidRPr="00E020FE">
        <w:rPr>
          <w:rFonts w:asciiTheme="majorBidi" w:hAnsiTheme="majorBidi" w:cstheme="majorBidi"/>
          <w:sz w:val="28"/>
          <w:szCs w:val="28"/>
        </w:rPr>
        <w:t>The most important is produce HCL</w:t>
      </w:r>
    </w:p>
    <w:p w:rsidR="006F0AA6" w:rsidRPr="00573AF2" w:rsidRDefault="006F0AA6" w:rsidP="00E020FE">
      <w:pPr>
        <w:bidi w:val="0"/>
        <w:spacing w:before="100" w:beforeAutospacing="1" w:after="100" w:afterAutospacing="1"/>
        <w:jc w:val="both"/>
        <w:rPr>
          <w:rFonts w:asciiTheme="majorBidi" w:hAnsiTheme="majorBidi" w:cstheme="majorBidi"/>
          <w:sz w:val="28"/>
          <w:szCs w:val="28"/>
        </w:rPr>
      </w:pPr>
      <w:r w:rsidRPr="00573AF2">
        <w:rPr>
          <w:rFonts w:asciiTheme="majorBidi" w:hAnsiTheme="majorBidi" w:cstheme="majorBidi"/>
        </w:rPr>
        <w:t xml:space="preserve"> </w:t>
      </w:r>
      <w:proofErr w:type="spellStart"/>
      <w:r w:rsidRPr="000F0CBD">
        <w:rPr>
          <w:rFonts w:asciiTheme="majorBidi" w:hAnsiTheme="majorBidi" w:cstheme="majorBidi"/>
          <w:b/>
          <w:bCs/>
          <w:sz w:val="28"/>
          <w:szCs w:val="28"/>
        </w:rPr>
        <w:t>Hyperchloremia</w:t>
      </w:r>
      <w:proofErr w:type="spellEnd"/>
      <w:r w:rsidRPr="000F0CBD">
        <w:rPr>
          <w:rFonts w:asciiTheme="majorBidi" w:hAnsiTheme="majorBidi" w:cstheme="majorBidi"/>
          <w:sz w:val="28"/>
          <w:szCs w:val="28"/>
        </w:rPr>
        <w:t>:</w:t>
      </w:r>
      <w:r w:rsidRPr="00573AF2">
        <w:rPr>
          <w:rFonts w:asciiTheme="majorBidi" w:hAnsiTheme="majorBidi" w:cstheme="majorBidi"/>
        </w:rPr>
        <w:t xml:space="preserve"> </w:t>
      </w:r>
      <w:r w:rsidRPr="00573AF2">
        <w:rPr>
          <w:rFonts w:asciiTheme="majorBidi" w:hAnsiTheme="majorBidi" w:cstheme="majorBidi"/>
          <w:sz w:val="28"/>
          <w:szCs w:val="28"/>
        </w:rPr>
        <w:t>or higher-than-normal blood chloride levels, can occur due to dehydration, excessive intake of dietary salt (</w:t>
      </w:r>
      <w:proofErr w:type="spellStart"/>
      <w:r w:rsidRPr="00573AF2">
        <w:rPr>
          <w:rFonts w:asciiTheme="majorBidi" w:hAnsiTheme="majorBidi" w:cstheme="majorBidi"/>
          <w:sz w:val="28"/>
          <w:szCs w:val="28"/>
        </w:rPr>
        <w:t>NaCl</w:t>
      </w:r>
      <w:proofErr w:type="spellEnd"/>
      <w:r w:rsidRPr="00573AF2">
        <w:rPr>
          <w:rFonts w:asciiTheme="majorBidi" w:hAnsiTheme="majorBidi" w:cstheme="majorBidi"/>
          <w:sz w:val="28"/>
          <w:szCs w:val="28"/>
        </w:rPr>
        <w:t>) or swallowing of sea water, aspirin intoxication, congestive heart failure, and the hereditary, chronic lung disease, cystic fibrosis. In people who have cystic fibrosis, chloride levels in sweat are two to five times those of normal levels, and analysis of sweat is often used in the diagnosis of the disease.</w:t>
      </w:r>
    </w:p>
    <w:sectPr w:rsidR="006F0AA6" w:rsidRPr="00573AF2" w:rsidSect="009C69B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14E" w:rsidRDefault="0057414E" w:rsidP="009C69BD">
      <w:r>
        <w:separator/>
      </w:r>
    </w:p>
  </w:endnote>
  <w:endnote w:type="continuationSeparator" w:id="0">
    <w:p w:rsidR="0057414E" w:rsidRDefault="0057414E" w:rsidP="009C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64" w:rsidRDefault="0040726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00142995"/>
      <w:docPartObj>
        <w:docPartGallery w:val="Page Numbers (Bottom of Page)"/>
        <w:docPartUnique/>
      </w:docPartObj>
    </w:sdtPr>
    <w:sdtEndPr/>
    <w:sdtContent>
      <w:p w:rsidR="007F26C3" w:rsidRDefault="007F26C3">
        <w:pPr>
          <w:pStyle w:val="a6"/>
          <w:jc w:val="center"/>
        </w:pPr>
        <w:r>
          <w:fldChar w:fldCharType="begin"/>
        </w:r>
        <w:r>
          <w:instrText>PAGE   \* MERGEFORMAT</w:instrText>
        </w:r>
        <w:r>
          <w:fldChar w:fldCharType="separate"/>
        </w:r>
        <w:r w:rsidR="009E13C1" w:rsidRPr="009E13C1">
          <w:rPr>
            <w:noProof/>
            <w:rtl/>
            <w:lang w:val="ar-SA"/>
          </w:rPr>
          <w:t>5</w:t>
        </w:r>
        <w:r>
          <w:fldChar w:fldCharType="end"/>
        </w:r>
      </w:p>
    </w:sdtContent>
  </w:sdt>
  <w:p w:rsidR="009C69BD" w:rsidRDefault="009C69B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64" w:rsidRDefault="004072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14E" w:rsidRDefault="0057414E" w:rsidP="009C69BD">
      <w:r>
        <w:separator/>
      </w:r>
    </w:p>
  </w:footnote>
  <w:footnote w:type="continuationSeparator" w:id="0">
    <w:p w:rsidR="0057414E" w:rsidRDefault="0057414E" w:rsidP="009C6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64" w:rsidRDefault="0040726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tl/>
      </w:rPr>
      <w:alias w:val="العنوان"/>
      <w:id w:val="77738743"/>
      <w:placeholder>
        <w:docPart w:val="24311919BDF44860877966465C738DF8"/>
      </w:placeholder>
      <w:dataBinding w:prefixMappings="xmlns:ns0='http://schemas.openxmlformats.org/package/2006/metadata/core-properties' xmlns:ns1='http://purl.org/dc/elements/1.1/'" w:xpath="/ns0:coreProperties[1]/ns1:title[1]" w:storeItemID="{6C3C8BC8-F283-45AE-878A-BAB7291924A1}"/>
      <w:text/>
    </w:sdtPr>
    <w:sdtEndPr/>
    <w:sdtContent>
      <w:p w:rsidR="00407264" w:rsidRDefault="00407264" w:rsidP="00407264">
        <w:pPr>
          <w:pStyle w:val="a5"/>
          <w:pBdr>
            <w:bottom w:val="thickThinSmallGap" w:sz="24" w:space="1" w:color="622423" w:themeColor="accent2" w:themeShade="7F"/>
          </w:pBdr>
          <w:jc w:val="right"/>
          <w:rPr>
            <w:rFonts w:asciiTheme="majorHAnsi" w:eastAsiaTheme="majorEastAsia" w:hAnsiTheme="majorHAnsi" w:cstheme="majorBidi"/>
            <w:sz w:val="32"/>
            <w:szCs w:val="32"/>
          </w:rPr>
        </w:pPr>
        <w:r w:rsidRPr="00407264">
          <w:rPr>
            <w:rFonts w:asciiTheme="majorHAnsi" w:eastAsiaTheme="majorEastAsia" w:hAnsiTheme="majorHAnsi" w:cstheme="majorBidi"/>
            <w:sz w:val="28"/>
            <w:szCs w:val="28"/>
          </w:rPr>
          <w:t xml:space="preserve">Clinical biochemistry / Second stage                     </w:t>
        </w:r>
        <w:proofErr w:type="spellStart"/>
        <w:r w:rsidRPr="00407264">
          <w:rPr>
            <w:rFonts w:asciiTheme="majorHAnsi" w:eastAsiaTheme="majorEastAsia" w:hAnsiTheme="majorHAnsi" w:cstheme="majorBidi"/>
            <w:sz w:val="28"/>
            <w:szCs w:val="28"/>
          </w:rPr>
          <w:t>Dr.Khawla</w:t>
        </w:r>
        <w:proofErr w:type="spellEnd"/>
        <w:r w:rsidRPr="00407264">
          <w:rPr>
            <w:rFonts w:asciiTheme="majorHAnsi" w:eastAsiaTheme="majorEastAsia" w:hAnsiTheme="majorHAnsi" w:cstheme="majorBidi"/>
            <w:sz w:val="28"/>
            <w:szCs w:val="28"/>
          </w:rPr>
          <w:t xml:space="preserve"> A. </w:t>
        </w:r>
        <w:proofErr w:type="spellStart"/>
        <w:r w:rsidRPr="00407264">
          <w:rPr>
            <w:rFonts w:asciiTheme="majorHAnsi" w:eastAsiaTheme="majorEastAsia" w:hAnsiTheme="majorHAnsi" w:cstheme="majorBidi"/>
            <w:sz w:val="28"/>
            <w:szCs w:val="28"/>
          </w:rPr>
          <w:t>Shemran</w:t>
        </w:r>
        <w:proofErr w:type="spellEnd"/>
      </w:p>
    </w:sdtContent>
  </w:sdt>
  <w:p w:rsidR="00407264" w:rsidRDefault="0040726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64" w:rsidRDefault="0040726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6F1F"/>
    <w:multiLevelType w:val="hybridMultilevel"/>
    <w:tmpl w:val="9B78E8C0"/>
    <w:lvl w:ilvl="0" w:tplc="935A9026">
      <w:start w:val="1"/>
      <w:numFmt w:val="bullet"/>
      <w:lvlText w:val="•"/>
      <w:lvlJc w:val="left"/>
      <w:pPr>
        <w:tabs>
          <w:tab w:val="num" w:pos="720"/>
        </w:tabs>
        <w:ind w:left="720" w:hanging="360"/>
      </w:pPr>
      <w:rPr>
        <w:rFonts w:ascii="Times New Roman" w:hAnsi="Times New Roman" w:hint="default"/>
      </w:rPr>
    </w:lvl>
    <w:lvl w:ilvl="1" w:tplc="8C12F3EE" w:tentative="1">
      <w:start w:val="1"/>
      <w:numFmt w:val="bullet"/>
      <w:lvlText w:val="•"/>
      <w:lvlJc w:val="left"/>
      <w:pPr>
        <w:tabs>
          <w:tab w:val="num" w:pos="1440"/>
        </w:tabs>
        <w:ind w:left="1440" w:hanging="360"/>
      </w:pPr>
      <w:rPr>
        <w:rFonts w:ascii="Times New Roman" w:hAnsi="Times New Roman" w:hint="default"/>
      </w:rPr>
    </w:lvl>
    <w:lvl w:ilvl="2" w:tplc="764E1C08" w:tentative="1">
      <w:start w:val="1"/>
      <w:numFmt w:val="bullet"/>
      <w:lvlText w:val="•"/>
      <w:lvlJc w:val="left"/>
      <w:pPr>
        <w:tabs>
          <w:tab w:val="num" w:pos="2160"/>
        </w:tabs>
        <w:ind w:left="2160" w:hanging="360"/>
      </w:pPr>
      <w:rPr>
        <w:rFonts w:ascii="Times New Roman" w:hAnsi="Times New Roman" w:hint="default"/>
      </w:rPr>
    </w:lvl>
    <w:lvl w:ilvl="3" w:tplc="CB840BDA" w:tentative="1">
      <w:start w:val="1"/>
      <w:numFmt w:val="bullet"/>
      <w:lvlText w:val="•"/>
      <w:lvlJc w:val="left"/>
      <w:pPr>
        <w:tabs>
          <w:tab w:val="num" w:pos="2880"/>
        </w:tabs>
        <w:ind w:left="2880" w:hanging="360"/>
      </w:pPr>
      <w:rPr>
        <w:rFonts w:ascii="Times New Roman" w:hAnsi="Times New Roman" w:hint="default"/>
      </w:rPr>
    </w:lvl>
    <w:lvl w:ilvl="4" w:tplc="15B04BFC" w:tentative="1">
      <w:start w:val="1"/>
      <w:numFmt w:val="bullet"/>
      <w:lvlText w:val="•"/>
      <w:lvlJc w:val="left"/>
      <w:pPr>
        <w:tabs>
          <w:tab w:val="num" w:pos="3600"/>
        </w:tabs>
        <w:ind w:left="3600" w:hanging="360"/>
      </w:pPr>
      <w:rPr>
        <w:rFonts w:ascii="Times New Roman" w:hAnsi="Times New Roman" w:hint="default"/>
      </w:rPr>
    </w:lvl>
    <w:lvl w:ilvl="5" w:tplc="63F669FA" w:tentative="1">
      <w:start w:val="1"/>
      <w:numFmt w:val="bullet"/>
      <w:lvlText w:val="•"/>
      <w:lvlJc w:val="left"/>
      <w:pPr>
        <w:tabs>
          <w:tab w:val="num" w:pos="4320"/>
        </w:tabs>
        <w:ind w:left="4320" w:hanging="360"/>
      </w:pPr>
      <w:rPr>
        <w:rFonts w:ascii="Times New Roman" w:hAnsi="Times New Roman" w:hint="default"/>
      </w:rPr>
    </w:lvl>
    <w:lvl w:ilvl="6" w:tplc="2BC6D17C" w:tentative="1">
      <w:start w:val="1"/>
      <w:numFmt w:val="bullet"/>
      <w:lvlText w:val="•"/>
      <w:lvlJc w:val="left"/>
      <w:pPr>
        <w:tabs>
          <w:tab w:val="num" w:pos="5040"/>
        </w:tabs>
        <w:ind w:left="5040" w:hanging="360"/>
      </w:pPr>
      <w:rPr>
        <w:rFonts w:ascii="Times New Roman" w:hAnsi="Times New Roman" w:hint="default"/>
      </w:rPr>
    </w:lvl>
    <w:lvl w:ilvl="7" w:tplc="2BACAC06" w:tentative="1">
      <w:start w:val="1"/>
      <w:numFmt w:val="bullet"/>
      <w:lvlText w:val="•"/>
      <w:lvlJc w:val="left"/>
      <w:pPr>
        <w:tabs>
          <w:tab w:val="num" w:pos="5760"/>
        </w:tabs>
        <w:ind w:left="5760" w:hanging="360"/>
      </w:pPr>
      <w:rPr>
        <w:rFonts w:ascii="Times New Roman" w:hAnsi="Times New Roman" w:hint="default"/>
      </w:rPr>
    </w:lvl>
    <w:lvl w:ilvl="8" w:tplc="EAC40B6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995721"/>
    <w:multiLevelType w:val="hybridMultilevel"/>
    <w:tmpl w:val="F194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07300"/>
    <w:multiLevelType w:val="hybridMultilevel"/>
    <w:tmpl w:val="A1F6E84E"/>
    <w:lvl w:ilvl="0" w:tplc="AA68D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C67B3"/>
    <w:multiLevelType w:val="hybridMultilevel"/>
    <w:tmpl w:val="12467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436A4"/>
    <w:multiLevelType w:val="hybridMultilevel"/>
    <w:tmpl w:val="F6084886"/>
    <w:lvl w:ilvl="0" w:tplc="ACB08F74">
      <w:start w:val="1"/>
      <w:numFmt w:val="bullet"/>
      <w:lvlText w:val="•"/>
      <w:lvlJc w:val="left"/>
      <w:pPr>
        <w:tabs>
          <w:tab w:val="num" w:pos="720"/>
        </w:tabs>
        <w:ind w:left="720" w:hanging="360"/>
      </w:pPr>
      <w:rPr>
        <w:rFonts w:ascii="Times New Roman" w:hAnsi="Times New Roman" w:hint="default"/>
      </w:rPr>
    </w:lvl>
    <w:lvl w:ilvl="1" w:tplc="C2085DF0" w:tentative="1">
      <w:start w:val="1"/>
      <w:numFmt w:val="bullet"/>
      <w:lvlText w:val="•"/>
      <w:lvlJc w:val="left"/>
      <w:pPr>
        <w:tabs>
          <w:tab w:val="num" w:pos="1440"/>
        </w:tabs>
        <w:ind w:left="1440" w:hanging="360"/>
      </w:pPr>
      <w:rPr>
        <w:rFonts w:ascii="Times New Roman" w:hAnsi="Times New Roman" w:hint="default"/>
      </w:rPr>
    </w:lvl>
    <w:lvl w:ilvl="2" w:tplc="51C2D3CA" w:tentative="1">
      <w:start w:val="1"/>
      <w:numFmt w:val="bullet"/>
      <w:lvlText w:val="•"/>
      <w:lvlJc w:val="left"/>
      <w:pPr>
        <w:tabs>
          <w:tab w:val="num" w:pos="2160"/>
        </w:tabs>
        <w:ind w:left="2160" w:hanging="360"/>
      </w:pPr>
      <w:rPr>
        <w:rFonts w:ascii="Times New Roman" w:hAnsi="Times New Roman" w:hint="default"/>
      </w:rPr>
    </w:lvl>
    <w:lvl w:ilvl="3" w:tplc="94061A92" w:tentative="1">
      <w:start w:val="1"/>
      <w:numFmt w:val="bullet"/>
      <w:lvlText w:val="•"/>
      <w:lvlJc w:val="left"/>
      <w:pPr>
        <w:tabs>
          <w:tab w:val="num" w:pos="2880"/>
        </w:tabs>
        <w:ind w:left="2880" w:hanging="360"/>
      </w:pPr>
      <w:rPr>
        <w:rFonts w:ascii="Times New Roman" w:hAnsi="Times New Roman" w:hint="default"/>
      </w:rPr>
    </w:lvl>
    <w:lvl w:ilvl="4" w:tplc="BBE4D1F6" w:tentative="1">
      <w:start w:val="1"/>
      <w:numFmt w:val="bullet"/>
      <w:lvlText w:val="•"/>
      <w:lvlJc w:val="left"/>
      <w:pPr>
        <w:tabs>
          <w:tab w:val="num" w:pos="3600"/>
        </w:tabs>
        <w:ind w:left="3600" w:hanging="360"/>
      </w:pPr>
      <w:rPr>
        <w:rFonts w:ascii="Times New Roman" w:hAnsi="Times New Roman" w:hint="default"/>
      </w:rPr>
    </w:lvl>
    <w:lvl w:ilvl="5" w:tplc="7CE850FC" w:tentative="1">
      <w:start w:val="1"/>
      <w:numFmt w:val="bullet"/>
      <w:lvlText w:val="•"/>
      <w:lvlJc w:val="left"/>
      <w:pPr>
        <w:tabs>
          <w:tab w:val="num" w:pos="4320"/>
        </w:tabs>
        <w:ind w:left="4320" w:hanging="360"/>
      </w:pPr>
      <w:rPr>
        <w:rFonts w:ascii="Times New Roman" w:hAnsi="Times New Roman" w:hint="default"/>
      </w:rPr>
    </w:lvl>
    <w:lvl w:ilvl="6" w:tplc="58C274AA" w:tentative="1">
      <w:start w:val="1"/>
      <w:numFmt w:val="bullet"/>
      <w:lvlText w:val="•"/>
      <w:lvlJc w:val="left"/>
      <w:pPr>
        <w:tabs>
          <w:tab w:val="num" w:pos="5040"/>
        </w:tabs>
        <w:ind w:left="5040" w:hanging="360"/>
      </w:pPr>
      <w:rPr>
        <w:rFonts w:ascii="Times New Roman" w:hAnsi="Times New Roman" w:hint="default"/>
      </w:rPr>
    </w:lvl>
    <w:lvl w:ilvl="7" w:tplc="FB2C7B1A" w:tentative="1">
      <w:start w:val="1"/>
      <w:numFmt w:val="bullet"/>
      <w:lvlText w:val="•"/>
      <w:lvlJc w:val="left"/>
      <w:pPr>
        <w:tabs>
          <w:tab w:val="num" w:pos="5760"/>
        </w:tabs>
        <w:ind w:left="5760" w:hanging="360"/>
      </w:pPr>
      <w:rPr>
        <w:rFonts w:ascii="Times New Roman" w:hAnsi="Times New Roman" w:hint="default"/>
      </w:rPr>
    </w:lvl>
    <w:lvl w:ilvl="8" w:tplc="096CE55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C734AFA"/>
    <w:multiLevelType w:val="hybridMultilevel"/>
    <w:tmpl w:val="42E6C6E6"/>
    <w:lvl w:ilvl="0" w:tplc="21A64A84">
      <w:start w:val="1"/>
      <w:numFmt w:val="bullet"/>
      <w:lvlText w:val=""/>
      <w:lvlJc w:val="left"/>
      <w:pPr>
        <w:tabs>
          <w:tab w:val="num" w:pos="720"/>
        </w:tabs>
        <w:ind w:left="720" w:hanging="360"/>
      </w:pPr>
      <w:rPr>
        <w:rFonts w:ascii="Times New Roman" w:hAnsi="Times New Roman" w:hint="default"/>
      </w:rPr>
    </w:lvl>
    <w:lvl w:ilvl="1" w:tplc="F92C8FF0" w:tentative="1">
      <w:start w:val="1"/>
      <w:numFmt w:val="bullet"/>
      <w:lvlText w:val=""/>
      <w:lvlJc w:val="left"/>
      <w:pPr>
        <w:tabs>
          <w:tab w:val="num" w:pos="1440"/>
        </w:tabs>
        <w:ind w:left="1440" w:hanging="360"/>
      </w:pPr>
      <w:rPr>
        <w:rFonts w:ascii="Times New Roman" w:hAnsi="Times New Roman" w:hint="default"/>
      </w:rPr>
    </w:lvl>
    <w:lvl w:ilvl="2" w:tplc="7188F49E" w:tentative="1">
      <w:start w:val="1"/>
      <w:numFmt w:val="bullet"/>
      <w:lvlText w:val=""/>
      <w:lvlJc w:val="left"/>
      <w:pPr>
        <w:tabs>
          <w:tab w:val="num" w:pos="2160"/>
        </w:tabs>
        <w:ind w:left="2160" w:hanging="360"/>
      </w:pPr>
      <w:rPr>
        <w:rFonts w:ascii="Times New Roman" w:hAnsi="Times New Roman" w:hint="default"/>
      </w:rPr>
    </w:lvl>
    <w:lvl w:ilvl="3" w:tplc="E26E58EE" w:tentative="1">
      <w:start w:val="1"/>
      <w:numFmt w:val="bullet"/>
      <w:lvlText w:val=""/>
      <w:lvlJc w:val="left"/>
      <w:pPr>
        <w:tabs>
          <w:tab w:val="num" w:pos="2880"/>
        </w:tabs>
        <w:ind w:left="2880" w:hanging="360"/>
      </w:pPr>
      <w:rPr>
        <w:rFonts w:ascii="Times New Roman" w:hAnsi="Times New Roman" w:hint="default"/>
      </w:rPr>
    </w:lvl>
    <w:lvl w:ilvl="4" w:tplc="3EF4A40E" w:tentative="1">
      <w:start w:val="1"/>
      <w:numFmt w:val="bullet"/>
      <w:lvlText w:val=""/>
      <w:lvlJc w:val="left"/>
      <w:pPr>
        <w:tabs>
          <w:tab w:val="num" w:pos="3600"/>
        </w:tabs>
        <w:ind w:left="3600" w:hanging="360"/>
      </w:pPr>
      <w:rPr>
        <w:rFonts w:ascii="Times New Roman" w:hAnsi="Times New Roman" w:hint="default"/>
      </w:rPr>
    </w:lvl>
    <w:lvl w:ilvl="5" w:tplc="5692886E" w:tentative="1">
      <w:start w:val="1"/>
      <w:numFmt w:val="bullet"/>
      <w:lvlText w:val=""/>
      <w:lvlJc w:val="left"/>
      <w:pPr>
        <w:tabs>
          <w:tab w:val="num" w:pos="4320"/>
        </w:tabs>
        <w:ind w:left="4320" w:hanging="360"/>
      </w:pPr>
      <w:rPr>
        <w:rFonts w:ascii="Times New Roman" w:hAnsi="Times New Roman" w:hint="default"/>
      </w:rPr>
    </w:lvl>
    <w:lvl w:ilvl="6" w:tplc="52621452" w:tentative="1">
      <w:start w:val="1"/>
      <w:numFmt w:val="bullet"/>
      <w:lvlText w:val=""/>
      <w:lvlJc w:val="left"/>
      <w:pPr>
        <w:tabs>
          <w:tab w:val="num" w:pos="5040"/>
        </w:tabs>
        <w:ind w:left="5040" w:hanging="360"/>
      </w:pPr>
      <w:rPr>
        <w:rFonts w:ascii="Times New Roman" w:hAnsi="Times New Roman" w:hint="default"/>
      </w:rPr>
    </w:lvl>
    <w:lvl w:ilvl="7" w:tplc="08DEA360" w:tentative="1">
      <w:start w:val="1"/>
      <w:numFmt w:val="bullet"/>
      <w:lvlText w:val=""/>
      <w:lvlJc w:val="left"/>
      <w:pPr>
        <w:tabs>
          <w:tab w:val="num" w:pos="5760"/>
        </w:tabs>
        <w:ind w:left="5760" w:hanging="360"/>
      </w:pPr>
      <w:rPr>
        <w:rFonts w:ascii="Times New Roman" w:hAnsi="Times New Roman" w:hint="default"/>
      </w:rPr>
    </w:lvl>
    <w:lvl w:ilvl="8" w:tplc="374486B4" w:tentative="1">
      <w:start w:val="1"/>
      <w:numFmt w:val="bullet"/>
      <w:lvlText w:val=""/>
      <w:lvlJc w:val="left"/>
      <w:pPr>
        <w:tabs>
          <w:tab w:val="num" w:pos="6480"/>
        </w:tabs>
        <w:ind w:left="6480" w:hanging="360"/>
      </w:pPr>
      <w:rPr>
        <w:rFonts w:ascii="Times New Roman" w:hAnsi="Times New Roman" w:hint="default"/>
      </w:rPr>
    </w:lvl>
  </w:abstractNum>
  <w:abstractNum w:abstractNumId="6">
    <w:nsid w:val="4A0E2F40"/>
    <w:multiLevelType w:val="multilevel"/>
    <w:tmpl w:val="9378E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8409C4"/>
    <w:multiLevelType w:val="multilevel"/>
    <w:tmpl w:val="A7D62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F54392"/>
    <w:multiLevelType w:val="hybridMultilevel"/>
    <w:tmpl w:val="138A0BFA"/>
    <w:lvl w:ilvl="0" w:tplc="B944F14A">
      <w:start w:val="1"/>
      <w:numFmt w:val="bullet"/>
      <w:lvlText w:val=""/>
      <w:lvlJc w:val="left"/>
      <w:pPr>
        <w:tabs>
          <w:tab w:val="num" w:pos="720"/>
        </w:tabs>
        <w:ind w:left="720" w:hanging="360"/>
      </w:pPr>
      <w:rPr>
        <w:rFonts w:ascii="Wingdings" w:hAnsi="Wingdings" w:hint="default"/>
      </w:rPr>
    </w:lvl>
    <w:lvl w:ilvl="1" w:tplc="6ECAD52E" w:tentative="1">
      <w:start w:val="1"/>
      <w:numFmt w:val="bullet"/>
      <w:lvlText w:val=""/>
      <w:lvlJc w:val="left"/>
      <w:pPr>
        <w:tabs>
          <w:tab w:val="num" w:pos="1440"/>
        </w:tabs>
        <w:ind w:left="1440" w:hanging="360"/>
      </w:pPr>
      <w:rPr>
        <w:rFonts w:ascii="Wingdings" w:hAnsi="Wingdings" w:hint="default"/>
      </w:rPr>
    </w:lvl>
    <w:lvl w:ilvl="2" w:tplc="E26CE912" w:tentative="1">
      <w:start w:val="1"/>
      <w:numFmt w:val="bullet"/>
      <w:lvlText w:val=""/>
      <w:lvlJc w:val="left"/>
      <w:pPr>
        <w:tabs>
          <w:tab w:val="num" w:pos="2160"/>
        </w:tabs>
        <w:ind w:left="2160" w:hanging="360"/>
      </w:pPr>
      <w:rPr>
        <w:rFonts w:ascii="Wingdings" w:hAnsi="Wingdings" w:hint="default"/>
      </w:rPr>
    </w:lvl>
    <w:lvl w:ilvl="3" w:tplc="E4D8CAD2" w:tentative="1">
      <w:start w:val="1"/>
      <w:numFmt w:val="bullet"/>
      <w:lvlText w:val=""/>
      <w:lvlJc w:val="left"/>
      <w:pPr>
        <w:tabs>
          <w:tab w:val="num" w:pos="2880"/>
        </w:tabs>
        <w:ind w:left="2880" w:hanging="360"/>
      </w:pPr>
      <w:rPr>
        <w:rFonts w:ascii="Wingdings" w:hAnsi="Wingdings" w:hint="default"/>
      </w:rPr>
    </w:lvl>
    <w:lvl w:ilvl="4" w:tplc="8A9C053C" w:tentative="1">
      <w:start w:val="1"/>
      <w:numFmt w:val="bullet"/>
      <w:lvlText w:val=""/>
      <w:lvlJc w:val="left"/>
      <w:pPr>
        <w:tabs>
          <w:tab w:val="num" w:pos="3600"/>
        </w:tabs>
        <w:ind w:left="3600" w:hanging="360"/>
      </w:pPr>
      <w:rPr>
        <w:rFonts w:ascii="Wingdings" w:hAnsi="Wingdings" w:hint="default"/>
      </w:rPr>
    </w:lvl>
    <w:lvl w:ilvl="5" w:tplc="121AC248" w:tentative="1">
      <w:start w:val="1"/>
      <w:numFmt w:val="bullet"/>
      <w:lvlText w:val=""/>
      <w:lvlJc w:val="left"/>
      <w:pPr>
        <w:tabs>
          <w:tab w:val="num" w:pos="4320"/>
        </w:tabs>
        <w:ind w:left="4320" w:hanging="360"/>
      </w:pPr>
      <w:rPr>
        <w:rFonts w:ascii="Wingdings" w:hAnsi="Wingdings" w:hint="default"/>
      </w:rPr>
    </w:lvl>
    <w:lvl w:ilvl="6" w:tplc="EFF630D0" w:tentative="1">
      <w:start w:val="1"/>
      <w:numFmt w:val="bullet"/>
      <w:lvlText w:val=""/>
      <w:lvlJc w:val="left"/>
      <w:pPr>
        <w:tabs>
          <w:tab w:val="num" w:pos="5040"/>
        </w:tabs>
        <w:ind w:left="5040" w:hanging="360"/>
      </w:pPr>
      <w:rPr>
        <w:rFonts w:ascii="Wingdings" w:hAnsi="Wingdings" w:hint="default"/>
      </w:rPr>
    </w:lvl>
    <w:lvl w:ilvl="7" w:tplc="00808A0A" w:tentative="1">
      <w:start w:val="1"/>
      <w:numFmt w:val="bullet"/>
      <w:lvlText w:val=""/>
      <w:lvlJc w:val="left"/>
      <w:pPr>
        <w:tabs>
          <w:tab w:val="num" w:pos="5760"/>
        </w:tabs>
        <w:ind w:left="5760" w:hanging="360"/>
      </w:pPr>
      <w:rPr>
        <w:rFonts w:ascii="Wingdings" w:hAnsi="Wingdings" w:hint="default"/>
      </w:rPr>
    </w:lvl>
    <w:lvl w:ilvl="8" w:tplc="455667EC" w:tentative="1">
      <w:start w:val="1"/>
      <w:numFmt w:val="bullet"/>
      <w:lvlText w:val=""/>
      <w:lvlJc w:val="left"/>
      <w:pPr>
        <w:tabs>
          <w:tab w:val="num" w:pos="6480"/>
        </w:tabs>
        <w:ind w:left="6480" w:hanging="360"/>
      </w:pPr>
      <w:rPr>
        <w:rFonts w:ascii="Wingdings" w:hAnsi="Wingdings" w:hint="default"/>
      </w:rPr>
    </w:lvl>
  </w:abstractNum>
  <w:abstractNum w:abstractNumId="9">
    <w:nsid w:val="75116297"/>
    <w:multiLevelType w:val="multilevel"/>
    <w:tmpl w:val="11A4FD7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3A2BBA"/>
    <w:multiLevelType w:val="hybridMultilevel"/>
    <w:tmpl w:val="ADFAF5D4"/>
    <w:lvl w:ilvl="0" w:tplc="D29AF67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FB928AB"/>
    <w:multiLevelType w:val="hybridMultilevel"/>
    <w:tmpl w:val="9FCC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11"/>
  </w:num>
  <w:num w:numId="6">
    <w:abstractNumId w:val="6"/>
  </w:num>
  <w:num w:numId="7">
    <w:abstractNumId w:val="9"/>
  </w:num>
  <w:num w:numId="8">
    <w:abstractNumId w:val="3"/>
  </w:num>
  <w:num w:numId="9">
    <w:abstractNumId w:val="7"/>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8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6E"/>
    <w:rsid w:val="000001BB"/>
    <w:rsid w:val="000066E6"/>
    <w:rsid w:val="00016413"/>
    <w:rsid w:val="0001752D"/>
    <w:rsid w:val="00041EE1"/>
    <w:rsid w:val="0004410C"/>
    <w:rsid w:val="00047590"/>
    <w:rsid w:val="00054F25"/>
    <w:rsid w:val="0007685C"/>
    <w:rsid w:val="00086FFC"/>
    <w:rsid w:val="0008745E"/>
    <w:rsid w:val="00094899"/>
    <w:rsid w:val="000B10F5"/>
    <w:rsid w:val="000F0CBD"/>
    <w:rsid w:val="0010106A"/>
    <w:rsid w:val="00104969"/>
    <w:rsid w:val="001153F3"/>
    <w:rsid w:val="00140D6F"/>
    <w:rsid w:val="001438F6"/>
    <w:rsid w:val="001440A9"/>
    <w:rsid w:val="00180036"/>
    <w:rsid w:val="00181340"/>
    <w:rsid w:val="00185749"/>
    <w:rsid w:val="00190B98"/>
    <w:rsid w:val="001B12D9"/>
    <w:rsid w:val="001C1710"/>
    <w:rsid w:val="001F5AB6"/>
    <w:rsid w:val="00240751"/>
    <w:rsid w:val="00246D95"/>
    <w:rsid w:val="002C25CA"/>
    <w:rsid w:val="002C2785"/>
    <w:rsid w:val="002D0385"/>
    <w:rsid w:val="002F648A"/>
    <w:rsid w:val="00313B5E"/>
    <w:rsid w:val="00330AFC"/>
    <w:rsid w:val="003A4817"/>
    <w:rsid w:val="003A6EB5"/>
    <w:rsid w:val="003A7132"/>
    <w:rsid w:val="00407264"/>
    <w:rsid w:val="00411BA1"/>
    <w:rsid w:val="00415C39"/>
    <w:rsid w:val="004235CE"/>
    <w:rsid w:val="004375B0"/>
    <w:rsid w:val="00437C30"/>
    <w:rsid w:val="00441A21"/>
    <w:rsid w:val="00453461"/>
    <w:rsid w:val="0045655E"/>
    <w:rsid w:val="004C5E37"/>
    <w:rsid w:val="004D0E27"/>
    <w:rsid w:val="004D5584"/>
    <w:rsid w:val="004E06BE"/>
    <w:rsid w:val="004E5AFA"/>
    <w:rsid w:val="00506C17"/>
    <w:rsid w:val="00511734"/>
    <w:rsid w:val="00532F2D"/>
    <w:rsid w:val="005335A3"/>
    <w:rsid w:val="0054313C"/>
    <w:rsid w:val="0057340D"/>
    <w:rsid w:val="0057414E"/>
    <w:rsid w:val="0058572A"/>
    <w:rsid w:val="005A65D2"/>
    <w:rsid w:val="005A75FA"/>
    <w:rsid w:val="005B1C67"/>
    <w:rsid w:val="005B27C4"/>
    <w:rsid w:val="005F430A"/>
    <w:rsid w:val="0060097A"/>
    <w:rsid w:val="0062788D"/>
    <w:rsid w:val="0067289C"/>
    <w:rsid w:val="00696ABD"/>
    <w:rsid w:val="006A48A2"/>
    <w:rsid w:val="006B1104"/>
    <w:rsid w:val="006B317A"/>
    <w:rsid w:val="006D0C2A"/>
    <w:rsid w:val="006E405C"/>
    <w:rsid w:val="006F0AA6"/>
    <w:rsid w:val="007046F7"/>
    <w:rsid w:val="007A76C3"/>
    <w:rsid w:val="007B6C85"/>
    <w:rsid w:val="007B7970"/>
    <w:rsid w:val="007C77FD"/>
    <w:rsid w:val="007F1344"/>
    <w:rsid w:val="007F26C3"/>
    <w:rsid w:val="007F75A5"/>
    <w:rsid w:val="008050C8"/>
    <w:rsid w:val="008166A1"/>
    <w:rsid w:val="00817429"/>
    <w:rsid w:val="00832599"/>
    <w:rsid w:val="00851EAB"/>
    <w:rsid w:val="00865A4B"/>
    <w:rsid w:val="008B68D5"/>
    <w:rsid w:val="008D0569"/>
    <w:rsid w:val="009005DC"/>
    <w:rsid w:val="00921BAD"/>
    <w:rsid w:val="00926304"/>
    <w:rsid w:val="00943681"/>
    <w:rsid w:val="00956851"/>
    <w:rsid w:val="00962379"/>
    <w:rsid w:val="00963211"/>
    <w:rsid w:val="00975F26"/>
    <w:rsid w:val="00985BF9"/>
    <w:rsid w:val="00987C22"/>
    <w:rsid w:val="009C69BD"/>
    <w:rsid w:val="009D2874"/>
    <w:rsid w:val="009E13C1"/>
    <w:rsid w:val="009E700B"/>
    <w:rsid w:val="00A07B97"/>
    <w:rsid w:val="00A230C3"/>
    <w:rsid w:val="00A53DA3"/>
    <w:rsid w:val="00A60D1B"/>
    <w:rsid w:val="00AA2DAA"/>
    <w:rsid w:val="00AF5B8D"/>
    <w:rsid w:val="00B7214C"/>
    <w:rsid w:val="00B95895"/>
    <w:rsid w:val="00BD3B51"/>
    <w:rsid w:val="00BF6CE3"/>
    <w:rsid w:val="00C163CC"/>
    <w:rsid w:val="00C409D2"/>
    <w:rsid w:val="00C54E4E"/>
    <w:rsid w:val="00C76AF3"/>
    <w:rsid w:val="00C863AD"/>
    <w:rsid w:val="00C92E3C"/>
    <w:rsid w:val="00C97EF2"/>
    <w:rsid w:val="00CA694B"/>
    <w:rsid w:val="00CB03E5"/>
    <w:rsid w:val="00CC03E9"/>
    <w:rsid w:val="00CC1151"/>
    <w:rsid w:val="00CD73F0"/>
    <w:rsid w:val="00CF69AD"/>
    <w:rsid w:val="00D03B3B"/>
    <w:rsid w:val="00D54DC8"/>
    <w:rsid w:val="00D7603F"/>
    <w:rsid w:val="00D93E84"/>
    <w:rsid w:val="00DB2B53"/>
    <w:rsid w:val="00DD0847"/>
    <w:rsid w:val="00DD3559"/>
    <w:rsid w:val="00DF33E2"/>
    <w:rsid w:val="00E020FE"/>
    <w:rsid w:val="00E66D87"/>
    <w:rsid w:val="00E84DA7"/>
    <w:rsid w:val="00EB2AC4"/>
    <w:rsid w:val="00EF6E55"/>
    <w:rsid w:val="00F174CF"/>
    <w:rsid w:val="00F246CC"/>
    <w:rsid w:val="00F45830"/>
    <w:rsid w:val="00F47E2D"/>
    <w:rsid w:val="00F5013F"/>
    <w:rsid w:val="00F73895"/>
    <w:rsid w:val="00F83E6E"/>
    <w:rsid w:val="00F95D40"/>
    <w:rsid w:val="00F97AEC"/>
    <w:rsid w:val="00FC2476"/>
    <w:rsid w:val="00FD2E9B"/>
    <w:rsid w:val="00FE3F36"/>
    <w:rsid w:val="00FF5B54"/>
    <w:rsid w:val="00FF6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6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6D95"/>
    <w:pPr>
      <w:bidi w:val="0"/>
      <w:spacing w:before="100" w:beforeAutospacing="1" w:after="100" w:afterAutospacing="1"/>
    </w:pPr>
  </w:style>
  <w:style w:type="paragraph" w:styleId="a4">
    <w:name w:val="Balloon Text"/>
    <w:basedOn w:val="a"/>
    <w:link w:val="Char"/>
    <w:uiPriority w:val="99"/>
    <w:semiHidden/>
    <w:unhideWhenUsed/>
    <w:rsid w:val="00246D95"/>
    <w:rPr>
      <w:rFonts w:ascii="Tahoma" w:hAnsi="Tahoma" w:cs="Tahoma"/>
      <w:sz w:val="16"/>
      <w:szCs w:val="16"/>
    </w:rPr>
  </w:style>
  <w:style w:type="character" w:customStyle="1" w:styleId="Char">
    <w:name w:val="نص في بالون Char"/>
    <w:basedOn w:val="a0"/>
    <w:link w:val="a4"/>
    <w:uiPriority w:val="99"/>
    <w:semiHidden/>
    <w:rsid w:val="00246D95"/>
    <w:rPr>
      <w:rFonts w:ascii="Tahoma" w:eastAsia="Times New Roman" w:hAnsi="Tahoma" w:cs="Tahoma"/>
      <w:sz w:val="16"/>
      <w:szCs w:val="16"/>
    </w:rPr>
  </w:style>
  <w:style w:type="paragraph" w:styleId="a5">
    <w:name w:val="header"/>
    <w:basedOn w:val="a"/>
    <w:link w:val="Char0"/>
    <w:uiPriority w:val="99"/>
    <w:unhideWhenUsed/>
    <w:rsid w:val="009C69BD"/>
    <w:pPr>
      <w:tabs>
        <w:tab w:val="center" w:pos="4153"/>
        <w:tab w:val="right" w:pos="8306"/>
      </w:tabs>
    </w:pPr>
  </w:style>
  <w:style w:type="character" w:customStyle="1" w:styleId="Char0">
    <w:name w:val="رأس الصفحة Char"/>
    <w:basedOn w:val="a0"/>
    <w:link w:val="a5"/>
    <w:uiPriority w:val="99"/>
    <w:rsid w:val="009C69BD"/>
    <w:rPr>
      <w:rFonts w:ascii="Times New Roman" w:eastAsia="Times New Roman" w:hAnsi="Times New Roman" w:cs="Times New Roman"/>
      <w:sz w:val="24"/>
      <w:szCs w:val="24"/>
    </w:rPr>
  </w:style>
  <w:style w:type="paragraph" w:styleId="a6">
    <w:name w:val="footer"/>
    <w:basedOn w:val="a"/>
    <w:link w:val="Char1"/>
    <w:uiPriority w:val="99"/>
    <w:unhideWhenUsed/>
    <w:rsid w:val="009C69BD"/>
    <w:pPr>
      <w:tabs>
        <w:tab w:val="center" w:pos="4153"/>
        <w:tab w:val="right" w:pos="8306"/>
      </w:tabs>
    </w:pPr>
  </w:style>
  <w:style w:type="character" w:customStyle="1" w:styleId="Char1">
    <w:name w:val="تذييل الصفحة Char"/>
    <w:basedOn w:val="a0"/>
    <w:link w:val="a6"/>
    <w:uiPriority w:val="99"/>
    <w:rsid w:val="009C69BD"/>
    <w:rPr>
      <w:rFonts w:ascii="Times New Roman" w:eastAsia="Times New Roman" w:hAnsi="Times New Roman" w:cs="Times New Roman"/>
      <w:sz w:val="24"/>
      <w:szCs w:val="24"/>
    </w:rPr>
  </w:style>
  <w:style w:type="paragraph" w:styleId="a7">
    <w:name w:val="List Paragraph"/>
    <w:basedOn w:val="a"/>
    <w:uiPriority w:val="34"/>
    <w:qFormat/>
    <w:rsid w:val="00FF6FB5"/>
    <w:pPr>
      <w:ind w:left="720"/>
      <w:contextualSpacing/>
    </w:pPr>
  </w:style>
  <w:style w:type="paragraph" w:styleId="a8">
    <w:name w:val="Quote"/>
    <w:basedOn w:val="a"/>
    <w:next w:val="a"/>
    <w:link w:val="Char2"/>
    <w:uiPriority w:val="29"/>
    <w:qFormat/>
    <w:rsid w:val="007B7970"/>
    <w:rPr>
      <w:i/>
      <w:iCs/>
      <w:color w:val="000000" w:themeColor="text1"/>
    </w:rPr>
  </w:style>
  <w:style w:type="character" w:customStyle="1" w:styleId="Char2">
    <w:name w:val="اقتباس Char"/>
    <w:basedOn w:val="a0"/>
    <w:link w:val="a8"/>
    <w:uiPriority w:val="29"/>
    <w:rsid w:val="007B7970"/>
    <w:rPr>
      <w:rFonts w:ascii="Times New Roman" w:eastAsia="Times New Roman" w:hAnsi="Times New Roman" w:cs="Times New Roman"/>
      <w:i/>
      <w:iCs/>
      <w:color w:val="000000" w:themeColor="text1"/>
      <w:sz w:val="24"/>
      <w:szCs w:val="24"/>
    </w:rPr>
  </w:style>
  <w:style w:type="table" w:styleId="a9">
    <w:name w:val="Table Grid"/>
    <w:basedOn w:val="a1"/>
    <w:uiPriority w:val="59"/>
    <w:rsid w:val="0043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Char3"/>
    <w:uiPriority w:val="10"/>
    <w:qFormat/>
    <w:rsid w:val="009632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العنوان Char"/>
    <w:basedOn w:val="a0"/>
    <w:link w:val="aa"/>
    <w:uiPriority w:val="10"/>
    <w:rsid w:val="0096321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6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6D95"/>
    <w:pPr>
      <w:bidi w:val="0"/>
      <w:spacing w:before="100" w:beforeAutospacing="1" w:after="100" w:afterAutospacing="1"/>
    </w:pPr>
  </w:style>
  <w:style w:type="paragraph" w:styleId="a4">
    <w:name w:val="Balloon Text"/>
    <w:basedOn w:val="a"/>
    <w:link w:val="Char"/>
    <w:uiPriority w:val="99"/>
    <w:semiHidden/>
    <w:unhideWhenUsed/>
    <w:rsid w:val="00246D95"/>
    <w:rPr>
      <w:rFonts w:ascii="Tahoma" w:hAnsi="Tahoma" w:cs="Tahoma"/>
      <w:sz w:val="16"/>
      <w:szCs w:val="16"/>
    </w:rPr>
  </w:style>
  <w:style w:type="character" w:customStyle="1" w:styleId="Char">
    <w:name w:val="نص في بالون Char"/>
    <w:basedOn w:val="a0"/>
    <w:link w:val="a4"/>
    <w:uiPriority w:val="99"/>
    <w:semiHidden/>
    <w:rsid w:val="00246D95"/>
    <w:rPr>
      <w:rFonts w:ascii="Tahoma" w:eastAsia="Times New Roman" w:hAnsi="Tahoma" w:cs="Tahoma"/>
      <w:sz w:val="16"/>
      <w:szCs w:val="16"/>
    </w:rPr>
  </w:style>
  <w:style w:type="paragraph" w:styleId="a5">
    <w:name w:val="header"/>
    <w:basedOn w:val="a"/>
    <w:link w:val="Char0"/>
    <w:uiPriority w:val="99"/>
    <w:unhideWhenUsed/>
    <w:rsid w:val="009C69BD"/>
    <w:pPr>
      <w:tabs>
        <w:tab w:val="center" w:pos="4153"/>
        <w:tab w:val="right" w:pos="8306"/>
      </w:tabs>
    </w:pPr>
  </w:style>
  <w:style w:type="character" w:customStyle="1" w:styleId="Char0">
    <w:name w:val="رأس الصفحة Char"/>
    <w:basedOn w:val="a0"/>
    <w:link w:val="a5"/>
    <w:uiPriority w:val="99"/>
    <w:rsid w:val="009C69BD"/>
    <w:rPr>
      <w:rFonts w:ascii="Times New Roman" w:eastAsia="Times New Roman" w:hAnsi="Times New Roman" w:cs="Times New Roman"/>
      <w:sz w:val="24"/>
      <w:szCs w:val="24"/>
    </w:rPr>
  </w:style>
  <w:style w:type="paragraph" w:styleId="a6">
    <w:name w:val="footer"/>
    <w:basedOn w:val="a"/>
    <w:link w:val="Char1"/>
    <w:uiPriority w:val="99"/>
    <w:unhideWhenUsed/>
    <w:rsid w:val="009C69BD"/>
    <w:pPr>
      <w:tabs>
        <w:tab w:val="center" w:pos="4153"/>
        <w:tab w:val="right" w:pos="8306"/>
      </w:tabs>
    </w:pPr>
  </w:style>
  <w:style w:type="character" w:customStyle="1" w:styleId="Char1">
    <w:name w:val="تذييل الصفحة Char"/>
    <w:basedOn w:val="a0"/>
    <w:link w:val="a6"/>
    <w:uiPriority w:val="99"/>
    <w:rsid w:val="009C69BD"/>
    <w:rPr>
      <w:rFonts w:ascii="Times New Roman" w:eastAsia="Times New Roman" w:hAnsi="Times New Roman" w:cs="Times New Roman"/>
      <w:sz w:val="24"/>
      <w:szCs w:val="24"/>
    </w:rPr>
  </w:style>
  <w:style w:type="paragraph" w:styleId="a7">
    <w:name w:val="List Paragraph"/>
    <w:basedOn w:val="a"/>
    <w:uiPriority w:val="34"/>
    <w:qFormat/>
    <w:rsid w:val="00FF6FB5"/>
    <w:pPr>
      <w:ind w:left="720"/>
      <w:contextualSpacing/>
    </w:pPr>
  </w:style>
  <w:style w:type="paragraph" w:styleId="a8">
    <w:name w:val="Quote"/>
    <w:basedOn w:val="a"/>
    <w:next w:val="a"/>
    <w:link w:val="Char2"/>
    <w:uiPriority w:val="29"/>
    <w:qFormat/>
    <w:rsid w:val="007B7970"/>
    <w:rPr>
      <w:i/>
      <w:iCs/>
      <w:color w:val="000000" w:themeColor="text1"/>
    </w:rPr>
  </w:style>
  <w:style w:type="character" w:customStyle="1" w:styleId="Char2">
    <w:name w:val="اقتباس Char"/>
    <w:basedOn w:val="a0"/>
    <w:link w:val="a8"/>
    <w:uiPriority w:val="29"/>
    <w:rsid w:val="007B7970"/>
    <w:rPr>
      <w:rFonts w:ascii="Times New Roman" w:eastAsia="Times New Roman" w:hAnsi="Times New Roman" w:cs="Times New Roman"/>
      <w:i/>
      <w:iCs/>
      <w:color w:val="000000" w:themeColor="text1"/>
      <w:sz w:val="24"/>
      <w:szCs w:val="24"/>
    </w:rPr>
  </w:style>
  <w:style w:type="table" w:styleId="a9">
    <w:name w:val="Table Grid"/>
    <w:basedOn w:val="a1"/>
    <w:uiPriority w:val="59"/>
    <w:rsid w:val="0043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Char3"/>
    <w:uiPriority w:val="10"/>
    <w:qFormat/>
    <w:rsid w:val="009632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العنوان Char"/>
    <w:basedOn w:val="a0"/>
    <w:link w:val="aa"/>
    <w:uiPriority w:val="10"/>
    <w:rsid w:val="0096321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28568">
      <w:bodyDiv w:val="1"/>
      <w:marLeft w:val="0"/>
      <w:marRight w:val="0"/>
      <w:marTop w:val="0"/>
      <w:marBottom w:val="0"/>
      <w:divBdr>
        <w:top w:val="none" w:sz="0" w:space="0" w:color="auto"/>
        <w:left w:val="none" w:sz="0" w:space="0" w:color="auto"/>
        <w:bottom w:val="none" w:sz="0" w:space="0" w:color="auto"/>
        <w:right w:val="none" w:sz="0" w:space="0" w:color="auto"/>
      </w:divBdr>
      <w:divsChild>
        <w:div w:id="1942253840">
          <w:marLeft w:val="547"/>
          <w:marRight w:val="0"/>
          <w:marTop w:val="154"/>
          <w:marBottom w:val="0"/>
          <w:divBdr>
            <w:top w:val="none" w:sz="0" w:space="0" w:color="auto"/>
            <w:left w:val="none" w:sz="0" w:space="0" w:color="auto"/>
            <w:bottom w:val="none" w:sz="0" w:space="0" w:color="auto"/>
            <w:right w:val="none" w:sz="0" w:space="0" w:color="auto"/>
          </w:divBdr>
        </w:div>
      </w:divsChild>
    </w:div>
    <w:div w:id="266432554">
      <w:bodyDiv w:val="1"/>
      <w:marLeft w:val="0"/>
      <w:marRight w:val="0"/>
      <w:marTop w:val="0"/>
      <w:marBottom w:val="0"/>
      <w:divBdr>
        <w:top w:val="none" w:sz="0" w:space="0" w:color="auto"/>
        <w:left w:val="none" w:sz="0" w:space="0" w:color="auto"/>
        <w:bottom w:val="none" w:sz="0" w:space="0" w:color="auto"/>
        <w:right w:val="none" w:sz="0" w:space="0" w:color="auto"/>
      </w:divBdr>
      <w:divsChild>
        <w:div w:id="1735352946">
          <w:marLeft w:val="547"/>
          <w:marRight w:val="0"/>
          <w:marTop w:val="134"/>
          <w:marBottom w:val="0"/>
          <w:divBdr>
            <w:top w:val="none" w:sz="0" w:space="0" w:color="auto"/>
            <w:left w:val="none" w:sz="0" w:space="0" w:color="auto"/>
            <w:bottom w:val="none" w:sz="0" w:space="0" w:color="auto"/>
            <w:right w:val="none" w:sz="0" w:space="0" w:color="auto"/>
          </w:divBdr>
        </w:div>
        <w:div w:id="12615197">
          <w:marLeft w:val="547"/>
          <w:marRight w:val="0"/>
          <w:marTop w:val="134"/>
          <w:marBottom w:val="0"/>
          <w:divBdr>
            <w:top w:val="none" w:sz="0" w:space="0" w:color="auto"/>
            <w:left w:val="none" w:sz="0" w:space="0" w:color="auto"/>
            <w:bottom w:val="none" w:sz="0" w:space="0" w:color="auto"/>
            <w:right w:val="none" w:sz="0" w:space="0" w:color="auto"/>
          </w:divBdr>
        </w:div>
        <w:div w:id="519852399">
          <w:marLeft w:val="547"/>
          <w:marRight w:val="0"/>
          <w:marTop w:val="134"/>
          <w:marBottom w:val="0"/>
          <w:divBdr>
            <w:top w:val="none" w:sz="0" w:space="0" w:color="auto"/>
            <w:left w:val="none" w:sz="0" w:space="0" w:color="auto"/>
            <w:bottom w:val="none" w:sz="0" w:space="0" w:color="auto"/>
            <w:right w:val="none" w:sz="0" w:space="0" w:color="auto"/>
          </w:divBdr>
        </w:div>
        <w:div w:id="229121420">
          <w:marLeft w:val="547"/>
          <w:marRight w:val="0"/>
          <w:marTop w:val="134"/>
          <w:marBottom w:val="0"/>
          <w:divBdr>
            <w:top w:val="none" w:sz="0" w:space="0" w:color="auto"/>
            <w:left w:val="none" w:sz="0" w:space="0" w:color="auto"/>
            <w:bottom w:val="none" w:sz="0" w:space="0" w:color="auto"/>
            <w:right w:val="none" w:sz="0" w:space="0" w:color="auto"/>
          </w:divBdr>
        </w:div>
        <w:div w:id="271473501">
          <w:marLeft w:val="547"/>
          <w:marRight w:val="0"/>
          <w:marTop w:val="134"/>
          <w:marBottom w:val="0"/>
          <w:divBdr>
            <w:top w:val="none" w:sz="0" w:space="0" w:color="auto"/>
            <w:left w:val="none" w:sz="0" w:space="0" w:color="auto"/>
            <w:bottom w:val="none" w:sz="0" w:space="0" w:color="auto"/>
            <w:right w:val="none" w:sz="0" w:space="0" w:color="auto"/>
          </w:divBdr>
        </w:div>
      </w:divsChild>
    </w:div>
    <w:div w:id="466625838">
      <w:bodyDiv w:val="1"/>
      <w:marLeft w:val="0"/>
      <w:marRight w:val="0"/>
      <w:marTop w:val="0"/>
      <w:marBottom w:val="0"/>
      <w:divBdr>
        <w:top w:val="none" w:sz="0" w:space="0" w:color="auto"/>
        <w:left w:val="none" w:sz="0" w:space="0" w:color="auto"/>
        <w:bottom w:val="none" w:sz="0" w:space="0" w:color="auto"/>
        <w:right w:val="none" w:sz="0" w:space="0" w:color="auto"/>
      </w:divBdr>
      <w:divsChild>
        <w:div w:id="1388262191">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311919BDF44860877966465C738DF8"/>
        <w:category>
          <w:name w:val="عام"/>
          <w:gallery w:val="placeholder"/>
        </w:category>
        <w:types>
          <w:type w:val="bbPlcHdr"/>
        </w:types>
        <w:behaviors>
          <w:behavior w:val="content"/>
        </w:behaviors>
        <w:guid w:val="{2069EACE-C45D-4FC3-A4B1-AB4D5C20598C}"/>
      </w:docPartPr>
      <w:docPartBody>
        <w:p w:rsidR="006C6A28" w:rsidRDefault="00A9302D" w:rsidP="00A9302D">
          <w:pPr>
            <w:pStyle w:val="24311919BDF44860877966465C738DF8"/>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2D"/>
    <w:rsid w:val="00176CA0"/>
    <w:rsid w:val="006C6A28"/>
    <w:rsid w:val="00723E26"/>
    <w:rsid w:val="00764078"/>
    <w:rsid w:val="00A9302D"/>
    <w:rsid w:val="00B95D95"/>
    <w:rsid w:val="00C14379"/>
    <w:rsid w:val="00D15841"/>
    <w:rsid w:val="00DA4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311919BDF44860877966465C738DF8">
    <w:name w:val="24311919BDF44860877966465C738DF8"/>
    <w:rsid w:val="00A9302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311919BDF44860877966465C738DF8">
    <w:name w:val="24311919BDF44860877966465C738DF8"/>
    <w:rsid w:val="00A9302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1D49-BA24-4DBD-98C7-37BA88C7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Pages>
  <Words>854</Words>
  <Characters>4869</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Clinical biochemistry / Second stage                     Dr.Khawla A. Shemran</vt:lpstr>
    </vt:vector>
  </TitlesOfParts>
  <Company>Enjoy My Fine Releases.</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biochemistry / Second stage                     Dr.Khawla A. Shemran</dc:title>
  <dc:subject/>
  <dc:creator>DR.Ahmed Saker 2O11</dc:creator>
  <cp:keywords/>
  <dc:description/>
  <cp:lastModifiedBy>DR.Ahmed Saker 2O11</cp:lastModifiedBy>
  <cp:revision>256</cp:revision>
  <dcterms:created xsi:type="dcterms:W3CDTF">2018-02-09T20:16:00Z</dcterms:created>
  <dcterms:modified xsi:type="dcterms:W3CDTF">2019-02-27T19:48:00Z</dcterms:modified>
</cp:coreProperties>
</file>