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A1A" w:rsidRPr="007B0A1A" w:rsidRDefault="007B0A1A" w:rsidP="007B0A1A">
      <w:pPr>
        <w:spacing w:after="240" w:line="240" w:lineRule="auto"/>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pPr>
      <w:r w:rsidRPr="007B0A1A">
        <w:rPr>
          <w:rFonts w:ascii="Simplified Arabic" w:eastAsia="Times New Roman" w:hAnsi="Simplified Arabic" w:cs="Simplified Arabic" w:hint="cs"/>
          <w:color w:val="666666"/>
          <w:sz w:val="28"/>
          <w:szCs w:val="28"/>
          <w:rtl/>
          <w14:textOutline w14:w="9525" w14:cap="rnd" w14:cmpd="sng" w14:algn="ctr">
            <w14:solidFill>
              <w14:srgbClr w14:val="000000"/>
            </w14:solidFill>
            <w14:prstDash w14:val="solid"/>
            <w14:bevel/>
          </w14:textOutline>
        </w:rPr>
        <w:t>ص</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نف الاسماك الغضروفية </w:t>
      </w:r>
      <w:bookmarkStart w:id="0" w:name="_GoBack"/>
      <w:bookmarkEnd w:id="0"/>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 xml:space="preserve">Class :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Chondrichthyes</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تشمل هذه الطائفة كلاب البحر والقروش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والكواسج</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والهيكل فيها غضروفي بصورة كلية وقد يتكلس في بعض اجزائه ، لكن العظم الحقيقي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لايتكون</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فيها ابداَ والجسم مغطى بحراشف درعية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placoid</w:t>
      </w:r>
      <w:proofErr w:type="spellEnd"/>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 xml:space="preserve"> scales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 ويوجد في القلب مخروط شرياني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conus</w:t>
      </w:r>
      <w:proofErr w:type="spellEnd"/>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 xml:space="preserve">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ateriosus</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له عدة صفوف مستعرضة من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الصمامات.ويوجد</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في الامعاء صمام لولبي كبير</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spiral valve</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وينتمي معظم ممثلي الاسماك الغضروفية الى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صنيف</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السلاخيات</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selachii</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ومنها رتبة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السلاخيات</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الاصلية</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euselachii</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التي ينتمي لها كلب البحر . وبصورة عامة يمكن تلخيص اهم مميزات صنف السماك الغضروفية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بمايلي</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1.اجسامها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مغزلية</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الشكل وينتهي الجسم بزعنفة ذنبية غير متساوية الفصين وهي مزوده بزوج من الزعانف الصدرية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Pectoral Fins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وزوج من الزعانف الحوضية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Pelvic Fins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كما ان للسمكة زعنفتان وسطيتان مفردتان عند الجهة الظهرية تعرفان بالزعانف الظهرية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dorsal fins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وزعنفة مفردة عند الجهة البطنية تعرف بالزعنفة البطنية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ventral fin</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وللزعانف اشعة زعنفية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fin rays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كما يتصل بالزعنفتين الحوضيتين في حالة الذكور عضو ماسك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clasper</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يستخدم في عملية الجماع.</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2.الفم بطني الموقع ومزود بفكوك كما ان لها زوج من الاكياس الشمية.</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3. الجلد مزود بالقشور الشوكية او الحراشف الدرعية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Placoid</w:t>
      </w:r>
      <w:proofErr w:type="spellEnd"/>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 xml:space="preserve"> Scales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والغدد المخاطية.</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4.الهيكل الداخلي غضروفي.</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5.يتميز الجهاز الهضمي بمعدة تشبه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j</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 وامعاء دقيقة ذات صمام حلزوني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Spiral valve</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6.ليس لها كيس هوائي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air sac</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7.يتم التنفس بواسطة (5-7) ازواج من الغلاصم مع وجود شقوق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غلصمية</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واضحة مفصولة عن بعضها بحواجز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غلصمية</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ولا يوجد لها غطاء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غلصمي</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Operculum</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8.الاجناس منفصلة ولها زوج من الاعضاء التناسلية واقنية تناسلية تفتح في المجمع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cloaca</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وهي حيوانات بيوضة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oviparous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وبعضها بيوضة ولودة ؟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ovoviviparous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ويكون الاخصاب داخلياً.</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كلب البحر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Scyliorhinus</w:t>
      </w:r>
      <w:proofErr w:type="spellEnd"/>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 xml:space="preserve">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canicula</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subphylum : Vertebrata (craniate</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lastRenderedPageBreak/>
        <w:t xml:space="preserve">الفكيات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 xml:space="preserve">Superclass: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Gnathostomata</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الاسماك الغضروفية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 xml:space="preserve">Class :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Chondrichthyes</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السلاخيات</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 xml:space="preserve">Subclass :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Selachii</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السلاخيات</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الاصلية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 xml:space="preserve">Order :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Euselachii</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جانبية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الخياشم</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 xml:space="preserve">Suborder :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Pleurotremata</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 xml:space="preserve">Ex.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Scyliorhinus</w:t>
      </w:r>
      <w:proofErr w:type="spellEnd"/>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 xml:space="preserve">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canicula</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الاسم الشائع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Dog Fish</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ملاحظة: سميت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pleurotremata</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جانبية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الخياشم</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لان الفتحات الخيشومية تقع على جانبي الراس.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1.الصفات الخارجية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افحص العينة المقدمة لك وبين:</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الشكل العام للجسم: وهو مغزلي مضغوط الجانبين من الخلف مع ذنب متجه الى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الاعلى،لون</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الجسم ارقط او داكن يغطى الجسم كله بالقشور الشوكية او الحراشف الدرعية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Placoid</w:t>
      </w:r>
      <w:proofErr w:type="spellEnd"/>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 xml:space="preserve"> scales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الراس: ويمتد من البوز او الخطم الى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الفتحه</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الخيشوميه</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الاخيره</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ويتبعة</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الجذع الذي ينتهي عند فتحة المذرق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cloaca</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التي تقع على السطح البطني ثم يليه الذنب الذي يكون حوالي نصف طول الجسم. يوجد في الراس عينين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eyes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كل منها محاطة بجفنين ثم فتحتي انف خارجية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nostril</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على السطح البطني وتؤدي كل منهما الى كيس شمي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olfactory sec</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ثم فتحة الفم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mouth opening</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الهلالية الشكل يحيط بها فكان تقع عليهما عدة صفوف من الاسنان المدببة الحادة. وتتصل فتحتا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النف</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الخارجيتان بالفم كل منهما بميزاب فمي انفي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oro</w:t>
      </w:r>
      <w:proofErr w:type="spellEnd"/>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-nasal groove</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ويقع خلف كل من العينين ثقب صغير هو المتنفس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Spiracle</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الذي يفتح في البلعوم. تتلوه خمس فتحات خيشومية تفتح في البلعوم ايضا. ويعد المتنفس كيس خيشومي متحور ولكنه غير فعال.</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الزعانف: وهي اما فردية (وسطية) او زوجية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جانبة</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والاولى هي اثنتان ظهريتان تمتدان على الظهر (الزعنفة الظهرية الامامية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anterior dorsal fin</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والزعنفة الظهرية الخلفية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posterior dorsal fin</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 وواحدة بطنية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ventral fin</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تقع خلف فتحة المذرق وواحدة ذنبية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caudal fin</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غير متساوية حيث ان فصها الظهري اصغر من فصها البطني.</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الزعانف الزوجية هي: الزعنفتان الصدريتان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pectoral fins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وتقعان على جانبي الجذع خلف الفتحة الخيشومية الاخيرة, ثم الزعنفتان الحوضيتان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pelvic fins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وتقعان على جانبي فتحة المذرق.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lastRenderedPageBreak/>
        <w:t xml:space="preserve">يوجد في الذكر فقط تركيبين يشبه كل منهما عصا ذات ميزاب يتصلان بالحافتين الداخليتين للزعنفتين الحوضيتين وتتعلق وظيفتهما بالجماع هما الكلابان او الماسكان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clasper</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تستخدم الزعنفة الذنبية في الحركة وتعد مع الذيل عضو الحركة الرئيسي والزعنفتان الصدريتان في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التوجية</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بينما تستخدم الزعنفتان الظهريتان والزعنفة البطنية في المحافظة على التوازن.</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الحراشف</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Scales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تتألف الحرشفة الدرعية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اوالشوكية</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التي تغطي جسم كلب البحر من شوكة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spine</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وصفيحة قاعدية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basal plate</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الحراشف الدرعية واسنان الفقريات (ماعدا دائرية الفم) متشابهة البناء .لو فحصنا مقطع من الجلد نلاحظ انه يتركب من بشرة وادمة تحتوي على عدد قليل من الخلايا الفارزة للمخاط اما الادمة فتترك من نسيج ضام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connective tissue</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يحتوي على خلايا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الميلانيين</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تقع قريبة من البشرة كما انها تحتوي على الحراشف غير ان هذه تبرز على سطح الجسم . وتتركب الحرشفة من تجويف لب مركزي محاط بطبقة من العاج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dentine</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مغطاة من الخارج بطبقة من المينا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enamel</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او العاج الزجاجي وهو اصلب نتاج تنتجه انسجة الحيوان .تجويف اللب حاوي اوعية دموية واعصاب مغذية للحرشفة.</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الحزامان والزعانف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girdles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&amp;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Fins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1- الحزام الصدري والزعنفتان الصدريتان: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pectoral girdle and pectoral fins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يتركب الحزام الصدري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pectoral girdle</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من جزء غرابي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coracoid portion</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وجزاين</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لوحيين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scapular portion</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اما هيكل الزعنفة الصدرية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pectoral fin</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فيتركب من ثلاث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قاعديات</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(حامل اشعة امامي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propterygium</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وحامل اشعة متوسط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mesopterygium</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وحامل اشعة خلفي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metapterygium</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 تتمفصل مع الحزام وشعاعيات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radialia</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تنتشر من </w:t>
      </w:r>
      <w:proofErr w:type="spellStart"/>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القاعديات</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على شكل مروحي وتدعم حافة الزعنفة اشعة زعنفية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fin rays</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قرنية او خيوط قرنية.</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br/>
        <w:t xml:space="preserve">2- الحزام الحوضي </w:t>
      </w:r>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pelvic girdle</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والزعنفتان الحوضيتان:- وتتركب من عارضة وركية عانية مستعرضة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ischio</w:t>
      </w:r>
      <w:proofErr w:type="spellEnd"/>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 xml:space="preserve"> –pubic bar</w:t>
      </w:r>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اما هيكل الزعنفة الحوضية فيتركب من قاعدية وحيدة هي حامل الاشعة القاعدي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basipterygium</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ثم من الشعاعيات </w:t>
      </w:r>
      <w:proofErr w:type="spellStart"/>
      <w:r w:rsidRPr="007B0A1A">
        <w:rPr>
          <w:rFonts w:ascii="Simplified Arabic" w:eastAsia="Times New Roman" w:hAnsi="Simplified Arabic" w:cs="Simplified Arabic"/>
          <w:color w:val="666666"/>
          <w:sz w:val="28"/>
          <w:szCs w:val="28"/>
          <w14:textOutline w14:w="9525" w14:cap="rnd" w14:cmpd="sng" w14:algn="ctr">
            <w14:solidFill>
              <w14:srgbClr w14:val="000000"/>
            </w14:solidFill>
            <w14:prstDash w14:val="solid"/>
            <w14:bevel/>
          </w14:textOutline>
        </w:rPr>
        <w:t>radialia</w:t>
      </w:r>
      <w:proofErr w:type="spellEnd"/>
      <w:r w:rsidRPr="007B0A1A">
        <w:rPr>
          <w:rFonts w:ascii="Simplified Arabic" w:eastAsia="Times New Roman" w:hAnsi="Simplified Arabic" w:cs="Simplified Arabic"/>
          <w:color w:val="666666"/>
          <w:sz w:val="28"/>
          <w:szCs w:val="28"/>
          <w:rtl/>
          <w14:textOutline w14:w="9525" w14:cap="rnd" w14:cmpd="sng" w14:algn="ctr">
            <w14:solidFill>
              <w14:srgbClr w14:val="000000"/>
            </w14:solidFill>
            <w14:prstDash w14:val="solid"/>
            <w14:bevel/>
          </w14:textOutline>
        </w:rPr>
        <w:t xml:space="preserve"> والاشعة الزعنفية القرنية . وتنشأ في الذكر من كل من حاملي الاشعة القاعديين عصا هيكلية لتدعم الكلاب.</w:t>
      </w:r>
    </w:p>
    <w:p w:rsidR="00205B7F" w:rsidRPr="007B0A1A" w:rsidRDefault="00205B7F">
      <w:pPr>
        <w:rPr>
          <w:rFonts w:ascii="Simplified Arabic" w:hAnsi="Simplified Arabic" w:cs="Simplified Arabic"/>
          <w:sz w:val="28"/>
          <w:szCs w:val="28"/>
          <w:lang w:bidi="ar-IQ"/>
          <w14:textOutline w14:w="9525" w14:cap="rnd" w14:cmpd="sng" w14:algn="ctr">
            <w14:solidFill>
              <w14:srgbClr w14:val="000000"/>
            </w14:solidFill>
            <w14:prstDash w14:val="solid"/>
            <w14:bevel/>
          </w14:textOutline>
        </w:rPr>
      </w:pPr>
    </w:p>
    <w:p w:rsidR="007B0A1A" w:rsidRPr="007B0A1A" w:rsidRDefault="007B0A1A">
      <w:pPr>
        <w:rPr>
          <w:rFonts w:ascii="Simplified Arabic" w:hAnsi="Simplified Arabic" w:cs="Simplified Arabic"/>
          <w:sz w:val="28"/>
          <w:szCs w:val="28"/>
          <w:lang w:bidi="ar-IQ"/>
          <w14:textOutline w14:w="9525" w14:cap="rnd" w14:cmpd="sng" w14:algn="ctr">
            <w14:solidFill>
              <w14:srgbClr w14:val="000000"/>
            </w14:solidFill>
            <w14:prstDash w14:val="solid"/>
            <w14:bevel/>
          </w14:textOutline>
        </w:rPr>
      </w:pPr>
    </w:p>
    <w:sectPr w:rsidR="007B0A1A" w:rsidRPr="007B0A1A" w:rsidSect="00FF3D84">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399"/>
    <w:rsid w:val="00205B7F"/>
    <w:rsid w:val="007B0A1A"/>
    <w:rsid w:val="00807399"/>
    <w:rsid w:val="00FF3D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019909">
      <w:bodyDiv w:val="1"/>
      <w:marLeft w:val="0"/>
      <w:marRight w:val="0"/>
      <w:marTop w:val="0"/>
      <w:marBottom w:val="0"/>
      <w:divBdr>
        <w:top w:val="none" w:sz="0" w:space="0" w:color="auto"/>
        <w:left w:val="none" w:sz="0" w:space="0" w:color="auto"/>
        <w:bottom w:val="none" w:sz="0" w:space="0" w:color="auto"/>
        <w:right w:val="none" w:sz="0" w:space="0" w:color="auto"/>
      </w:divBdr>
      <w:divsChild>
        <w:div w:id="4657015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756</Words>
  <Characters>4312</Characters>
  <Application>Microsoft Office Word</Application>
  <DocSecurity>0</DocSecurity>
  <Lines>35</Lines>
  <Paragraphs>10</Paragraphs>
  <ScaleCrop>false</ScaleCrop>
  <Company/>
  <LinksUpToDate>false</LinksUpToDate>
  <CharactersWithSpaces>5058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مكتب الخالدي</dc:creator>
  <cp:keywords/>
  <dc:description/>
  <cp:lastModifiedBy>مكتب الخالدي</cp:lastModifiedBy>
  <cp:revision>2</cp:revision>
  <dcterms:created xsi:type="dcterms:W3CDTF">2016-11-15T06:49:00Z</dcterms:created>
  <dcterms:modified xsi:type="dcterms:W3CDTF">2016-11-15T06:52:00Z</dcterms:modified>
</cp:coreProperties>
</file>