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09B" w:rsidRPr="001352A6" w:rsidRDefault="00FD009B" w:rsidP="009F399C">
      <w:pPr>
        <w:bidi/>
        <w:ind w:left="-1050" w:right="-851"/>
        <w:rPr>
          <w:b/>
          <w:bCs/>
          <w:sz w:val="32"/>
          <w:szCs w:val="32"/>
          <w:rtl/>
        </w:rPr>
      </w:pPr>
      <w:r w:rsidRPr="001352A6">
        <w:rPr>
          <w:b/>
          <w:bCs/>
          <w:sz w:val="32"/>
          <w:szCs w:val="32"/>
          <w:rtl/>
        </w:rPr>
        <w:t>جامعة  بابل</w:t>
      </w:r>
      <w:r w:rsidRPr="001352A6">
        <w:rPr>
          <w:rFonts w:hint="cs"/>
          <w:b/>
          <w:bCs/>
          <w:sz w:val="32"/>
          <w:szCs w:val="32"/>
          <w:rtl/>
        </w:rPr>
        <w:t xml:space="preserve"> </w:t>
      </w:r>
      <w:r w:rsidRPr="001352A6">
        <w:rPr>
          <w:b/>
          <w:bCs/>
          <w:sz w:val="32"/>
          <w:szCs w:val="32"/>
          <w:rtl/>
        </w:rPr>
        <w:t xml:space="preserve"> - كلية التربية الاساسية </w:t>
      </w:r>
      <w:r w:rsidRPr="001352A6">
        <w:rPr>
          <w:rFonts w:hint="cs"/>
          <w:b/>
          <w:bCs/>
          <w:sz w:val="32"/>
          <w:szCs w:val="32"/>
          <w:rtl/>
        </w:rPr>
        <w:t xml:space="preserve"> </w:t>
      </w:r>
      <w:r w:rsidRPr="001352A6">
        <w:rPr>
          <w:b/>
          <w:bCs/>
          <w:sz w:val="32"/>
          <w:szCs w:val="32"/>
          <w:rtl/>
        </w:rPr>
        <w:t xml:space="preserve">– </w:t>
      </w:r>
      <w:r w:rsidRPr="001352A6">
        <w:rPr>
          <w:rFonts w:hint="cs"/>
          <w:b/>
          <w:bCs/>
          <w:sz w:val="32"/>
          <w:szCs w:val="32"/>
          <w:rtl/>
        </w:rPr>
        <w:t xml:space="preserve"> </w:t>
      </w:r>
      <w:r w:rsidRPr="001352A6">
        <w:rPr>
          <w:b/>
          <w:bCs/>
          <w:sz w:val="32"/>
          <w:szCs w:val="32"/>
          <w:rtl/>
        </w:rPr>
        <w:t xml:space="preserve">قسم العلوم </w:t>
      </w:r>
      <w:r w:rsidRPr="001352A6">
        <w:rPr>
          <w:rFonts w:hint="cs"/>
          <w:b/>
          <w:bCs/>
          <w:sz w:val="32"/>
          <w:szCs w:val="32"/>
          <w:rtl/>
        </w:rPr>
        <w:t xml:space="preserve"> </w:t>
      </w:r>
      <w:r w:rsidRPr="001352A6">
        <w:rPr>
          <w:b/>
          <w:bCs/>
          <w:sz w:val="32"/>
          <w:szCs w:val="32"/>
          <w:rtl/>
        </w:rPr>
        <w:t xml:space="preserve">– </w:t>
      </w:r>
      <w:r w:rsidRPr="001352A6">
        <w:rPr>
          <w:rFonts w:hint="cs"/>
          <w:b/>
          <w:bCs/>
          <w:sz w:val="32"/>
          <w:szCs w:val="32"/>
          <w:rtl/>
        </w:rPr>
        <w:t xml:space="preserve"> </w:t>
      </w:r>
      <w:r w:rsidRPr="001352A6">
        <w:rPr>
          <w:b/>
          <w:bCs/>
          <w:sz w:val="32"/>
          <w:szCs w:val="32"/>
          <w:rtl/>
        </w:rPr>
        <w:t xml:space="preserve">محاضرات </w:t>
      </w:r>
      <w:r w:rsidRPr="001352A6">
        <w:rPr>
          <w:rFonts w:hint="cs"/>
          <w:b/>
          <w:bCs/>
          <w:sz w:val="32"/>
          <w:szCs w:val="32"/>
          <w:rtl/>
        </w:rPr>
        <w:t xml:space="preserve">الحرارة  </w:t>
      </w:r>
      <w:r w:rsidRPr="001352A6">
        <w:rPr>
          <w:b/>
          <w:bCs/>
          <w:sz w:val="32"/>
          <w:szCs w:val="32"/>
          <w:rtl/>
        </w:rPr>
        <w:t>-</w:t>
      </w:r>
      <w:r w:rsidRPr="001352A6">
        <w:rPr>
          <w:rFonts w:hint="cs"/>
          <w:b/>
          <w:bCs/>
          <w:sz w:val="32"/>
          <w:szCs w:val="32"/>
          <w:rtl/>
        </w:rPr>
        <w:t xml:space="preserve">   </w:t>
      </w:r>
      <w:r w:rsidRPr="001352A6">
        <w:rPr>
          <w:b/>
          <w:bCs/>
          <w:sz w:val="32"/>
          <w:szCs w:val="32"/>
          <w:rtl/>
        </w:rPr>
        <w:t>للمرحلة الثا</w:t>
      </w:r>
      <w:r w:rsidRPr="001352A6">
        <w:rPr>
          <w:rFonts w:hint="cs"/>
          <w:b/>
          <w:bCs/>
          <w:sz w:val="32"/>
          <w:szCs w:val="32"/>
          <w:rtl/>
        </w:rPr>
        <w:t>نية</w:t>
      </w:r>
    </w:p>
    <w:p w:rsidR="00FD009B" w:rsidRPr="001352A6" w:rsidRDefault="00FD009B" w:rsidP="00A322FC">
      <w:pPr>
        <w:bidi/>
        <w:ind w:left="-1050" w:right="-851"/>
        <w:rPr>
          <w:b/>
          <w:bCs/>
          <w:sz w:val="32"/>
          <w:szCs w:val="32"/>
          <w:rtl/>
        </w:rPr>
      </w:pPr>
      <w:r w:rsidRPr="001352A6">
        <w:rPr>
          <w:b/>
          <w:bCs/>
          <w:sz w:val="32"/>
          <w:szCs w:val="32"/>
          <w:rtl/>
        </w:rPr>
        <w:t>للعام الدراسي</w:t>
      </w:r>
      <w:r w:rsidRPr="001352A6">
        <w:rPr>
          <w:rFonts w:hint="cs"/>
          <w:b/>
          <w:bCs/>
          <w:sz w:val="32"/>
          <w:szCs w:val="32"/>
          <w:rtl/>
        </w:rPr>
        <w:t xml:space="preserve"> </w:t>
      </w:r>
      <w:r w:rsidRPr="001352A6">
        <w:rPr>
          <w:b/>
          <w:bCs/>
          <w:sz w:val="32"/>
          <w:szCs w:val="32"/>
          <w:rtl/>
        </w:rPr>
        <w:t>201</w:t>
      </w:r>
      <w:r w:rsidR="00F5299E">
        <w:rPr>
          <w:rFonts w:hint="cs"/>
          <w:b/>
          <w:bCs/>
          <w:sz w:val="32"/>
          <w:szCs w:val="32"/>
          <w:rtl/>
        </w:rPr>
        <w:t>9</w:t>
      </w:r>
      <w:r w:rsidRPr="001352A6">
        <w:rPr>
          <w:rFonts w:hint="cs"/>
          <w:b/>
          <w:bCs/>
          <w:sz w:val="32"/>
          <w:szCs w:val="32"/>
          <w:rtl/>
        </w:rPr>
        <w:t xml:space="preserve">- </w:t>
      </w:r>
      <w:r w:rsidRPr="001352A6">
        <w:rPr>
          <w:b/>
          <w:bCs/>
          <w:sz w:val="32"/>
          <w:szCs w:val="32"/>
          <w:rtl/>
        </w:rPr>
        <w:t>20</w:t>
      </w:r>
      <w:r w:rsidR="00F5299E">
        <w:rPr>
          <w:rFonts w:hint="cs"/>
          <w:b/>
          <w:bCs/>
          <w:sz w:val="32"/>
          <w:szCs w:val="32"/>
          <w:rtl/>
        </w:rPr>
        <w:t>20</w:t>
      </w:r>
      <w:r w:rsidRPr="001352A6">
        <w:rPr>
          <w:rFonts w:hint="cs"/>
          <w:b/>
          <w:bCs/>
          <w:sz w:val="32"/>
          <w:szCs w:val="32"/>
          <w:rtl/>
        </w:rPr>
        <w:t xml:space="preserve">       </w:t>
      </w:r>
      <w:r w:rsidRPr="001352A6">
        <w:rPr>
          <w:b/>
          <w:bCs/>
          <w:sz w:val="32"/>
          <w:szCs w:val="32"/>
          <w:rtl/>
        </w:rPr>
        <w:t>م .</w:t>
      </w:r>
      <w:bookmarkStart w:id="0" w:name="_GoBack"/>
      <w:bookmarkEnd w:id="0"/>
      <w:r w:rsidRPr="001352A6">
        <w:rPr>
          <w:b/>
          <w:bCs/>
          <w:sz w:val="32"/>
          <w:szCs w:val="32"/>
          <w:rtl/>
        </w:rPr>
        <w:t xml:space="preserve">  سفير عبد الكريم عبد الرحيم</w:t>
      </w:r>
      <w:r w:rsidRPr="001352A6">
        <w:rPr>
          <w:rFonts w:hint="cs"/>
          <w:b/>
          <w:bCs/>
          <w:sz w:val="32"/>
          <w:szCs w:val="32"/>
          <w:rtl/>
        </w:rPr>
        <w:t xml:space="preserve"> الساعاتي</w:t>
      </w:r>
    </w:p>
    <w:p w:rsidR="00FD009B" w:rsidRDefault="00FD009B" w:rsidP="004E4B5C">
      <w:pPr>
        <w:ind w:left="-1050" w:right="-851"/>
        <w:rPr>
          <w:b/>
          <w:bCs/>
          <w:sz w:val="32"/>
          <w:szCs w:val="32"/>
          <w:u w:val="single"/>
          <w:lang w:bidi="ar-IQ"/>
        </w:rPr>
      </w:pPr>
      <w:r w:rsidRPr="001352A6">
        <w:rPr>
          <w:rFonts w:hint="cs"/>
          <w:b/>
          <w:bCs/>
          <w:sz w:val="32"/>
          <w:szCs w:val="32"/>
          <w:u w:val="single"/>
          <w:rtl/>
          <w:lang w:bidi="ar-IQ"/>
        </w:rPr>
        <w:t>المحاضرة ا</w:t>
      </w:r>
      <w:r>
        <w:rPr>
          <w:rFonts w:hint="cs"/>
          <w:b/>
          <w:bCs/>
          <w:sz w:val="32"/>
          <w:szCs w:val="32"/>
          <w:u w:val="single"/>
          <w:rtl/>
          <w:lang w:bidi="ar-IQ"/>
        </w:rPr>
        <w:t>ل</w:t>
      </w:r>
      <w:r w:rsidR="004E4B5C">
        <w:rPr>
          <w:rFonts w:hint="cs"/>
          <w:b/>
          <w:bCs/>
          <w:sz w:val="32"/>
          <w:szCs w:val="32"/>
          <w:u w:val="single"/>
          <w:rtl/>
          <w:lang w:bidi="ar-IQ"/>
        </w:rPr>
        <w:t>رابعة</w:t>
      </w:r>
    </w:p>
    <w:p w:rsidR="00820975" w:rsidRDefault="00820975" w:rsidP="009F399C">
      <w:pPr>
        <w:bidi/>
        <w:ind w:left="-1050" w:right="-851"/>
        <w:jc w:val="both"/>
        <w:rPr>
          <w:b/>
          <w:bCs/>
          <w:sz w:val="32"/>
          <w:szCs w:val="32"/>
          <w:u w:val="single"/>
          <w:rtl/>
          <w:lang w:bidi="ar-IQ"/>
        </w:rPr>
      </w:pPr>
      <w:r>
        <w:rPr>
          <w:rFonts w:hint="cs"/>
          <w:b/>
          <w:bCs/>
          <w:sz w:val="32"/>
          <w:szCs w:val="32"/>
          <w:u w:val="single"/>
          <w:rtl/>
          <w:lang w:bidi="ar-IQ"/>
        </w:rPr>
        <w:t>انواع انتقال الحرارة :</w:t>
      </w:r>
    </w:p>
    <w:p w:rsidR="00820975" w:rsidRDefault="00820975" w:rsidP="009F399C">
      <w:pPr>
        <w:bidi/>
        <w:ind w:left="-1050" w:right="-851"/>
        <w:jc w:val="both"/>
        <w:rPr>
          <w:b/>
          <w:bCs/>
          <w:sz w:val="32"/>
          <w:szCs w:val="32"/>
          <w:rtl/>
          <w:lang w:bidi="ar-IQ"/>
        </w:rPr>
      </w:pPr>
      <w:r>
        <w:rPr>
          <w:rFonts w:hint="cs"/>
          <w:b/>
          <w:bCs/>
          <w:sz w:val="32"/>
          <w:szCs w:val="32"/>
          <w:rtl/>
          <w:lang w:bidi="ar-IQ"/>
        </w:rPr>
        <w:t>الاشعاع الحراري:</w:t>
      </w:r>
    </w:p>
    <w:p w:rsidR="00C57112" w:rsidRDefault="00820975" w:rsidP="009F399C">
      <w:pPr>
        <w:bidi/>
        <w:ind w:left="-1050" w:right="-851"/>
        <w:jc w:val="both"/>
        <w:rPr>
          <w:sz w:val="28"/>
          <w:szCs w:val="28"/>
          <w:lang w:bidi="ar-IQ"/>
        </w:rPr>
      </w:pPr>
      <w:r w:rsidRPr="00820975">
        <w:rPr>
          <w:rFonts w:hint="cs"/>
          <w:sz w:val="28"/>
          <w:szCs w:val="28"/>
          <w:rtl/>
          <w:lang w:bidi="ar-IQ"/>
        </w:rPr>
        <w:t xml:space="preserve">يعرف </w:t>
      </w:r>
      <w:r>
        <w:rPr>
          <w:rFonts w:hint="cs"/>
          <w:sz w:val="28"/>
          <w:szCs w:val="28"/>
          <w:rtl/>
          <w:lang w:bidi="ar-IQ"/>
        </w:rPr>
        <w:t xml:space="preserve">الاشعاع الحراري على انه طريقة انتقال الحرارة من مكان ساخن الى مكان بارد دون ان يكون للوسط اي دور , يمكن ان يحصل ذلك في الفراغ على عكس التوصيل والحمل, يستخدم مصطلح الاشعاع كثيرا </w:t>
      </w:r>
      <w:proofErr w:type="spellStart"/>
      <w:r>
        <w:rPr>
          <w:rFonts w:hint="cs"/>
          <w:sz w:val="28"/>
          <w:szCs w:val="28"/>
          <w:rtl/>
          <w:lang w:bidi="ar-IQ"/>
        </w:rPr>
        <w:t>للاشارة</w:t>
      </w:r>
      <w:proofErr w:type="spellEnd"/>
      <w:r>
        <w:rPr>
          <w:rFonts w:hint="cs"/>
          <w:sz w:val="28"/>
          <w:szCs w:val="28"/>
          <w:rtl/>
          <w:lang w:bidi="ar-IQ"/>
        </w:rPr>
        <w:t xml:space="preserve"> للطاقة الحرارية المشعة (</w:t>
      </w:r>
      <w:r>
        <w:rPr>
          <w:sz w:val="28"/>
          <w:szCs w:val="28"/>
        </w:rPr>
        <w:t>energy radiant heat</w:t>
      </w:r>
      <w:r>
        <w:rPr>
          <w:rFonts w:hint="cs"/>
          <w:sz w:val="28"/>
          <w:szCs w:val="28"/>
          <w:rtl/>
          <w:lang w:bidi="ar-IQ"/>
        </w:rPr>
        <w:t xml:space="preserve">) ,حيث </w:t>
      </w:r>
      <w:proofErr w:type="spellStart"/>
      <w:r>
        <w:rPr>
          <w:rFonts w:hint="cs"/>
          <w:sz w:val="28"/>
          <w:szCs w:val="28"/>
          <w:rtl/>
          <w:lang w:bidi="ar-IQ"/>
        </w:rPr>
        <w:t>ياخذ</w:t>
      </w:r>
      <w:proofErr w:type="spellEnd"/>
      <w:r>
        <w:rPr>
          <w:rFonts w:hint="cs"/>
          <w:sz w:val="28"/>
          <w:szCs w:val="28"/>
          <w:rtl/>
          <w:lang w:bidi="ar-IQ"/>
        </w:rPr>
        <w:t xml:space="preserve"> الاشعاع شكل موجات كهرومغناطيسية </w:t>
      </w:r>
      <w:r w:rsidR="00495C64">
        <w:rPr>
          <w:rFonts w:hint="cs"/>
          <w:sz w:val="28"/>
          <w:szCs w:val="28"/>
          <w:rtl/>
        </w:rPr>
        <w:t>(</w:t>
      </w:r>
      <w:r w:rsidR="00495C64">
        <w:rPr>
          <w:sz w:val="28"/>
          <w:szCs w:val="28"/>
        </w:rPr>
        <w:t xml:space="preserve">Electromagnetic Waves </w:t>
      </w:r>
      <w:r w:rsidR="00495C64">
        <w:rPr>
          <w:rFonts w:hint="cs"/>
          <w:sz w:val="28"/>
          <w:szCs w:val="28"/>
          <w:rtl/>
          <w:lang w:bidi="ar-IQ"/>
        </w:rPr>
        <w:t xml:space="preserve">) والتي تشمل خصوصا الاشعة تحت الحمراء ( </w:t>
      </w:r>
      <w:r w:rsidR="00495C64">
        <w:rPr>
          <w:sz w:val="28"/>
          <w:szCs w:val="28"/>
          <w:lang w:bidi="ar-IQ"/>
        </w:rPr>
        <w:t xml:space="preserve"> </w:t>
      </w:r>
      <w:r w:rsidR="00495C64">
        <w:rPr>
          <w:sz w:val="28"/>
          <w:szCs w:val="28"/>
        </w:rPr>
        <w:t xml:space="preserve">Infrared radiation </w:t>
      </w:r>
      <w:r w:rsidR="00495C64">
        <w:rPr>
          <w:rFonts w:hint="cs"/>
          <w:sz w:val="28"/>
          <w:szCs w:val="28"/>
          <w:rtl/>
          <w:lang w:bidi="ar-IQ"/>
        </w:rPr>
        <w:t>)</w:t>
      </w:r>
      <w:r w:rsidR="00C57112">
        <w:rPr>
          <w:sz w:val="28"/>
          <w:szCs w:val="28"/>
          <w:lang w:bidi="ar-IQ"/>
        </w:rPr>
        <w:t>&gt;</w:t>
      </w:r>
    </w:p>
    <w:p w:rsidR="00820975" w:rsidRDefault="00C57112" w:rsidP="009F399C">
      <w:pPr>
        <w:bidi/>
        <w:ind w:left="-1050" w:right="-851"/>
        <w:jc w:val="both"/>
        <w:rPr>
          <w:sz w:val="28"/>
          <w:szCs w:val="28"/>
          <w:rtl/>
        </w:rPr>
      </w:pPr>
      <w:r>
        <w:rPr>
          <w:rFonts w:hint="cs"/>
          <w:sz w:val="28"/>
          <w:szCs w:val="28"/>
          <w:rtl/>
          <w:lang w:bidi="ar-IQ"/>
        </w:rPr>
        <w:t xml:space="preserve">يعتمد انتقال الحرارة في عمليتي التوصيل و الحمل على حركة الجسيمات الساخنة ( ايصال الحرارة عن طريق الحركة الاهتزازية ) ,في حالة الاشعاع يمكن ان تنتقل الحرارة خلال الفراغ الذي لا يحوي </w:t>
      </w:r>
      <w:r w:rsidR="00495C64">
        <w:rPr>
          <w:sz w:val="28"/>
          <w:szCs w:val="28"/>
        </w:rPr>
        <w:t xml:space="preserve">  </w:t>
      </w:r>
      <w:r w:rsidR="00D779BF">
        <w:rPr>
          <w:rFonts w:hint="cs"/>
          <w:sz w:val="28"/>
          <w:szCs w:val="28"/>
          <w:rtl/>
        </w:rPr>
        <w:t>جسيمات وذلك بان تتولد في الذرات او الجزيئات المتحركة داخل الجسم موجات من الطاقة الاشعاعية تسمى الاشعة تحت الحمراء .</w:t>
      </w:r>
    </w:p>
    <w:p w:rsidR="00D779BF" w:rsidRDefault="00D779BF" w:rsidP="009F399C">
      <w:pPr>
        <w:bidi/>
        <w:ind w:left="-1050" w:right="-851"/>
        <w:jc w:val="both"/>
        <w:rPr>
          <w:sz w:val="28"/>
          <w:szCs w:val="28"/>
          <w:rtl/>
        </w:rPr>
      </w:pPr>
      <w:r>
        <w:rPr>
          <w:rFonts w:hint="cs"/>
          <w:sz w:val="28"/>
          <w:szCs w:val="28"/>
          <w:rtl/>
        </w:rPr>
        <w:t>تشع الاجسام الساخنة كمية من الاشعة تحت الحمراء اكبر من الكمية التي تشعها الاجسام الباردة .</w:t>
      </w:r>
      <w:r w:rsidR="00252450">
        <w:rPr>
          <w:rFonts w:hint="cs"/>
          <w:sz w:val="28"/>
          <w:szCs w:val="28"/>
          <w:rtl/>
        </w:rPr>
        <w:t xml:space="preserve">تنتقل الاشعة تحت الحمراء خلال الفضاء بطريقة مشابهه جدا لانتقال موجات الماء على سطح بركة , عندما تصدم الطاقة الاشعاعية جسما ما </w:t>
      </w:r>
      <w:proofErr w:type="spellStart"/>
      <w:r w:rsidR="00252450">
        <w:rPr>
          <w:rFonts w:hint="cs"/>
          <w:sz w:val="28"/>
          <w:szCs w:val="28"/>
          <w:rtl/>
        </w:rPr>
        <w:t>فانها</w:t>
      </w:r>
      <w:proofErr w:type="spellEnd"/>
      <w:r w:rsidR="00252450">
        <w:rPr>
          <w:rFonts w:hint="cs"/>
          <w:sz w:val="28"/>
          <w:szCs w:val="28"/>
          <w:rtl/>
        </w:rPr>
        <w:t xml:space="preserve"> تزيد من سرعة ذراته او جزيئاته . تنتقل الطاقة من الشمس الى الارض خلال الفضاء </w:t>
      </w:r>
      <w:proofErr w:type="spellStart"/>
      <w:r w:rsidR="00252450">
        <w:rPr>
          <w:rFonts w:hint="cs"/>
          <w:sz w:val="28"/>
          <w:szCs w:val="28"/>
          <w:rtl/>
        </w:rPr>
        <w:t>بالاشعاع</w:t>
      </w:r>
      <w:proofErr w:type="spellEnd"/>
      <w:r w:rsidR="00252450">
        <w:rPr>
          <w:rFonts w:hint="cs"/>
          <w:sz w:val="28"/>
          <w:szCs w:val="28"/>
          <w:rtl/>
        </w:rPr>
        <w:t xml:space="preserve">  وتسخن هذه الاشعة سطح الارض عندما تصله .</w:t>
      </w:r>
    </w:p>
    <w:p w:rsidR="00252450" w:rsidRDefault="00252450" w:rsidP="009F399C">
      <w:pPr>
        <w:bidi/>
        <w:ind w:left="-1050" w:right="-851"/>
        <w:jc w:val="both"/>
        <w:rPr>
          <w:sz w:val="28"/>
          <w:szCs w:val="28"/>
          <w:rtl/>
        </w:rPr>
      </w:pPr>
      <w:r>
        <w:rPr>
          <w:rFonts w:hint="cs"/>
          <w:sz w:val="28"/>
          <w:szCs w:val="28"/>
          <w:rtl/>
        </w:rPr>
        <w:t xml:space="preserve">الاشعاع الحراري </w:t>
      </w:r>
      <w:proofErr w:type="spellStart"/>
      <w:r>
        <w:rPr>
          <w:rFonts w:hint="cs"/>
          <w:sz w:val="28"/>
          <w:szCs w:val="28"/>
          <w:rtl/>
        </w:rPr>
        <w:t>ماهو</w:t>
      </w:r>
      <w:proofErr w:type="spellEnd"/>
      <w:r>
        <w:rPr>
          <w:rFonts w:hint="cs"/>
          <w:sz w:val="28"/>
          <w:szCs w:val="28"/>
          <w:rtl/>
        </w:rPr>
        <w:t xml:space="preserve"> الا طاقة كهرومغناطيسية تنبعث من الاجسام الساخنة وتنتقل بسرعة الضوء خلال الفضاء فينعكس جزء من هذه الطاقة ويمتص الجزء الاخر من قبل الاجسام التي تسقط عليها , ان امتصاص الاشعة الكهرومغناطيسية يؤدي الى تحولها الى طاقة حرارية وسترتفع حرارة الجسم </w:t>
      </w:r>
      <w:r w:rsidR="008C4576">
        <w:rPr>
          <w:rFonts w:hint="cs"/>
          <w:sz w:val="28"/>
          <w:szCs w:val="28"/>
          <w:rtl/>
        </w:rPr>
        <w:t>.</w:t>
      </w:r>
    </w:p>
    <w:p w:rsidR="008C4576" w:rsidRDefault="008C4576" w:rsidP="009F399C">
      <w:pPr>
        <w:bidi/>
        <w:ind w:left="-1050" w:right="-851"/>
        <w:jc w:val="both"/>
        <w:rPr>
          <w:sz w:val="28"/>
          <w:szCs w:val="28"/>
          <w:rtl/>
          <w:lang w:bidi="ar-IQ"/>
        </w:rPr>
      </w:pPr>
      <w:r>
        <w:rPr>
          <w:rFonts w:hint="cs"/>
          <w:sz w:val="28"/>
          <w:szCs w:val="28"/>
          <w:rtl/>
        </w:rPr>
        <w:t>لو فرضنا ان جزء الطاقة التي تمتص من قبل الجسم تساوي (</w:t>
      </w:r>
      <w:r>
        <w:rPr>
          <w:sz w:val="28"/>
          <w:szCs w:val="28"/>
        </w:rPr>
        <w:t>a</w:t>
      </w:r>
      <w:r>
        <w:rPr>
          <w:rFonts w:hint="cs"/>
          <w:sz w:val="28"/>
          <w:szCs w:val="28"/>
          <w:rtl/>
          <w:lang w:bidi="ar-IQ"/>
        </w:rPr>
        <w:t xml:space="preserve">) والجزء الذي ينعكس يساوي ( </w:t>
      </w:r>
      <w:r>
        <w:rPr>
          <w:sz w:val="28"/>
          <w:szCs w:val="28"/>
          <w:lang w:bidi="ar-IQ"/>
        </w:rPr>
        <w:t>r</w:t>
      </w:r>
      <w:r>
        <w:rPr>
          <w:rFonts w:hint="cs"/>
          <w:sz w:val="28"/>
          <w:szCs w:val="28"/>
          <w:rtl/>
          <w:lang w:bidi="ar-IQ"/>
        </w:rPr>
        <w:t>) فان :</w:t>
      </w:r>
    </w:p>
    <w:p w:rsidR="008C4576" w:rsidRDefault="008C4576" w:rsidP="009F399C">
      <w:pPr>
        <w:bidi/>
        <w:ind w:left="-1050" w:right="-851"/>
        <w:rPr>
          <w:sz w:val="28"/>
          <w:szCs w:val="28"/>
          <w:rtl/>
          <w:lang w:bidi="ar-IQ"/>
        </w:rPr>
      </w:pPr>
      <w:r>
        <w:rPr>
          <w:sz w:val="28"/>
          <w:szCs w:val="28"/>
        </w:rPr>
        <w:t>a + r = 1</w:t>
      </w:r>
    </w:p>
    <w:p w:rsidR="00C006CB" w:rsidRDefault="00C006CB" w:rsidP="009F399C">
      <w:pPr>
        <w:bidi/>
        <w:ind w:left="-1050" w:right="-851"/>
        <w:jc w:val="both"/>
        <w:rPr>
          <w:sz w:val="28"/>
          <w:szCs w:val="28"/>
          <w:rtl/>
          <w:lang w:bidi="ar-IQ"/>
        </w:rPr>
      </w:pPr>
    </w:p>
    <w:p w:rsidR="008B232E" w:rsidRDefault="008C4576" w:rsidP="009F399C">
      <w:pPr>
        <w:bidi/>
        <w:ind w:left="-1050" w:right="-851"/>
        <w:jc w:val="both"/>
        <w:rPr>
          <w:sz w:val="28"/>
          <w:szCs w:val="28"/>
          <w:rtl/>
          <w:lang w:bidi="ar-IQ"/>
        </w:rPr>
      </w:pPr>
      <w:r>
        <w:rPr>
          <w:rFonts w:hint="cs"/>
          <w:sz w:val="28"/>
          <w:szCs w:val="28"/>
          <w:rtl/>
          <w:lang w:bidi="ar-IQ"/>
        </w:rPr>
        <w:lastRenderedPageBreak/>
        <w:t xml:space="preserve">في حالة الاتزان الحراري تبقى درجة حرارة الجسم ثابتة . </w:t>
      </w:r>
      <w:r w:rsidR="008B232E">
        <w:rPr>
          <w:rFonts w:hint="cs"/>
          <w:sz w:val="28"/>
          <w:szCs w:val="28"/>
          <w:rtl/>
          <w:lang w:bidi="ar-IQ"/>
        </w:rPr>
        <w:t xml:space="preserve">في هذه الحالة فان الجسم يشع كمية من الطاقة الحرارية مساوية الى كمية الطاقة الحرارية الممتصة , اي ان : </w:t>
      </w:r>
    </w:p>
    <w:p w:rsidR="008B232E" w:rsidRDefault="008B232E" w:rsidP="009F399C">
      <w:pPr>
        <w:bidi/>
        <w:ind w:left="-1050" w:right="-851"/>
        <w:rPr>
          <w:sz w:val="28"/>
          <w:szCs w:val="28"/>
          <w:rtl/>
          <w:lang w:bidi="ar-IQ"/>
        </w:rPr>
      </w:pPr>
      <w:r>
        <w:rPr>
          <w:sz w:val="28"/>
          <w:szCs w:val="28"/>
        </w:rPr>
        <w:t>a = e</w:t>
      </w:r>
    </w:p>
    <w:p w:rsidR="008B232E" w:rsidRDefault="008B232E" w:rsidP="009F399C">
      <w:pPr>
        <w:bidi/>
        <w:ind w:left="-1050" w:right="-851"/>
        <w:jc w:val="both"/>
        <w:rPr>
          <w:sz w:val="28"/>
          <w:szCs w:val="28"/>
          <w:rtl/>
          <w:lang w:bidi="ar-IQ"/>
        </w:rPr>
      </w:pPr>
      <w:r>
        <w:rPr>
          <w:rFonts w:hint="cs"/>
          <w:sz w:val="28"/>
          <w:szCs w:val="28"/>
          <w:rtl/>
          <w:lang w:bidi="ar-IQ"/>
        </w:rPr>
        <w:t xml:space="preserve">حيث </w:t>
      </w:r>
      <w:r>
        <w:rPr>
          <w:sz w:val="28"/>
          <w:szCs w:val="28"/>
        </w:rPr>
        <w:t>a</w:t>
      </w:r>
      <w:r w:rsidR="00A3623A">
        <w:rPr>
          <w:rFonts w:hint="cs"/>
          <w:sz w:val="28"/>
          <w:szCs w:val="28"/>
          <w:rtl/>
        </w:rPr>
        <w:t xml:space="preserve"> قابلية الامتصاص و </w:t>
      </w:r>
      <w:r w:rsidR="00A3623A">
        <w:rPr>
          <w:sz w:val="28"/>
          <w:szCs w:val="28"/>
        </w:rPr>
        <w:t>e</w:t>
      </w:r>
      <w:r w:rsidR="00A3623A">
        <w:rPr>
          <w:rFonts w:hint="cs"/>
          <w:sz w:val="28"/>
          <w:szCs w:val="28"/>
          <w:rtl/>
          <w:lang w:bidi="ar-IQ"/>
        </w:rPr>
        <w:t xml:space="preserve"> قابلية الاشعاع </w:t>
      </w:r>
    </w:p>
    <w:p w:rsidR="00A3623A" w:rsidRDefault="00A3623A" w:rsidP="009F399C">
      <w:pPr>
        <w:bidi/>
        <w:ind w:left="-1050" w:right="-851"/>
        <w:jc w:val="both"/>
        <w:rPr>
          <w:sz w:val="28"/>
          <w:szCs w:val="28"/>
          <w:rtl/>
          <w:lang w:bidi="ar-IQ"/>
        </w:rPr>
      </w:pPr>
      <w:r>
        <w:rPr>
          <w:rFonts w:hint="cs"/>
          <w:sz w:val="28"/>
          <w:szCs w:val="28"/>
          <w:rtl/>
          <w:lang w:bidi="ar-IQ"/>
        </w:rPr>
        <w:t xml:space="preserve">تعتمد كل من القابلية الاشعاعية و القابلية الامتصاصية على طبيعة الجسم وعلى طول الموجة الكهرومغناطيسية الساقطة . يطلق على الجسم الذي يمتص جميع الاشعة الساقطة بالجسم الاسود </w:t>
      </w:r>
      <w:r>
        <w:rPr>
          <w:rFonts w:hint="cs"/>
          <w:sz w:val="28"/>
          <w:szCs w:val="28"/>
          <w:rtl/>
        </w:rPr>
        <w:t>(</w:t>
      </w:r>
      <w:r>
        <w:rPr>
          <w:sz w:val="28"/>
          <w:szCs w:val="28"/>
        </w:rPr>
        <w:t xml:space="preserve"> black body</w:t>
      </w:r>
      <w:r>
        <w:rPr>
          <w:rFonts w:hint="cs"/>
          <w:sz w:val="28"/>
          <w:szCs w:val="28"/>
          <w:rtl/>
          <w:lang w:bidi="ar-IQ"/>
        </w:rPr>
        <w:t>) .ان الجسم الاسود مشع جيد للحرارة مثلما هو ماص جيد لها .</w:t>
      </w:r>
    </w:p>
    <w:p w:rsidR="00A3623A" w:rsidRDefault="00A3623A" w:rsidP="009F399C">
      <w:pPr>
        <w:bidi/>
        <w:ind w:left="-1050" w:right="-851"/>
        <w:jc w:val="both"/>
        <w:rPr>
          <w:sz w:val="28"/>
          <w:szCs w:val="28"/>
          <w:rtl/>
          <w:lang w:bidi="ar-IQ"/>
        </w:rPr>
      </w:pPr>
      <w:r>
        <w:rPr>
          <w:rFonts w:hint="cs"/>
          <w:sz w:val="28"/>
          <w:szCs w:val="28"/>
          <w:rtl/>
          <w:lang w:bidi="ar-IQ"/>
        </w:rPr>
        <w:t xml:space="preserve">العوامل المؤثرة في انتقال الحرارة </w:t>
      </w:r>
      <w:proofErr w:type="spellStart"/>
      <w:r>
        <w:rPr>
          <w:rFonts w:hint="cs"/>
          <w:sz w:val="28"/>
          <w:szCs w:val="28"/>
          <w:rtl/>
          <w:lang w:bidi="ar-IQ"/>
        </w:rPr>
        <w:t>بالاشعاع</w:t>
      </w:r>
      <w:proofErr w:type="spellEnd"/>
      <w:r>
        <w:rPr>
          <w:rFonts w:hint="cs"/>
          <w:sz w:val="28"/>
          <w:szCs w:val="28"/>
          <w:rtl/>
          <w:lang w:bidi="ar-IQ"/>
        </w:rPr>
        <w:t xml:space="preserve"> :</w:t>
      </w:r>
    </w:p>
    <w:p w:rsidR="00FD009B" w:rsidRPr="00A3623A" w:rsidRDefault="00A3623A" w:rsidP="009F399C">
      <w:pPr>
        <w:pStyle w:val="a3"/>
        <w:numPr>
          <w:ilvl w:val="0"/>
          <w:numId w:val="1"/>
        </w:numPr>
        <w:bidi/>
        <w:ind w:left="-1050" w:right="-851" w:firstLine="0"/>
        <w:jc w:val="both"/>
        <w:rPr>
          <w:sz w:val="28"/>
          <w:szCs w:val="28"/>
          <w:rtl/>
          <w:lang w:bidi="ar-IQ"/>
        </w:rPr>
      </w:pPr>
      <w:r w:rsidRPr="00A3623A">
        <w:rPr>
          <w:rFonts w:hint="cs"/>
          <w:sz w:val="28"/>
          <w:szCs w:val="28"/>
          <w:rtl/>
          <w:lang w:bidi="ar-IQ"/>
        </w:rPr>
        <w:t>طول موجة الاشعاع الساقطة .</w:t>
      </w:r>
    </w:p>
    <w:p w:rsidR="00A3623A" w:rsidRDefault="00A3623A" w:rsidP="009F399C">
      <w:pPr>
        <w:pStyle w:val="a3"/>
        <w:numPr>
          <w:ilvl w:val="0"/>
          <w:numId w:val="1"/>
        </w:numPr>
        <w:bidi/>
        <w:ind w:left="-1050" w:right="-851" w:firstLine="0"/>
        <w:jc w:val="both"/>
        <w:rPr>
          <w:sz w:val="28"/>
          <w:szCs w:val="28"/>
          <w:lang w:bidi="ar-IQ"/>
        </w:rPr>
      </w:pPr>
      <w:r>
        <w:rPr>
          <w:rFonts w:hint="cs"/>
          <w:sz w:val="28"/>
          <w:szCs w:val="28"/>
          <w:rtl/>
          <w:lang w:bidi="ar-IQ"/>
        </w:rPr>
        <w:t>نوع المادة التي يسقط عليها الاشعاع .</w:t>
      </w:r>
    </w:p>
    <w:p w:rsidR="00A3623A" w:rsidRDefault="00A3623A" w:rsidP="009F399C">
      <w:pPr>
        <w:pStyle w:val="a3"/>
        <w:numPr>
          <w:ilvl w:val="0"/>
          <w:numId w:val="1"/>
        </w:numPr>
        <w:bidi/>
        <w:ind w:left="-1050" w:right="-851" w:firstLine="0"/>
        <w:jc w:val="both"/>
        <w:rPr>
          <w:sz w:val="28"/>
          <w:szCs w:val="28"/>
          <w:lang w:bidi="ar-IQ"/>
        </w:rPr>
      </w:pPr>
      <w:r>
        <w:rPr>
          <w:rFonts w:hint="cs"/>
          <w:sz w:val="28"/>
          <w:szCs w:val="28"/>
          <w:rtl/>
          <w:lang w:bidi="ar-IQ"/>
        </w:rPr>
        <w:t>خشونة السطح .</w:t>
      </w:r>
    </w:p>
    <w:p w:rsidR="00A3623A" w:rsidRDefault="00A3623A" w:rsidP="009F399C">
      <w:pPr>
        <w:pStyle w:val="a3"/>
        <w:numPr>
          <w:ilvl w:val="0"/>
          <w:numId w:val="1"/>
        </w:numPr>
        <w:bidi/>
        <w:ind w:left="-1050" w:right="-851" w:firstLine="0"/>
        <w:jc w:val="both"/>
        <w:rPr>
          <w:sz w:val="28"/>
          <w:szCs w:val="28"/>
          <w:lang w:bidi="ar-IQ"/>
        </w:rPr>
      </w:pPr>
      <w:r>
        <w:rPr>
          <w:rFonts w:hint="cs"/>
          <w:sz w:val="28"/>
          <w:szCs w:val="28"/>
          <w:rtl/>
          <w:lang w:bidi="ar-IQ"/>
        </w:rPr>
        <w:t xml:space="preserve">نوع الطلاء الذي يغطي السطح </w:t>
      </w:r>
      <w:r w:rsidR="00CC3CEA">
        <w:rPr>
          <w:rFonts w:hint="cs"/>
          <w:sz w:val="28"/>
          <w:szCs w:val="28"/>
          <w:rtl/>
          <w:lang w:bidi="ar-IQ"/>
        </w:rPr>
        <w:t>ولونه</w:t>
      </w:r>
      <w:r>
        <w:rPr>
          <w:rFonts w:hint="cs"/>
          <w:sz w:val="28"/>
          <w:szCs w:val="28"/>
          <w:rtl/>
          <w:lang w:bidi="ar-IQ"/>
        </w:rPr>
        <w:t>.</w:t>
      </w:r>
    </w:p>
    <w:p w:rsidR="00A3623A" w:rsidRDefault="00CC3CEA" w:rsidP="009F399C">
      <w:pPr>
        <w:pStyle w:val="a3"/>
        <w:numPr>
          <w:ilvl w:val="0"/>
          <w:numId w:val="1"/>
        </w:numPr>
        <w:bidi/>
        <w:ind w:left="-1050" w:right="-851" w:firstLine="0"/>
        <w:jc w:val="both"/>
        <w:rPr>
          <w:sz w:val="28"/>
          <w:szCs w:val="28"/>
          <w:lang w:bidi="ar-IQ"/>
        </w:rPr>
      </w:pPr>
      <w:r>
        <w:rPr>
          <w:rFonts w:hint="cs"/>
          <w:sz w:val="28"/>
          <w:szCs w:val="28"/>
          <w:rtl/>
          <w:lang w:bidi="ar-IQ"/>
        </w:rPr>
        <w:t>سمك طبقة الطلاء والمادة التي تغطي السطح.</w:t>
      </w:r>
    </w:p>
    <w:p w:rsidR="00CC3CEA" w:rsidRDefault="00CC3CEA" w:rsidP="009F399C">
      <w:pPr>
        <w:bidi/>
        <w:ind w:left="-1050" w:right="-851"/>
        <w:jc w:val="both"/>
        <w:rPr>
          <w:sz w:val="28"/>
          <w:szCs w:val="28"/>
          <w:rtl/>
          <w:lang w:bidi="ar-IQ"/>
        </w:rPr>
      </w:pPr>
      <w:r>
        <w:rPr>
          <w:rFonts w:hint="cs"/>
          <w:sz w:val="28"/>
          <w:szCs w:val="28"/>
          <w:rtl/>
          <w:lang w:bidi="ar-IQ"/>
        </w:rPr>
        <w:t xml:space="preserve">قانون ستيفان </w:t>
      </w:r>
      <w:proofErr w:type="spellStart"/>
      <w:r>
        <w:rPr>
          <w:rFonts w:hint="cs"/>
          <w:sz w:val="28"/>
          <w:szCs w:val="28"/>
          <w:rtl/>
          <w:lang w:bidi="ar-IQ"/>
        </w:rPr>
        <w:t>بولتزمان</w:t>
      </w:r>
      <w:proofErr w:type="spellEnd"/>
      <w:r>
        <w:rPr>
          <w:rFonts w:hint="cs"/>
          <w:sz w:val="28"/>
          <w:szCs w:val="28"/>
          <w:rtl/>
          <w:lang w:bidi="ar-IQ"/>
        </w:rPr>
        <w:t>:</w:t>
      </w:r>
    </w:p>
    <w:p w:rsidR="00CC3CEA" w:rsidRDefault="00E05EC8" w:rsidP="009F399C">
      <w:pPr>
        <w:bidi/>
        <w:ind w:left="-1050" w:right="-851"/>
        <w:jc w:val="both"/>
        <w:rPr>
          <w:sz w:val="28"/>
          <w:szCs w:val="28"/>
          <w:rtl/>
          <w:lang w:bidi="ar-IQ"/>
        </w:rPr>
      </w:pPr>
      <w:r>
        <w:rPr>
          <w:rFonts w:hint="cs"/>
          <w:sz w:val="28"/>
          <w:szCs w:val="28"/>
          <w:rtl/>
          <w:lang w:bidi="ar-IQ"/>
        </w:rPr>
        <w:t xml:space="preserve">ينص قانون ستيفان </w:t>
      </w:r>
      <w:proofErr w:type="spellStart"/>
      <w:r>
        <w:rPr>
          <w:rFonts w:hint="cs"/>
          <w:sz w:val="28"/>
          <w:szCs w:val="28"/>
          <w:rtl/>
          <w:lang w:bidi="ar-IQ"/>
        </w:rPr>
        <w:t>بولتزمان</w:t>
      </w:r>
      <w:proofErr w:type="spellEnd"/>
      <w:r>
        <w:rPr>
          <w:rFonts w:hint="cs"/>
          <w:sz w:val="28"/>
          <w:szCs w:val="28"/>
          <w:rtl/>
          <w:lang w:bidi="ar-IQ"/>
        </w:rPr>
        <w:t xml:space="preserve"> على ان معدل الطاقة المنبعثة </w:t>
      </w:r>
      <w:r>
        <w:rPr>
          <w:sz w:val="28"/>
          <w:szCs w:val="28"/>
          <w:lang w:bidi="ar-IQ"/>
        </w:rPr>
        <w:t>E ( T )</w:t>
      </w:r>
      <w:r>
        <w:rPr>
          <w:rFonts w:hint="cs"/>
          <w:sz w:val="28"/>
          <w:szCs w:val="28"/>
          <w:rtl/>
          <w:lang w:bidi="ar-IQ"/>
        </w:rPr>
        <w:t xml:space="preserve">  من الجسم الاسود لكل وحدة مساحة تتناسب طرديا مع القوة الرابعة لدرجة حرارة الجسم مقاسة بالكلفن  :</w:t>
      </w:r>
    </w:p>
    <w:p w:rsidR="00E05EC8" w:rsidRDefault="00E05EC8" w:rsidP="009F399C">
      <w:pPr>
        <w:ind w:left="-1050" w:right="-851"/>
        <w:rPr>
          <w:sz w:val="28"/>
          <w:szCs w:val="28"/>
          <w:vertAlign w:val="superscript"/>
          <w:lang w:bidi="ar-IQ"/>
        </w:rPr>
      </w:pPr>
      <w:r>
        <w:rPr>
          <w:sz w:val="28"/>
          <w:szCs w:val="28"/>
          <w:lang w:bidi="ar-IQ"/>
        </w:rPr>
        <w:t>E ( T )</w:t>
      </w:r>
      <w:r>
        <w:rPr>
          <w:rFonts w:ascii="Arial" w:hAnsi="Arial" w:cs="Arial"/>
          <w:sz w:val="28"/>
          <w:szCs w:val="28"/>
          <w:lang w:bidi="ar-IQ"/>
        </w:rPr>
        <w:t>α</w:t>
      </w:r>
      <w:r>
        <w:rPr>
          <w:sz w:val="28"/>
          <w:szCs w:val="28"/>
          <w:lang w:bidi="ar-IQ"/>
        </w:rPr>
        <w:t xml:space="preserve">  T</w:t>
      </w:r>
      <w:r>
        <w:rPr>
          <w:sz w:val="28"/>
          <w:szCs w:val="28"/>
          <w:vertAlign w:val="superscript"/>
          <w:lang w:bidi="ar-IQ"/>
        </w:rPr>
        <w:t>4</w:t>
      </w:r>
    </w:p>
    <w:p w:rsidR="00E05EC8" w:rsidRDefault="00E05EC8" w:rsidP="009F399C">
      <w:pPr>
        <w:ind w:left="-1050" w:right="-851"/>
        <w:rPr>
          <w:sz w:val="28"/>
          <w:szCs w:val="28"/>
          <w:lang w:bidi="ar-IQ"/>
        </w:rPr>
      </w:pPr>
      <w:r>
        <w:rPr>
          <w:sz w:val="28"/>
          <w:szCs w:val="28"/>
          <w:lang w:bidi="ar-IQ"/>
        </w:rPr>
        <w:t xml:space="preserve">E ( T ) = </w:t>
      </w:r>
      <w:r>
        <w:rPr>
          <w:rFonts w:ascii="Arial" w:hAnsi="Arial" w:cs="Arial"/>
          <w:sz w:val="28"/>
          <w:szCs w:val="28"/>
          <w:lang w:bidi="ar-IQ"/>
        </w:rPr>
        <w:t>δ</w:t>
      </w:r>
      <w:r>
        <w:rPr>
          <w:sz w:val="28"/>
          <w:szCs w:val="28"/>
          <w:lang w:bidi="ar-IQ"/>
        </w:rPr>
        <w:t xml:space="preserve"> T</w:t>
      </w:r>
      <w:r>
        <w:rPr>
          <w:sz w:val="28"/>
          <w:szCs w:val="28"/>
          <w:vertAlign w:val="superscript"/>
          <w:lang w:bidi="ar-IQ"/>
        </w:rPr>
        <w:t>4</w:t>
      </w:r>
    </w:p>
    <w:p w:rsidR="00E05EC8" w:rsidRDefault="00DD7399" w:rsidP="009F399C">
      <w:pPr>
        <w:tabs>
          <w:tab w:val="left" w:pos="1500"/>
          <w:tab w:val="left" w:pos="3930"/>
          <w:tab w:val="left" w:pos="5576"/>
        </w:tabs>
        <w:bidi/>
        <w:ind w:left="-1050" w:right="-851"/>
        <w:jc w:val="both"/>
        <w:rPr>
          <w:rFonts w:ascii="Arial" w:hAnsi="Arial" w:cs="Arial"/>
          <w:sz w:val="28"/>
          <w:szCs w:val="28"/>
          <w:rtl/>
          <w:lang w:bidi="ar-IQ"/>
        </w:rPr>
      </w:pPr>
      <w:r>
        <w:rPr>
          <w:rFonts w:hint="cs"/>
          <w:sz w:val="28"/>
          <w:szCs w:val="28"/>
          <w:rtl/>
          <w:lang w:bidi="ar-IQ"/>
        </w:rPr>
        <w:t>حيث ان</w:t>
      </w:r>
      <w:r w:rsidR="00092099">
        <w:rPr>
          <w:rFonts w:hint="cs"/>
          <w:sz w:val="28"/>
          <w:szCs w:val="28"/>
          <w:rtl/>
          <w:lang w:bidi="ar-IQ"/>
        </w:rPr>
        <w:t xml:space="preserve"> (</w:t>
      </w:r>
      <w:r w:rsidR="00092099">
        <w:rPr>
          <w:rFonts w:ascii="Arial" w:hAnsi="Arial" w:cs="Arial"/>
          <w:sz w:val="28"/>
          <w:szCs w:val="28"/>
          <w:lang w:bidi="ar-IQ"/>
        </w:rPr>
        <w:t>δ</w:t>
      </w:r>
      <w:r w:rsidR="00092099">
        <w:rPr>
          <w:rFonts w:hint="cs"/>
          <w:sz w:val="28"/>
          <w:szCs w:val="28"/>
          <w:rtl/>
          <w:lang w:bidi="ar-IQ"/>
        </w:rPr>
        <w:t xml:space="preserve"> ) ثابت </w:t>
      </w:r>
      <w:proofErr w:type="spellStart"/>
      <w:r w:rsidR="00092099">
        <w:rPr>
          <w:rFonts w:hint="cs"/>
          <w:sz w:val="28"/>
          <w:szCs w:val="28"/>
          <w:rtl/>
          <w:lang w:bidi="ar-IQ"/>
        </w:rPr>
        <w:t>بولتزمان</w:t>
      </w:r>
      <w:proofErr w:type="spellEnd"/>
      <w:r>
        <w:rPr>
          <w:rFonts w:hint="cs"/>
          <w:sz w:val="28"/>
          <w:szCs w:val="28"/>
          <w:rtl/>
          <w:lang w:bidi="ar-IQ"/>
        </w:rPr>
        <w:t xml:space="preserve"> :</w:t>
      </w:r>
      <w:r w:rsidR="00092099">
        <w:rPr>
          <w:sz w:val="28"/>
          <w:szCs w:val="28"/>
        </w:rPr>
        <w:tab/>
      </w:r>
      <w:r>
        <w:rPr>
          <w:sz w:val="28"/>
          <w:szCs w:val="28"/>
        </w:rPr>
        <w:t>K</w:t>
      </w:r>
      <w:r>
        <w:rPr>
          <w:sz w:val="28"/>
          <w:szCs w:val="28"/>
          <w:vertAlign w:val="superscript"/>
        </w:rPr>
        <w:t>4</w:t>
      </w:r>
      <w:r>
        <w:rPr>
          <w:rFonts w:hint="cs"/>
          <w:sz w:val="28"/>
          <w:szCs w:val="28"/>
          <w:rtl/>
          <w:lang w:bidi="ar-IQ"/>
        </w:rPr>
        <w:t xml:space="preserve"> </w:t>
      </w:r>
      <w:r>
        <w:rPr>
          <w:sz w:val="28"/>
          <w:szCs w:val="28"/>
        </w:rPr>
        <w:t>watt/ m</w:t>
      </w:r>
      <w:r>
        <w:rPr>
          <w:sz w:val="28"/>
          <w:szCs w:val="28"/>
          <w:vertAlign w:val="superscript"/>
        </w:rPr>
        <w:t>2</w:t>
      </w:r>
      <w:r>
        <w:rPr>
          <w:rFonts w:hint="cs"/>
          <w:sz w:val="28"/>
          <w:szCs w:val="28"/>
          <w:rtl/>
          <w:lang w:bidi="ar-IQ"/>
        </w:rPr>
        <w:t xml:space="preserve"> </w:t>
      </w:r>
      <w:r>
        <w:rPr>
          <w:sz w:val="28"/>
          <w:szCs w:val="28"/>
        </w:rPr>
        <w:t>= 5.67* 10</w:t>
      </w:r>
      <w:r>
        <w:rPr>
          <w:sz w:val="28"/>
          <w:szCs w:val="28"/>
          <w:vertAlign w:val="superscript"/>
        </w:rPr>
        <w:t xml:space="preserve">8 </w:t>
      </w:r>
      <w:r>
        <w:rPr>
          <w:rFonts w:hint="cs"/>
          <w:sz w:val="28"/>
          <w:szCs w:val="28"/>
          <w:rtl/>
          <w:lang w:bidi="ar-IQ"/>
        </w:rPr>
        <w:t xml:space="preserve"> </w:t>
      </w:r>
      <w:r>
        <w:rPr>
          <w:sz w:val="28"/>
          <w:szCs w:val="28"/>
        </w:rPr>
        <w:t xml:space="preserve">   </w:t>
      </w:r>
      <w:r>
        <w:rPr>
          <w:rFonts w:ascii="Arial" w:hAnsi="Arial" w:cs="Arial"/>
          <w:sz w:val="28"/>
          <w:szCs w:val="28"/>
          <w:lang w:bidi="ar-IQ"/>
        </w:rPr>
        <w:t>δ</w:t>
      </w:r>
    </w:p>
    <w:p w:rsidR="00092099" w:rsidRDefault="00092099" w:rsidP="009F399C">
      <w:pPr>
        <w:tabs>
          <w:tab w:val="left" w:pos="1500"/>
          <w:tab w:val="left" w:pos="3930"/>
          <w:tab w:val="left" w:pos="5576"/>
        </w:tabs>
        <w:bidi/>
        <w:ind w:left="-1050" w:right="-851"/>
        <w:jc w:val="both"/>
        <w:rPr>
          <w:rFonts w:ascii="Arial" w:hAnsi="Arial" w:cs="Arial"/>
          <w:sz w:val="28"/>
          <w:szCs w:val="28"/>
          <w:rtl/>
          <w:lang w:bidi="ar-IQ"/>
        </w:rPr>
      </w:pPr>
      <w:r>
        <w:rPr>
          <w:rFonts w:ascii="Arial" w:hAnsi="Arial" w:cs="Arial" w:hint="cs"/>
          <w:sz w:val="28"/>
          <w:szCs w:val="28"/>
          <w:rtl/>
          <w:lang w:bidi="ar-IQ"/>
        </w:rPr>
        <w:t xml:space="preserve">يمكن كتابة قانون ستيفان </w:t>
      </w:r>
      <w:proofErr w:type="spellStart"/>
      <w:r>
        <w:rPr>
          <w:rFonts w:ascii="Arial" w:hAnsi="Arial" w:cs="Arial" w:hint="cs"/>
          <w:sz w:val="28"/>
          <w:szCs w:val="28"/>
          <w:rtl/>
          <w:lang w:bidi="ar-IQ"/>
        </w:rPr>
        <w:t>بولتزمان</w:t>
      </w:r>
      <w:proofErr w:type="spellEnd"/>
      <w:r>
        <w:rPr>
          <w:rFonts w:ascii="Arial" w:hAnsi="Arial" w:cs="Arial" w:hint="cs"/>
          <w:sz w:val="28"/>
          <w:szCs w:val="28"/>
          <w:rtl/>
          <w:lang w:bidi="ar-IQ"/>
        </w:rPr>
        <w:t xml:space="preserve"> للجسم غير الاسود بالصيغة التالية :</w:t>
      </w:r>
    </w:p>
    <w:p w:rsidR="00092099" w:rsidRDefault="00092099" w:rsidP="009F399C">
      <w:pPr>
        <w:ind w:left="-1050" w:right="-851"/>
        <w:rPr>
          <w:sz w:val="28"/>
          <w:szCs w:val="28"/>
          <w:lang w:bidi="ar-IQ"/>
        </w:rPr>
      </w:pPr>
      <w:r>
        <w:rPr>
          <w:sz w:val="28"/>
          <w:szCs w:val="28"/>
          <w:lang w:bidi="ar-IQ"/>
        </w:rPr>
        <w:t xml:space="preserve">E ( T ) = </w:t>
      </w:r>
      <w:proofErr w:type="spellStart"/>
      <w:r>
        <w:rPr>
          <w:rFonts w:ascii="Arial" w:hAnsi="Arial" w:cs="Arial"/>
          <w:sz w:val="28"/>
          <w:szCs w:val="28"/>
        </w:rPr>
        <w:t>ea</w:t>
      </w:r>
      <w:proofErr w:type="spellEnd"/>
      <w:r>
        <w:rPr>
          <w:sz w:val="28"/>
          <w:szCs w:val="28"/>
          <w:lang w:bidi="ar-IQ"/>
        </w:rPr>
        <w:t xml:space="preserve"> T</w:t>
      </w:r>
      <w:r>
        <w:rPr>
          <w:sz w:val="28"/>
          <w:szCs w:val="28"/>
          <w:vertAlign w:val="superscript"/>
          <w:lang w:bidi="ar-IQ"/>
        </w:rPr>
        <w:t>4</w:t>
      </w:r>
    </w:p>
    <w:p w:rsidR="00056D57" w:rsidRDefault="00056D57" w:rsidP="009F399C">
      <w:pPr>
        <w:tabs>
          <w:tab w:val="left" w:pos="386"/>
          <w:tab w:val="center" w:pos="4479"/>
        </w:tabs>
        <w:bidi/>
        <w:ind w:left="-1050" w:right="-851"/>
        <w:jc w:val="both"/>
        <w:rPr>
          <w:sz w:val="28"/>
          <w:szCs w:val="28"/>
          <w:rtl/>
          <w:lang w:bidi="ar-IQ"/>
        </w:rPr>
      </w:pPr>
    </w:p>
    <w:p w:rsidR="00827172" w:rsidRDefault="00092099" w:rsidP="009F399C">
      <w:pPr>
        <w:tabs>
          <w:tab w:val="left" w:pos="386"/>
          <w:tab w:val="center" w:pos="4479"/>
        </w:tabs>
        <w:bidi/>
        <w:ind w:left="-1050" w:right="-851"/>
        <w:jc w:val="both"/>
        <w:rPr>
          <w:sz w:val="28"/>
          <w:szCs w:val="28"/>
          <w:rtl/>
          <w:lang w:bidi="ar-IQ"/>
        </w:rPr>
      </w:pPr>
      <w:r>
        <w:rPr>
          <w:rFonts w:hint="cs"/>
          <w:sz w:val="28"/>
          <w:szCs w:val="28"/>
          <w:rtl/>
          <w:lang w:bidi="ar-IQ"/>
        </w:rPr>
        <w:lastRenderedPageBreak/>
        <w:t xml:space="preserve">اما كمية الحرارة المنبعثة </w:t>
      </w:r>
      <w:r w:rsidR="00B9782A">
        <w:rPr>
          <w:rFonts w:ascii="Arial" w:hAnsi="Arial" w:cs="Arial"/>
          <w:b/>
          <w:bCs/>
          <w:color w:val="000000"/>
          <w:sz w:val="28"/>
          <w:szCs w:val="28"/>
        </w:rPr>
        <w:t>∆ Q</w:t>
      </w:r>
      <w:r>
        <w:rPr>
          <w:rFonts w:hint="cs"/>
          <w:sz w:val="28"/>
          <w:szCs w:val="28"/>
          <w:rtl/>
          <w:lang w:bidi="ar-IQ"/>
        </w:rPr>
        <w:t xml:space="preserve"> من الجسم الساخن الى الجسم </w:t>
      </w:r>
      <w:r w:rsidR="00827172">
        <w:rPr>
          <w:rFonts w:hint="cs"/>
          <w:sz w:val="28"/>
          <w:szCs w:val="28"/>
          <w:rtl/>
          <w:lang w:bidi="ar-IQ"/>
        </w:rPr>
        <w:t>البارد يمكن كتابتها كالاتي :</w:t>
      </w:r>
    </w:p>
    <w:p w:rsidR="00827172" w:rsidRDefault="00B9782A" w:rsidP="009F399C">
      <w:pPr>
        <w:ind w:left="-1050" w:right="-851"/>
        <w:rPr>
          <w:sz w:val="28"/>
          <w:szCs w:val="28"/>
          <w:lang w:bidi="ar-IQ"/>
        </w:rPr>
      </w:pPr>
      <w:r>
        <w:rPr>
          <w:rFonts w:ascii="Arial" w:hAnsi="Arial" w:cs="Arial"/>
          <w:b/>
          <w:bCs/>
          <w:color w:val="000000"/>
          <w:sz w:val="28"/>
          <w:szCs w:val="28"/>
        </w:rPr>
        <w:t>∆ Q</w:t>
      </w:r>
      <w:r>
        <w:rPr>
          <w:sz w:val="28"/>
          <w:szCs w:val="28"/>
          <w:lang w:bidi="ar-IQ"/>
        </w:rPr>
        <w:t xml:space="preserve"> </w:t>
      </w:r>
      <w:r w:rsidR="00827172">
        <w:rPr>
          <w:sz w:val="28"/>
          <w:szCs w:val="28"/>
          <w:lang w:bidi="ar-IQ"/>
        </w:rPr>
        <w:t xml:space="preserve">= </w:t>
      </w:r>
      <w:r w:rsidR="00827172">
        <w:rPr>
          <w:rFonts w:ascii="Arial" w:hAnsi="Arial" w:cs="Arial"/>
          <w:sz w:val="28"/>
          <w:szCs w:val="28"/>
          <w:lang w:bidi="ar-IQ"/>
        </w:rPr>
        <w:t>δ</w:t>
      </w:r>
      <w:r>
        <w:rPr>
          <w:rFonts w:ascii="Arial" w:hAnsi="Arial" w:cs="Arial"/>
          <w:sz w:val="28"/>
          <w:szCs w:val="28"/>
          <w:lang w:bidi="ar-IQ"/>
        </w:rPr>
        <w:t xml:space="preserve"> A </w:t>
      </w:r>
      <w:r>
        <w:rPr>
          <w:sz w:val="28"/>
          <w:szCs w:val="28"/>
          <w:lang w:bidi="ar-IQ"/>
        </w:rPr>
        <w:t>t</w:t>
      </w:r>
      <w:r w:rsidR="00827172">
        <w:rPr>
          <w:sz w:val="28"/>
          <w:szCs w:val="28"/>
          <w:lang w:bidi="ar-IQ"/>
        </w:rPr>
        <w:t xml:space="preserve"> T</w:t>
      </w:r>
      <w:r w:rsidR="00827172">
        <w:rPr>
          <w:sz w:val="28"/>
          <w:szCs w:val="28"/>
          <w:vertAlign w:val="superscript"/>
          <w:lang w:bidi="ar-IQ"/>
        </w:rPr>
        <w:t>4</w:t>
      </w:r>
    </w:p>
    <w:p w:rsidR="00B9782A" w:rsidRDefault="00B9782A" w:rsidP="009F399C">
      <w:pPr>
        <w:tabs>
          <w:tab w:val="left" w:pos="2865"/>
          <w:tab w:val="center" w:pos="4479"/>
          <w:tab w:val="left" w:pos="6030"/>
        </w:tabs>
        <w:ind w:left="-1050" w:right="-851"/>
        <w:rPr>
          <w:sz w:val="28"/>
          <w:szCs w:val="28"/>
          <w:vertAlign w:val="subscript"/>
          <w:lang w:bidi="ar-IQ"/>
        </w:rPr>
      </w:pPr>
      <w:r>
        <w:rPr>
          <w:rFonts w:ascii="Arial" w:hAnsi="Arial" w:cs="Arial"/>
          <w:b/>
          <w:bCs/>
          <w:color w:val="000000"/>
          <w:sz w:val="28"/>
          <w:szCs w:val="28"/>
        </w:rPr>
        <w:t>∆ Q</w:t>
      </w:r>
      <w:r>
        <w:rPr>
          <w:sz w:val="28"/>
          <w:szCs w:val="28"/>
          <w:lang w:bidi="ar-IQ"/>
        </w:rPr>
        <w:t xml:space="preserve">= </w:t>
      </w:r>
      <w:r>
        <w:rPr>
          <w:rFonts w:ascii="Arial" w:hAnsi="Arial" w:cs="Arial"/>
          <w:sz w:val="28"/>
          <w:szCs w:val="28"/>
          <w:lang w:bidi="ar-IQ"/>
        </w:rPr>
        <w:t xml:space="preserve">δ A </w:t>
      </w:r>
      <w:r>
        <w:rPr>
          <w:sz w:val="28"/>
          <w:szCs w:val="28"/>
          <w:lang w:bidi="ar-IQ"/>
        </w:rPr>
        <w:t>t (</w:t>
      </w:r>
      <w:r w:rsidR="00C006CB">
        <w:rPr>
          <w:sz w:val="28"/>
          <w:szCs w:val="28"/>
          <w:lang w:bidi="ar-IQ"/>
        </w:rPr>
        <w:t>T</w:t>
      </w:r>
      <w:r w:rsidR="00C006CB">
        <w:rPr>
          <w:sz w:val="28"/>
          <w:szCs w:val="28"/>
          <w:vertAlign w:val="superscript"/>
          <w:lang w:bidi="ar-IQ"/>
        </w:rPr>
        <w:t>4</w:t>
      </w:r>
      <w:r w:rsidR="00C006CB">
        <w:rPr>
          <w:sz w:val="28"/>
          <w:szCs w:val="28"/>
          <w:vertAlign w:val="subscript"/>
          <w:lang w:bidi="ar-IQ"/>
        </w:rPr>
        <w:t xml:space="preserve">1 </w:t>
      </w:r>
      <w:r w:rsidR="00C006CB">
        <w:rPr>
          <w:sz w:val="28"/>
          <w:szCs w:val="28"/>
          <w:lang w:bidi="ar-IQ"/>
        </w:rPr>
        <w:t>- T</w:t>
      </w:r>
      <w:r w:rsidR="00C006CB">
        <w:rPr>
          <w:sz w:val="28"/>
          <w:szCs w:val="28"/>
          <w:vertAlign w:val="superscript"/>
          <w:lang w:bidi="ar-IQ"/>
        </w:rPr>
        <w:t>4</w:t>
      </w:r>
      <w:r w:rsidR="00C006CB">
        <w:rPr>
          <w:sz w:val="28"/>
          <w:szCs w:val="28"/>
          <w:vertAlign w:val="subscript"/>
          <w:lang w:bidi="ar-IQ"/>
        </w:rPr>
        <w:t>0</w:t>
      </w:r>
      <w:r w:rsidR="00C006CB">
        <w:rPr>
          <w:rFonts w:ascii="Arial" w:hAnsi="Arial" w:cs="Arial"/>
          <w:b/>
          <w:bCs/>
          <w:color w:val="000000"/>
          <w:sz w:val="28"/>
          <w:szCs w:val="28"/>
        </w:rPr>
        <w:t>)</w:t>
      </w:r>
    </w:p>
    <w:p w:rsidR="00C006CB" w:rsidRDefault="00C006CB" w:rsidP="009F399C">
      <w:pPr>
        <w:tabs>
          <w:tab w:val="left" w:pos="2865"/>
          <w:tab w:val="center" w:pos="4479"/>
          <w:tab w:val="left" w:pos="6030"/>
        </w:tabs>
        <w:bidi/>
        <w:ind w:left="-1050" w:right="-851"/>
        <w:jc w:val="both"/>
        <w:rPr>
          <w:sz w:val="28"/>
          <w:szCs w:val="28"/>
          <w:rtl/>
          <w:lang w:bidi="ar-IQ"/>
        </w:rPr>
      </w:pPr>
      <w:r>
        <w:rPr>
          <w:rFonts w:hint="cs"/>
          <w:sz w:val="28"/>
          <w:szCs w:val="28"/>
          <w:rtl/>
          <w:lang w:bidi="ar-IQ"/>
        </w:rPr>
        <w:t>حيث ان :</w:t>
      </w:r>
    </w:p>
    <w:p w:rsidR="00C006CB" w:rsidRPr="00C006CB" w:rsidRDefault="00C006CB" w:rsidP="009F399C">
      <w:pPr>
        <w:tabs>
          <w:tab w:val="left" w:pos="2865"/>
          <w:tab w:val="center" w:pos="4479"/>
          <w:tab w:val="left" w:pos="6030"/>
        </w:tabs>
        <w:bidi/>
        <w:ind w:left="-1050" w:right="-851"/>
        <w:jc w:val="both"/>
        <w:rPr>
          <w:sz w:val="28"/>
          <w:szCs w:val="28"/>
          <w:rtl/>
        </w:rPr>
      </w:pPr>
      <w:r>
        <w:rPr>
          <w:sz w:val="28"/>
          <w:szCs w:val="28"/>
        </w:rPr>
        <w:t>A</w:t>
      </w:r>
      <w:r>
        <w:rPr>
          <w:rFonts w:hint="cs"/>
          <w:sz w:val="28"/>
          <w:szCs w:val="28"/>
          <w:rtl/>
        </w:rPr>
        <w:t xml:space="preserve">= المساحة ,  </w:t>
      </w:r>
      <w:r>
        <w:rPr>
          <w:sz w:val="28"/>
          <w:szCs w:val="28"/>
        </w:rPr>
        <w:t>t</w:t>
      </w:r>
      <w:r>
        <w:rPr>
          <w:rFonts w:hint="cs"/>
          <w:sz w:val="28"/>
          <w:szCs w:val="28"/>
          <w:rtl/>
        </w:rPr>
        <w:t xml:space="preserve">= الزمن </w:t>
      </w:r>
    </w:p>
    <w:p w:rsidR="00092099" w:rsidRDefault="00C006CB" w:rsidP="009F399C">
      <w:pPr>
        <w:tabs>
          <w:tab w:val="left" w:pos="1500"/>
          <w:tab w:val="left" w:pos="5576"/>
        </w:tabs>
        <w:bidi/>
        <w:ind w:left="-1050" w:right="-851"/>
        <w:jc w:val="both"/>
        <w:rPr>
          <w:sz w:val="28"/>
          <w:szCs w:val="28"/>
          <w:rtl/>
          <w:lang w:bidi="ar-IQ"/>
        </w:rPr>
      </w:pPr>
      <w:r>
        <w:rPr>
          <w:rFonts w:hint="cs"/>
          <w:b/>
          <w:bCs/>
          <w:sz w:val="28"/>
          <w:szCs w:val="28"/>
          <w:rtl/>
          <w:lang w:bidi="ar-IQ"/>
        </w:rPr>
        <w:t xml:space="preserve">الحمل الحراري </w:t>
      </w:r>
      <w:r>
        <w:rPr>
          <w:rFonts w:hint="cs"/>
          <w:sz w:val="28"/>
          <w:szCs w:val="28"/>
          <w:rtl/>
          <w:lang w:bidi="ar-IQ"/>
        </w:rPr>
        <w:t>:</w:t>
      </w:r>
    </w:p>
    <w:p w:rsidR="00C006CB" w:rsidRDefault="00A13DAD" w:rsidP="009F399C">
      <w:pPr>
        <w:tabs>
          <w:tab w:val="left" w:pos="1500"/>
          <w:tab w:val="left" w:pos="5576"/>
        </w:tabs>
        <w:bidi/>
        <w:ind w:left="-1050" w:right="-851"/>
        <w:jc w:val="both"/>
        <w:rPr>
          <w:rFonts w:ascii="Arial" w:hAnsi="Arial" w:cs="Arial"/>
          <w:sz w:val="28"/>
          <w:szCs w:val="28"/>
          <w:rtl/>
          <w:lang w:bidi="ar-IQ"/>
        </w:rPr>
      </w:pPr>
      <w:r>
        <w:rPr>
          <w:rFonts w:hint="cs"/>
          <w:sz w:val="28"/>
          <w:szCs w:val="28"/>
          <w:rtl/>
          <w:lang w:bidi="ar-IQ"/>
        </w:rPr>
        <w:t xml:space="preserve">يعرف الحمل على انه طريقة انتقال الحرارة من مكان الى اخر خلال السوائل و الغازات وذلك بحركة جزيئات مادة الوسط من مكان الى اخر , عكس حركة جزيئات المادة الصلبة خلال عملية التوصيل الحراري و التي لا تتضمن </w:t>
      </w:r>
      <w:r>
        <w:rPr>
          <w:rFonts w:ascii="Arial" w:hAnsi="Arial" w:cs="Arial" w:hint="cs"/>
          <w:sz w:val="28"/>
          <w:szCs w:val="28"/>
          <w:rtl/>
          <w:lang w:bidi="ar-IQ"/>
        </w:rPr>
        <w:t xml:space="preserve">حركة الجزيئات من </w:t>
      </w:r>
      <w:r w:rsidR="00163445">
        <w:rPr>
          <w:rFonts w:ascii="Arial" w:hAnsi="Arial" w:cs="Arial" w:hint="cs"/>
          <w:sz w:val="28"/>
          <w:szCs w:val="28"/>
          <w:rtl/>
          <w:lang w:bidi="ar-IQ"/>
        </w:rPr>
        <w:t>م</w:t>
      </w:r>
      <w:r>
        <w:rPr>
          <w:rFonts w:ascii="Arial" w:hAnsi="Arial" w:cs="Arial" w:hint="cs"/>
          <w:sz w:val="28"/>
          <w:szCs w:val="28"/>
          <w:rtl/>
          <w:lang w:bidi="ar-IQ"/>
        </w:rPr>
        <w:t>كان الى اخر , اذ تنتقل الحرارة بتصادم جزيء مع جزيء اخر .</w:t>
      </w:r>
    </w:p>
    <w:p w:rsidR="00A13DAD" w:rsidRDefault="00A13DAD" w:rsidP="009F399C">
      <w:pPr>
        <w:tabs>
          <w:tab w:val="left" w:pos="1500"/>
          <w:tab w:val="left" w:pos="5576"/>
        </w:tabs>
        <w:bidi/>
        <w:ind w:left="-1050" w:right="-851"/>
        <w:jc w:val="both"/>
        <w:rPr>
          <w:rFonts w:ascii="Arial" w:hAnsi="Arial" w:cs="Arial"/>
          <w:sz w:val="28"/>
          <w:szCs w:val="28"/>
          <w:rtl/>
          <w:lang w:bidi="ar-IQ"/>
        </w:rPr>
      </w:pPr>
      <w:r>
        <w:rPr>
          <w:rFonts w:ascii="Arial" w:hAnsi="Arial" w:cs="Arial" w:hint="cs"/>
          <w:sz w:val="28"/>
          <w:szCs w:val="28"/>
          <w:rtl/>
          <w:lang w:bidi="ar-IQ"/>
        </w:rPr>
        <w:t xml:space="preserve">من الامثلة على انتقال الحرارة بالحمل التدفئة في الغرف اثناء الشتاء بواسطة المدافئ او اجهزة تسخين الماء , اذا تمتص جزيئات الهواء او السائل كمية من الحرارة من الجزء الساخن فيتمدد الهواء او السائل اي تقل كثافته فينتقل الى الجهة الاخرى </w:t>
      </w:r>
      <w:r w:rsidR="005D50B0">
        <w:rPr>
          <w:rFonts w:ascii="Arial" w:hAnsi="Arial" w:cs="Arial" w:hint="cs"/>
          <w:sz w:val="28"/>
          <w:szCs w:val="28"/>
          <w:rtl/>
          <w:lang w:bidi="ar-IQ"/>
        </w:rPr>
        <w:t>( الى الاعلى ) لتمتزج هذه الجزيئات مع جزيئات الهواء او السائل الاقل طاقة حرارية  وتكسبها كمية من الحرارة التي امتصتها .</w:t>
      </w:r>
    </w:p>
    <w:p w:rsidR="005D50B0" w:rsidRDefault="005D50B0" w:rsidP="009F399C">
      <w:pPr>
        <w:tabs>
          <w:tab w:val="left" w:pos="1500"/>
          <w:tab w:val="left" w:pos="5576"/>
        </w:tabs>
        <w:bidi/>
        <w:ind w:left="-1050" w:right="-851"/>
        <w:jc w:val="both"/>
        <w:rPr>
          <w:rFonts w:ascii="Arial" w:hAnsi="Arial" w:cs="Arial"/>
          <w:sz w:val="28"/>
          <w:szCs w:val="28"/>
          <w:rtl/>
          <w:lang w:bidi="ar-IQ"/>
        </w:rPr>
      </w:pPr>
      <w:r>
        <w:rPr>
          <w:rFonts w:ascii="Arial" w:hAnsi="Arial" w:cs="Arial" w:hint="cs"/>
          <w:sz w:val="28"/>
          <w:szCs w:val="28"/>
          <w:rtl/>
          <w:lang w:bidi="ar-IQ"/>
        </w:rPr>
        <w:t>ان طريقة الحمل الحراري هي اساس انتقال الحرارة في الاجسام المائعة , مبدا عمل الحمل الحراري يعتمد على الجاذبية الارضية حيث ان كل فرق في درجات حرارة السائل او الغاز سيغير من تركيزه فترتفع الاجزاء الساخنة الى الاعلى وتحل محلها الاجزاء الباردة حسب قاعدة ارخميدس  وينتج عن ذلك عملية التبادل الحراري .</w:t>
      </w:r>
    </w:p>
    <w:p w:rsidR="00AF182B" w:rsidRDefault="005D50B0" w:rsidP="009F399C">
      <w:pPr>
        <w:tabs>
          <w:tab w:val="left" w:pos="1500"/>
          <w:tab w:val="left" w:pos="5576"/>
        </w:tabs>
        <w:bidi/>
        <w:ind w:left="-1050" w:right="-851"/>
        <w:jc w:val="both"/>
        <w:rPr>
          <w:rFonts w:ascii="Arial" w:hAnsi="Arial" w:cs="Arial"/>
          <w:sz w:val="28"/>
          <w:szCs w:val="28"/>
          <w:rtl/>
          <w:lang w:bidi="ar-IQ"/>
        </w:rPr>
      </w:pPr>
      <w:r>
        <w:rPr>
          <w:rFonts w:ascii="Arial" w:hAnsi="Arial" w:cs="Arial" w:hint="cs"/>
          <w:sz w:val="28"/>
          <w:szCs w:val="28"/>
          <w:rtl/>
          <w:lang w:bidi="ar-IQ"/>
        </w:rPr>
        <w:t xml:space="preserve">ان انتقال </w:t>
      </w:r>
      <w:r w:rsidR="00552676">
        <w:rPr>
          <w:rFonts w:ascii="Arial" w:hAnsi="Arial" w:cs="Arial" w:hint="cs"/>
          <w:sz w:val="28"/>
          <w:szCs w:val="28"/>
          <w:rtl/>
          <w:lang w:bidi="ar-IQ"/>
        </w:rPr>
        <w:t>( غاز او سائل ) من الم</w:t>
      </w:r>
      <w:r w:rsidR="00163445">
        <w:rPr>
          <w:rFonts w:ascii="Arial" w:hAnsi="Arial" w:cs="Arial" w:hint="cs"/>
          <w:sz w:val="28"/>
          <w:szCs w:val="28"/>
          <w:rtl/>
          <w:lang w:bidi="ar-IQ"/>
        </w:rPr>
        <w:t>ن</w:t>
      </w:r>
      <w:r w:rsidR="00552676">
        <w:rPr>
          <w:rFonts w:ascii="Arial" w:hAnsi="Arial" w:cs="Arial" w:hint="cs"/>
          <w:sz w:val="28"/>
          <w:szCs w:val="28"/>
          <w:rtl/>
          <w:lang w:bidi="ar-IQ"/>
        </w:rPr>
        <w:t xml:space="preserve">طقة ذات الدرجة الحرارية العالية الى المنطقة ذات الدرجة الحرارية الواطئة ( الاقل ) يولد تيارا يسمى تيار الحمل الحراري والذي يعرف على انه كمية الحرارة المكتسبة او المفقودة من قبل السطح الملامس للغاز او السائل خلال وحدة الزمن . فمثلا عندما نسخن الماء على النار تتكون داخل الاناء تيارات الحمل فتصعد الكمية المائية الساخنة الى الاعلى ويحل محلها الماء البارد , ولا يصعد هذا الاخير الا عندما تصبح درجة حرارته </w:t>
      </w:r>
      <w:r w:rsidR="00AF182B">
        <w:rPr>
          <w:rFonts w:ascii="Arial" w:hAnsi="Arial" w:cs="Arial" w:hint="cs"/>
          <w:sz w:val="28"/>
          <w:szCs w:val="28"/>
          <w:rtl/>
          <w:lang w:bidi="ar-IQ"/>
        </w:rPr>
        <w:t>اعلى من الماء الساخن الذي فوقه , وهكذا حتى يصل الماء الى درجة الغليان .</w:t>
      </w:r>
    </w:p>
    <w:p w:rsidR="005D50B0" w:rsidRDefault="00AF182B" w:rsidP="009F399C">
      <w:pPr>
        <w:tabs>
          <w:tab w:val="left" w:pos="1500"/>
          <w:tab w:val="left" w:pos="5576"/>
        </w:tabs>
        <w:bidi/>
        <w:ind w:left="-1050" w:right="-851"/>
        <w:jc w:val="both"/>
        <w:rPr>
          <w:rFonts w:ascii="Arial" w:hAnsi="Arial" w:cs="Arial"/>
          <w:b/>
          <w:bCs/>
          <w:sz w:val="28"/>
          <w:szCs w:val="28"/>
          <w:rtl/>
          <w:lang w:bidi="ar-IQ"/>
        </w:rPr>
      </w:pPr>
      <w:r w:rsidRPr="00AF182B">
        <w:rPr>
          <w:rFonts w:ascii="Arial" w:hAnsi="Arial" w:cs="Arial" w:hint="cs"/>
          <w:b/>
          <w:bCs/>
          <w:sz w:val="28"/>
          <w:szCs w:val="28"/>
          <w:rtl/>
          <w:lang w:bidi="ar-IQ"/>
        </w:rPr>
        <w:t xml:space="preserve">انواع الحمل الحراري </w:t>
      </w:r>
      <w:r w:rsidR="00552676" w:rsidRPr="00AF182B">
        <w:rPr>
          <w:rFonts w:ascii="Arial" w:hAnsi="Arial" w:cs="Arial" w:hint="cs"/>
          <w:b/>
          <w:bCs/>
          <w:sz w:val="28"/>
          <w:szCs w:val="28"/>
          <w:rtl/>
          <w:lang w:bidi="ar-IQ"/>
        </w:rPr>
        <w:t xml:space="preserve"> </w:t>
      </w:r>
      <w:r>
        <w:rPr>
          <w:rFonts w:ascii="Arial" w:hAnsi="Arial" w:cs="Arial" w:hint="cs"/>
          <w:b/>
          <w:bCs/>
          <w:sz w:val="28"/>
          <w:szCs w:val="28"/>
          <w:rtl/>
          <w:lang w:bidi="ar-IQ"/>
        </w:rPr>
        <w:t>:</w:t>
      </w:r>
    </w:p>
    <w:p w:rsidR="00AF182B" w:rsidRDefault="00AF182B" w:rsidP="009F399C">
      <w:pPr>
        <w:tabs>
          <w:tab w:val="left" w:pos="1500"/>
          <w:tab w:val="left" w:pos="5576"/>
        </w:tabs>
        <w:bidi/>
        <w:ind w:left="-1050" w:right="-851"/>
        <w:jc w:val="both"/>
        <w:rPr>
          <w:rFonts w:ascii="Arial" w:hAnsi="Arial" w:cs="Arial"/>
          <w:sz w:val="28"/>
          <w:szCs w:val="28"/>
          <w:rtl/>
          <w:lang w:bidi="ar-IQ"/>
        </w:rPr>
      </w:pPr>
      <w:r>
        <w:rPr>
          <w:rFonts w:ascii="Arial" w:hAnsi="Arial" w:cs="Arial" w:hint="cs"/>
          <w:sz w:val="28"/>
          <w:szCs w:val="28"/>
          <w:rtl/>
          <w:lang w:bidi="ar-IQ"/>
        </w:rPr>
        <w:t>تقسم انواع الحمل الحراري اعتمادا على الطريقة التي يتولد بها تيار الحمل وهما :</w:t>
      </w:r>
    </w:p>
    <w:p w:rsidR="009F399C" w:rsidRDefault="009F399C" w:rsidP="009F399C">
      <w:pPr>
        <w:tabs>
          <w:tab w:val="left" w:pos="1500"/>
          <w:tab w:val="left" w:pos="5576"/>
        </w:tabs>
        <w:bidi/>
        <w:ind w:left="-1050" w:right="-851"/>
        <w:jc w:val="both"/>
        <w:rPr>
          <w:rFonts w:ascii="Arial" w:hAnsi="Arial" w:cs="Arial"/>
          <w:sz w:val="28"/>
          <w:szCs w:val="28"/>
          <w:rtl/>
          <w:lang w:bidi="ar-IQ"/>
        </w:rPr>
      </w:pPr>
      <w:r w:rsidRPr="009F399C">
        <w:rPr>
          <w:rFonts w:ascii="Arial" w:hAnsi="Arial" w:cs="Arial" w:hint="cs"/>
          <w:sz w:val="28"/>
          <w:szCs w:val="28"/>
          <w:rtl/>
          <w:lang w:bidi="ar-IQ"/>
        </w:rPr>
        <w:t>1_ تيار الحمل الطبيعي : ناتج عن تغير كثافة الوسط .</w:t>
      </w:r>
    </w:p>
    <w:p w:rsidR="009F399C" w:rsidRPr="009F399C" w:rsidRDefault="009F399C" w:rsidP="009F399C">
      <w:pPr>
        <w:tabs>
          <w:tab w:val="left" w:pos="1500"/>
          <w:tab w:val="left" w:pos="5576"/>
        </w:tabs>
        <w:bidi/>
        <w:ind w:left="-1050" w:right="-851"/>
        <w:jc w:val="both"/>
        <w:rPr>
          <w:rFonts w:ascii="Arial" w:hAnsi="Arial" w:cs="Arial"/>
          <w:sz w:val="28"/>
          <w:szCs w:val="28"/>
          <w:lang w:bidi="ar-IQ"/>
        </w:rPr>
      </w:pPr>
      <w:r w:rsidRPr="009F399C">
        <w:rPr>
          <w:rFonts w:ascii="Arial" w:hAnsi="Arial" w:cs="Arial" w:hint="cs"/>
          <w:sz w:val="28"/>
          <w:szCs w:val="28"/>
          <w:rtl/>
          <w:lang w:bidi="ar-IQ"/>
        </w:rPr>
        <w:lastRenderedPageBreak/>
        <w:t xml:space="preserve">2_ تيار الحمل الاضطراري : ناتج عن </w:t>
      </w:r>
      <w:proofErr w:type="spellStart"/>
      <w:r w:rsidRPr="009F399C">
        <w:rPr>
          <w:rFonts w:ascii="Arial" w:hAnsi="Arial" w:cs="Arial" w:hint="cs"/>
          <w:sz w:val="28"/>
          <w:szCs w:val="28"/>
          <w:rtl/>
          <w:lang w:bidi="ar-IQ"/>
        </w:rPr>
        <w:t>تاثير</w:t>
      </w:r>
      <w:proofErr w:type="spellEnd"/>
      <w:r w:rsidRPr="009F399C">
        <w:rPr>
          <w:rFonts w:ascii="Arial" w:hAnsi="Arial" w:cs="Arial" w:hint="cs"/>
          <w:sz w:val="28"/>
          <w:szCs w:val="28"/>
          <w:rtl/>
          <w:lang w:bidi="ar-IQ"/>
        </w:rPr>
        <w:t xml:space="preserve"> اصطناعي كاستخدام المروحة او غيرها .</w:t>
      </w:r>
    </w:p>
    <w:p w:rsidR="00AF182B" w:rsidRDefault="00AF182B" w:rsidP="009F399C">
      <w:pPr>
        <w:tabs>
          <w:tab w:val="left" w:pos="1500"/>
          <w:tab w:val="left" w:pos="5576"/>
        </w:tabs>
        <w:bidi/>
        <w:ind w:left="-1050" w:right="-851"/>
        <w:jc w:val="both"/>
        <w:rPr>
          <w:rFonts w:ascii="Arial" w:hAnsi="Arial" w:cs="Arial"/>
          <w:sz w:val="28"/>
          <w:szCs w:val="28"/>
          <w:rtl/>
          <w:lang w:bidi="ar-IQ"/>
        </w:rPr>
      </w:pPr>
      <w:r>
        <w:rPr>
          <w:rFonts w:ascii="Arial" w:hAnsi="Arial" w:cs="Arial" w:hint="cs"/>
          <w:sz w:val="28"/>
          <w:szCs w:val="28"/>
          <w:rtl/>
          <w:lang w:bidi="ar-IQ"/>
        </w:rPr>
        <w:t xml:space="preserve">تعد طريقة الحمل من الطرق الفعالة لانتقال الحرارة وتشكيل تيارات الحمل الهوائية في المناطق الساحلية و الجبلية </w:t>
      </w:r>
      <w:r w:rsidR="00870A0A">
        <w:rPr>
          <w:rFonts w:ascii="Arial" w:hAnsi="Arial" w:cs="Arial" w:hint="cs"/>
          <w:sz w:val="28"/>
          <w:szCs w:val="28"/>
          <w:rtl/>
          <w:lang w:bidi="ar-IQ"/>
        </w:rPr>
        <w:t>وعند خط الاستواء والقطبين .</w:t>
      </w:r>
    </w:p>
    <w:p w:rsidR="00870A0A" w:rsidRDefault="00870A0A" w:rsidP="009F399C">
      <w:pPr>
        <w:tabs>
          <w:tab w:val="left" w:pos="1500"/>
          <w:tab w:val="left" w:pos="5576"/>
        </w:tabs>
        <w:bidi/>
        <w:ind w:left="-1050" w:right="-851"/>
        <w:jc w:val="both"/>
        <w:rPr>
          <w:rFonts w:ascii="Arial" w:hAnsi="Arial" w:cs="Arial"/>
          <w:sz w:val="28"/>
          <w:szCs w:val="28"/>
          <w:rtl/>
          <w:lang w:bidi="ar-IQ"/>
        </w:rPr>
      </w:pPr>
      <w:r>
        <w:rPr>
          <w:rFonts w:ascii="Arial" w:hAnsi="Arial" w:cs="Arial" w:hint="cs"/>
          <w:sz w:val="28"/>
          <w:szCs w:val="28"/>
          <w:rtl/>
          <w:lang w:bidi="ar-IQ"/>
        </w:rPr>
        <w:t>ان دراسة الحمل بطريقة المعادلات الرياضية ليس شيئا سهلا وذلك يرجع الى ان فقدان واكتساب الحرارة من الاجسام الملامسة للمائع عملية معقدة رياضيا وتعتمد على كثير من العوامل مثل</w:t>
      </w:r>
      <w:r w:rsidR="0021140D">
        <w:rPr>
          <w:rFonts w:ascii="Arial" w:hAnsi="Arial" w:cs="Arial" w:hint="cs"/>
          <w:sz w:val="28"/>
          <w:szCs w:val="28"/>
          <w:rtl/>
          <w:lang w:bidi="ar-IQ"/>
        </w:rPr>
        <w:t xml:space="preserve"> شكل السطح وكثافة المائع ولزوجته</w:t>
      </w:r>
      <w:r>
        <w:rPr>
          <w:rFonts w:ascii="Arial" w:hAnsi="Arial" w:cs="Arial" w:hint="cs"/>
          <w:sz w:val="28"/>
          <w:szCs w:val="28"/>
          <w:rtl/>
          <w:lang w:bidi="ar-IQ"/>
        </w:rPr>
        <w:t xml:space="preserve"> وعوامل اخرى .</w:t>
      </w:r>
    </w:p>
    <w:p w:rsidR="00870A0A" w:rsidRPr="00870A0A" w:rsidRDefault="00EB3808" w:rsidP="009F399C">
      <w:pPr>
        <w:tabs>
          <w:tab w:val="left" w:pos="1500"/>
          <w:tab w:val="left" w:pos="5576"/>
        </w:tabs>
        <w:ind w:left="-1050" w:right="-851"/>
        <w:jc w:val="both"/>
        <w:rPr>
          <w:rFonts w:ascii="Arial" w:eastAsiaTheme="minorEastAsia" w:hAnsi="Arial" w:cs="Arial"/>
          <w:sz w:val="28"/>
          <w:szCs w:val="28"/>
          <w:lang w:bidi="ar-IQ"/>
        </w:rPr>
      </w:pPr>
      <m:oMathPara>
        <m:oMath>
          <m:f>
            <m:fPr>
              <m:type m:val="lin"/>
              <m:ctrlPr>
                <w:rPr>
                  <w:rFonts w:ascii="Cambria Math" w:hAnsi="Cambria Math" w:cs="Arial"/>
                  <w:i/>
                  <w:sz w:val="28"/>
                  <w:szCs w:val="28"/>
                  <w:lang w:bidi="ar-IQ"/>
                </w:rPr>
              </m:ctrlPr>
            </m:fPr>
            <m:num>
              <m:r>
                <w:rPr>
                  <w:rFonts w:ascii="Cambria Math" w:hAnsi="Cambria Math" w:cs="Arial"/>
                  <w:sz w:val="28"/>
                  <w:szCs w:val="28"/>
                  <w:lang w:bidi="ar-IQ"/>
                </w:rPr>
                <m:t>h=H</m:t>
              </m:r>
            </m:num>
            <m:den>
              <m:r>
                <w:rPr>
                  <w:rFonts w:ascii="Cambria Math" w:hAnsi="Cambria Math" w:cs="Arial"/>
                  <w:sz w:val="28"/>
                  <w:szCs w:val="28"/>
                  <w:lang w:bidi="ar-IQ"/>
                </w:rPr>
                <m:t>A  ∆ T</m:t>
              </m:r>
            </m:den>
          </m:f>
        </m:oMath>
      </m:oMathPara>
    </w:p>
    <w:p w:rsidR="00DD7399" w:rsidRDefault="00870A0A" w:rsidP="009F399C">
      <w:pPr>
        <w:tabs>
          <w:tab w:val="left" w:pos="1500"/>
          <w:tab w:val="left" w:pos="5576"/>
        </w:tabs>
        <w:bidi/>
        <w:ind w:left="-1050" w:right="-851"/>
        <w:jc w:val="both"/>
        <w:rPr>
          <w:rFonts w:ascii="Arial" w:eastAsiaTheme="minorEastAsia" w:hAnsi="Arial" w:cs="Arial"/>
          <w:sz w:val="28"/>
          <w:szCs w:val="28"/>
          <w:lang w:bidi="ar-IQ"/>
        </w:rPr>
      </w:pPr>
      <w:r>
        <w:rPr>
          <w:rFonts w:ascii="Arial" w:eastAsiaTheme="minorEastAsia" w:hAnsi="Arial" w:cs="Arial" w:hint="cs"/>
          <w:sz w:val="28"/>
          <w:szCs w:val="28"/>
          <w:rtl/>
          <w:lang w:bidi="ar-IQ"/>
        </w:rPr>
        <w:t xml:space="preserve">حيث </w:t>
      </w:r>
    </w:p>
    <w:p w:rsidR="00870A0A" w:rsidRDefault="00870A0A" w:rsidP="009F399C">
      <w:pPr>
        <w:tabs>
          <w:tab w:val="left" w:pos="1500"/>
          <w:tab w:val="left" w:pos="5576"/>
        </w:tabs>
        <w:bidi/>
        <w:ind w:left="-1050" w:right="-851"/>
        <w:jc w:val="both"/>
        <w:rPr>
          <w:rFonts w:ascii="Arial" w:eastAsiaTheme="minorEastAsia" w:hAnsi="Arial" w:cs="Arial"/>
          <w:sz w:val="28"/>
          <w:szCs w:val="28"/>
          <w:rtl/>
          <w:lang w:bidi="ar-IQ"/>
        </w:rPr>
      </w:pPr>
      <w:r>
        <w:rPr>
          <w:rFonts w:ascii="Arial" w:eastAsiaTheme="minorEastAsia" w:hAnsi="Arial" w:cs="Arial"/>
          <w:sz w:val="28"/>
          <w:szCs w:val="28"/>
          <w:lang w:bidi="ar-IQ"/>
        </w:rPr>
        <w:t>h</w:t>
      </w:r>
      <w:r w:rsidR="0098722B">
        <w:rPr>
          <w:rFonts w:ascii="Arial" w:eastAsiaTheme="minorEastAsia" w:hAnsi="Arial" w:cs="Arial" w:hint="cs"/>
          <w:sz w:val="28"/>
          <w:szCs w:val="28"/>
          <w:rtl/>
          <w:lang w:bidi="ar-IQ"/>
        </w:rPr>
        <w:t xml:space="preserve">  </w:t>
      </w:r>
      <w:r>
        <w:rPr>
          <w:rFonts w:ascii="Arial" w:eastAsiaTheme="minorEastAsia" w:hAnsi="Arial" w:cs="Arial" w:hint="cs"/>
          <w:sz w:val="28"/>
          <w:szCs w:val="28"/>
          <w:rtl/>
          <w:lang w:bidi="ar-IQ"/>
        </w:rPr>
        <w:t xml:space="preserve"> </w:t>
      </w:r>
      <w:r w:rsidR="0098722B">
        <w:rPr>
          <w:rFonts w:ascii="Arial" w:eastAsiaTheme="minorEastAsia" w:hAnsi="Arial" w:cs="Arial" w:hint="cs"/>
          <w:sz w:val="28"/>
          <w:szCs w:val="28"/>
          <w:rtl/>
          <w:lang w:bidi="ar-IQ"/>
        </w:rPr>
        <w:t xml:space="preserve">معامل الحمل الحراري </w:t>
      </w:r>
    </w:p>
    <w:p w:rsidR="0098722B" w:rsidRDefault="0098722B" w:rsidP="009F399C">
      <w:pPr>
        <w:tabs>
          <w:tab w:val="left" w:pos="1500"/>
          <w:tab w:val="left" w:pos="5576"/>
        </w:tabs>
        <w:bidi/>
        <w:ind w:left="-1050" w:right="-851"/>
        <w:jc w:val="both"/>
        <w:rPr>
          <w:rFonts w:ascii="Arial" w:eastAsiaTheme="minorEastAsia" w:hAnsi="Arial" w:cs="Arial"/>
          <w:sz w:val="28"/>
          <w:szCs w:val="28"/>
          <w:rtl/>
          <w:lang w:bidi="ar-IQ"/>
        </w:rPr>
      </w:pPr>
      <w:r>
        <w:rPr>
          <w:rFonts w:ascii="Arial" w:eastAsiaTheme="minorEastAsia" w:hAnsi="Arial" w:cs="Arial"/>
          <w:sz w:val="28"/>
          <w:szCs w:val="28"/>
        </w:rPr>
        <w:t>H</w:t>
      </w:r>
      <w:r>
        <w:rPr>
          <w:rFonts w:ascii="Arial" w:eastAsiaTheme="minorEastAsia" w:hAnsi="Arial" w:cs="Arial" w:hint="cs"/>
          <w:sz w:val="28"/>
          <w:szCs w:val="28"/>
          <w:rtl/>
          <w:lang w:bidi="ar-IQ"/>
        </w:rPr>
        <w:t xml:space="preserve">  تيار الحمل الحراري </w:t>
      </w:r>
    </w:p>
    <w:p w:rsidR="0098722B" w:rsidRDefault="0098722B" w:rsidP="009F399C">
      <w:pPr>
        <w:tabs>
          <w:tab w:val="left" w:pos="1500"/>
          <w:tab w:val="left" w:pos="5576"/>
        </w:tabs>
        <w:bidi/>
        <w:ind w:left="-1050" w:right="-851"/>
        <w:jc w:val="both"/>
        <w:rPr>
          <w:rFonts w:ascii="Arial" w:eastAsiaTheme="minorEastAsia" w:hAnsi="Arial" w:cs="Arial"/>
          <w:sz w:val="28"/>
          <w:szCs w:val="28"/>
          <w:rtl/>
          <w:lang w:bidi="ar-IQ"/>
        </w:rPr>
      </w:pPr>
      <w:r>
        <w:rPr>
          <w:rFonts w:ascii="Arial" w:eastAsiaTheme="minorEastAsia" w:hAnsi="Arial" w:cs="Arial"/>
          <w:sz w:val="28"/>
          <w:szCs w:val="28"/>
        </w:rPr>
        <w:t>A</w:t>
      </w:r>
      <w:r>
        <w:rPr>
          <w:rFonts w:ascii="Arial" w:eastAsiaTheme="minorEastAsia" w:hAnsi="Arial" w:cs="Arial" w:hint="cs"/>
          <w:sz w:val="28"/>
          <w:szCs w:val="28"/>
          <w:rtl/>
          <w:lang w:bidi="ar-IQ"/>
        </w:rPr>
        <w:t xml:space="preserve">  المساحة </w:t>
      </w:r>
    </w:p>
    <w:p w:rsidR="0098722B" w:rsidRDefault="0098722B" w:rsidP="009F399C">
      <w:pPr>
        <w:tabs>
          <w:tab w:val="left" w:pos="1500"/>
          <w:tab w:val="left" w:pos="5576"/>
        </w:tabs>
        <w:bidi/>
        <w:ind w:left="-1050" w:right="-851"/>
        <w:jc w:val="both"/>
        <w:rPr>
          <w:rFonts w:ascii="Arial" w:eastAsiaTheme="minorEastAsia" w:hAnsi="Arial" w:cs="Arial"/>
          <w:sz w:val="28"/>
          <w:szCs w:val="28"/>
          <w:rtl/>
        </w:rPr>
      </w:pPr>
      <w:r>
        <w:rPr>
          <w:rFonts w:ascii="Arial" w:eastAsiaTheme="minorEastAsia" w:hAnsi="Arial" w:cs="Arial"/>
          <w:sz w:val="28"/>
          <w:szCs w:val="28"/>
        </w:rPr>
        <w:t>T</w:t>
      </w:r>
      <w:r>
        <w:rPr>
          <w:rFonts w:ascii="Arial" w:eastAsiaTheme="minorEastAsia" w:hAnsi="Arial" w:cs="Arial"/>
          <w:sz w:val="28"/>
          <w:szCs w:val="28"/>
          <w:rtl/>
          <w:lang w:bidi="ar-IQ"/>
        </w:rPr>
        <w:t>Δ</w:t>
      </w:r>
      <w:r>
        <w:rPr>
          <w:rFonts w:ascii="Arial" w:eastAsiaTheme="minorEastAsia" w:hAnsi="Arial" w:cs="Arial" w:hint="cs"/>
          <w:sz w:val="28"/>
          <w:szCs w:val="28"/>
          <w:rtl/>
        </w:rPr>
        <w:t xml:space="preserve">  الفرق بين درجة الحرارة السطح و المائع </w:t>
      </w:r>
    </w:p>
    <w:p w:rsidR="0098722B" w:rsidRDefault="0098722B" w:rsidP="009F399C">
      <w:pPr>
        <w:tabs>
          <w:tab w:val="left" w:pos="1500"/>
          <w:tab w:val="left" w:pos="5576"/>
        </w:tabs>
        <w:bidi/>
        <w:ind w:left="-1050" w:right="-851"/>
        <w:jc w:val="both"/>
        <w:rPr>
          <w:rFonts w:ascii="Arial" w:eastAsiaTheme="minorEastAsia" w:hAnsi="Arial" w:cs="Arial"/>
          <w:b/>
          <w:bCs/>
          <w:sz w:val="28"/>
          <w:szCs w:val="28"/>
          <w:rtl/>
        </w:rPr>
      </w:pPr>
      <w:r w:rsidRPr="0098722B">
        <w:rPr>
          <w:rFonts w:ascii="Arial" w:eastAsiaTheme="minorEastAsia" w:hAnsi="Arial" w:cs="Arial" w:hint="cs"/>
          <w:b/>
          <w:bCs/>
          <w:sz w:val="28"/>
          <w:szCs w:val="28"/>
          <w:rtl/>
        </w:rPr>
        <w:t>العوامل المؤثرة في معدل الطاقة المنتقلة بالحمل :</w:t>
      </w:r>
    </w:p>
    <w:p w:rsidR="009F399C" w:rsidRPr="009F399C" w:rsidRDefault="009F399C" w:rsidP="009F399C">
      <w:pPr>
        <w:tabs>
          <w:tab w:val="left" w:pos="1500"/>
          <w:tab w:val="left" w:pos="5576"/>
        </w:tabs>
        <w:bidi/>
        <w:ind w:left="-1050" w:right="-851"/>
        <w:jc w:val="both"/>
        <w:rPr>
          <w:rFonts w:ascii="Arial" w:eastAsiaTheme="minorEastAsia" w:hAnsi="Arial" w:cs="Arial"/>
          <w:b/>
          <w:bCs/>
          <w:sz w:val="28"/>
          <w:szCs w:val="28"/>
        </w:rPr>
      </w:pPr>
      <w:r w:rsidRPr="009F399C">
        <w:rPr>
          <w:rFonts w:ascii="Arial" w:eastAsiaTheme="minorEastAsia" w:hAnsi="Arial" w:cs="Arial" w:hint="cs"/>
          <w:b/>
          <w:bCs/>
          <w:sz w:val="28"/>
          <w:szCs w:val="28"/>
          <w:rtl/>
        </w:rPr>
        <w:t xml:space="preserve">1_ </w:t>
      </w:r>
      <w:r w:rsidRPr="009F399C">
        <w:rPr>
          <w:rFonts w:ascii="Arial" w:eastAsiaTheme="minorEastAsia" w:hAnsi="Arial" w:cs="Arial" w:hint="cs"/>
          <w:sz w:val="28"/>
          <w:szCs w:val="28"/>
          <w:rtl/>
        </w:rPr>
        <w:t xml:space="preserve">الفرق في درجة الحرارة </w:t>
      </w:r>
    </w:p>
    <w:p w:rsidR="009F399C" w:rsidRPr="009F399C" w:rsidRDefault="009F399C" w:rsidP="009F399C">
      <w:pPr>
        <w:tabs>
          <w:tab w:val="left" w:pos="1500"/>
          <w:tab w:val="left" w:pos="5576"/>
        </w:tabs>
        <w:bidi/>
        <w:ind w:left="-1050" w:right="-851"/>
        <w:jc w:val="both"/>
        <w:rPr>
          <w:rFonts w:ascii="Arial" w:eastAsiaTheme="minorEastAsia" w:hAnsi="Arial" w:cs="Arial"/>
          <w:b/>
          <w:bCs/>
          <w:sz w:val="28"/>
          <w:szCs w:val="28"/>
        </w:rPr>
      </w:pPr>
      <w:r w:rsidRPr="009F399C">
        <w:rPr>
          <w:rFonts w:ascii="Arial" w:eastAsiaTheme="minorEastAsia" w:hAnsi="Arial" w:cs="Arial" w:hint="cs"/>
          <w:sz w:val="28"/>
          <w:szCs w:val="28"/>
          <w:rtl/>
        </w:rPr>
        <w:t>2- الخصائص الفيزيائية للمائع</w:t>
      </w:r>
    </w:p>
    <w:p w:rsidR="009F399C" w:rsidRPr="009F399C" w:rsidRDefault="009F399C" w:rsidP="009F399C">
      <w:pPr>
        <w:tabs>
          <w:tab w:val="left" w:pos="1500"/>
          <w:tab w:val="left" w:pos="5576"/>
        </w:tabs>
        <w:bidi/>
        <w:ind w:left="-1050" w:right="-851"/>
        <w:jc w:val="both"/>
        <w:rPr>
          <w:rFonts w:ascii="Arial" w:eastAsiaTheme="minorEastAsia" w:hAnsi="Arial" w:cs="Arial"/>
          <w:b/>
          <w:bCs/>
          <w:sz w:val="28"/>
          <w:szCs w:val="28"/>
        </w:rPr>
      </w:pPr>
      <w:r w:rsidRPr="009F399C">
        <w:rPr>
          <w:rFonts w:ascii="Arial" w:eastAsiaTheme="minorEastAsia" w:hAnsi="Arial" w:cs="Arial" w:hint="cs"/>
          <w:sz w:val="28"/>
          <w:szCs w:val="28"/>
          <w:rtl/>
        </w:rPr>
        <w:t>3- نوع حركة المائع</w:t>
      </w:r>
    </w:p>
    <w:p w:rsidR="009F399C" w:rsidRPr="009F399C" w:rsidRDefault="009F399C" w:rsidP="009F399C">
      <w:pPr>
        <w:tabs>
          <w:tab w:val="left" w:pos="1500"/>
          <w:tab w:val="left" w:pos="5576"/>
        </w:tabs>
        <w:bidi/>
        <w:ind w:left="-1050" w:right="-851"/>
        <w:jc w:val="both"/>
        <w:rPr>
          <w:rFonts w:ascii="Arial" w:eastAsiaTheme="minorEastAsia" w:hAnsi="Arial" w:cs="Arial"/>
          <w:b/>
          <w:bCs/>
          <w:sz w:val="28"/>
          <w:szCs w:val="28"/>
        </w:rPr>
      </w:pPr>
      <w:r w:rsidRPr="009F399C">
        <w:rPr>
          <w:rFonts w:ascii="Arial" w:eastAsiaTheme="minorEastAsia" w:hAnsi="Arial" w:cs="Arial" w:hint="cs"/>
          <w:sz w:val="28"/>
          <w:szCs w:val="28"/>
          <w:rtl/>
        </w:rPr>
        <w:t xml:space="preserve">4- شكل الجسم الصلب </w:t>
      </w:r>
    </w:p>
    <w:p w:rsidR="009A6796" w:rsidRPr="009F399C" w:rsidRDefault="009F399C" w:rsidP="009F399C">
      <w:pPr>
        <w:pStyle w:val="a3"/>
        <w:numPr>
          <w:ilvl w:val="0"/>
          <w:numId w:val="5"/>
        </w:numPr>
        <w:tabs>
          <w:tab w:val="left" w:pos="1500"/>
          <w:tab w:val="left" w:pos="5576"/>
        </w:tabs>
        <w:bidi/>
        <w:ind w:left="-766" w:right="-851" w:hanging="284"/>
        <w:jc w:val="both"/>
        <w:rPr>
          <w:rFonts w:ascii="Arial" w:eastAsiaTheme="minorEastAsia" w:hAnsi="Arial" w:cs="Arial"/>
          <w:b/>
          <w:bCs/>
          <w:sz w:val="28"/>
          <w:szCs w:val="28"/>
        </w:rPr>
      </w:pPr>
      <w:r w:rsidRPr="009F399C">
        <w:rPr>
          <w:rFonts w:ascii="Arial" w:eastAsiaTheme="minorEastAsia" w:hAnsi="Arial" w:cs="Arial" w:hint="cs"/>
          <w:sz w:val="28"/>
          <w:szCs w:val="28"/>
          <w:rtl/>
        </w:rPr>
        <w:t>المساحة المشتركة بين السطح والمائع</w:t>
      </w:r>
    </w:p>
    <w:p w:rsidR="009A6796" w:rsidRDefault="009A6796" w:rsidP="009F399C">
      <w:pPr>
        <w:tabs>
          <w:tab w:val="left" w:pos="1500"/>
          <w:tab w:val="left" w:pos="5576"/>
        </w:tabs>
        <w:bidi/>
        <w:ind w:left="-1050" w:right="-851"/>
        <w:jc w:val="left"/>
        <w:rPr>
          <w:rFonts w:ascii="Arial" w:eastAsiaTheme="minorEastAsia" w:hAnsi="Arial" w:cs="Arial"/>
          <w:b/>
          <w:bCs/>
          <w:sz w:val="28"/>
          <w:szCs w:val="28"/>
          <w:rtl/>
        </w:rPr>
      </w:pPr>
    </w:p>
    <w:p w:rsidR="009A6796" w:rsidRDefault="009A6796" w:rsidP="00056D57">
      <w:pPr>
        <w:tabs>
          <w:tab w:val="left" w:pos="1500"/>
          <w:tab w:val="left" w:pos="5576"/>
        </w:tabs>
        <w:bidi/>
        <w:ind w:left="-1050" w:right="-1134"/>
        <w:jc w:val="left"/>
        <w:rPr>
          <w:rFonts w:ascii="Arial" w:eastAsiaTheme="minorEastAsia" w:hAnsi="Arial" w:cs="Arial"/>
          <w:b/>
          <w:bCs/>
          <w:sz w:val="28"/>
          <w:szCs w:val="28"/>
          <w:rtl/>
        </w:rPr>
      </w:pPr>
    </w:p>
    <w:p w:rsidR="009A6796" w:rsidRPr="009A6796" w:rsidRDefault="009A6796" w:rsidP="00056D57">
      <w:pPr>
        <w:tabs>
          <w:tab w:val="left" w:pos="1500"/>
          <w:tab w:val="left" w:pos="5576"/>
        </w:tabs>
        <w:bidi/>
        <w:ind w:right="-1276"/>
        <w:jc w:val="left"/>
        <w:rPr>
          <w:rFonts w:ascii="Arial" w:eastAsiaTheme="minorEastAsia" w:hAnsi="Arial" w:cs="Arial"/>
          <w:sz w:val="28"/>
          <w:szCs w:val="28"/>
          <w:rtl/>
        </w:rPr>
      </w:pPr>
    </w:p>
    <w:sectPr w:rsidR="009A6796" w:rsidRPr="009A6796" w:rsidSect="004C036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808" w:rsidRDefault="00EB3808" w:rsidP="00B9782A">
      <w:pPr>
        <w:spacing w:after="0" w:line="240" w:lineRule="auto"/>
      </w:pPr>
      <w:r>
        <w:separator/>
      </w:r>
    </w:p>
  </w:endnote>
  <w:endnote w:type="continuationSeparator" w:id="0">
    <w:p w:rsidR="00EB3808" w:rsidRDefault="00EB3808" w:rsidP="00B97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808" w:rsidRDefault="00EB3808" w:rsidP="00B9782A">
      <w:pPr>
        <w:spacing w:after="0" w:line="240" w:lineRule="auto"/>
      </w:pPr>
      <w:r>
        <w:separator/>
      </w:r>
    </w:p>
  </w:footnote>
  <w:footnote w:type="continuationSeparator" w:id="0">
    <w:p w:rsidR="00EB3808" w:rsidRDefault="00EB3808" w:rsidP="00B978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D060F"/>
    <w:multiLevelType w:val="hybridMultilevel"/>
    <w:tmpl w:val="8C5ACC14"/>
    <w:lvl w:ilvl="0" w:tplc="210C3DC2">
      <w:start w:val="5"/>
      <w:numFmt w:val="decimal"/>
      <w:lvlText w:val="%1-"/>
      <w:lvlJc w:val="left"/>
      <w:pPr>
        <w:ind w:left="-188" w:hanging="360"/>
      </w:pPr>
      <w:rPr>
        <w:rFonts w:hint="default"/>
        <w:b w:val="0"/>
      </w:rPr>
    </w:lvl>
    <w:lvl w:ilvl="1" w:tplc="04090019" w:tentative="1">
      <w:start w:val="1"/>
      <w:numFmt w:val="lowerLetter"/>
      <w:lvlText w:val="%2."/>
      <w:lvlJc w:val="left"/>
      <w:pPr>
        <w:ind w:left="532" w:hanging="360"/>
      </w:pPr>
    </w:lvl>
    <w:lvl w:ilvl="2" w:tplc="0409001B" w:tentative="1">
      <w:start w:val="1"/>
      <w:numFmt w:val="lowerRoman"/>
      <w:lvlText w:val="%3."/>
      <w:lvlJc w:val="right"/>
      <w:pPr>
        <w:ind w:left="1252" w:hanging="180"/>
      </w:pPr>
    </w:lvl>
    <w:lvl w:ilvl="3" w:tplc="0409000F" w:tentative="1">
      <w:start w:val="1"/>
      <w:numFmt w:val="decimal"/>
      <w:lvlText w:val="%4."/>
      <w:lvlJc w:val="left"/>
      <w:pPr>
        <w:ind w:left="1972" w:hanging="360"/>
      </w:pPr>
    </w:lvl>
    <w:lvl w:ilvl="4" w:tplc="04090019" w:tentative="1">
      <w:start w:val="1"/>
      <w:numFmt w:val="lowerLetter"/>
      <w:lvlText w:val="%5."/>
      <w:lvlJc w:val="left"/>
      <w:pPr>
        <w:ind w:left="2692" w:hanging="360"/>
      </w:pPr>
    </w:lvl>
    <w:lvl w:ilvl="5" w:tplc="0409001B" w:tentative="1">
      <w:start w:val="1"/>
      <w:numFmt w:val="lowerRoman"/>
      <w:lvlText w:val="%6."/>
      <w:lvlJc w:val="right"/>
      <w:pPr>
        <w:ind w:left="3412" w:hanging="180"/>
      </w:pPr>
    </w:lvl>
    <w:lvl w:ilvl="6" w:tplc="0409000F" w:tentative="1">
      <w:start w:val="1"/>
      <w:numFmt w:val="decimal"/>
      <w:lvlText w:val="%7."/>
      <w:lvlJc w:val="left"/>
      <w:pPr>
        <w:ind w:left="4132" w:hanging="360"/>
      </w:pPr>
    </w:lvl>
    <w:lvl w:ilvl="7" w:tplc="04090019" w:tentative="1">
      <w:start w:val="1"/>
      <w:numFmt w:val="lowerLetter"/>
      <w:lvlText w:val="%8."/>
      <w:lvlJc w:val="left"/>
      <w:pPr>
        <w:ind w:left="4852" w:hanging="360"/>
      </w:pPr>
    </w:lvl>
    <w:lvl w:ilvl="8" w:tplc="0409001B" w:tentative="1">
      <w:start w:val="1"/>
      <w:numFmt w:val="lowerRoman"/>
      <w:lvlText w:val="%9."/>
      <w:lvlJc w:val="right"/>
      <w:pPr>
        <w:ind w:left="5572" w:hanging="180"/>
      </w:pPr>
    </w:lvl>
  </w:abstractNum>
  <w:abstractNum w:abstractNumId="1">
    <w:nsid w:val="0CF70A54"/>
    <w:multiLevelType w:val="hybridMultilevel"/>
    <w:tmpl w:val="AD6E02F2"/>
    <w:lvl w:ilvl="0" w:tplc="956CF1CC">
      <w:start w:val="1"/>
      <w:numFmt w:val="decimal"/>
      <w:lvlText w:val="%1-"/>
      <w:lvlJc w:val="left"/>
      <w:pPr>
        <w:ind w:left="-548" w:hanging="360"/>
      </w:pPr>
      <w:rPr>
        <w:rFonts w:hint="default"/>
      </w:rPr>
    </w:lvl>
    <w:lvl w:ilvl="1" w:tplc="04090019" w:tentative="1">
      <w:start w:val="1"/>
      <w:numFmt w:val="lowerLetter"/>
      <w:lvlText w:val="%2."/>
      <w:lvlJc w:val="left"/>
      <w:pPr>
        <w:ind w:left="172" w:hanging="360"/>
      </w:pPr>
    </w:lvl>
    <w:lvl w:ilvl="2" w:tplc="0409001B" w:tentative="1">
      <w:start w:val="1"/>
      <w:numFmt w:val="lowerRoman"/>
      <w:lvlText w:val="%3."/>
      <w:lvlJc w:val="right"/>
      <w:pPr>
        <w:ind w:left="892" w:hanging="180"/>
      </w:pPr>
    </w:lvl>
    <w:lvl w:ilvl="3" w:tplc="0409000F" w:tentative="1">
      <w:start w:val="1"/>
      <w:numFmt w:val="decimal"/>
      <w:lvlText w:val="%4."/>
      <w:lvlJc w:val="left"/>
      <w:pPr>
        <w:ind w:left="1612" w:hanging="360"/>
      </w:pPr>
    </w:lvl>
    <w:lvl w:ilvl="4" w:tplc="04090019" w:tentative="1">
      <w:start w:val="1"/>
      <w:numFmt w:val="lowerLetter"/>
      <w:lvlText w:val="%5."/>
      <w:lvlJc w:val="left"/>
      <w:pPr>
        <w:ind w:left="2332" w:hanging="360"/>
      </w:pPr>
    </w:lvl>
    <w:lvl w:ilvl="5" w:tplc="0409001B" w:tentative="1">
      <w:start w:val="1"/>
      <w:numFmt w:val="lowerRoman"/>
      <w:lvlText w:val="%6."/>
      <w:lvlJc w:val="right"/>
      <w:pPr>
        <w:ind w:left="3052" w:hanging="180"/>
      </w:pPr>
    </w:lvl>
    <w:lvl w:ilvl="6" w:tplc="0409000F" w:tentative="1">
      <w:start w:val="1"/>
      <w:numFmt w:val="decimal"/>
      <w:lvlText w:val="%7."/>
      <w:lvlJc w:val="left"/>
      <w:pPr>
        <w:ind w:left="3772" w:hanging="360"/>
      </w:pPr>
    </w:lvl>
    <w:lvl w:ilvl="7" w:tplc="04090019" w:tentative="1">
      <w:start w:val="1"/>
      <w:numFmt w:val="lowerLetter"/>
      <w:lvlText w:val="%8."/>
      <w:lvlJc w:val="left"/>
      <w:pPr>
        <w:ind w:left="4492" w:hanging="360"/>
      </w:pPr>
    </w:lvl>
    <w:lvl w:ilvl="8" w:tplc="0409001B" w:tentative="1">
      <w:start w:val="1"/>
      <w:numFmt w:val="lowerRoman"/>
      <w:lvlText w:val="%9."/>
      <w:lvlJc w:val="right"/>
      <w:pPr>
        <w:ind w:left="5212" w:hanging="180"/>
      </w:pPr>
    </w:lvl>
  </w:abstractNum>
  <w:abstractNum w:abstractNumId="2">
    <w:nsid w:val="272564C1"/>
    <w:multiLevelType w:val="hybridMultilevel"/>
    <w:tmpl w:val="7218863E"/>
    <w:lvl w:ilvl="0" w:tplc="A42CDF62">
      <w:start w:val="1"/>
      <w:numFmt w:val="decimal"/>
      <w:lvlText w:val="%1-"/>
      <w:lvlJc w:val="left"/>
      <w:pPr>
        <w:ind w:left="-548" w:hanging="360"/>
      </w:pPr>
      <w:rPr>
        <w:rFonts w:hint="default"/>
      </w:rPr>
    </w:lvl>
    <w:lvl w:ilvl="1" w:tplc="04090019" w:tentative="1">
      <w:start w:val="1"/>
      <w:numFmt w:val="lowerLetter"/>
      <w:lvlText w:val="%2."/>
      <w:lvlJc w:val="left"/>
      <w:pPr>
        <w:ind w:left="172" w:hanging="360"/>
      </w:pPr>
    </w:lvl>
    <w:lvl w:ilvl="2" w:tplc="0409001B" w:tentative="1">
      <w:start w:val="1"/>
      <w:numFmt w:val="lowerRoman"/>
      <w:lvlText w:val="%3."/>
      <w:lvlJc w:val="right"/>
      <w:pPr>
        <w:ind w:left="892" w:hanging="180"/>
      </w:pPr>
    </w:lvl>
    <w:lvl w:ilvl="3" w:tplc="0409000F" w:tentative="1">
      <w:start w:val="1"/>
      <w:numFmt w:val="decimal"/>
      <w:lvlText w:val="%4."/>
      <w:lvlJc w:val="left"/>
      <w:pPr>
        <w:ind w:left="1612" w:hanging="360"/>
      </w:pPr>
    </w:lvl>
    <w:lvl w:ilvl="4" w:tplc="04090019" w:tentative="1">
      <w:start w:val="1"/>
      <w:numFmt w:val="lowerLetter"/>
      <w:lvlText w:val="%5."/>
      <w:lvlJc w:val="left"/>
      <w:pPr>
        <w:ind w:left="2332" w:hanging="360"/>
      </w:pPr>
    </w:lvl>
    <w:lvl w:ilvl="5" w:tplc="0409001B" w:tentative="1">
      <w:start w:val="1"/>
      <w:numFmt w:val="lowerRoman"/>
      <w:lvlText w:val="%6."/>
      <w:lvlJc w:val="right"/>
      <w:pPr>
        <w:ind w:left="3052" w:hanging="180"/>
      </w:pPr>
    </w:lvl>
    <w:lvl w:ilvl="6" w:tplc="0409000F" w:tentative="1">
      <w:start w:val="1"/>
      <w:numFmt w:val="decimal"/>
      <w:lvlText w:val="%7."/>
      <w:lvlJc w:val="left"/>
      <w:pPr>
        <w:ind w:left="3772" w:hanging="360"/>
      </w:pPr>
    </w:lvl>
    <w:lvl w:ilvl="7" w:tplc="04090019" w:tentative="1">
      <w:start w:val="1"/>
      <w:numFmt w:val="lowerLetter"/>
      <w:lvlText w:val="%8."/>
      <w:lvlJc w:val="left"/>
      <w:pPr>
        <w:ind w:left="4492" w:hanging="360"/>
      </w:pPr>
    </w:lvl>
    <w:lvl w:ilvl="8" w:tplc="0409001B" w:tentative="1">
      <w:start w:val="1"/>
      <w:numFmt w:val="lowerRoman"/>
      <w:lvlText w:val="%9."/>
      <w:lvlJc w:val="right"/>
      <w:pPr>
        <w:ind w:left="5212" w:hanging="180"/>
      </w:pPr>
    </w:lvl>
  </w:abstractNum>
  <w:abstractNum w:abstractNumId="3">
    <w:nsid w:val="43F67408"/>
    <w:multiLevelType w:val="hybridMultilevel"/>
    <w:tmpl w:val="B4D623E6"/>
    <w:lvl w:ilvl="0" w:tplc="4CEC835A">
      <w:start w:val="1"/>
      <w:numFmt w:val="decimal"/>
      <w:lvlText w:val="%1-"/>
      <w:lvlJc w:val="left"/>
      <w:pPr>
        <w:ind w:left="-690" w:hanging="360"/>
      </w:pPr>
      <w:rPr>
        <w:rFonts w:hint="default"/>
      </w:rPr>
    </w:lvl>
    <w:lvl w:ilvl="1" w:tplc="04090019" w:tentative="1">
      <w:start w:val="1"/>
      <w:numFmt w:val="lowerLetter"/>
      <w:lvlText w:val="%2."/>
      <w:lvlJc w:val="left"/>
      <w:pPr>
        <w:ind w:left="30" w:hanging="360"/>
      </w:pPr>
    </w:lvl>
    <w:lvl w:ilvl="2" w:tplc="0409001B" w:tentative="1">
      <w:start w:val="1"/>
      <w:numFmt w:val="lowerRoman"/>
      <w:lvlText w:val="%3."/>
      <w:lvlJc w:val="right"/>
      <w:pPr>
        <w:ind w:left="750" w:hanging="180"/>
      </w:pPr>
    </w:lvl>
    <w:lvl w:ilvl="3" w:tplc="0409000F" w:tentative="1">
      <w:start w:val="1"/>
      <w:numFmt w:val="decimal"/>
      <w:lvlText w:val="%4."/>
      <w:lvlJc w:val="left"/>
      <w:pPr>
        <w:ind w:left="1470" w:hanging="360"/>
      </w:pPr>
    </w:lvl>
    <w:lvl w:ilvl="4" w:tplc="04090019" w:tentative="1">
      <w:start w:val="1"/>
      <w:numFmt w:val="lowerLetter"/>
      <w:lvlText w:val="%5."/>
      <w:lvlJc w:val="left"/>
      <w:pPr>
        <w:ind w:left="2190" w:hanging="360"/>
      </w:pPr>
    </w:lvl>
    <w:lvl w:ilvl="5" w:tplc="0409001B" w:tentative="1">
      <w:start w:val="1"/>
      <w:numFmt w:val="lowerRoman"/>
      <w:lvlText w:val="%6."/>
      <w:lvlJc w:val="right"/>
      <w:pPr>
        <w:ind w:left="2910" w:hanging="180"/>
      </w:pPr>
    </w:lvl>
    <w:lvl w:ilvl="6" w:tplc="0409000F" w:tentative="1">
      <w:start w:val="1"/>
      <w:numFmt w:val="decimal"/>
      <w:lvlText w:val="%7."/>
      <w:lvlJc w:val="left"/>
      <w:pPr>
        <w:ind w:left="3630" w:hanging="360"/>
      </w:pPr>
    </w:lvl>
    <w:lvl w:ilvl="7" w:tplc="04090019" w:tentative="1">
      <w:start w:val="1"/>
      <w:numFmt w:val="lowerLetter"/>
      <w:lvlText w:val="%8."/>
      <w:lvlJc w:val="left"/>
      <w:pPr>
        <w:ind w:left="4350" w:hanging="360"/>
      </w:pPr>
    </w:lvl>
    <w:lvl w:ilvl="8" w:tplc="0409001B" w:tentative="1">
      <w:start w:val="1"/>
      <w:numFmt w:val="lowerRoman"/>
      <w:lvlText w:val="%9."/>
      <w:lvlJc w:val="right"/>
      <w:pPr>
        <w:ind w:left="5070" w:hanging="180"/>
      </w:pPr>
    </w:lvl>
  </w:abstractNum>
  <w:abstractNum w:abstractNumId="4">
    <w:nsid w:val="674B67BA"/>
    <w:multiLevelType w:val="hybridMultilevel"/>
    <w:tmpl w:val="A36E5B90"/>
    <w:lvl w:ilvl="0" w:tplc="A42CDF62">
      <w:start w:val="1"/>
      <w:numFmt w:val="decimal"/>
      <w:lvlText w:val="%1-"/>
      <w:lvlJc w:val="left"/>
      <w:pPr>
        <w:ind w:left="-548" w:hanging="360"/>
      </w:pPr>
      <w:rPr>
        <w:rFonts w:hint="default"/>
      </w:rPr>
    </w:lvl>
    <w:lvl w:ilvl="1" w:tplc="04090019" w:tentative="1">
      <w:start w:val="1"/>
      <w:numFmt w:val="lowerLetter"/>
      <w:lvlText w:val="%2."/>
      <w:lvlJc w:val="left"/>
      <w:pPr>
        <w:ind w:left="172" w:hanging="360"/>
      </w:pPr>
    </w:lvl>
    <w:lvl w:ilvl="2" w:tplc="0409001B" w:tentative="1">
      <w:start w:val="1"/>
      <w:numFmt w:val="lowerRoman"/>
      <w:lvlText w:val="%3."/>
      <w:lvlJc w:val="right"/>
      <w:pPr>
        <w:ind w:left="892" w:hanging="180"/>
      </w:pPr>
    </w:lvl>
    <w:lvl w:ilvl="3" w:tplc="0409000F" w:tentative="1">
      <w:start w:val="1"/>
      <w:numFmt w:val="decimal"/>
      <w:lvlText w:val="%4."/>
      <w:lvlJc w:val="left"/>
      <w:pPr>
        <w:ind w:left="1612" w:hanging="360"/>
      </w:pPr>
    </w:lvl>
    <w:lvl w:ilvl="4" w:tplc="04090019" w:tentative="1">
      <w:start w:val="1"/>
      <w:numFmt w:val="lowerLetter"/>
      <w:lvlText w:val="%5."/>
      <w:lvlJc w:val="left"/>
      <w:pPr>
        <w:ind w:left="2332" w:hanging="360"/>
      </w:pPr>
    </w:lvl>
    <w:lvl w:ilvl="5" w:tplc="0409001B" w:tentative="1">
      <w:start w:val="1"/>
      <w:numFmt w:val="lowerRoman"/>
      <w:lvlText w:val="%6."/>
      <w:lvlJc w:val="right"/>
      <w:pPr>
        <w:ind w:left="3052" w:hanging="180"/>
      </w:pPr>
    </w:lvl>
    <w:lvl w:ilvl="6" w:tplc="0409000F" w:tentative="1">
      <w:start w:val="1"/>
      <w:numFmt w:val="decimal"/>
      <w:lvlText w:val="%7."/>
      <w:lvlJc w:val="left"/>
      <w:pPr>
        <w:ind w:left="3772" w:hanging="360"/>
      </w:pPr>
    </w:lvl>
    <w:lvl w:ilvl="7" w:tplc="04090019" w:tentative="1">
      <w:start w:val="1"/>
      <w:numFmt w:val="lowerLetter"/>
      <w:lvlText w:val="%8."/>
      <w:lvlJc w:val="left"/>
      <w:pPr>
        <w:ind w:left="4492" w:hanging="360"/>
      </w:pPr>
    </w:lvl>
    <w:lvl w:ilvl="8" w:tplc="0409001B" w:tentative="1">
      <w:start w:val="1"/>
      <w:numFmt w:val="lowerRoman"/>
      <w:lvlText w:val="%9."/>
      <w:lvlJc w:val="right"/>
      <w:pPr>
        <w:ind w:left="5212"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D009B"/>
    <w:rsid w:val="00056D57"/>
    <w:rsid w:val="00092099"/>
    <w:rsid w:val="00163445"/>
    <w:rsid w:val="001A1C92"/>
    <w:rsid w:val="0021140D"/>
    <w:rsid w:val="00250C0C"/>
    <w:rsid w:val="00252450"/>
    <w:rsid w:val="0028570D"/>
    <w:rsid w:val="00495C64"/>
    <w:rsid w:val="004C0369"/>
    <w:rsid w:val="004E4B5C"/>
    <w:rsid w:val="00552676"/>
    <w:rsid w:val="005D50B0"/>
    <w:rsid w:val="00726E8D"/>
    <w:rsid w:val="007E6C0E"/>
    <w:rsid w:val="007F6684"/>
    <w:rsid w:val="00820975"/>
    <w:rsid w:val="00827172"/>
    <w:rsid w:val="00870A0A"/>
    <w:rsid w:val="00874C88"/>
    <w:rsid w:val="008952CF"/>
    <w:rsid w:val="008B232E"/>
    <w:rsid w:val="008C4576"/>
    <w:rsid w:val="009540CE"/>
    <w:rsid w:val="0098722B"/>
    <w:rsid w:val="009A6796"/>
    <w:rsid w:val="009F399C"/>
    <w:rsid w:val="00A13DAD"/>
    <w:rsid w:val="00A322FC"/>
    <w:rsid w:val="00A3623A"/>
    <w:rsid w:val="00AF182B"/>
    <w:rsid w:val="00B00B3F"/>
    <w:rsid w:val="00B9782A"/>
    <w:rsid w:val="00BD4430"/>
    <w:rsid w:val="00C006CB"/>
    <w:rsid w:val="00C36095"/>
    <w:rsid w:val="00C57112"/>
    <w:rsid w:val="00CA38AE"/>
    <w:rsid w:val="00CC3CEA"/>
    <w:rsid w:val="00D779BF"/>
    <w:rsid w:val="00DD7399"/>
    <w:rsid w:val="00E05EC8"/>
    <w:rsid w:val="00E433A8"/>
    <w:rsid w:val="00E71B65"/>
    <w:rsid w:val="00EB3808"/>
    <w:rsid w:val="00F5299E"/>
    <w:rsid w:val="00F736EE"/>
    <w:rsid w:val="00FD00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09B"/>
    <w:pPr>
      <w:spacing w:line="360" w:lineRule="auto"/>
      <w:ind w:right="-2045"/>
      <w:jc w:val="center"/>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623A"/>
    <w:pPr>
      <w:ind w:left="720"/>
      <w:contextualSpacing/>
    </w:pPr>
  </w:style>
  <w:style w:type="paragraph" w:styleId="a4">
    <w:name w:val="header"/>
    <w:basedOn w:val="a"/>
    <w:link w:val="Char"/>
    <w:uiPriority w:val="99"/>
    <w:semiHidden/>
    <w:unhideWhenUsed/>
    <w:rsid w:val="00B9782A"/>
    <w:pPr>
      <w:tabs>
        <w:tab w:val="center" w:pos="4153"/>
        <w:tab w:val="right" w:pos="8306"/>
      </w:tabs>
      <w:spacing w:after="0" w:line="240" w:lineRule="auto"/>
    </w:pPr>
  </w:style>
  <w:style w:type="character" w:customStyle="1" w:styleId="Char">
    <w:name w:val="رأس الصفحة Char"/>
    <w:basedOn w:val="a0"/>
    <w:link w:val="a4"/>
    <w:uiPriority w:val="99"/>
    <w:semiHidden/>
    <w:rsid w:val="00B9782A"/>
  </w:style>
  <w:style w:type="paragraph" w:styleId="a5">
    <w:name w:val="footer"/>
    <w:basedOn w:val="a"/>
    <w:link w:val="Char0"/>
    <w:uiPriority w:val="99"/>
    <w:semiHidden/>
    <w:unhideWhenUsed/>
    <w:rsid w:val="00B9782A"/>
    <w:pPr>
      <w:tabs>
        <w:tab w:val="center" w:pos="4153"/>
        <w:tab w:val="right" w:pos="8306"/>
      </w:tabs>
      <w:spacing w:after="0" w:line="240" w:lineRule="auto"/>
    </w:pPr>
  </w:style>
  <w:style w:type="character" w:customStyle="1" w:styleId="Char0">
    <w:name w:val="تذييل الصفحة Char"/>
    <w:basedOn w:val="a0"/>
    <w:link w:val="a5"/>
    <w:uiPriority w:val="99"/>
    <w:semiHidden/>
    <w:rsid w:val="00B9782A"/>
  </w:style>
  <w:style w:type="character" w:styleId="a6">
    <w:name w:val="Placeholder Text"/>
    <w:basedOn w:val="a0"/>
    <w:uiPriority w:val="99"/>
    <w:semiHidden/>
    <w:rsid w:val="00870A0A"/>
    <w:rPr>
      <w:color w:val="808080"/>
    </w:rPr>
  </w:style>
  <w:style w:type="paragraph" w:styleId="a7">
    <w:name w:val="Balloon Text"/>
    <w:basedOn w:val="a"/>
    <w:link w:val="Char1"/>
    <w:uiPriority w:val="99"/>
    <w:semiHidden/>
    <w:unhideWhenUsed/>
    <w:rsid w:val="00870A0A"/>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870A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438</TotalTime>
  <Pages>4</Pages>
  <Words>758</Words>
  <Characters>4321</Characters>
  <Application>Microsoft Office Word</Application>
  <DocSecurity>0</DocSecurity>
  <Lines>36</Lines>
  <Paragraphs>10</Paragraphs>
  <ScaleCrop>false</ScaleCrop>
  <HeadingPairs>
    <vt:vector size="2" baseType="variant">
      <vt:variant>
        <vt:lpstr>العنوان</vt:lpstr>
      </vt:variant>
      <vt:variant>
        <vt:i4>1</vt:i4>
      </vt:variant>
    </vt:vector>
  </HeadingPairs>
  <TitlesOfParts>
    <vt:vector size="1" baseType="lpstr">
      <vt:lpstr/>
    </vt:vector>
  </TitlesOfParts>
  <Company>Microsoft (C)</Company>
  <LinksUpToDate>false</LinksUpToDate>
  <CharactersWithSpaces>5069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Al-weaam</dc:creator>
  <cp:keywords/>
  <dc:description/>
  <cp:lastModifiedBy>SHOBAR</cp:lastModifiedBy>
  <cp:revision>19</cp:revision>
  <dcterms:created xsi:type="dcterms:W3CDTF">2017-10-24T18:40:00Z</dcterms:created>
  <dcterms:modified xsi:type="dcterms:W3CDTF">2020-02-22T18:51:00Z</dcterms:modified>
</cp:coreProperties>
</file>