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D41" w:rsidRPr="00306011" w:rsidRDefault="00081D41" w:rsidP="00081D41">
      <w:pPr>
        <w:pStyle w:val="9"/>
        <w:jc w:val="center"/>
        <w:rPr>
          <w:rFonts w:cs="Traditional Arabic"/>
          <w:sz w:val="36"/>
          <w:szCs w:val="36"/>
          <w:rtl/>
        </w:rPr>
      </w:pPr>
      <w:r w:rsidRPr="00306011">
        <w:rPr>
          <w:rFonts w:cs="Traditional Arabic" w:hint="cs"/>
          <w:sz w:val="36"/>
          <w:szCs w:val="36"/>
          <w:rtl/>
        </w:rPr>
        <w:t>جواز</w:t>
      </w:r>
      <w:r>
        <w:rPr>
          <w:rFonts w:cs="Traditional Arabic" w:hint="cs"/>
          <w:sz w:val="36"/>
          <w:szCs w:val="36"/>
          <w:rtl/>
        </w:rPr>
        <w:t>ُ</w:t>
      </w:r>
      <w:r w:rsidRPr="00306011">
        <w:rPr>
          <w:rFonts w:cs="Traditional Arabic"/>
          <w:sz w:val="36"/>
          <w:szCs w:val="36"/>
          <w:rtl/>
        </w:rPr>
        <w:t xml:space="preserve"> دخول</w:t>
      </w:r>
      <w:r>
        <w:rPr>
          <w:rFonts w:cs="Traditional Arabic" w:hint="cs"/>
          <w:sz w:val="36"/>
          <w:szCs w:val="36"/>
          <w:rtl/>
        </w:rPr>
        <w:t>ِ</w:t>
      </w:r>
      <w:r w:rsidRPr="00306011">
        <w:rPr>
          <w:rFonts w:cs="Traditional Arabic"/>
          <w:sz w:val="36"/>
          <w:szCs w:val="36"/>
          <w:rtl/>
        </w:rPr>
        <w:t xml:space="preserve"> لام</w:t>
      </w:r>
      <w:r>
        <w:rPr>
          <w:rFonts w:cs="Traditional Arabic" w:hint="cs"/>
          <w:sz w:val="36"/>
          <w:szCs w:val="36"/>
          <w:rtl/>
        </w:rPr>
        <w:t>ِ</w:t>
      </w:r>
      <w:r w:rsidRPr="00306011">
        <w:rPr>
          <w:rFonts w:cs="Traditional Arabic"/>
          <w:sz w:val="36"/>
          <w:szCs w:val="36"/>
          <w:rtl/>
        </w:rPr>
        <w:t xml:space="preserve"> الابتداء</w:t>
      </w:r>
      <w:r>
        <w:rPr>
          <w:rFonts w:cs="Traditional Arabic" w:hint="cs"/>
          <w:sz w:val="36"/>
          <w:szCs w:val="36"/>
          <w:rtl/>
        </w:rPr>
        <w:t>ِ</w:t>
      </w:r>
    </w:p>
    <w:p w:rsidR="00081D41" w:rsidRPr="00306011" w:rsidRDefault="00081D41" w:rsidP="00081D41">
      <w:pPr>
        <w:pStyle w:val="9"/>
        <w:jc w:val="center"/>
        <w:rPr>
          <w:rFonts w:cs="Traditional Arabic"/>
          <w:b/>
          <w:bCs/>
          <w:sz w:val="36"/>
          <w:szCs w:val="36"/>
        </w:rPr>
      </w:pPr>
      <w:r w:rsidRPr="00306011">
        <w:rPr>
          <w:rFonts w:cs="Traditional Arabic"/>
          <w:sz w:val="36"/>
          <w:szCs w:val="36"/>
          <w:rtl/>
        </w:rPr>
        <w:t>على خبر</w:t>
      </w:r>
      <w:r>
        <w:rPr>
          <w:rFonts w:cs="Traditional Arabic" w:hint="cs"/>
          <w:sz w:val="36"/>
          <w:szCs w:val="36"/>
          <w:rtl/>
        </w:rPr>
        <w:t>ِ</w:t>
      </w:r>
      <w:r w:rsidRPr="00306011">
        <w:rPr>
          <w:rFonts w:cs="Traditional Arabic"/>
          <w:sz w:val="36"/>
          <w:szCs w:val="36"/>
          <w:rtl/>
        </w:rPr>
        <w:t xml:space="preserve"> إنّ</w:t>
      </w:r>
      <w:r w:rsidRPr="00306011">
        <w:rPr>
          <w:rFonts w:cs="Traditional Arabic" w:hint="cs"/>
          <w:sz w:val="36"/>
          <w:szCs w:val="36"/>
          <w:rtl/>
        </w:rPr>
        <w:t>َ</w:t>
      </w:r>
      <w:r w:rsidRPr="00306011">
        <w:rPr>
          <w:rFonts w:cs="Traditional Arabic"/>
          <w:sz w:val="36"/>
          <w:szCs w:val="36"/>
          <w:rtl/>
        </w:rPr>
        <w:t xml:space="preserve"> المكسورة</w:t>
      </w:r>
      <w:r>
        <w:rPr>
          <w:rFonts w:cs="Traditional Arabic" w:hint="cs"/>
          <w:sz w:val="36"/>
          <w:szCs w:val="36"/>
          <w:rtl/>
        </w:rPr>
        <w:t>ِ</w:t>
      </w:r>
    </w:p>
    <w:p w:rsidR="00081D41" w:rsidRPr="00306011" w:rsidRDefault="00081D41" w:rsidP="00081D41">
      <w:pPr>
        <w:jc w:val="lowKashida"/>
        <w:rPr>
          <w:rFonts w:ascii="Monotype Koufi" w:hAnsi="Monotype Koufi" w:cs="Traditional Arabic"/>
          <w:sz w:val="36"/>
          <w:szCs w:val="36"/>
          <w:rtl/>
        </w:rPr>
      </w:pPr>
      <w:r w:rsidRPr="00306011">
        <w:rPr>
          <w:rFonts w:ascii="Monotype Koufi" w:hAnsi="Monotype Koufi" w:cs="Traditional Arabic"/>
          <w:sz w:val="36"/>
          <w:szCs w:val="36"/>
          <w:rtl/>
        </w:rPr>
        <w:t xml:space="preserve"> </w:t>
      </w:r>
    </w:p>
    <w:p w:rsidR="00081D41" w:rsidRPr="00306011" w:rsidRDefault="00081D41" w:rsidP="00081D41">
      <w:pPr>
        <w:ind w:left="-16"/>
        <w:jc w:val="center"/>
        <w:rPr>
          <w:rFonts w:ascii="Monotype Koufi" w:hAnsi="Monotype Koufi" w:cs="Traditional Arabic"/>
          <w:b/>
          <w:bCs/>
          <w:sz w:val="36"/>
          <w:szCs w:val="36"/>
          <w:rtl/>
        </w:rPr>
      </w:pP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>وَبَعْدَ ذَاتِ الكَسْر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ِ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 xml:space="preserve"> تَصْحَبُ ا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لْخَ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 xml:space="preserve">بَرْ     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 xml:space="preserve">  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 xml:space="preserve">   لاَمُ ابْتِـدَاءٍ ن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َ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>ح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ْ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>ـو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ُ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 xml:space="preserve"> </w:t>
      </w:r>
      <w:proofErr w:type="spellStart"/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>إ</w:t>
      </w:r>
      <w:r>
        <w:rPr>
          <w:rFonts w:ascii="Monotype Koufi" w:hAnsi="Monotype Koufi" w:cs="Traditional Arabic" w:hint="cs"/>
          <w:b/>
          <w:bCs/>
          <w:sz w:val="36"/>
          <w:szCs w:val="36"/>
          <w:rtl/>
        </w:rPr>
        <w:t>ِنَّى</w:t>
      </w:r>
      <w:proofErr w:type="spellEnd"/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 xml:space="preserve"> لَوَزَرْ</w:t>
      </w:r>
    </w:p>
    <w:p w:rsidR="00081D41" w:rsidRPr="00306011" w:rsidRDefault="00081D41" w:rsidP="00081D41">
      <w:pPr>
        <w:pStyle w:val="7"/>
        <w:jc w:val="lowKashida"/>
        <w:rPr>
          <w:rFonts w:cs="Traditional Arabic"/>
          <w:b/>
          <w:bCs/>
          <w:sz w:val="36"/>
          <w:szCs w:val="36"/>
          <w:rtl/>
        </w:rPr>
      </w:pPr>
      <w:r w:rsidRPr="00306011">
        <w:rPr>
          <w:rFonts w:cs="Traditional Arabic" w:hint="cs"/>
          <w:b/>
          <w:bCs/>
          <w:sz w:val="36"/>
          <w:szCs w:val="36"/>
          <w:rtl/>
        </w:rPr>
        <w:t>-</w:t>
      </w:r>
      <w:r w:rsidRPr="00306011">
        <w:rPr>
          <w:rFonts w:cs="Traditional Arabic"/>
          <w:b/>
          <w:bCs/>
          <w:sz w:val="36"/>
          <w:szCs w:val="36"/>
          <w:rtl/>
        </w:rPr>
        <w:t xml:space="preserve"> حكم دخول لام الابتداء على خبر إنّ المكسورة ؟ وهل تدخل هذه اللام على خبر باقي أخوات إِنَّ ؟</w:t>
      </w:r>
    </w:p>
    <w:p w:rsidR="00081D41" w:rsidRDefault="00081D41" w:rsidP="00081D41">
      <w:pPr>
        <w:jc w:val="lowKashida"/>
        <w:rPr>
          <w:rFonts w:ascii="Simplified Arabic" w:hAnsi="Simplified Arabic" w:cs="Traditional Arabic"/>
          <w:sz w:val="36"/>
          <w:szCs w:val="36"/>
          <w:rtl/>
          <w:lang w:eastAsia="en-US"/>
        </w:rPr>
      </w:pPr>
      <w:r w:rsidRPr="00306011">
        <w:rPr>
          <w:rFonts w:ascii="Simplified Arabic" w:hAnsi="Simplified Arabic" w:cs="Traditional Arabic" w:hint="cs"/>
          <w:sz w:val="36"/>
          <w:szCs w:val="36"/>
          <w:rtl/>
        </w:rPr>
        <w:t xml:space="preserve">-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يجوز دخول لام الابتداء على خبر إِنَّ المكسورة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،وتُس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َ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م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َّ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ى اللاَّم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َ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ا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لْمُ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زَحْلَق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َ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ة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َ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،نحو: إِنَّ زيدًا لقائمٌ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.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ولا تدخل هذه اللام على خبر باقي أخوات إنَّ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؛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فلا يُقال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: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</w:t>
      </w:r>
    </w:p>
    <w:p w:rsidR="00081D41" w:rsidRPr="00306011" w:rsidRDefault="00081D41" w:rsidP="00081D41">
      <w:pPr>
        <w:jc w:val="lowKashida"/>
        <w:rPr>
          <w:rFonts w:ascii="Simplified Arabic" w:hAnsi="Simplified Arabic" w:cs="Traditional Arabic"/>
          <w:sz w:val="36"/>
          <w:szCs w:val="36"/>
          <w:rtl/>
          <w:lang w:eastAsia="en-US"/>
        </w:rPr>
      </w:pP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لعلَّ زيدًا لقائمٌ . وأجاز الكوفيون دخولها في خبر ( لكنَّ ) وأنشدوا قول الشاعر : </w:t>
      </w:r>
    </w:p>
    <w:p w:rsidR="00081D41" w:rsidRPr="00306011" w:rsidRDefault="00081D41" w:rsidP="00081D41">
      <w:pPr>
        <w:ind w:left="-16"/>
        <w:jc w:val="center"/>
        <w:rPr>
          <w:rFonts w:ascii="Simplified Arabic" w:hAnsi="Simplified Arabic" w:cs="Traditional Arabic"/>
          <w:b/>
          <w:bCs/>
          <w:sz w:val="36"/>
          <w:szCs w:val="36"/>
          <w:rtl/>
          <w:lang w:eastAsia="en-US"/>
        </w:rPr>
      </w:pPr>
      <w:r w:rsidRPr="00306011">
        <w:rPr>
          <w:rFonts w:ascii="Simplified Arabic" w:hAnsi="Simplified Arabic" w:cs="Traditional Arabic"/>
          <w:b/>
          <w:bCs/>
          <w:sz w:val="36"/>
          <w:szCs w:val="36"/>
          <w:rtl/>
          <w:lang w:eastAsia="en-US"/>
        </w:rPr>
        <w:t xml:space="preserve">يَلُومُونَنِي </w:t>
      </w:r>
      <w:proofErr w:type="spellStart"/>
      <w:r w:rsidRPr="00306011">
        <w:rPr>
          <w:rFonts w:ascii="Simplified Arabic" w:hAnsi="Simplified Arabic" w:cs="Traditional Arabic" w:hint="cs"/>
          <w:b/>
          <w:bCs/>
          <w:sz w:val="36"/>
          <w:szCs w:val="36"/>
          <w:rtl/>
          <w:lang w:eastAsia="en-US"/>
        </w:rPr>
        <w:t>فِى</w:t>
      </w:r>
      <w:r w:rsidRPr="00306011">
        <w:rPr>
          <w:rFonts w:ascii="Simplified Arabic" w:hAnsi="Simplified Arabic" w:cs="Traditional Arabic"/>
          <w:b/>
          <w:bCs/>
          <w:sz w:val="36"/>
          <w:szCs w:val="36"/>
          <w:rtl/>
          <w:lang w:eastAsia="en-US"/>
        </w:rPr>
        <w:t>حُبِّ</w:t>
      </w:r>
      <w:proofErr w:type="spellEnd"/>
      <w:r w:rsidRPr="00306011">
        <w:rPr>
          <w:rFonts w:ascii="Simplified Arabic" w:hAnsi="Simplified Arabic" w:cs="Traditional Arabic"/>
          <w:b/>
          <w:bCs/>
          <w:sz w:val="36"/>
          <w:szCs w:val="36"/>
          <w:rtl/>
          <w:lang w:eastAsia="en-US"/>
        </w:rPr>
        <w:t xml:space="preserve"> لَيْل</w:t>
      </w:r>
      <w:r w:rsidRPr="00306011">
        <w:rPr>
          <w:rFonts w:ascii="Simplified Arabic" w:hAnsi="Simplified Arabic" w:cs="Traditional Arabic" w:hint="cs"/>
          <w:b/>
          <w:bCs/>
          <w:sz w:val="36"/>
          <w:szCs w:val="36"/>
          <w:rtl/>
          <w:lang w:eastAsia="en-US"/>
        </w:rPr>
        <w:t>َ</w:t>
      </w:r>
      <w:r w:rsidRPr="00306011">
        <w:rPr>
          <w:rFonts w:ascii="Simplified Arabic" w:hAnsi="Simplified Arabic" w:cs="Traditional Arabic"/>
          <w:b/>
          <w:bCs/>
          <w:sz w:val="36"/>
          <w:szCs w:val="36"/>
          <w:rtl/>
          <w:lang w:eastAsia="en-US"/>
        </w:rPr>
        <w:t xml:space="preserve">ى </w:t>
      </w:r>
      <w:proofErr w:type="spellStart"/>
      <w:r w:rsidRPr="00306011">
        <w:rPr>
          <w:rFonts w:ascii="Simplified Arabic" w:hAnsi="Simplified Arabic" w:cs="Traditional Arabic"/>
          <w:b/>
          <w:bCs/>
          <w:sz w:val="36"/>
          <w:szCs w:val="36"/>
          <w:rtl/>
          <w:lang w:eastAsia="en-US"/>
        </w:rPr>
        <w:t>عَوَاذِلِ</w:t>
      </w:r>
      <w:r w:rsidRPr="00306011">
        <w:rPr>
          <w:rFonts w:ascii="Simplified Arabic" w:hAnsi="Simplified Arabic" w:cs="Traditional Arabic" w:hint="cs"/>
          <w:b/>
          <w:bCs/>
          <w:sz w:val="36"/>
          <w:szCs w:val="36"/>
          <w:rtl/>
          <w:lang w:eastAsia="en-US"/>
        </w:rPr>
        <w:t>ى</w:t>
      </w:r>
      <w:proofErr w:type="spellEnd"/>
      <w:r w:rsidRPr="00306011">
        <w:rPr>
          <w:rFonts w:ascii="Simplified Arabic" w:hAnsi="Simplified Arabic" w:cs="Traditional Arabic"/>
          <w:b/>
          <w:bCs/>
          <w:sz w:val="36"/>
          <w:szCs w:val="36"/>
          <w:rtl/>
          <w:lang w:eastAsia="en-US"/>
        </w:rPr>
        <w:t xml:space="preserve">         </w:t>
      </w:r>
      <w:proofErr w:type="spellStart"/>
      <w:r w:rsidRPr="00306011">
        <w:rPr>
          <w:rFonts w:ascii="Simplified Arabic" w:hAnsi="Simplified Arabic" w:cs="Traditional Arabic"/>
          <w:b/>
          <w:bCs/>
          <w:sz w:val="36"/>
          <w:szCs w:val="36"/>
          <w:rtl/>
          <w:lang w:eastAsia="en-US"/>
        </w:rPr>
        <w:t>و</w:t>
      </w:r>
      <w:r w:rsidRPr="00306011">
        <w:rPr>
          <w:rFonts w:ascii="Simplified Arabic" w:hAnsi="Simplified Arabic" w:cs="Traditional Arabic" w:hint="cs"/>
          <w:b/>
          <w:bCs/>
          <w:sz w:val="36"/>
          <w:szCs w:val="36"/>
          <w:rtl/>
          <w:lang w:eastAsia="en-US"/>
        </w:rPr>
        <w:t>َ</w:t>
      </w:r>
      <w:r w:rsidRPr="00306011">
        <w:rPr>
          <w:rFonts w:ascii="Simplified Arabic" w:hAnsi="Simplified Arabic" w:cs="Traditional Arabic"/>
          <w:b/>
          <w:bCs/>
          <w:sz w:val="36"/>
          <w:szCs w:val="36"/>
          <w:rtl/>
          <w:lang w:eastAsia="en-US"/>
        </w:rPr>
        <w:t>ل</w:t>
      </w:r>
      <w:r w:rsidRPr="00306011">
        <w:rPr>
          <w:rFonts w:ascii="Simplified Arabic" w:hAnsi="Simplified Arabic" w:cs="Traditional Arabic" w:hint="cs"/>
          <w:b/>
          <w:bCs/>
          <w:sz w:val="36"/>
          <w:szCs w:val="36"/>
          <w:rtl/>
          <w:lang w:eastAsia="en-US"/>
        </w:rPr>
        <w:t>َ</w:t>
      </w:r>
      <w:r w:rsidRPr="00306011">
        <w:rPr>
          <w:rFonts w:ascii="Simplified Arabic" w:hAnsi="Simplified Arabic" w:cs="Traditional Arabic"/>
          <w:b/>
          <w:bCs/>
          <w:sz w:val="36"/>
          <w:szCs w:val="36"/>
          <w:rtl/>
          <w:lang w:eastAsia="en-US"/>
        </w:rPr>
        <w:t>كن</w:t>
      </w:r>
      <w:r w:rsidRPr="00306011">
        <w:rPr>
          <w:rFonts w:ascii="Simplified Arabic" w:hAnsi="Simplified Arabic" w:cs="Traditional Arabic" w:hint="cs"/>
          <w:b/>
          <w:bCs/>
          <w:sz w:val="36"/>
          <w:szCs w:val="36"/>
          <w:rtl/>
          <w:lang w:eastAsia="en-US"/>
        </w:rPr>
        <w:t>َّ</w:t>
      </w:r>
      <w:r w:rsidRPr="00306011">
        <w:rPr>
          <w:rFonts w:ascii="Simplified Arabic" w:hAnsi="Simplified Arabic" w:cs="Traditional Arabic"/>
          <w:b/>
          <w:bCs/>
          <w:sz w:val="36"/>
          <w:szCs w:val="36"/>
          <w:rtl/>
          <w:lang w:eastAsia="en-US"/>
        </w:rPr>
        <w:t>نِ</w:t>
      </w:r>
      <w:r w:rsidRPr="00306011">
        <w:rPr>
          <w:rFonts w:ascii="Simplified Arabic" w:hAnsi="Simplified Arabic" w:cs="Traditional Arabic" w:hint="cs"/>
          <w:b/>
          <w:bCs/>
          <w:sz w:val="36"/>
          <w:szCs w:val="36"/>
          <w:rtl/>
          <w:lang w:eastAsia="en-US"/>
        </w:rPr>
        <w:t>ى</w:t>
      </w:r>
      <w:proofErr w:type="spellEnd"/>
      <w:r w:rsidRPr="00306011">
        <w:rPr>
          <w:rFonts w:ascii="Simplified Arabic" w:hAnsi="Simplified Arabic" w:cs="Traditional Arabic"/>
          <w:b/>
          <w:bCs/>
          <w:sz w:val="36"/>
          <w:szCs w:val="36"/>
          <w:rtl/>
          <w:lang w:eastAsia="en-US"/>
        </w:rPr>
        <w:t xml:space="preserve"> مِـنْ حُبِّه</w:t>
      </w:r>
      <w:r w:rsidRPr="00306011">
        <w:rPr>
          <w:rFonts w:ascii="Simplified Arabic" w:hAnsi="Simplified Arabic" w:cs="Traditional Arabic" w:hint="cs"/>
          <w:b/>
          <w:bCs/>
          <w:sz w:val="36"/>
          <w:szCs w:val="36"/>
          <w:rtl/>
          <w:lang w:eastAsia="en-US"/>
        </w:rPr>
        <w:t>َ</w:t>
      </w:r>
      <w:r w:rsidRPr="00306011">
        <w:rPr>
          <w:rFonts w:ascii="Simplified Arabic" w:hAnsi="Simplified Arabic" w:cs="Traditional Arabic"/>
          <w:b/>
          <w:bCs/>
          <w:sz w:val="36"/>
          <w:szCs w:val="36"/>
          <w:rtl/>
          <w:lang w:eastAsia="en-US"/>
        </w:rPr>
        <w:t>ـا ل</w:t>
      </w:r>
      <w:r w:rsidRPr="00306011">
        <w:rPr>
          <w:rFonts w:ascii="Simplified Arabic" w:hAnsi="Simplified Arabic" w:cs="Traditional Arabic" w:hint="cs"/>
          <w:b/>
          <w:bCs/>
          <w:sz w:val="36"/>
          <w:szCs w:val="36"/>
          <w:rtl/>
          <w:lang w:eastAsia="en-US"/>
        </w:rPr>
        <w:t>َ</w:t>
      </w:r>
      <w:r w:rsidRPr="00306011">
        <w:rPr>
          <w:rFonts w:ascii="Simplified Arabic" w:hAnsi="Simplified Arabic" w:cs="Traditional Arabic"/>
          <w:b/>
          <w:bCs/>
          <w:sz w:val="36"/>
          <w:szCs w:val="36"/>
          <w:rtl/>
          <w:lang w:eastAsia="en-US"/>
        </w:rPr>
        <w:t>ع</w:t>
      </w:r>
      <w:r w:rsidRPr="00306011">
        <w:rPr>
          <w:rFonts w:ascii="Simplified Arabic" w:hAnsi="Simplified Arabic" w:cs="Traditional Arabic" w:hint="cs"/>
          <w:b/>
          <w:bCs/>
          <w:sz w:val="36"/>
          <w:szCs w:val="36"/>
          <w:rtl/>
          <w:lang w:eastAsia="en-US"/>
        </w:rPr>
        <w:t>َ</w:t>
      </w:r>
      <w:r w:rsidRPr="00306011">
        <w:rPr>
          <w:rFonts w:ascii="Simplified Arabic" w:hAnsi="Simplified Arabic" w:cs="Traditional Arabic"/>
          <w:b/>
          <w:bCs/>
          <w:sz w:val="36"/>
          <w:szCs w:val="36"/>
          <w:rtl/>
          <w:lang w:eastAsia="en-US"/>
        </w:rPr>
        <w:t>ـم</w:t>
      </w:r>
      <w:r w:rsidRPr="00306011">
        <w:rPr>
          <w:rFonts w:ascii="Simplified Arabic" w:hAnsi="Simplified Arabic" w:cs="Traditional Arabic" w:hint="cs"/>
          <w:b/>
          <w:bCs/>
          <w:sz w:val="36"/>
          <w:szCs w:val="36"/>
          <w:rtl/>
          <w:lang w:eastAsia="en-US"/>
        </w:rPr>
        <w:t>ِ</w:t>
      </w:r>
      <w:r w:rsidRPr="00306011">
        <w:rPr>
          <w:rFonts w:ascii="Simplified Arabic" w:hAnsi="Simplified Arabic" w:cs="Traditional Arabic"/>
          <w:b/>
          <w:bCs/>
          <w:sz w:val="36"/>
          <w:szCs w:val="36"/>
          <w:rtl/>
          <w:lang w:eastAsia="en-US"/>
        </w:rPr>
        <w:t>يدُ</w:t>
      </w:r>
    </w:p>
    <w:p w:rsidR="00081D41" w:rsidRPr="00306011" w:rsidRDefault="00081D41" w:rsidP="00081D41">
      <w:pPr>
        <w:jc w:val="lowKashida"/>
        <w:rPr>
          <w:rFonts w:ascii="Simplified Arabic" w:hAnsi="Simplified Arabic" w:cs="Traditional Arabic"/>
          <w:sz w:val="36"/>
          <w:szCs w:val="36"/>
          <w:rtl/>
          <w:lang w:eastAsia="en-US"/>
        </w:rPr>
      </w:pP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وشذّ زيادة اللام في خبر ( أ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َ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م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ْ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س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َ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ى ) كما في قول الشاعر : </w:t>
      </w:r>
    </w:p>
    <w:p w:rsidR="00081D41" w:rsidRPr="00306011" w:rsidRDefault="00081D41" w:rsidP="00081D41">
      <w:pPr>
        <w:ind w:left="-16"/>
        <w:jc w:val="center"/>
        <w:rPr>
          <w:rFonts w:ascii="Simplified Arabic" w:hAnsi="Simplified Arabic" w:cs="Traditional Arabic"/>
          <w:b/>
          <w:bCs/>
          <w:sz w:val="36"/>
          <w:szCs w:val="36"/>
          <w:rtl/>
          <w:lang w:eastAsia="en-US"/>
        </w:rPr>
      </w:pPr>
      <w:r w:rsidRPr="00306011">
        <w:rPr>
          <w:rFonts w:ascii="Simplified Arabic" w:hAnsi="Simplified Arabic" w:cs="Traditional Arabic"/>
          <w:b/>
          <w:bCs/>
          <w:sz w:val="36"/>
          <w:szCs w:val="36"/>
          <w:rtl/>
          <w:lang w:eastAsia="en-US"/>
        </w:rPr>
        <w:t xml:space="preserve">مَرُّوا </w:t>
      </w:r>
      <w:proofErr w:type="spellStart"/>
      <w:r w:rsidRPr="00306011">
        <w:rPr>
          <w:rFonts w:ascii="Simplified Arabic" w:hAnsi="Simplified Arabic" w:cs="Traditional Arabic"/>
          <w:b/>
          <w:bCs/>
          <w:sz w:val="36"/>
          <w:szCs w:val="36"/>
          <w:rtl/>
          <w:lang w:eastAsia="en-US"/>
        </w:rPr>
        <w:t>عَجَالَى</w:t>
      </w:r>
      <w:proofErr w:type="spellEnd"/>
      <w:r w:rsidRPr="00306011">
        <w:rPr>
          <w:rFonts w:ascii="Simplified Arabic" w:hAnsi="Simplified Arabic" w:cs="Traditional Arabic"/>
          <w:b/>
          <w:bCs/>
          <w:sz w:val="36"/>
          <w:szCs w:val="36"/>
          <w:rtl/>
          <w:lang w:eastAsia="en-US"/>
        </w:rPr>
        <w:t xml:space="preserve"> فَقَالُوا ك</w:t>
      </w:r>
      <w:r w:rsidRPr="00306011">
        <w:rPr>
          <w:rFonts w:ascii="Simplified Arabic" w:hAnsi="Simplified Arabic" w:cs="Traditional Arabic" w:hint="cs"/>
          <w:b/>
          <w:bCs/>
          <w:sz w:val="36"/>
          <w:szCs w:val="36"/>
          <w:rtl/>
          <w:lang w:eastAsia="en-US"/>
        </w:rPr>
        <w:t>َ</w:t>
      </w:r>
      <w:r w:rsidRPr="00306011">
        <w:rPr>
          <w:rFonts w:ascii="Simplified Arabic" w:hAnsi="Simplified Arabic" w:cs="Traditional Arabic"/>
          <w:b/>
          <w:bCs/>
          <w:sz w:val="36"/>
          <w:szCs w:val="36"/>
          <w:rtl/>
          <w:lang w:eastAsia="en-US"/>
        </w:rPr>
        <w:t>ي</w:t>
      </w:r>
      <w:r w:rsidRPr="00306011">
        <w:rPr>
          <w:rFonts w:ascii="Simplified Arabic" w:hAnsi="Simplified Arabic" w:cs="Traditional Arabic" w:hint="cs"/>
          <w:b/>
          <w:bCs/>
          <w:sz w:val="36"/>
          <w:szCs w:val="36"/>
          <w:rtl/>
          <w:lang w:eastAsia="en-US"/>
        </w:rPr>
        <w:t>ْ</w:t>
      </w:r>
      <w:r>
        <w:rPr>
          <w:rFonts w:ascii="Simplified Arabic" w:hAnsi="Simplified Arabic" w:cs="Traditional Arabic" w:hint="cs"/>
          <w:b/>
          <w:bCs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/>
          <w:b/>
          <w:bCs/>
          <w:sz w:val="36"/>
          <w:szCs w:val="36"/>
          <w:rtl/>
          <w:lang w:eastAsia="en-US"/>
        </w:rPr>
        <w:t xml:space="preserve">فَ سَيِّدُكُمْ   </w:t>
      </w:r>
      <w:r w:rsidRPr="00306011">
        <w:rPr>
          <w:rFonts w:ascii="Simplified Arabic" w:hAnsi="Simplified Arabic" w:cs="Traditional Arabic" w:hint="cs"/>
          <w:b/>
          <w:bCs/>
          <w:sz w:val="36"/>
          <w:szCs w:val="36"/>
          <w:rtl/>
          <w:lang w:eastAsia="en-US"/>
        </w:rPr>
        <w:t xml:space="preserve">     </w:t>
      </w:r>
      <w:r w:rsidRPr="00306011">
        <w:rPr>
          <w:rFonts w:ascii="Simplified Arabic" w:hAnsi="Simplified Arabic" w:cs="Traditional Arabic"/>
          <w:b/>
          <w:bCs/>
          <w:sz w:val="36"/>
          <w:szCs w:val="36"/>
          <w:rtl/>
          <w:lang w:eastAsia="en-US"/>
        </w:rPr>
        <w:t xml:space="preserve">  فَقَالَ مَنْ سَأَلُوا أَمْسَى </w:t>
      </w:r>
      <w:proofErr w:type="spellStart"/>
      <w:r w:rsidRPr="00306011">
        <w:rPr>
          <w:rFonts w:ascii="Simplified Arabic" w:hAnsi="Simplified Arabic" w:cs="Traditional Arabic"/>
          <w:b/>
          <w:bCs/>
          <w:sz w:val="36"/>
          <w:szCs w:val="36"/>
          <w:rtl/>
          <w:lang w:eastAsia="en-US"/>
        </w:rPr>
        <w:t>لَمَجْهُودَا</w:t>
      </w:r>
      <w:proofErr w:type="spellEnd"/>
    </w:p>
    <w:p w:rsidR="00081D41" w:rsidRPr="00306011" w:rsidRDefault="00081D41" w:rsidP="00081D41">
      <w:pPr>
        <w:pStyle w:val="7"/>
        <w:jc w:val="lowKashida"/>
        <w:rPr>
          <w:rFonts w:cs="Traditional Arabic"/>
          <w:b/>
          <w:bCs/>
          <w:sz w:val="36"/>
          <w:szCs w:val="36"/>
          <w:rtl/>
        </w:rPr>
      </w:pPr>
      <w:r w:rsidRPr="00306011">
        <w:rPr>
          <w:rFonts w:cs="Traditional Arabic" w:hint="cs"/>
          <w:b/>
          <w:bCs/>
          <w:sz w:val="36"/>
          <w:szCs w:val="36"/>
          <w:rtl/>
        </w:rPr>
        <w:t xml:space="preserve">- </w:t>
      </w:r>
      <w:r w:rsidRPr="00306011">
        <w:rPr>
          <w:rFonts w:cs="Traditional Arabic"/>
          <w:b/>
          <w:bCs/>
          <w:sz w:val="36"/>
          <w:szCs w:val="36"/>
          <w:rtl/>
        </w:rPr>
        <w:t>سبب تأخير اللام إلى الخبر</w:t>
      </w:r>
      <w:r>
        <w:rPr>
          <w:rFonts w:cs="Traditional Arabic" w:hint="cs"/>
          <w:b/>
          <w:bCs/>
          <w:sz w:val="36"/>
          <w:szCs w:val="36"/>
          <w:rtl/>
        </w:rPr>
        <w:t>,</w:t>
      </w:r>
      <w:r w:rsidRPr="00306011">
        <w:rPr>
          <w:rFonts w:cs="Traditional Arabic"/>
          <w:b/>
          <w:bCs/>
          <w:sz w:val="36"/>
          <w:szCs w:val="36"/>
          <w:rtl/>
        </w:rPr>
        <w:t xml:space="preserve"> والأصل في ذلك </w:t>
      </w:r>
      <w:r>
        <w:rPr>
          <w:rFonts w:cs="Traditional Arabic" w:hint="cs"/>
          <w:b/>
          <w:bCs/>
          <w:sz w:val="36"/>
          <w:szCs w:val="36"/>
          <w:rtl/>
        </w:rPr>
        <w:t>.</w:t>
      </w:r>
    </w:p>
    <w:p w:rsidR="00081D41" w:rsidRPr="00306011" w:rsidRDefault="00081D41" w:rsidP="00081D41">
      <w:pPr>
        <w:jc w:val="lowKashida"/>
        <w:rPr>
          <w:rFonts w:ascii="Simplified Arabic" w:hAnsi="Simplified Arabic" w:cs="Traditional Arabic"/>
          <w:sz w:val="36"/>
          <w:szCs w:val="36"/>
          <w:rtl/>
        </w:rPr>
      </w:pPr>
      <w:r w:rsidRPr="00306011">
        <w:rPr>
          <w:rFonts w:ascii="Simplified Arabic" w:hAnsi="Simplified Arabic" w:cs="Traditional Arabic" w:hint="cs"/>
          <w:sz w:val="36"/>
          <w:szCs w:val="36"/>
          <w:rtl/>
        </w:rPr>
        <w:t xml:space="preserve">-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لام </w:t>
      </w:r>
      <w:r w:rsidRPr="00E1724B">
        <w:rPr>
          <w:rFonts w:ascii="Simplified Arabic" w:hAnsi="Simplified Arabic" w:cs="Traditional Arabic"/>
          <w:b/>
          <w:bCs/>
          <w:sz w:val="36"/>
          <w:szCs w:val="36"/>
          <w:u w:val="single"/>
          <w:rtl/>
          <w:lang w:eastAsia="en-US"/>
        </w:rPr>
        <w:t xml:space="preserve">الابتداء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حَقُّها أنْ تدخل على أو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َّ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ل الكلام ؛ لأن لها صدر الكلام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، هذا هو الأصل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،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فحقُها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إذاً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أَنْ تدخل على إِنَّ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؛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فتقول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: </w:t>
      </w:r>
      <w:proofErr w:type="spellStart"/>
      <w:r>
        <w:rPr>
          <w:rFonts w:ascii="Simplified Arabic" w:hAnsi="Simplified Arabic" w:cs="Traditional Arabic"/>
          <w:sz w:val="36"/>
          <w:szCs w:val="36"/>
          <w:rtl/>
          <w:lang w:eastAsia="en-US"/>
        </w:rPr>
        <w:t>لإ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ِ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نَّ</w:t>
      </w:r>
      <w:proofErr w:type="spellEnd"/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زيدًا قائمٌ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، لكنْ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لَمَّا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كانت اللام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للتأكيد 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،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وإنّ للتأكيد كَرِهوا الجمْعَ بين حرفين بمعنى واحد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في أوَّل الكلام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فأخَّروا اللام إلى الخبر .</w:t>
      </w:r>
      <w:r w:rsidRPr="00306011">
        <w:rPr>
          <w:rFonts w:ascii="Simplified Arabic" w:hAnsi="Simplified Arabic" w:cs="Traditional Arabic"/>
          <w:sz w:val="36"/>
          <w:szCs w:val="36"/>
          <w:rtl/>
        </w:rPr>
        <w:t xml:space="preserve"> </w:t>
      </w:r>
    </w:p>
    <w:p w:rsidR="00081D41" w:rsidRDefault="00081D41" w:rsidP="00081D41">
      <w:pPr>
        <w:pStyle w:val="9"/>
        <w:tabs>
          <w:tab w:val="left" w:pos="1244"/>
          <w:tab w:val="left" w:pos="4304"/>
          <w:tab w:val="left" w:pos="5564"/>
        </w:tabs>
        <w:jc w:val="center"/>
        <w:rPr>
          <w:rFonts w:cs="Traditional Arabic"/>
          <w:sz w:val="36"/>
          <w:szCs w:val="36"/>
          <w:rtl/>
        </w:rPr>
      </w:pPr>
    </w:p>
    <w:p w:rsidR="00081D41" w:rsidRPr="00306011" w:rsidRDefault="00081D41" w:rsidP="00081D41">
      <w:pPr>
        <w:pStyle w:val="9"/>
        <w:tabs>
          <w:tab w:val="left" w:pos="1244"/>
          <w:tab w:val="left" w:pos="4304"/>
          <w:tab w:val="left" w:pos="5564"/>
        </w:tabs>
        <w:jc w:val="center"/>
        <w:rPr>
          <w:rFonts w:cs="Traditional Arabic"/>
          <w:sz w:val="36"/>
          <w:szCs w:val="36"/>
        </w:rPr>
      </w:pPr>
      <w:r w:rsidRPr="00306011">
        <w:rPr>
          <w:rFonts w:cs="Traditional Arabic"/>
          <w:sz w:val="36"/>
          <w:szCs w:val="36"/>
          <w:rtl/>
        </w:rPr>
        <w:t>شروط</w:t>
      </w:r>
      <w:r>
        <w:rPr>
          <w:rFonts w:cs="Traditional Arabic" w:hint="cs"/>
          <w:sz w:val="36"/>
          <w:szCs w:val="36"/>
          <w:rtl/>
        </w:rPr>
        <w:t>ُ</w:t>
      </w:r>
      <w:r w:rsidRPr="00306011">
        <w:rPr>
          <w:rFonts w:cs="Traditional Arabic"/>
          <w:sz w:val="36"/>
          <w:szCs w:val="36"/>
          <w:rtl/>
        </w:rPr>
        <w:t xml:space="preserve"> اقتران</w:t>
      </w:r>
      <w:r>
        <w:rPr>
          <w:rFonts w:cs="Traditional Arabic" w:hint="cs"/>
          <w:sz w:val="36"/>
          <w:szCs w:val="36"/>
          <w:rtl/>
        </w:rPr>
        <w:t>ِ</w:t>
      </w:r>
      <w:r w:rsidRPr="00306011">
        <w:rPr>
          <w:rFonts w:cs="Traditional Arabic"/>
          <w:sz w:val="36"/>
          <w:szCs w:val="36"/>
          <w:rtl/>
        </w:rPr>
        <w:t xml:space="preserve"> خبر</w:t>
      </w:r>
      <w:r>
        <w:rPr>
          <w:rFonts w:cs="Traditional Arabic" w:hint="cs"/>
          <w:sz w:val="36"/>
          <w:szCs w:val="36"/>
          <w:rtl/>
        </w:rPr>
        <w:t>ِ</w:t>
      </w:r>
      <w:r w:rsidRPr="00306011">
        <w:rPr>
          <w:rFonts w:cs="Traditional Arabic"/>
          <w:sz w:val="36"/>
          <w:szCs w:val="36"/>
          <w:rtl/>
        </w:rPr>
        <w:t xml:space="preserve"> إِنّ المكسورة</w:t>
      </w:r>
      <w:r>
        <w:rPr>
          <w:rFonts w:cs="Traditional Arabic" w:hint="cs"/>
          <w:sz w:val="36"/>
          <w:szCs w:val="36"/>
          <w:rtl/>
        </w:rPr>
        <w:t>ِ</w:t>
      </w:r>
      <w:r w:rsidRPr="00306011">
        <w:rPr>
          <w:rFonts w:cs="Traditional Arabic"/>
          <w:sz w:val="36"/>
          <w:szCs w:val="36"/>
          <w:rtl/>
        </w:rPr>
        <w:t xml:space="preserve"> بلام</w:t>
      </w:r>
      <w:r>
        <w:rPr>
          <w:rFonts w:cs="Traditional Arabic" w:hint="cs"/>
          <w:sz w:val="36"/>
          <w:szCs w:val="36"/>
          <w:rtl/>
        </w:rPr>
        <w:t>ِ</w:t>
      </w:r>
      <w:r w:rsidRPr="00306011">
        <w:rPr>
          <w:rFonts w:cs="Traditional Arabic"/>
          <w:sz w:val="36"/>
          <w:szCs w:val="36"/>
          <w:rtl/>
        </w:rPr>
        <w:t xml:space="preserve"> الابتداء</w:t>
      </w:r>
      <w:r>
        <w:rPr>
          <w:rFonts w:cs="Traditional Arabic" w:hint="cs"/>
          <w:sz w:val="36"/>
          <w:szCs w:val="36"/>
          <w:rtl/>
        </w:rPr>
        <w:t>ِ</w:t>
      </w:r>
    </w:p>
    <w:p w:rsidR="00081D41" w:rsidRPr="00167C8E" w:rsidRDefault="00081D41" w:rsidP="00081D41">
      <w:pPr>
        <w:jc w:val="lowKashida"/>
        <w:rPr>
          <w:rFonts w:ascii="Monotype Koufi" w:hAnsi="Monotype Koufi" w:cs="Traditional Arabic"/>
          <w:rtl/>
        </w:rPr>
      </w:pPr>
      <w:r w:rsidRPr="00306011">
        <w:rPr>
          <w:rFonts w:ascii="Monotype Koufi" w:hAnsi="Monotype Koufi" w:cs="Traditional Arabic"/>
          <w:sz w:val="36"/>
          <w:szCs w:val="36"/>
          <w:rtl/>
        </w:rPr>
        <w:t xml:space="preserve"> </w:t>
      </w:r>
    </w:p>
    <w:p w:rsidR="00081D41" w:rsidRPr="00306011" w:rsidRDefault="00081D41" w:rsidP="00081D41">
      <w:pPr>
        <w:tabs>
          <w:tab w:val="left" w:pos="1064"/>
          <w:tab w:val="left" w:pos="1244"/>
        </w:tabs>
        <w:ind w:left="-16"/>
        <w:jc w:val="center"/>
        <w:rPr>
          <w:rFonts w:ascii="Monotype Koufi" w:hAnsi="Monotype Koufi" w:cs="Traditional Arabic"/>
          <w:b/>
          <w:bCs/>
          <w:sz w:val="36"/>
          <w:szCs w:val="36"/>
          <w:rtl/>
        </w:rPr>
      </w:pP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 xml:space="preserve"> 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 xml:space="preserve">وَلاَ يَلِي </w:t>
      </w:r>
      <w:proofErr w:type="spellStart"/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>ذِ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ى</w:t>
      </w:r>
      <w:proofErr w:type="spellEnd"/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 xml:space="preserve"> ا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ل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>لاَّم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َ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 xml:space="preserve"> 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م</w:t>
      </w:r>
      <w:r>
        <w:rPr>
          <w:rFonts w:ascii="Monotype Koufi" w:hAnsi="Monotype Koufi" w:cs="Traditional Arabic" w:hint="cs"/>
          <w:b/>
          <w:bCs/>
          <w:sz w:val="36"/>
          <w:szCs w:val="36"/>
          <w:rtl/>
        </w:rPr>
        <w:t>َ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>ا قَ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ـ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>دْ  نُف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ِـ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 xml:space="preserve">يَا     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 xml:space="preserve">       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>و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َ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>لا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َ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 xml:space="preserve"> م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ِـ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>نَ الأَفْع</w:t>
      </w:r>
      <w:r>
        <w:rPr>
          <w:rFonts w:ascii="Monotype Koufi" w:hAnsi="Monotype Koufi" w:cs="Traditional Arabic" w:hint="cs"/>
          <w:b/>
          <w:bCs/>
          <w:sz w:val="36"/>
          <w:szCs w:val="36"/>
          <w:rtl/>
        </w:rPr>
        <w:t>َ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ـ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>الِ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 xml:space="preserve"> 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 xml:space="preserve"> م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َ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 xml:space="preserve">ا </w:t>
      </w:r>
      <w:proofErr w:type="spellStart"/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>كَرِضِيَا</w:t>
      </w:r>
      <w:proofErr w:type="spellEnd"/>
    </w:p>
    <w:p w:rsidR="00081D41" w:rsidRPr="00306011" w:rsidRDefault="00081D41" w:rsidP="00081D41">
      <w:pPr>
        <w:tabs>
          <w:tab w:val="left" w:pos="1064"/>
          <w:tab w:val="left" w:pos="4168"/>
          <w:tab w:val="left" w:pos="5384"/>
          <w:tab w:val="left" w:pos="8308"/>
          <w:tab w:val="left" w:pos="8640"/>
        </w:tabs>
        <w:ind w:left="-16"/>
        <w:jc w:val="center"/>
        <w:rPr>
          <w:rFonts w:ascii="Monotype Koufi" w:hAnsi="Monotype Koufi" w:cs="Traditional Arabic"/>
          <w:b/>
          <w:bCs/>
          <w:sz w:val="36"/>
          <w:szCs w:val="36"/>
          <w:rtl/>
        </w:rPr>
      </w:pP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 xml:space="preserve"> 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>و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َ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>قَ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ـ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>دْ يَلِيه</w:t>
      </w:r>
      <w:r>
        <w:rPr>
          <w:rFonts w:ascii="Monotype Koufi" w:hAnsi="Monotype Koufi" w:cs="Traditional Arabic" w:hint="cs"/>
          <w:b/>
          <w:bCs/>
          <w:sz w:val="36"/>
          <w:szCs w:val="36"/>
          <w:rtl/>
        </w:rPr>
        <w:t>َ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ـ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>ا مَعَ  قَ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ـ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 xml:space="preserve">دْ 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 xml:space="preserve"> </w:t>
      </w:r>
      <w:proofErr w:type="spellStart"/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>كَإِنَّ</w:t>
      </w:r>
      <w:proofErr w:type="spellEnd"/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 xml:space="preserve"> ذَا    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 xml:space="preserve">   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 xml:space="preserve"> 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 xml:space="preserve">   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 xml:space="preserve"> 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 xml:space="preserve"> 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>لَقَدْ سَمَا ع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َ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>ل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َ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 xml:space="preserve">ى </w:t>
      </w:r>
      <w:proofErr w:type="spellStart"/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>ال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ْ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>عِدَا</w:t>
      </w:r>
      <w:proofErr w:type="spellEnd"/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 xml:space="preserve"> 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 xml:space="preserve"> مُسْتَحْوِذَا</w:t>
      </w:r>
    </w:p>
    <w:p w:rsidR="00081D41" w:rsidRPr="00306011" w:rsidRDefault="00081D41" w:rsidP="00081D41">
      <w:pPr>
        <w:pStyle w:val="7"/>
        <w:jc w:val="lowKashida"/>
        <w:rPr>
          <w:rFonts w:cs="Traditional Arabic"/>
          <w:b/>
          <w:bCs/>
          <w:sz w:val="36"/>
          <w:szCs w:val="36"/>
          <w:rtl/>
        </w:rPr>
      </w:pPr>
      <w:r w:rsidRPr="00306011">
        <w:rPr>
          <w:rFonts w:cs="Traditional Arabic" w:hint="cs"/>
          <w:b/>
          <w:bCs/>
          <w:sz w:val="36"/>
          <w:szCs w:val="36"/>
          <w:rtl/>
        </w:rPr>
        <w:t>-</w:t>
      </w:r>
      <w:r w:rsidRPr="00306011">
        <w:rPr>
          <w:rFonts w:cs="Traditional Arabic"/>
          <w:b/>
          <w:bCs/>
          <w:sz w:val="36"/>
          <w:szCs w:val="36"/>
          <w:rtl/>
        </w:rPr>
        <w:t xml:space="preserve"> شروط اقتران خبر إنَّ المكسورة بلام الابتداء </w:t>
      </w:r>
      <w:r>
        <w:rPr>
          <w:rFonts w:cs="Traditional Arabic" w:hint="cs"/>
          <w:b/>
          <w:bCs/>
          <w:sz w:val="36"/>
          <w:szCs w:val="36"/>
          <w:rtl/>
        </w:rPr>
        <w:t>.</w:t>
      </w:r>
    </w:p>
    <w:p w:rsidR="00081D41" w:rsidRPr="00306011" w:rsidRDefault="00081D41" w:rsidP="00081D41">
      <w:pPr>
        <w:jc w:val="lowKashida"/>
        <w:rPr>
          <w:rFonts w:ascii="Simplified Arabic" w:hAnsi="Simplified Arabic" w:cs="Traditional Arabic"/>
          <w:sz w:val="36"/>
          <w:szCs w:val="36"/>
          <w:rtl/>
          <w:lang w:eastAsia="en-US"/>
        </w:rPr>
      </w:pPr>
      <w:r w:rsidRPr="00306011">
        <w:rPr>
          <w:rFonts w:ascii="Simplified Arabic" w:hAnsi="Simplified Arabic" w:cs="Traditional Arabic" w:hint="cs"/>
          <w:sz w:val="36"/>
          <w:szCs w:val="36"/>
          <w:rtl/>
        </w:rPr>
        <w:lastRenderedPageBreak/>
        <w:t xml:space="preserve">-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يُشترط لذلك ثلاثة شروط ، هي : </w:t>
      </w:r>
    </w:p>
    <w:p w:rsidR="00081D41" w:rsidRPr="00306011" w:rsidRDefault="00081D41" w:rsidP="00081D41">
      <w:pPr>
        <w:jc w:val="lowKashida"/>
        <w:rPr>
          <w:rFonts w:ascii="Simplified Arabic" w:hAnsi="Simplified Arabic" w:cs="Traditional Arabic"/>
          <w:sz w:val="36"/>
          <w:szCs w:val="36"/>
          <w:rtl/>
          <w:lang w:eastAsia="en-US"/>
        </w:rPr>
      </w:pP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1- </w:t>
      </w:r>
      <w:r w:rsidRPr="00306011">
        <w:rPr>
          <w:rFonts w:ascii="Simplified Arabic" w:hAnsi="Simplified Arabic" w:cs="Traditional Arabic" w:hint="cs"/>
          <w:b/>
          <w:bCs/>
          <w:sz w:val="36"/>
          <w:szCs w:val="36"/>
          <w:rtl/>
          <w:lang w:eastAsia="en-US"/>
        </w:rPr>
        <w:t>أن يكون الخبر متأخراً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،كما في قوله تعالى:</w:t>
      </w:r>
      <w:r w:rsidRPr="00306011">
        <w:rPr>
          <w:position w:val="-12"/>
          <w:rtl/>
        </w:rPr>
        <w:t xml:space="preserve"> </w:t>
      </w:r>
      <w:r>
        <w:rPr>
          <w:noProof/>
          <w:position w:val="-12"/>
          <w:rtl/>
          <w:lang w:eastAsia="en-US"/>
        </w:rPr>
        <w:drawing>
          <wp:inline distT="0" distB="0" distL="0" distR="0">
            <wp:extent cx="139700" cy="228600"/>
            <wp:effectExtent l="19050" t="0" r="0" b="0"/>
            <wp:docPr id="418" name="صورة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>
        <w:rPr>
          <w:rFonts w:cs="Traditional Arabic"/>
          <w:noProof/>
          <w:position w:val="-26"/>
          <w:sz w:val="36"/>
          <w:szCs w:val="36"/>
          <w:rtl/>
          <w:lang w:eastAsia="en-US"/>
        </w:rPr>
        <w:drawing>
          <wp:inline distT="0" distB="0" distL="0" distR="0">
            <wp:extent cx="304800" cy="368300"/>
            <wp:effectExtent l="19050" t="0" r="0" b="0"/>
            <wp:docPr id="419" name="صورة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Fonts w:ascii="Simplified Arabic" w:hAnsi="Simplified Arabic" w:cs="Traditional Arabic"/>
          <w:position w:val="-26"/>
          <w:sz w:val="36"/>
          <w:szCs w:val="36"/>
          <w:rtl/>
          <w:lang w:eastAsia="en-US"/>
        </w:rPr>
        <w:t xml:space="preserve"> </w:t>
      </w:r>
      <w:r>
        <w:rPr>
          <w:rFonts w:cs="Traditional Arabic"/>
          <w:noProof/>
          <w:position w:val="-26"/>
          <w:sz w:val="36"/>
          <w:szCs w:val="36"/>
          <w:rtl/>
          <w:lang w:eastAsia="en-US"/>
        </w:rPr>
        <w:drawing>
          <wp:inline distT="0" distB="0" distL="0" distR="0">
            <wp:extent cx="234950" cy="368300"/>
            <wp:effectExtent l="19050" t="0" r="0" b="0"/>
            <wp:docPr id="420" name="صورة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Fonts w:ascii="Simplified Arabic" w:hAnsi="Simplified Arabic" w:cs="Traditional Arabic"/>
          <w:position w:val="-26"/>
          <w:sz w:val="36"/>
          <w:szCs w:val="36"/>
          <w:rtl/>
          <w:lang w:eastAsia="en-US"/>
        </w:rPr>
        <w:t xml:space="preserve"> </w:t>
      </w:r>
      <w:r>
        <w:rPr>
          <w:rFonts w:cs="Traditional Arabic"/>
          <w:noProof/>
          <w:position w:val="-26"/>
          <w:sz w:val="36"/>
          <w:szCs w:val="36"/>
          <w:rtl/>
          <w:lang w:eastAsia="en-US"/>
        </w:rPr>
        <w:drawing>
          <wp:inline distT="0" distB="0" distL="0" distR="0">
            <wp:extent cx="260350" cy="368300"/>
            <wp:effectExtent l="19050" t="0" r="6350" b="0"/>
            <wp:docPr id="421" name="صورة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Fonts w:ascii="Simplified Arabic" w:hAnsi="Simplified Arabic" w:cs="Traditional Arabic"/>
          <w:position w:val="-26"/>
          <w:sz w:val="36"/>
          <w:szCs w:val="36"/>
          <w:rtl/>
          <w:lang w:eastAsia="en-US"/>
        </w:rPr>
        <w:t xml:space="preserve"> </w:t>
      </w:r>
      <w:r>
        <w:rPr>
          <w:rFonts w:cs="Traditional Arabic"/>
          <w:noProof/>
          <w:position w:val="-26"/>
          <w:sz w:val="36"/>
          <w:szCs w:val="36"/>
          <w:rtl/>
          <w:lang w:eastAsia="en-US"/>
        </w:rPr>
        <w:drawing>
          <wp:inline distT="0" distB="0" distL="0" distR="0">
            <wp:extent cx="374650" cy="368300"/>
            <wp:effectExtent l="19050" t="0" r="6350" b="0"/>
            <wp:docPr id="422" name="صورة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</w:t>
      </w:r>
      <w:r>
        <w:rPr>
          <w:noProof/>
          <w:position w:val="-12"/>
          <w:rtl/>
          <w:lang w:eastAsia="en-US"/>
        </w:rPr>
        <w:drawing>
          <wp:inline distT="0" distB="0" distL="0" distR="0">
            <wp:extent cx="139700" cy="228600"/>
            <wp:effectExtent l="19050" t="0" r="0" b="0"/>
            <wp:docPr id="423" name="صورة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Fonts w:hint="cs"/>
          <w:position w:val="-12"/>
          <w:rtl/>
        </w:rPr>
        <w:t xml:space="preserve">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فإن تقدم الخبر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لم يجز دخولها عليه ؛ فلا تقول : إن لعندك محمداً .</w:t>
      </w:r>
    </w:p>
    <w:p w:rsidR="00081D41" w:rsidRDefault="00081D41" w:rsidP="00081D41">
      <w:pPr>
        <w:jc w:val="lowKashida"/>
        <w:rPr>
          <w:rFonts w:ascii="Simplified Arabic" w:hAnsi="Simplified Arabic" w:cs="Traditional Arabic"/>
          <w:sz w:val="36"/>
          <w:szCs w:val="36"/>
          <w:rtl/>
          <w:lang w:eastAsia="en-US"/>
        </w:rPr>
      </w:pP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2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- </w:t>
      </w:r>
      <w:r w:rsidRPr="00306011">
        <w:rPr>
          <w:rFonts w:ascii="Simplified Arabic" w:hAnsi="Simplified Arabic" w:cs="Traditional Arabic"/>
          <w:b/>
          <w:bCs/>
          <w:sz w:val="36"/>
          <w:szCs w:val="36"/>
          <w:rtl/>
          <w:lang w:eastAsia="en-US"/>
        </w:rPr>
        <w:t>أن يكون الخبر مُثبتا</w:t>
      </w:r>
      <w:r w:rsidRPr="00306011">
        <w:rPr>
          <w:rFonts w:ascii="Simplified Arabic" w:hAnsi="Simplified Arabic" w:cs="Traditional Arabic" w:hint="cs"/>
          <w:b/>
          <w:bCs/>
          <w:sz w:val="36"/>
          <w:szCs w:val="36"/>
          <w:rtl/>
          <w:lang w:eastAsia="en-US"/>
        </w:rPr>
        <w:t>ً</w:t>
      </w:r>
      <w:r w:rsidRPr="00306011">
        <w:rPr>
          <w:rFonts w:ascii="Simplified Arabic" w:hAnsi="Simplified Arabic" w:cs="Traditional Arabic"/>
          <w:b/>
          <w:bCs/>
          <w:sz w:val="36"/>
          <w:szCs w:val="36"/>
          <w:rtl/>
          <w:lang w:eastAsia="en-US"/>
        </w:rPr>
        <w:t xml:space="preserve"> غير منفي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،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كما في قوله تعالى :</w:t>
      </w:r>
      <w:r w:rsidRPr="00306011">
        <w:rPr>
          <w:position w:val="-12"/>
          <w:rtl/>
        </w:rPr>
        <w:t xml:space="preserve"> </w:t>
      </w:r>
      <w:r>
        <w:rPr>
          <w:noProof/>
          <w:position w:val="-12"/>
          <w:rtl/>
          <w:lang w:eastAsia="en-US"/>
        </w:rPr>
        <w:drawing>
          <wp:inline distT="0" distB="0" distL="0" distR="0">
            <wp:extent cx="139700" cy="228600"/>
            <wp:effectExtent l="19050" t="0" r="0" b="0"/>
            <wp:docPr id="424" name="صورة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>
        <w:rPr>
          <w:rFonts w:cs="Traditional Arabic"/>
          <w:noProof/>
          <w:position w:val="-26"/>
          <w:sz w:val="36"/>
          <w:szCs w:val="36"/>
          <w:rtl/>
          <w:lang w:eastAsia="en-US"/>
        </w:rPr>
        <w:drawing>
          <wp:inline distT="0" distB="0" distL="0" distR="0">
            <wp:extent cx="228600" cy="368300"/>
            <wp:effectExtent l="19050" t="0" r="0" b="0"/>
            <wp:docPr id="425" name="صورة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Fonts w:cs="Traditional Arabic"/>
          <w:position w:val="-26"/>
          <w:sz w:val="36"/>
          <w:szCs w:val="36"/>
          <w:rtl/>
        </w:rPr>
        <w:t xml:space="preserve"> </w:t>
      </w:r>
      <w:r>
        <w:rPr>
          <w:rFonts w:cs="Traditional Arabic"/>
          <w:noProof/>
          <w:position w:val="-26"/>
          <w:sz w:val="36"/>
          <w:szCs w:val="36"/>
          <w:rtl/>
          <w:lang w:eastAsia="en-US"/>
        </w:rPr>
        <w:drawing>
          <wp:inline distT="0" distB="0" distL="0" distR="0">
            <wp:extent cx="285750" cy="361950"/>
            <wp:effectExtent l="19050" t="0" r="0" b="0"/>
            <wp:docPr id="426" name="صورة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Fonts w:cs="Traditional Arabic"/>
          <w:position w:val="-26"/>
          <w:sz w:val="36"/>
          <w:szCs w:val="36"/>
          <w:rtl/>
        </w:rPr>
        <w:t xml:space="preserve"> </w:t>
      </w:r>
      <w:r>
        <w:rPr>
          <w:rFonts w:cs="Traditional Arabic"/>
          <w:noProof/>
          <w:position w:val="-26"/>
          <w:sz w:val="36"/>
          <w:szCs w:val="36"/>
          <w:rtl/>
          <w:lang w:eastAsia="en-US"/>
        </w:rPr>
        <w:drawing>
          <wp:inline distT="0" distB="0" distL="0" distR="0">
            <wp:extent cx="298450" cy="361950"/>
            <wp:effectExtent l="19050" t="0" r="6350" b="0"/>
            <wp:docPr id="427" name="صورة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Fonts w:cs="Traditional Arabic"/>
          <w:position w:val="-26"/>
          <w:sz w:val="36"/>
          <w:szCs w:val="36"/>
          <w:rtl/>
        </w:rPr>
        <w:t xml:space="preserve"> </w:t>
      </w:r>
      <w:r>
        <w:rPr>
          <w:rFonts w:cs="Traditional Arabic"/>
          <w:noProof/>
          <w:position w:val="-26"/>
          <w:sz w:val="36"/>
          <w:szCs w:val="36"/>
          <w:rtl/>
          <w:lang w:eastAsia="en-US"/>
        </w:rPr>
        <w:drawing>
          <wp:inline distT="0" distB="0" distL="0" distR="0">
            <wp:extent cx="400050" cy="361950"/>
            <wp:effectExtent l="19050" t="0" r="0" b="0"/>
            <wp:docPr id="428" name="صورة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Fonts w:hint="cs"/>
          <w:position w:val="-12"/>
          <w:rtl/>
        </w:rPr>
        <w:t xml:space="preserve"> </w:t>
      </w:r>
      <w:r>
        <w:rPr>
          <w:noProof/>
          <w:position w:val="-12"/>
          <w:rtl/>
          <w:lang w:eastAsia="en-US"/>
        </w:rPr>
        <w:drawing>
          <wp:inline distT="0" distB="0" distL="0" distR="0">
            <wp:extent cx="139700" cy="228600"/>
            <wp:effectExtent l="19050" t="0" r="0" b="0"/>
            <wp:docPr id="429" name="صورة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tl/>
        </w:rPr>
        <w:t xml:space="preserve"> </w:t>
      </w:r>
      <w:r>
        <w:rPr>
          <w:rFonts w:hint="cs"/>
          <w:rtl/>
        </w:rPr>
        <w:t xml:space="preserve">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فإنْ كان مَنفيَّا امتنع دخول اللام عليه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، كما في قوله تعالى :</w:t>
      </w:r>
    </w:p>
    <w:p w:rsidR="00081D41" w:rsidRPr="00306011" w:rsidRDefault="00081D41" w:rsidP="00081D41">
      <w:pPr>
        <w:jc w:val="lowKashida"/>
        <w:rPr>
          <w:rFonts w:ascii="Simplified Arabic" w:hAnsi="Simplified Arabic" w:cs="Traditional Arabic"/>
          <w:sz w:val="36"/>
          <w:szCs w:val="36"/>
          <w:rtl/>
          <w:lang w:eastAsia="en-US"/>
        </w:rPr>
      </w:pP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>
        <w:rPr>
          <w:noProof/>
          <w:position w:val="-12"/>
          <w:rtl/>
          <w:lang w:eastAsia="en-US"/>
        </w:rPr>
        <w:drawing>
          <wp:inline distT="0" distB="0" distL="0" distR="0">
            <wp:extent cx="139700" cy="228600"/>
            <wp:effectExtent l="19050" t="0" r="0" b="0"/>
            <wp:docPr id="430" name="صورة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>
        <w:rPr>
          <w:rFonts w:cs="Traditional Arabic"/>
          <w:noProof/>
          <w:position w:val="-26"/>
          <w:sz w:val="36"/>
          <w:szCs w:val="36"/>
          <w:rtl/>
          <w:lang w:eastAsia="en-US"/>
        </w:rPr>
        <w:drawing>
          <wp:inline distT="0" distB="0" distL="0" distR="0">
            <wp:extent cx="311150" cy="368300"/>
            <wp:effectExtent l="19050" t="0" r="0" b="0"/>
            <wp:docPr id="431" name="صورة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Fonts w:ascii="Simplified Arabic" w:hAnsi="Simplified Arabic" w:cs="Traditional Arabic"/>
          <w:position w:val="-26"/>
          <w:sz w:val="36"/>
          <w:szCs w:val="36"/>
          <w:rtl/>
          <w:lang w:eastAsia="en-US"/>
        </w:rPr>
        <w:t xml:space="preserve"> </w:t>
      </w:r>
      <w:r>
        <w:rPr>
          <w:rFonts w:cs="Traditional Arabic"/>
          <w:noProof/>
          <w:position w:val="-26"/>
          <w:sz w:val="36"/>
          <w:szCs w:val="36"/>
          <w:rtl/>
          <w:lang w:eastAsia="en-US"/>
        </w:rPr>
        <w:drawing>
          <wp:inline distT="0" distB="0" distL="0" distR="0">
            <wp:extent cx="190500" cy="368300"/>
            <wp:effectExtent l="19050" t="0" r="0" b="0"/>
            <wp:docPr id="432" name="صورة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Fonts w:ascii="Simplified Arabic" w:hAnsi="Simplified Arabic" w:cs="Traditional Arabic"/>
          <w:position w:val="-26"/>
          <w:sz w:val="36"/>
          <w:szCs w:val="36"/>
          <w:rtl/>
          <w:lang w:eastAsia="en-US"/>
        </w:rPr>
        <w:t xml:space="preserve"> </w:t>
      </w:r>
      <w:r>
        <w:rPr>
          <w:rFonts w:cs="Traditional Arabic"/>
          <w:noProof/>
          <w:position w:val="-26"/>
          <w:sz w:val="36"/>
          <w:szCs w:val="36"/>
          <w:rtl/>
          <w:lang w:eastAsia="en-US"/>
        </w:rPr>
        <w:drawing>
          <wp:inline distT="0" distB="0" distL="0" distR="0">
            <wp:extent cx="107950" cy="368300"/>
            <wp:effectExtent l="19050" t="0" r="6350" b="0"/>
            <wp:docPr id="433" name="صورة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Fonts w:ascii="Simplified Arabic" w:hAnsi="Simplified Arabic" w:cs="Traditional Arabic"/>
          <w:position w:val="-26"/>
          <w:sz w:val="36"/>
          <w:szCs w:val="36"/>
          <w:rtl/>
          <w:lang w:eastAsia="en-US"/>
        </w:rPr>
        <w:t xml:space="preserve"> </w:t>
      </w:r>
      <w:r>
        <w:rPr>
          <w:rFonts w:cs="Traditional Arabic"/>
          <w:noProof/>
          <w:position w:val="-26"/>
          <w:sz w:val="36"/>
          <w:szCs w:val="36"/>
          <w:rtl/>
          <w:lang w:eastAsia="en-US"/>
        </w:rPr>
        <w:drawing>
          <wp:inline distT="0" distB="0" distL="0" distR="0">
            <wp:extent cx="400050" cy="368300"/>
            <wp:effectExtent l="19050" t="0" r="0" b="0"/>
            <wp:docPr id="434" name="صورة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Fonts w:ascii="Simplified Arabic" w:hAnsi="Simplified Arabic" w:cs="Traditional Arabic"/>
          <w:position w:val="-26"/>
          <w:sz w:val="36"/>
          <w:szCs w:val="36"/>
          <w:rtl/>
          <w:lang w:eastAsia="en-US"/>
        </w:rPr>
        <w:t xml:space="preserve"> </w:t>
      </w:r>
      <w:r>
        <w:rPr>
          <w:rFonts w:cs="Traditional Arabic"/>
          <w:noProof/>
          <w:position w:val="-26"/>
          <w:sz w:val="36"/>
          <w:szCs w:val="36"/>
          <w:rtl/>
          <w:lang w:eastAsia="en-US"/>
        </w:rPr>
        <w:drawing>
          <wp:inline distT="0" distB="0" distL="0" distR="0">
            <wp:extent cx="228600" cy="368300"/>
            <wp:effectExtent l="19050" t="0" r="0" b="0"/>
            <wp:docPr id="435" name="صورة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Fonts w:ascii="Simplified Arabic" w:hAnsi="Simplified Arabic" w:cs="Traditional Arabic"/>
          <w:position w:val="-26"/>
          <w:sz w:val="36"/>
          <w:szCs w:val="36"/>
          <w:rtl/>
          <w:lang w:eastAsia="en-US"/>
        </w:rPr>
        <w:t xml:space="preserve"> </w:t>
      </w:r>
      <w:r>
        <w:rPr>
          <w:rFonts w:cs="Traditional Arabic"/>
          <w:noProof/>
          <w:position w:val="-26"/>
          <w:sz w:val="36"/>
          <w:szCs w:val="36"/>
          <w:rtl/>
          <w:lang w:eastAsia="en-US"/>
        </w:rPr>
        <w:drawing>
          <wp:inline distT="0" distB="0" distL="0" distR="0">
            <wp:extent cx="615950" cy="368300"/>
            <wp:effectExtent l="19050" t="0" r="0" b="0"/>
            <wp:docPr id="436" name="صورة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</w:t>
      </w:r>
      <w:r>
        <w:rPr>
          <w:noProof/>
          <w:position w:val="-12"/>
          <w:rtl/>
          <w:lang w:eastAsia="en-US"/>
        </w:rPr>
        <w:drawing>
          <wp:inline distT="0" distB="0" distL="0" distR="0">
            <wp:extent cx="139700" cy="228600"/>
            <wp:effectExtent l="19050" t="0" r="0" b="0"/>
            <wp:docPr id="437" name="صورة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وكما في قولك: إنَّ زيداً ما يقوم؛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فلا يُقال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: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إنَّ زيدًا لَمَا يقومُ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.</w:t>
      </w:r>
    </w:p>
    <w:p w:rsidR="00081D41" w:rsidRDefault="00081D41" w:rsidP="00081D41">
      <w:pPr>
        <w:jc w:val="lowKashida"/>
        <w:rPr>
          <w:rFonts w:ascii="Simplified Arabic" w:hAnsi="Simplified Arabic" w:cs="Traditional Arabic"/>
          <w:sz w:val="36"/>
          <w:szCs w:val="36"/>
          <w:rtl/>
          <w:lang w:eastAsia="en-US"/>
        </w:rPr>
      </w:pP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3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- </w:t>
      </w:r>
      <w:r w:rsidRPr="00306011">
        <w:rPr>
          <w:rFonts w:ascii="Simplified Arabic" w:hAnsi="Simplified Arabic" w:cs="Traditional Arabic"/>
          <w:b/>
          <w:bCs/>
          <w:sz w:val="36"/>
          <w:szCs w:val="36"/>
          <w:rtl/>
          <w:lang w:eastAsia="en-US"/>
        </w:rPr>
        <w:t xml:space="preserve">ألا يكون الخبر جملة فعلية فعلها ماضٍ متصرف غير مقترن </w:t>
      </w:r>
      <w:proofErr w:type="spellStart"/>
      <w:r w:rsidRPr="00306011">
        <w:rPr>
          <w:rFonts w:ascii="Simplified Arabic" w:hAnsi="Simplified Arabic" w:cs="Traditional Arabic"/>
          <w:b/>
          <w:bCs/>
          <w:sz w:val="36"/>
          <w:szCs w:val="36"/>
          <w:rtl/>
          <w:lang w:eastAsia="en-US"/>
        </w:rPr>
        <w:t>بـ</w:t>
      </w:r>
      <w:proofErr w:type="spellEnd"/>
      <w:r w:rsidRPr="00306011">
        <w:rPr>
          <w:rFonts w:ascii="Simplified Arabic" w:hAnsi="Simplified Arabic" w:cs="Traditional Arabic"/>
          <w:b/>
          <w:bCs/>
          <w:sz w:val="36"/>
          <w:szCs w:val="36"/>
          <w:rtl/>
          <w:lang w:eastAsia="en-US"/>
        </w:rPr>
        <w:t xml:space="preserve"> (قَدْ)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>
        <w:rPr>
          <w:rFonts w:ascii="Simplified Arabic" w:hAnsi="Simplified Arabic" w:cs="Traditional Arabic"/>
          <w:sz w:val="36"/>
          <w:szCs w:val="36"/>
          <w:rtl/>
          <w:lang w:eastAsia="en-US"/>
        </w:rPr>
        <w:t>فلا يُقال: إنّ زيدًا لَرَض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ِ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يَ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.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وهذا هو المراد من قول الناظم :" ولا مِنَ الأفعالِ </w:t>
      </w:r>
      <w:proofErr w:type="spellStart"/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كرَض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ِ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ي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َ</w:t>
      </w:r>
      <w:r>
        <w:rPr>
          <w:rFonts w:ascii="Simplified Arabic" w:hAnsi="Simplified Arabic" w:cs="Traditional Arabic"/>
          <w:sz w:val="36"/>
          <w:szCs w:val="36"/>
          <w:rtl/>
          <w:lang w:eastAsia="en-US"/>
        </w:rPr>
        <w:t>ا</w:t>
      </w:r>
      <w:proofErr w:type="spellEnd"/>
      <w:r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"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.</w:t>
      </w:r>
    </w:p>
    <w:p w:rsidR="00081D41" w:rsidRPr="00306011" w:rsidRDefault="00081D41" w:rsidP="00081D41">
      <w:pPr>
        <w:jc w:val="lowKashida"/>
        <w:rPr>
          <w:rFonts w:ascii="Simplified Arabic" w:hAnsi="Simplified Arabic" w:cs="Traditional Arabic"/>
          <w:sz w:val="36"/>
          <w:szCs w:val="36"/>
          <w:rtl/>
          <w:lang w:eastAsia="en-US"/>
        </w:rPr>
      </w:pP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 w:hint="cs"/>
          <w:b/>
          <w:bCs/>
          <w:sz w:val="36"/>
          <w:szCs w:val="36"/>
          <w:rtl/>
          <w:lang w:eastAsia="en-US"/>
        </w:rPr>
        <w:t>فإذا استوفى الخبر هذه الشروط جاز دخول اللام عليه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، وذلك في المواضع الآتية :</w:t>
      </w:r>
    </w:p>
    <w:p w:rsidR="00081D41" w:rsidRDefault="00081D41" w:rsidP="00081D41">
      <w:pPr>
        <w:jc w:val="lowKashida"/>
        <w:rPr>
          <w:rFonts w:ascii="Simplified Arabic" w:hAnsi="Simplified Arabic" w:cs="Traditional Arabic"/>
          <w:sz w:val="36"/>
          <w:szCs w:val="36"/>
          <w:rtl/>
          <w:lang w:eastAsia="en-US"/>
        </w:rPr>
      </w:pP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أ- إذا كان الخبر جملة فعلية فعلها ماضٍ مُتصرف مقترن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proofErr w:type="spellStart"/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بـ</w:t>
      </w:r>
      <w:proofErr w:type="spellEnd"/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( قد ) ، نحو :</w:t>
      </w:r>
    </w:p>
    <w:p w:rsidR="00081D41" w:rsidRPr="00306011" w:rsidRDefault="00081D41" w:rsidP="00081D41">
      <w:pPr>
        <w:jc w:val="lowKashida"/>
        <w:rPr>
          <w:rFonts w:ascii="Simplified Arabic" w:hAnsi="Simplified Arabic" w:cs="Traditional Arabic"/>
          <w:sz w:val="36"/>
          <w:szCs w:val="36"/>
          <w:rtl/>
          <w:lang w:eastAsia="en-US"/>
        </w:rPr>
      </w:pP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إنَّ زيدًا </w:t>
      </w:r>
      <w:r w:rsidRPr="00306011">
        <w:rPr>
          <w:rFonts w:ascii="Simplified Arabic" w:hAnsi="Simplified Arabic" w:cs="Traditional Arabic"/>
          <w:sz w:val="36"/>
          <w:szCs w:val="36"/>
          <w:u w:val="single"/>
          <w:rtl/>
          <w:lang w:eastAsia="en-US"/>
        </w:rPr>
        <w:t>لَقَدْ قامَ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، ونحو : إنَّ ذا </w:t>
      </w:r>
      <w:r w:rsidRPr="00306011">
        <w:rPr>
          <w:rFonts w:ascii="Simplified Arabic" w:hAnsi="Simplified Arabic" w:cs="Traditional Arabic"/>
          <w:sz w:val="36"/>
          <w:szCs w:val="36"/>
          <w:u w:val="single"/>
          <w:rtl/>
          <w:lang w:eastAsia="en-US"/>
        </w:rPr>
        <w:t>لقد سَمَا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على العَدُوِّ مُسْتحوذا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ً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.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</w:p>
    <w:p w:rsidR="00081D41" w:rsidRPr="00306011" w:rsidRDefault="00081D41" w:rsidP="00081D41">
      <w:pPr>
        <w:rPr>
          <w:rFonts w:ascii="Simplified Arabic" w:hAnsi="Simplified Arabic" w:cs="Traditional Arabic"/>
          <w:sz w:val="36"/>
          <w:szCs w:val="36"/>
          <w:rtl/>
          <w:lang w:eastAsia="en-US"/>
        </w:rPr>
      </w:pP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ب-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إذا كان الخبر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جملة فعلية فعلها مضار</w:t>
      </w:r>
      <w:r>
        <w:rPr>
          <w:rFonts w:ascii="Simplified Arabic" w:hAnsi="Simplified Arabic" w:cs="Traditional Arabic"/>
          <w:sz w:val="36"/>
          <w:szCs w:val="36"/>
          <w:rtl/>
          <w:lang w:eastAsia="en-US"/>
        </w:rPr>
        <w:t>ع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سواء كان مُتصرفا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ً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،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نحو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قوله تعالى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:</w:t>
      </w:r>
      <w:r w:rsidRPr="003810F7">
        <w:rPr>
          <w:position w:val="-12"/>
          <w:rtl/>
        </w:rPr>
        <w:t xml:space="preserve"> </w:t>
      </w:r>
      <w:r>
        <w:rPr>
          <w:noProof/>
          <w:position w:val="-12"/>
          <w:rtl/>
          <w:lang w:eastAsia="en-US"/>
        </w:rPr>
        <w:drawing>
          <wp:inline distT="0" distB="0" distL="0" distR="0">
            <wp:extent cx="139700" cy="228600"/>
            <wp:effectExtent l="19050" t="0" r="0" b="0"/>
            <wp:docPr id="438" name="صورة 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cs"/>
          <w:position w:val="-18"/>
          <w:rtl/>
        </w:rPr>
        <w:t xml:space="preserve"> </w:t>
      </w:r>
      <w:r>
        <w:rPr>
          <w:noProof/>
          <w:position w:val="-18"/>
          <w:rtl/>
          <w:lang w:eastAsia="en-US"/>
        </w:rPr>
        <w:drawing>
          <wp:inline distT="0" distB="0" distL="0" distR="0">
            <wp:extent cx="285750" cy="438150"/>
            <wp:effectExtent l="19050" t="0" r="0" b="0"/>
            <wp:docPr id="439" name="صورة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</w:t>
      </w:r>
      <w:r>
        <w:rPr>
          <w:noProof/>
          <w:position w:val="-18"/>
          <w:rtl/>
          <w:lang w:eastAsia="en-US"/>
        </w:rPr>
        <w:drawing>
          <wp:inline distT="0" distB="0" distL="0" distR="0">
            <wp:extent cx="247650" cy="444500"/>
            <wp:effectExtent l="19050" t="0" r="0" b="0"/>
            <wp:docPr id="440" name="صورة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</w:t>
      </w:r>
      <w:r>
        <w:rPr>
          <w:noProof/>
          <w:position w:val="-18"/>
          <w:rtl/>
          <w:lang w:eastAsia="en-US"/>
        </w:rPr>
        <w:drawing>
          <wp:inline distT="0" distB="0" distL="0" distR="0">
            <wp:extent cx="330200" cy="444500"/>
            <wp:effectExtent l="19050" t="0" r="0" b="0"/>
            <wp:docPr id="441" name="صورة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</w:t>
      </w:r>
      <w:r>
        <w:rPr>
          <w:noProof/>
          <w:position w:val="-18"/>
          <w:rtl/>
          <w:lang w:eastAsia="en-US"/>
        </w:rPr>
        <w:drawing>
          <wp:inline distT="0" distB="0" distL="0" distR="0">
            <wp:extent cx="101600" cy="444500"/>
            <wp:effectExtent l="19050" t="0" r="0" b="0"/>
            <wp:docPr id="442" name="صورة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</w:t>
      </w:r>
      <w:r>
        <w:rPr>
          <w:noProof/>
          <w:position w:val="-18"/>
          <w:rtl/>
          <w:lang w:eastAsia="en-US"/>
        </w:rPr>
        <w:drawing>
          <wp:inline distT="0" distB="0" distL="0" distR="0">
            <wp:extent cx="273050" cy="444500"/>
            <wp:effectExtent l="19050" t="0" r="0" b="0"/>
            <wp:docPr id="443" name="صورة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</w:t>
      </w:r>
      <w:r>
        <w:rPr>
          <w:noProof/>
          <w:position w:val="-18"/>
          <w:rtl/>
          <w:lang w:eastAsia="en-US"/>
        </w:rPr>
        <w:drawing>
          <wp:inline distT="0" distB="0" distL="0" distR="0">
            <wp:extent cx="450850" cy="438150"/>
            <wp:effectExtent l="19050" t="0" r="6350" b="0"/>
            <wp:docPr id="444" name="صورة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</w:t>
      </w:r>
      <w:r>
        <w:rPr>
          <w:noProof/>
          <w:position w:val="-18"/>
          <w:rtl/>
          <w:lang w:eastAsia="en-US"/>
        </w:rPr>
        <w:drawing>
          <wp:inline distT="0" distB="0" distL="0" distR="0">
            <wp:extent cx="171450" cy="444500"/>
            <wp:effectExtent l="19050" t="0" r="0" b="0"/>
            <wp:docPr id="445" name="صورة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 </w:t>
      </w:r>
      <w:r>
        <w:rPr>
          <w:rFonts w:cs="Traditional Arabic"/>
          <w:noProof/>
          <w:position w:val="-26"/>
          <w:sz w:val="36"/>
          <w:szCs w:val="36"/>
          <w:rtl/>
          <w:lang w:eastAsia="en-US"/>
        </w:rPr>
        <w:drawing>
          <wp:inline distT="0" distB="0" distL="0" distR="0">
            <wp:extent cx="571500" cy="361950"/>
            <wp:effectExtent l="19050" t="0" r="0" b="0"/>
            <wp:docPr id="446" name="صورة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</w:t>
      </w:r>
      <w:r>
        <w:rPr>
          <w:noProof/>
          <w:position w:val="-12"/>
          <w:rtl/>
          <w:lang w:eastAsia="en-US"/>
        </w:rPr>
        <w:drawing>
          <wp:inline distT="0" distB="0" distL="0" distR="0">
            <wp:extent cx="139700" cy="228600"/>
            <wp:effectExtent l="19050" t="0" r="0" b="0"/>
            <wp:docPr id="447" name="صورة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ونحو: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إنّ زيدًا </w:t>
      </w:r>
      <w:r w:rsidRPr="00CD68C1">
        <w:rPr>
          <w:rFonts w:ascii="Simplified Arabic" w:hAnsi="Simplified Arabic" w:cs="Traditional Arabic"/>
          <w:sz w:val="36"/>
          <w:szCs w:val="36"/>
          <w:u w:val="single"/>
          <w:rtl/>
          <w:lang w:eastAsia="en-US"/>
        </w:rPr>
        <w:t>لَي</w:t>
      </w:r>
      <w:r w:rsidRPr="00CD68C1">
        <w:rPr>
          <w:rFonts w:ascii="Simplified Arabic" w:hAnsi="Simplified Arabic" w:cs="Traditional Arabic" w:hint="cs"/>
          <w:sz w:val="36"/>
          <w:szCs w:val="36"/>
          <w:u w:val="single"/>
          <w:rtl/>
          <w:lang w:eastAsia="en-US"/>
        </w:rPr>
        <w:t>َ</w:t>
      </w:r>
      <w:r w:rsidRPr="00CD68C1">
        <w:rPr>
          <w:rFonts w:ascii="Simplified Arabic" w:hAnsi="Simplified Arabic" w:cs="Traditional Arabic"/>
          <w:sz w:val="36"/>
          <w:szCs w:val="36"/>
          <w:u w:val="single"/>
          <w:rtl/>
          <w:lang w:eastAsia="en-US"/>
        </w:rPr>
        <w:t>ر</w:t>
      </w:r>
      <w:r w:rsidRPr="00CD68C1">
        <w:rPr>
          <w:rFonts w:ascii="Simplified Arabic" w:hAnsi="Simplified Arabic" w:cs="Traditional Arabic" w:hint="cs"/>
          <w:sz w:val="36"/>
          <w:szCs w:val="36"/>
          <w:u w:val="single"/>
          <w:rtl/>
          <w:lang w:eastAsia="en-US"/>
        </w:rPr>
        <w:t>ْ</w:t>
      </w:r>
      <w:r w:rsidRPr="00CD68C1">
        <w:rPr>
          <w:rFonts w:ascii="Simplified Arabic" w:hAnsi="Simplified Arabic" w:cs="Traditional Arabic"/>
          <w:sz w:val="36"/>
          <w:szCs w:val="36"/>
          <w:u w:val="single"/>
          <w:rtl/>
          <w:lang w:eastAsia="en-US"/>
        </w:rPr>
        <w:t>ضَى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، أو غير متصرف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تصرفاً كاملاً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، نحو :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إنَّ زيدًا </w:t>
      </w:r>
      <w:r w:rsidRPr="00CD68C1">
        <w:rPr>
          <w:rFonts w:ascii="Simplified Arabic" w:hAnsi="Simplified Arabic" w:cs="Traditional Arabic"/>
          <w:sz w:val="36"/>
          <w:szCs w:val="36"/>
          <w:u w:val="single"/>
          <w:rtl/>
          <w:lang w:eastAsia="en-US"/>
        </w:rPr>
        <w:t>لَيَذَرُ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الشَّرَّ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.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فالفعل (يَذَرُ) غير متصرف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تصرفاً كاملاً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ف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لا يستعمل منه إلا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المضارع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,والأمر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. ومثله الفعل (يَدَعُ) هذا إذا لم يقترن المضارع </w:t>
      </w:r>
      <w:proofErr w:type="spellStart"/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بسوف</w:t>
      </w:r>
      <w:proofErr w:type="spellEnd"/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, أو السين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، أما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إذا اقترن المضارع ب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أحدهما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ففي جواز دخول اللام عليه خلاف ، فيجوز إذا اقترن </w:t>
      </w:r>
      <w:proofErr w:type="spellStart"/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بسوف</w:t>
      </w:r>
      <w:proofErr w:type="spellEnd"/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على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الصحيح ، وأمَّا إذا اقترن بالسين فقليل . </w:t>
      </w:r>
    </w:p>
    <w:p w:rsidR="00081D41" w:rsidRPr="00306011" w:rsidRDefault="00081D41" w:rsidP="00081D41">
      <w:pPr>
        <w:tabs>
          <w:tab w:val="left" w:pos="1080"/>
        </w:tabs>
        <w:jc w:val="lowKashida"/>
        <w:rPr>
          <w:rFonts w:ascii="Simplified Arabic" w:hAnsi="Simplified Arabic" w:cs="Traditional Arabic"/>
          <w:sz w:val="36"/>
          <w:szCs w:val="36"/>
          <w:rtl/>
          <w:lang w:eastAsia="en-US"/>
        </w:rPr>
      </w:pP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ج-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إذا كان الخبر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جملةً فعليه فعلها ماضٍ غير متصرف ( جامد ) نحو : إنَّ زيدًا </w:t>
      </w:r>
      <w:r w:rsidRPr="00306011">
        <w:rPr>
          <w:rFonts w:ascii="Simplified Arabic" w:hAnsi="Simplified Arabic" w:cs="Traditional Arabic"/>
          <w:sz w:val="36"/>
          <w:szCs w:val="36"/>
          <w:u w:val="single"/>
          <w:rtl/>
          <w:lang w:eastAsia="en-US"/>
        </w:rPr>
        <w:t>لَنِعْمَ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الرَّجلُ ، و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نحو :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إنَّ عَمْرًا </w:t>
      </w:r>
      <w:proofErr w:type="spellStart"/>
      <w:r w:rsidRPr="00306011">
        <w:rPr>
          <w:rFonts w:ascii="Simplified Arabic" w:hAnsi="Simplified Arabic" w:cs="Traditional Arabic"/>
          <w:sz w:val="36"/>
          <w:szCs w:val="36"/>
          <w:u w:val="single"/>
          <w:rtl/>
          <w:lang w:eastAsia="en-US"/>
        </w:rPr>
        <w:t>لَبِئْسَ</w:t>
      </w:r>
      <w:proofErr w:type="spellEnd"/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الرَّجلُ ، ونحو : إن زيدًا </w:t>
      </w:r>
      <w:r w:rsidRPr="00306011">
        <w:rPr>
          <w:rFonts w:ascii="Simplified Arabic" w:hAnsi="Simplified Arabic" w:cs="Traditional Arabic"/>
          <w:sz w:val="36"/>
          <w:szCs w:val="36"/>
          <w:u w:val="single"/>
          <w:rtl/>
          <w:lang w:eastAsia="en-US"/>
        </w:rPr>
        <w:t>لَعَسَى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أن يزورَنا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.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</w:t>
      </w:r>
    </w:p>
    <w:p w:rsidR="00081D41" w:rsidRDefault="00081D41" w:rsidP="00081D41">
      <w:pPr>
        <w:tabs>
          <w:tab w:val="left" w:pos="1260"/>
        </w:tabs>
        <w:jc w:val="lowKashida"/>
        <w:rPr>
          <w:rFonts w:ascii="Simplified Arabic" w:hAnsi="Simplified Arabic" w:cs="Traditional Arabic"/>
          <w:sz w:val="36"/>
          <w:szCs w:val="36"/>
          <w:rtl/>
          <w:lang w:eastAsia="en-US"/>
        </w:rPr>
      </w:pPr>
      <w:r>
        <w:rPr>
          <w:rFonts w:ascii="Simplified Arabic" w:hAnsi="Simplified Arabic" w:cs="Traditional Arabic"/>
          <w:noProof/>
          <w:sz w:val="36"/>
          <w:szCs w:val="36"/>
          <w:rtl/>
          <w:lang w:eastAsia="en-US"/>
        </w:rPr>
        <w:pict>
          <v:line id="_x0000_s1026" style="position:absolute;left:0;text-align:left;z-index:251660288" from="60pt,25.05pt" to="105pt,25.05pt"/>
        </w:pic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د-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إذا كان الخبر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جملة اسمية ، نحو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قوله تعالى :</w:t>
      </w:r>
      <w:r w:rsidRPr="00306011">
        <w:rPr>
          <w:position w:val="-12"/>
          <w:rtl/>
        </w:rPr>
        <w:t xml:space="preserve"> </w:t>
      </w:r>
      <w:r>
        <w:rPr>
          <w:noProof/>
          <w:position w:val="-12"/>
          <w:rtl/>
          <w:lang w:eastAsia="en-US"/>
        </w:rPr>
        <w:drawing>
          <wp:inline distT="0" distB="0" distL="0" distR="0">
            <wp:extent cx="139700" cy="228600"/>
            <wp:effectExtent l="19050" t="0" r="0" b="0"/>
            <wp:docPr id="448" name="صورة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>
        <w:rPr>
          <w:rFonts w:cs="Traditional Arabic"/>
          <w:noProof/>
          <w:position w:val="-26"/>
          <w:sz w:val="36"/>
          <w:szCs w:val="36"/>
          <w:rtl/>
          <w:lang w:eastAsia="en-US"/>
        </w:rPr>
        <w:drawing>
          <wp:inline distT="0" distB="0" distL="0" distR="0">
            <wp:extent cx="209550" cy="368300"/>
            <wp:effectExtent l="19050" t="0" r="0" b="0"/>
            <wp:docPr id="449" name="صورة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Fonts w:ascii="Simplified Arabic" w:hAnsi="Simplified Arabic" w:cs="Traditional Arabic"/>
          <w:position w:val="-26"/>
          <w:sz w:val="36"/>
          <w:szCs w:val="36"/>
          <w:rtl/>
          <w:lang w:eastAsia="en-US"/>
        </w:rPr>
        <w:t xml:space="preserve"> </w:t>
      </w:r>
      <w:r>
        <w:rPr>
          <w:rFonts w:cs="Traditional Arabic"/>
          <w:noProof/>
          <w:position w:val="-26"/>
          <w:sz w:val="36"/>
          <w:szCs w:val="36"/>
          <w:rtl/>
          <w:lang w:eastAsia="en-US"/>
        </w:rPr>
        <w:drawing>
          <wp:inline distT="0" distB="0" distL="0" distR="0">
            <wp:extent cx="317500" cy="368300"/>
            <wp:effectExtent l="19050" t="0" r="6350" b="0"/>
            <wp:docPr id="450" name="صورة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Fonts w:ascii="Simplified Arabic" w:hAnsi="Simplified Arabic" w:cs="Traditional Arabic"/>
          <w:position w:val="-26"/>
          <w:sz w:val="36"/>
          <w:szCs w:val="36"/>
          <w:rtl/>
          <w:lang w:eastAsia="en-US"/>
        </w:rPr>
        <w:t xml:space="preserve"> </w:t>
      </w:r>
      <w:r>
        <w:rPr>
          <w:rFonts w:cs="Traditional Arabic"/>
          <w:noProof/>
          <w:position w:val="-26"/>
          <w:sz w:val="36"/>
          <w:szCs w:val="36"/>
          <w:rtl/>
          <w:lang w:eastAsia="en-US"/>
        </w:rPr>
        <w:drawing>
          <wp:inline distT="0" distB="0" distL="0" distR="0">
            <wp:extent cx="273050" cy="368300"/>
            <wp:effectExtent l="19050" t="0" r="0" b="0"/>
            <wp:docPr id="451" name="صورة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Fonts w:ascii="Simplified Arabic" w:hAnsi="Simplified Arabic" w:cs="Traditional Arabic"/>
          <w:position w:val="-26"/>
          <w:sz w:val="36"/>
          <w:szCs w:val="36"/>
          <w:rtl/>
          <w:lang w:eastAsia="en-US"/>
        </w:rPr>
        <w:t xml:space="preserve"> </w:t>
      </w:r>
      <w:r>
        <w:rPr>
          <w:rFonts w:cs="Traditional Arabic"/>
          <w:noProof/>
          <w:position w:val="-26"/>
          <w:sz w:val="36"/>
          <w:szCs w:val="36"/>
          <w:rtl/>
          <w:lang w:eastAsia="en-US"/>
        </w:rPr>
        <w:drawing>
          <wp:inline distT="0" distB="0" distL="0" distR="0">
            <wp:extent cx="406400" cy="368300"/>
            <wp:effectExtent l="19050" t="0" r="0" b="0"/>
            <wp:docPr id="452" name="صورة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</w:t>
      </w:r>
      <w:r>
        <w:rPr>
          <w:noProof/>
          <w:position w:val="-12"/>
          <w:rtl/>
          <w:lang w:eastAsia="en-US"/>
        </w:rPr>
        <w:drawing>
          <wp:inline distT="0" distB="0" distL="0" distR="0">
            <wp:extent cx="139700" cy="228600"/>
            <wp:effectExtent l="19050" t="0" r="0" b="0"/>
            <wp:docPr id="453" name="صورة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ونحو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: إنّ أخاك </w:t>
      </w:r>
      <w:r w:rsidRPr="00E806B5">
        <w:rPr>
          <w:rFonts w:ascii="Simplified Arabic" w:hAnsi="Simplified Arabic" w:cs="Traditional Arabic"/>
          <w:sz w:val="36"/>
          <w:szCs w:val="36"/>
          <w:u w:val="single"/>
          <w:rtl/>
          <w:lang w:eastAsia="en-US"/>
        </w:rPr>
        <w:t>لوَجْهُه حَسَنٌ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، </w:t>
      </w:r>
      <w:r>
        <w:rPr>
          <w:rFonts w:ascii="Simplified Arabic" w:hAnsi="Simplified Arabic" w:cs="Traditional Arabic"/>
          <w:sz w:val="36"/>
          <w:szCs w:val="36"/>
          <w:rtl/>
          <w:lang w:eastAsia="en-US"/>
        </w:rPr>
        <w:t>ويجوز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: إنّ أخاك وجهُه لَحَسَنٌ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.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</w:t>
      </w:r>
    </w:p>
    <w:p w:rsidR="00081D41" w:rsidRPr="00306011" w:rsidRDefault="00081D41" w:rsidP="00081D41">
      <w:pPr>
        <w:tabs>
          <w:tab w:val="left" w:pos="1260"/>
        </w:tabs>
        <w:jc w:val="lowKashida"/>
        <w:rPr>
          <w:rFonts w:ascii="Simplified Arabic" w:hAnsi="Simplified Arabic" w:cs="Traditional Arabic"/>
          <w:sz w:val="36"/>
          <w:szCs w:val="36"/>
          <w:rtl/>
          <w:lang w:eastAsia="en-US"/>
        </w:rPr>
      </w:pP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ودخولها على الجزء الأول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>
        <w:rPr>
          <w:rFonts w:ascii="Simplified Arabic" w:hAnsi="Simplified Arabic" w:cs="Traditional Arabic"/>
          <w:sz w:val="36"/>
          <w:szCs w:val="36"/>
          <w:rtl/>
          <w:lang w:eastAsia="en-US"/>
        </w:rPr>
        <w:t>المبتدأ (لوجهه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) أَوْلَى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، وقيل : إنّ دخولها على الجزء الثاني (لحسنٌ) شاذّ .</w:t>
      </w:r>
    </w:p>
    <w:p w:rsidR="00081D41" w:rsidRPr="00306011" w:rsidRDefault="00081D41" w:rsidP="00081D41">
      <w:pPr>
        <w:jc w:val="lowKashida"/>
        <w:rPr>
          <w:rFonts w:ascii="Simplified Arabic" w:hAnsi="Simplified Arabic" w:cs="Traditional Arabic"/>
          <w:sz w:val="36"/>
          <w:szCs w:val="36"/>
          <w:rtl/>
          <w:lang w:eastAsia="en-US"/>
        </w:rPr>
      </w:pP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lastRenderedPageBreak/>
        <w:t xml:space="preserve">هـ-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إذا كان الخبر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مفردًا ، نحو : إنّ زيدًا </w:t>
      </w:r>
      <w:r w:rsidRPr="00306011">
        <w:rPr>
          <w:rFonts w:ascii="Simplified Arabic" w:hAnsi="Simplified Arabic" w:cs="Traditional Arabic"/>
          <w:sz w:val="36"/>
          <w:szCs w:val="36"/>
          <w:u w:val="single"/>
          <w:rtl/>
          <w:lang w:eastAsia="en-US"/>
        </w:rPr>
        <w:t>لقائمٌ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. </w:t>
      </w:r>
    </w:p>
    <w:p w:rsidR="00081D41" w:rsidRPr="00306011" w:rsidRDefault="00081D41" w:rsidP="00081D41">
      <w:pPr>
        <w:tabs>
          <w:tab w:val="left" w:pos="1260"/>
        </w:tabs>
        <w:jc w:val="lowKashida"/>
        <w:rPr>
          <w:rFonts w:ascii="Simplified Arabic" w:hAnsi="Simplified Arabic" w:cs="Traditional Arabic"/>
          <w:sz w:val="36"/>
          <w:szCs w:val="36"/>
          <w:rtl/>
          <w:lang w:eastAsia="en-US"/>
        </w:rPr>
      </w:pP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و- إذا كان الخبر شبه جملة ،كما في قوله تعالى:</w:t>
      </w:r>
      <w:r w:rsidRPr="00306011">
        <w:rPr>
          <w:position w:val="-12"/>
          <w:rtl/>
        </w:rPr>
        <w:t xml:space="preserve"> </w:t>
      </w:r>
      <w:r>
        <w:rPr>
          <w:noProof/>
          <w:position w:val="-12"/>
          <w:rtl/>
          <w:lang w:eastAsia="en-US"/>
        </w:rPr>
        <w:drawing>
          <wp:inline distT="0" distB="0" distL="0" distR="0">
            <wp:extent cx="139700" cy="228600"/>
            <wp:effectExtent l="19050" t="0" r="0" b="0"/>
            <wp:docPr id="454" name="صورة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>
        <w:rPr>
          <w:rFonts w:cs="Traditional Arabic"/>
          <w:noProof/>
          <w:position w:val="-26"/>
          <w:sz w:val="36"/>
          <w:szCs w:val="36"/>
          <w:rtl/>
          <w:lang w:eastAsia="en-US"/>
        </w:rPr>
        <w:drawing>
          <wp:inline distT="0" distB="0" distL="0" distR="0">
            <wp:extent cx="304800" cy="368300"/>
            <wp:effectExtent l="19050" t="0" r="0" b="0"/>
            <wp:docPr id="455" name="صورة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Fonts w:ascii="Simplified Arabic" w:hAnsi="Simplified Arabic" w:cs="Traditional Arabic"/>
          <w:position w:val="-26"/>
          <w:sz w:val="36"/>
          <w:szCs w:val="36"/>
          <w:rtl/>
          <w:lang w:eastAsia="en-US"/>
        </w:rPr>
        <w:t xml:space="preserve"> </w:t>
      </w:r>
      <w:r>
        <w:rPr>
          <w:rFonts w:cs="Traditional Arabic"/>
          <w:noProof/>
          <w:position w:val="-26"/>
          <w:sz w:val="36"/>
          <w:szCs w:val="36"/>
          <w:rtl/>
          <w:lang w:eastAsia="en-US"/>
        </w:rPr>
        <w:drawing>
          <wp:inline distT="0" distB="0" distL="0" distR="0">
            <wp:extent cx="234950" cy="368300"/>
            <wp:effectExtent l="19050" t="0" r="0" b="0"/>
            <wp:docPr id="456" name="صورة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Fonts w:ascii="Simplified Arabic" w:hAnsi="Simplified Arabic" w:cs="Traditional Arabic"/>
          <w:position w:val="-26"/>
          <w:sz w:val="36"/>
          <w:szCs w:val="36"/>
          <w:rtl/>
          <w:lang w:eastAsia="en-US"/>
        </w:rPr>
        <w:t xml:space="preserve"> </w:t>
      </w:r>
      <w:r>
        <w:rPr>
          <w:rFonts w:cs="Traditional Arabic"/>
          <w:noProof/>
          <w:position w:val="-26"/>
          <w:sz w:val="36"/>
          <w:szCs w:val="36"/>
          <w:rtl/>
          <w:lang w:eastAsia="en-US"/>
        </w:rPr>
        <w:drawing>
          <wp:inline distT="0" distB="0" distL="0" distR="0">
            <wp:extent cx="260350" cy="368300"/>
            <wp:effectExtent l="19050" t="0" r="6350" b="0"/>
            <wp:docPr id="457" name="صورة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Fonts w:ascii="Simplified Arabic" w:hAnsi="Simplified Arabic" w:cs="Traditional Arabic"/>
          <w:position w:val="-26"/>
          <w:sz w:val="36"/>
          <w:szCs w:val="36"/>
          <w:rtl/>
          <w:lang w:eastAsia="en-US"/>
        </w:rPr>
        <w:t xml:space="preserve"> </w:t>
      </w:r>
      <w:r>
        <w:rPr>
          <w:rFonts w:cs="Traditional Arabic"/>
          <w:noProof/>
          <w:position w:val="-26"/>
          <w:sz w:val="36"/>
          <w:szCs w:val="36"/>
          <w:rtl/>
          <w:lang w:eastAsia="en-US"/>
        </w:rPr>
        <w:drawing>
          <wp:inline distT="0" distB="0" distL="0" distR="0">
            <wp:extent cx="374650" cy="368300"/>
            <wp:effectExtent l="19050" t="0" r="6350" b="0"/>
            <wp:docPr id="458" name="صورة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</w:t>
      </w:r>
      <w:r>
        <w:rPr>
          <w:noProof/>
          <w:position w:val="-12"/>
          <w:rtl/>
          <w:lang w:eastAsia="en-US"/>
        </w:rPr>
        <w:drawing>
          <wp:inline distT="0" distB="0" distL="0" distR="0">
            <wp:extent cx="139700" cy="228600"/>
            <wp:effectExtent l="19050" t="0" r="0" b="0"/>
            <wp:docPr id="459" name="صورة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.</w:t>
      </w:r>
    </w:p>
    <w:p w:rsidR="00081D41" w:rsidRPr="00306011" w:rsidRDefault="00081D41" w:rsidP="00081D41">
      <w:pPr>
        <w:rPr>
          <w:rFonts w:ascii="Simplified Arabic" w:hAnsi="Simplified Arabic" w:cs="Traditional Arabic"/>
          <w:sz w:val="16"/>
          <w:szCs w:val="16"/>
          <w:rtl/>
          <w:lang w:eastAsia="en-US"/>
        </w:rPr>
      </w:pPr>
      <w:r w:rsidRPr="006C65FC">
        <w:rPr>
          <w:rFonts w:ascii="Simplified Arabic" w:hAnsi="Simplified Arabic" w:cs="Traditional Arabic"/>
          <w:noProof/>
          <w:sz w:val="36"/>
          <w:szCs w:val="36"/>
          <w:rtl/>
          <w:lang w:eastAsia="en-US"/>
        </w:rPr>
        <w:pict>
          <v:line id="_x0000_s1027" style="position:absolute;left:0;text-align:left;z-index:251661312" from="60pt,-.35pt" to="105pt,-.35pt"/>
        </w:pict>
      </w:r>
    </w:p>
    <w:p w:rsidR="00081D41" w:rsidRDefault="00081D41" w:rsidP="00081D41">
      <w:pPr>
        <w:pStyle w:val="7"/>
        <w:jc w:val="lowKashida"/>
        <w:rPr>
          <w:rFonts w:cs="Traditional Arabic"/>
          <w:b/>
          <w:bCs/>
          <w:sz w:val="36"/>
          <w:szCs w:val="36"/>
          <w:rtl/>
        </w:rPr>
      </w:pPr>
    </w:p>
    <w:p w:rsidR="00081D41" w:rsidRPr="00306011" w:rsidRDefault="00081D41" w:rsidP="00081D41">
      <w:pPr>
        <w:pBdr>
          <w:bottom w:val="dashed" w:sz="4" w:space="1" w:color="auto"/>
        </w:pBdr>
        <w:rPr>
          <w:rFonts w:ascii="Simplified Arabic" w:hAnsi="Simplified Arabic" w:cs="Traditional Arabic"/>
          <w:sz w:val="36"/>
          <w:szCs w:val="36"/>
          <w:rtl/>
          <w:lang w:eastAsia="en-US"/>
        </w:rPr>
      </w:pPr>
    </w:p>
    <w:p w:rsidR="00081D41" w:rsidRPr="00C27349" w:rsidRDefault="00081D41" w:rsidP="00081D41">
      <w:pPr>
        <w:pStyle w:val="9"/>
        <w:jc w:val="center"/>
        <w:rPr>
          <w:rFonts w:cs="Traditional Arabic"/>
          <w:b/>
          <w:bCs/>
          <w:sz w:val="36"/>
          <w:szCs w:val="36"/>
          <w:u w:val="single"/>
          <w:rtl/>
        </w:rPr>
      </w:pPr>
      <w:r w:rsidRPr="00C27349">
        <w:rPr>
          <w:rFonts w:cs="Traditional Arabic" w:hint="cs"/>
          <w:b/>
          <w:bCs/>
          <w:sz w:val="36"/>
          <w:szCs w:val="36"/>
          <w:u w:val="single"/>
          <w:rtl/>
        </w:rPr>
        <w:t xml:space="preserve">دخولُ </w:t>
      </w:r>
      <w:r w:rsidRPr="00C27349">
        <w:rPr>
          <w:rFonts w:cs="Traditional Arabic"/>
          <w:b/>
          <w:bCs/>
          <w:sz w:val="36"/>
          <w:szCs w:val="36"/>
          <w:u w:val="single"/>
          <w:rtl/>
        </w:rPr>
        <w:t>لام</w:t>
      </w:r>
      <w:r w:rsidRPr="00C27349">
        <w:rPr>
          <w:rFonts w:cs="Traditional Arabic" w:hint="cs"/>
          <w:b/>
          <w:bCs/>
          <w:sz w:val="36"/>
          <w:szCs w:val="36"/>
          <w:u w:val="single"/>
          <w:rtl/>
        </w:rPr>
        <w:t>ِ</w:t>
      </w:r>
      <w:r w:rsidRPr="00C27349">
        <w:rPr>
          <w:rFonts w:cs="Traditional Arabic"/>
          <w:b/>
          <w:bCs/>
          <w:sz w:val="36"/>
          <w:szCs w:val="36"/>
          <w:u w:val="single"/>
          <w:rtl/>
        </w:rPr>
        <w:t xml:space="preserve"> الابتداء</w:t>
      </w:r>
      <w:r w:rsidRPr="00C27349">
        <w:rPr>
          <w:rFonts w:cs="Traditional Arabic" w:hint="cs"/>
          <w:b/>
          <w:bCs/>
          <w:sz w:val="36"/>
          <w:szCs w:val="36"/>
          <w:u w:val="single"/>
          <w:rtl/>
        </w:rPr>
        <w:t>ِ</w:t>
      </w:r>
      <w:r w:rsidRPr="00C27349">
        <w:rPr>
          <w:rFonts w:cs="Traditional Arabic"/>
          <w:b/>
          <w:bCs/>
          <w:sz w:val="36"/>
          <w:szCs w:val="36"/>
          <w:u w:val="single"/>
          <w:rtl/>
        </w:rPr>
        <w:t xml:space="preserve"> على معمول</w:t>
      </w:r>
      <w:r w:rsidRPr="00C27349">
        <w:rPr>
          <w:rFonts w:cs="Traditional Arabic" w:hint="cs"/>
          <w:b/>
          <w:bCs/>
          <w:sz w:val="36"/>
          <w:szCs w:val="36"/>
          <w:u w:val="single"/>
          <w:rtl/>
        </w:rPr>
        <w:t>ِ</w:t>
      </w:r>
      <w:r w:rsidRPr="00C27349">
        <w:rPr>
          <w:rFonts w:cs="Traditional Arabic"/>
          <w:b/>
          <w:bCs/>
          <w:sz w:val="36"/>
          <w:szCs w:val="36"/>
          <w:u w:val="single"/>
          <w:rtl/>
        </w:rPr>
        <w:t xml:space="preserve"> الخبر</w:t>
      </w:r>
      <w:r w:rsidRPr="00C27349">
        <w:rPr>
          <w:rFonts w:cs="Traditional Arabic" w:hint="cs"/>
          <w:b/>
          <w:bCs/>
          <w:sz w:val="36"/>
          <w:szCs w:val="36"/>
          <w:u w:val="single"/>
          <w:rtl/>
        </w:rPr>
        <w:t>ِ</w:t>
      </w:r>
    </w:p>
    <w:p w:rsidR="00081D41" w:rsidRPr="00C27349" w:rsidRDefault="00081D41" w:rsidP="00081D41">
      <w:pPr>
        <w:pStyle w:val="9"/>
        <w:jc w:val="center"/>
        <w:rPr>
          <w:rFonts w:cs="Traditional Arabic"/>
          <w:b/>
          <w:bCs/>
          <w:sz w:val="36"/>
          <w:szCs w:val="36"/>
          <w:u w:val="single"/>
        </w:rPr>
      </w:pPr>
      <w:r w:rsidRPr="00C27349">
        <w:rPr>
          <w:rFonts w:cs="Traditional Arabic"/>
          <w:b/>
          <w:bCs/>
          <w:sz w:val="36"/>
          <w:szCs w:val="36"/>
          <w:u w:val="single"/>
          <w:rtl/>
        </w:rPr>
        <w:t xml:space="preserve">وعلى ضمير الفصل ، وعلى اسم إنّ </w:t>
      </w:r>
      <w:r w:rsidRPr="00C27349">
        <w:rPr>
          <w:rFonts w:cs="Traditional Arabic" w:hint="cs"/>
          <w:b/>
          <w:bCs/>
          <w:sz w:val="36"/>
          <w:szCs w:val="36"/>
          <w:u w:val="single"/>
          <w:rtl/>
        </w:rPr>
        <w:t>المؤخر</w:t>
      </w:r>
    </w:p>
    <w:p w:rsidR="00081D41" w:rsidRPr="00306011" w:rsidRDefault="00081D41" w:rsidP="00081D41">
      <w:pPr>
        <w:ind w:left="-16"/>
        <w:jc w:val="lowKashida"/>
        <w:rPr>
          <w:rFonts w:ascii="Monotype Koufi" w:hAnsi="Monotype Koufi" w:cs="Traditional Arabic"/>
          <w:b/>
          <w:bCs/>
          <w:sz w:val="36"/>
          <w:szCs w:val="36"/>
          <w:rtl/>
        </w:rPr>
      </w:pPr>
    </w:p>
    <w:p w:rsidR="00081D41" w:rsidRPr="00306011" w:rsidRDefault="00081D41" w:rsidP="00081D41">
      <w:pPr>
        <w:ind w:left="-16"/>
        <w:jc w:val="center"/>
        <w:rPr>
          <w:rFonts w:ascii="Monotype Koufi" w:hAnsi="Monotype Koufi" w:cs="Traditional Arabic"/>
          <w:b/>
          <w:bCs/>
          <w:sz w:val="36"/>
          <w:szCs w:val="36"/>
          <w:rtl/>
        </w:rPr>
      </w:pP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>و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َ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 xml:space="preserve">تَصْحَبُ </w:t>
      </w:r>
      <w:proofErr w:type="spellStart"/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>ال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ْ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>وَاسِطَ</w:t>
      </w:r>
      <w:proofErr w:type="spellEnd"/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 xml:space="preserve"> مَعْمُولَ ال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ْ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>خَ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ـ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 xml:space="preserve">بَرْ  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 xml:space="preserve">    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 xml:space="preserve">  و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َ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>ال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ْ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>فَصْلَ و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َ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>اسْمًا حَ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ـ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>لَّ قَبْلَه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ُ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 xml:space="preserve"> ا</w:t>
      </w:r>
      <w:r w:rsidRPr="00306011">
        <w:rPr>
          <w:rFonts w:ascii="Monotype Koufi" w:hAnsi="Monotype Koufi" w:cs="Traditional Arabic" w:hint="cs"/>
          <w:b/>
          <w:bCs/>
          <w:sz w:val="36"/>
          <w:szCs w:val="36"/>
          <w:rtl/>
        </w:rPr>
        <w:t>لْخَ</w:t>
      </w:r>
      <w:r w:rsidRPr="00306011">
        <w:rPr>
          <w:rFonts w:ascii="Monotype Koufi" w:hAnsi="Monotype Koufi" w:cs="Traditional Arabic"/>
          <w:b/>
          <w:bCs/>
          <w:sz w:val="36"/>
          <w:szCs w:val="36"/>
          <w:rtl/>
        </w:rPr>
        <w:t>بَرْ</w:t>
      </w:r>
    </w:p>
    <w:p w:rsidR="00081D41" w:rsidRPr="00306011" w:rsidRDefault="00081D41" w:rsidP="00081D41">
      <w:pPr>
        <w:pStyle w:val="7"/>
        <w:jc w:val="lowKashida"/>
        <w:rPr>
          <w:rFonts w:cs="Traditional Arabic"/>
          <w:b/>
          <w:bCs/>
          <w:sz w:val="36"/>
          <w:szCs w:val="36"/>
          <w:rtl/>
        </w:rPr>
      </w:pPr>
      <w:r w:rsidRPr="00306011">
        <w:rPr>
          <w:rFonts w:cs="Traditional Arabic" w:hint="cs"/>
          <w:b/>
          <w:bCs/>
          <w:sz w:val="36"/>
          <w:szCs w:val="36"/>
          <w:rtl/>
        </w:rPr>
        <w:t xml:space="preserve">- </w:t>
      </w:r>
      <w:r w:rsidRPr="00306011">
        <w:rPr>
          <w:rFonts w:cs="Traditional Arabic"/>
          <w:b/>
          <w:bCs/>
          <w:sz w:val="36"/>
          <w:szCs w:val="36"/>
          <w:rtl/>
        </w:rPr>
        <w:t xml:space="preserve">شروط دخول لام الابتداء على معمول الخبر </w:t>
      </w:r>
      <w:r>
        <w:rPr>
          <w:rFonts w:cs="Traditional Arabic" w:hint="cs"/>
          <w:b/>
          <w:bCs/>
          <w:sz w:val="36"/>
          <w:szCs w:val="36"/>
          <w:rtl/>
        </w:rPr>
        <w:t>.</w:t>
      </w:r>
      <w:r w:rsidRPr="00306011">
        <w:rPr>
          <w:rFonts w:cs="Traditional Arabic"/>
          <w:b/>
          <w:bCs/>
          <w:sz w:val="36"/>
          <w:szCs w:val="36"/>
          <w:rtl/>
        </w:rPr>
        <w:t xml:space="preserve"> </w:t>
      </w:r>
    </w:p>
    <w:p w:rsidR="00081D41" w:rsidRPr="00306011" w:rsidRDefault="00081D41" w:rsidP="00081D41">
      <w:pPr>
        <w:jc w:val="lowKashida"/>
        <w:rPr>
          <w:rFonts w:ascii="Simplified Arabic" w:hAnsi="Simplified Arabic" w:cs="Traditional Arabic"/>
          <w:sz w:val="36"/>
          <w:szCs w:val="36"/>
          <w:rtl/>
        </w:rPr>
      </w:pPr>
      <w:r w:rsidRPr="00306011">
        <w:rPr>
          <w:rFonts w:ascii="Simplified Arabic" w:hAnsi="Simplified Arabic" w:cs="Traditional Arabic" w:hint="cs"/>
          <w:sz w:val="36"/>
          <w:szCs w:val="36"/>
          <w:rtl/>
        </w:rPr>
        <w:t xml:space="preserve">-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يشترط لذلك أربعة شروط ، هي :</w:t>
      </w:r>
      <w:r w:rsidRPr="00306011">
        <w:rPr>
          <w:rFonts w:ascii="Simplified Arabic" w:hAnsi="Simplified Arabic" w:cs="Traditional Arabic"/>
          <w:sz w:val="36"/>
          <w:szCs w:val="36"/>
          <w:rtl/>
        </w:rPr>
        <w:t xml:space="preserve"> </w:t>
      </w:r>
    </w:p>
    <w:p w:rsidR="00081D41" w:rsidRPr="00306011" w:rsidRDefault="00081D41" w:rsidP="00081D41">
      <w:pPr>
        <w:jc w:val="lowKashida"/>
        <w:rPr>
          <w:rFonts w:ascii="Simplified Arabic" w:hAnsi="Simplified Arabic" w:cs="Traditional Arabic"/>
          <w:sz w:val="36"/>
          <w:szCs w:val="36"/>
          <w:rtl/>
          <w:lang w:eastAsia="en-US"/>
        </w:rPr>
      </w:pP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1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- أن يكون المعمول متوسطًا بين اسم إنّ وخبرها . </w:t>
      </w:r>
    </w:p>
    <w:p w:rsidR="00081D41" w:rsidRPr="00306011" w:rsidRDefault="00081D41" w:rsidP="00081D41">
      <w:pPr>
        <w:jc w:val="lowKashida"/>
        <w:rPr>
          <w:rFonts w:ascii="Simplified Arabic" w:hAnsi="Simplified Arabic" w:cs="Traditional Arabic"/>
          <w:sz w:val="36"/>
          <w:szCs w:val="36"/>
          <w:rtl/>
          <w:lang w:eastAsia="en-US"/>
        </w:rPr>
      </w:pP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2- أن يكون الخبر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مِمَّ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ا يصح</w:t>
      </w:r>
      <w:r w:rsidRPr="00306011">
        <w:rPr>
          <w:rFonts w:ascii="Simplified Arabic" w:hAnsi="Simplified Arabic" w:cs="Traditional Arabic"/>
          <w:sz w:val="36"/>
          <w:szCs w:val="36"/>
          <w:rtl/>
          <w:cs/>
          <w:lang w:eastAsia="en-US"/>
        </w:rPr>
        <w:t>‎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دخول اللام عليه .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.</w:t>
      </w:r>
    </w:p>
    <w:p w:rsidR="00081D41" w:rsidRPr="00306011" w:rsidRDefault="00081D41" w:rsidP="00081D41">
      <w:pPr>
        <w:jc w:val="lowKashida"/>
        <w:rPr>
          <w:rFonts w:ascii="Simplified Arabic" w:hAnsi="Simplified Arabic" w:cs="Traditional Arabic"/>
          <w:sz w:val="36"/>
          <w:szCs w:val="36"/>
          <w:rtl/>
          <w:lang w:eastAsia="en-US"/>
        </w:rPr>
      </w:pP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3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- ألا تكون اللام قد دخلت على الخبر . </w:t>
      </w:r>
    </w:p>
    <w:p w:rsidR="00081D41" w:rsidRPr="00306011" w:rsidRDefault="00081D41" w:rsidP="00081D41">
      <w:pPr>
        <w:jc w:val="lowKashida"/>
        <w:rPr>
          <w:rFonts w:ascii="Simplified Arabic" w:hAnsi="Simplified Arabic" w:cs="Traditional Arabic"/>
          <w:sz w:val="36"/>
          <w:szCs w:val="36"/>
          <w:rtl/>
          <w:lang w:eastAsia="en-US"/>
        </w:rPr>
      </w:pP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4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- ألا يكون معمول الخبر حالاً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,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ولا تمييزًا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.</w:t>
      </w:r>
    </w:p>
    <w:p w:rsidR="00081D41" w:rsidRDefault="00081D41" w:rsidP="00081D41">
      <w:pPr>
        <w:jc w:val="lowKashida"/>
        <w:rPr>
          <w:rFonts w:ascii="Simplified Arabic" w:hAnsi="Simplified Arabic" w:cs="Traditional Arabic"/>
          <w:sz w:val="36"/>
          <w:szCs w:val="36"/>
          <w:rtl/>
          <w:lang w:eastAsia="en-US"/>
        </w:rPr>
      </w:pP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وتتحقق هذه الشروط في نحو : إنّ زيدًا لَطَعَامَكَ آكلٌ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.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فالطعام معمولٌ للخبر ( آ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كِ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لٌ ) و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ق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د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دخلت عليه لام الابتداء ؛ لكونه متوسطًا بين اسم إنّ وخبرها ، والخبر مما يصح دخول اللام عليه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؛ لأنه مفرد و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اللام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لم تدخل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عل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يه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، والمعمول ليس حالاً ، ولا تمييزًا .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فإن تأخَّر المعمول فلا تدخل اللام عليه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؛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فلا يُقال :</w:t>
      </w:r>
    </w:p>
    <w:p w:rsidR="00081D41" w:rsidRPr="00306011" w:rsidRDefault="00081D41" w:rsidP="00081D41">
      <w:pPr>
        <w:jc w:val="lowKashida"/>
        <w:rPr>
          <w:rFonts w:ascii="Simplified Arabic" w:hAnsi="Simplified Arabic" w:cs="Traditional Arabic"/>
          <w:sz w:val="36"/>
          <w:szCs w:val="36"/>
          <w:rtl/>
          <w:lang w:eastAsia="en-US"/>
        </w:rPr>
      </w:pP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إنّ زيدًا آكلٌ لَطعامك ؛لأن المعمول ( طعام ) ليس متوسطًا بين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الاسم والخبر . </w:t>
      </w:r>
    </w:p>
    <w:p w:rsidR="00081D41" w:rsidRDefault="00081D41" w:rsidP="00081D41">
      <w:pPr>
        <w:jc w:val="lowKashida"/>
        <w:rPr>
          <w:rFonts w:ascii="Simplified Arabic" w:hAnsi="Simplified Arabic" w:cs="Traditional Arabic"/>
          <w:sz w:val="36"/>
          <w:szCs w:val="36"/>
          <w:rtl/>
          <w:lang w:eastAsia="en-US"/>
        </w:rPr>
      </w:pP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وإذا دخلت اللام على المعمول المتوسط فإنها لا تدخل على الخبر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؛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فلا يُقال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: </w:t>
      </w:r>
    </w:p>
    <w:p w:rsidR="00081D41" w:rsidRDefault="00081D41" w:rsidP="00081D41">
      <w:pPr>
        <w:jc w:val="lowKashida"/>
        <w:rPr>
          <w:rFonts w:ascii="Simplified Arabic" w:hAnsi="Simplified Arabic" w:cs="Traditional Arabic"/>
          <w:sz w:val="36"/>
          <w:szCs w:val="36"/>
          <w:rtl/>
          <w:lang w:eastAsia="en-US"/>
        </w:rPr>
      </w:pP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إنّ زيدًا لَطعامَك لآكل ؛وذلك لأن دخول اللام خُصِّص بمعمول الخبر المتوسط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،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 وقد سُِمع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ذلك قليلا ، وحُكي من كلامهم :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إ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ِ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ن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َّ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ي </w:t>
      </w:r>
      <w:proofErr w:type="spellStart"/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لَبِحَمْدِ</w:t>
      </w:r>
      <w:proofErr w:type="spellEnd"/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اللهِ لَصَا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لِحٌ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،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فقد دخلت اللام على الخبر (لصالح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)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مع كونها داخل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ة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على معمول الخبر المتوسط</w:t>
      </w:r>
    </w:p>
    <w:p w:rsidR="00081D41" w:rsidRPr="00306011" w:rsidRDefault="00081D41" w:rsidP="00081D41">
      <w:pPr>
        <w:jc w:val="lowKashida"/>
        <w:rPr>
          <w:rFonts w:ascii="Simplified Arabic" w:hAnsi="Simplified Arabic" w:cs="Traditional Arabic"/>
          <w:sz w:val="36"/>
          <w:szCs w:val="36"/>
          <w:rtl/>
          <w:lang w:eastAsia="en-US"/>
        </w:rPr>
      </w:pP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lastRenderedPageBreak/>
        <w:t xml:space="preserve">( </w:t>
      </w:r>
      <w:proofErr w:type="spellStart"/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لبحمد</w:t>
      </w:r>
      <w:proofErr w:type="spellEnd"/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الله ) . </w:t>
      </w:r>
    </w:p>
    <w:p w:rsidR="00081D41" w:rsidRPr="00306011" w:rsidRDefault="00081D41" w:rsidP="00081D41">
      <w:pPr>
        <w:rPr>
          <w:rFonts w:ascii="Simplified Arabic" w:hAnsi="Simplified Arabic" w:cs="Traditional Arabic"/>
          <w:sz w:val="36"/>
          <w:szCs w:val="36"/>
          <w:rtl/>
          <w:lang w:eastAsia="en-US"/>
        </w:rPr>
      </w:pP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و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إذا كان الخبر مما </w:t>
      </w:r>
      <w:proofErr w:type="spellStart"/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لايصح</w:t>
      </w:r>
      <w:proofErr w:type="spellEnd"/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دخول اللام عليه فلا يصح دخولها على المعمول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؛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فلا يُقال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: إنّ زيدًا </w:t>
      </w:r>
      <w:r w:rsidRPr="00306011">
        <w:rPr>
          <w:rFonts w:ascii="Simplified Arabic" w:hAnsi="Simplified Arabic" w:cs="Traditional Arabic"/>
          <w:sz w:val="34"/>
          <w:szCs w:val="34"/>
          <w:rtl/>
          <w:lang w:eastAsia="en-US"/>
        </w:rPr>
        <w:t>لَطعامَك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أَكَل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؛ لأن الخبر فعل ماضٍ متصرف غير مقرون بِقَدْ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،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وه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ـ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و مما </w:t>
      </w:r>
      <w:proofErr w:type="spellStart"/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لايصح</w:t>
      </w:r>
      <w:proofErr w:type="spellEnd"/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دخول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اللام عليه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،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كما عرفنا ذلك سابقا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ً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، وأجاز ذلك بعضهم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.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br/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وإذا كان </w:t>
      </w:r>
      <w:r w:rsidRPr="00306011">
        <w:rPr>
          <w:rFonts w:ascii="Simplified Arabic" w:hAnsi="Simplified Arabic" w:cs="Traditional Arabic"/>
          <w:sz w:val="34"/>
          <w:szCs w:val="34"/>
          <w:rtl/>
          <w:lang w:eastAsia="en-US"/>
        </w:rPr>
        <w:t xml:space="preserve">المعمول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حالا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ً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، أو ت</w:t>
      </w:r>
      <w:r>
        <w:rPr>
          <w:rFonts w:ascii="Simplified Arabic" w:hAnsi="Simplified Arabic" w:cs="Traditional Arabic"/>
          <w:sz w:val="36"/>
          <w:szCs w:val="36"/>
          <w:rtl/>
          <w:lang w:eastAsia="en-US"/>
        </w:rPr>
        <w:t>مييزًا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لم يصح دخول اللام عليه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؛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لعدم سماع ذلك من العرب ، </w:t>
      </w:r>
      <w:proofErr w:type="spellStart"/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فلايصح</w:t>
      </w:r>
      <w:proofErr w:type="spellEnd"/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أن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تقول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: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إن زيدًا </w:t>
      </w:r>
      <w:proofErr w:type="spellStart"/>
      <w:r w:rsidRPr="00306011">
        <w:rPr>
          <w:rFonts w:ascii="Simplified Arabic" w:hAnsi="Simplified Arabic" w:cs="Traditional Arabic"/>
          <w:sz w:val="34"/>
          <w:szCs w:val="34"/>
          <w:rtl/>
          <w:lang w:eastAsia="en-US"/>
        </w:rPr>
        <w:t>لراكبًا</w:t>
      </w:r>
      <w:proofErr w:type="spellEnd"/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حاضرٌ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؛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لأن المعمول (</w:t>
      </w:r>
      <w:proofErr w:type="spellStart"/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لراكبا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ً</w:t>
      </w:r>
      <w:proofErr w:type="spellEnd"/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) حال ، ولا يصح كذلك : إن زيدًا </w:t>
      </w:r>
      <w:proofErr w:type="spellStart"/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لَعَر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َ</w:t>
      </w:r>
      <w:r>
        <w:rPr>
          <w:rFonts w:ascii="Simplified Arabic" w:hAnsi="Simplified Arabic" w:cs="Traditional Arabic"/>
          <w:sz w:val="36"/>
          <w:szCs w:val="36"/>
          <w:rtl/>
          <w:lang w:eastAsia="en-US"/>
        </w:rPr>
        <w:t>ق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اً</w:t>
      </w:r>
      <w:proofErr w:type="spellEnd"/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</w:t>
      </w:r>
      <w:proofErr w:type="spellStart"/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يَتَصَبَّبُ</w:t>
      </w:r>
      <w:proofErr w:type="spellEnd"/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؛ لأن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المعمول (عَر</w:t>
      </w:r>
      <w:r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َ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قاً) تمييز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.</w:t>
      </w:r>
    </w:p>
    <w:p w:rsidR="00081D41" w:rsidRPr="00306011" w:rsidRDefault="00081D41" w:rsidP="00081D41">
      <w:pPr>
        <w:jc w:val="lowKashida"/>
        <w:rPr>
          <w:rFonts w:ascii="Simplified Arabic" w:hAnsi="Simplified Arabic" w:cs="Traditional Arabic"/>
          <w:sz w:val="36"/>
          <w:szCs w:val="36"/>
          <w:rtl/>
          <w:lang w:eastAsia="en-US"/>
        </w:rPr>
      </w:pP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وزاد أبو حَيَّان : ألا يكون المعمول مفعولا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ً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مطلقا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ً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، ولا مفعولا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>ً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 xml:space="preserve"> لأجله 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،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و</w:t>
      </w:r>
      <w:r w:rsidRPr="00306011">
        <w:rPr>
          <w:rFonts w:ascii="Simplified Arabic" w:hAnsi="Simplified Arabic" w:cs="Traditional Arabic" w:hint="cs"/>
          <w:sz w:val="36"/>
          <w:szCs w:val="36"/>
          <w:rtl/>
          <w:lang w:eastAsia="en-US"/>
        </w:rPr>
        <w:t xml:space="preserve"> </w:t>
      </w:r>
      <w:r w:rsidRPr="00306011">
        <w:rPr>
          <w:rFonts w:ascii="Simplified Arabic" w:hAnsi="Simplified Arabic" w:cs="Traditional Arabic"/>
          <w:sz w:val="36"/>
          <w:szCs w:val="36"/>
          <w:rtl/>
          <w:lang w:eastAsia="en-US"/>
        </w:rPr>
        <w:t>يجوز غير ذلك .</w:t>
      </w:r>
    </w:p>
    <w:p w:rsidR="00081D41" w:rsidRDefault="00081D41" w:rsidP="00081D41">
      <w:pPr>
        <w:pStyle w:val="7"/>
        <w:jc w:val="lowKashida"/>
        <w:rPr>
          <w:rFonts w:cs="Traditional Arabic"/>
          <w:b/>
          <w:bCs/>
          <w:sz w:val="36"/>
          <w:szCs w:val="36"/>
          <w:rtl/>
        </w:rPr>
      </w:pPr>
    </w:p>
    <w:p w:rsidR="004753B4" w:rsidRDefault="004753B4"/>
    <w:sectPr w:rsidR="004753B4" w:rsidSect="00B60F1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081D41"/>
    <w:rsid w:val="00081D41"/>
    <w:rsid w:val="004753B4"/>
    <w:rsid w:val="00B60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D41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paragraph" w:styleId="7">
    <w:name w:val="heading 7"/>
    <w:basedOn w:val="a"/>
    <w:next w:val="a"/>
    <w:link w:val="7Char"/>
    <w:qFormat/>
    <w:rsid w:val="00081D41"/>
    <w:pPr>
      <w:spacing w:before="240" w:after="60"/>
      <w:outlineLvl w:val="6"/>
    </w:pPr>
  </w:style>
  <w:style w:type="paragraph" w:styleId="9">
    <w:name w:val="heading 9"/>
    <w:basedOn w:val="a"/>
    <w:next w:val="a"/>
    <w:link w:val="9Char"/>
    <w:qFormat/>
    <w:rsid w:val="00081D4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Char">
    <w:name w:val="عنوان 7 Char"/>
    <w:basedOn w:val="a0"/>
    <w:link w:val="7"/>
    <w:rsid w:val="00081D41"/>
    <w:rPr>
      <w:rFonts w:ascii="Times New Roman" w:eastAsia="SimSun" w:hAnsi="Times New Roman" w:cs="Times New Roman"/>
      <w:sz w:val="24"/>
      <w:szCs w:val="24"/>
      <w:lang w:eastAsia="ar-SA"/>
    </w:rPr>
  </w:style>
  <w:style w:type="character" w:customStyle="1" w:styleId="9Char">
    <w:name w:val="عنوان 9 Char"/>
    <w:basedOn w:val="a0"/>
    <w:link w:val="9"/>
    <w:rsid w:val="00081D41"/>
    <w:rPr>
      <w:rFonts w:ascii="Arial" w:eastAsia="SimSun" w:hAnsi="Arial" w:cs="Arial"/>
      <w:lang w:eastAsia="ar-SA"/>
    </w:rPr>
  </w:style>
  <w:style w:type="paragraph" w:styleId="a3">
    <w:name w:val="Balloon Text"/>
    <w:basedOn w:val="a"/>
    <w:link w:val="Char"/>
    <w:uiPriority w:val="99"/>
    <w:semiHidden/>
    <w:unhideWhenUsed/>
    <w:rsid w:val="00081D41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81D41"/>
    <w:rPr>
      <w:rFonts w:ascii="Tahoma" w:eastAsia="SimSu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712</Words>
  <Characters>4065</Characters>
  <Application>Microsoft Office Word</Application>
  <DocSecurity>0</DocSecurity>
  <Lines>33</Lines>
  <Paragraphs>9</Paragraphs>
  <ScaleCrop>false</ScaleCrop>
  <Company/>
  <LinksUpToDate>false</LinksUpToDate>
  <CharactersWithSpaces>4768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deel</dc:creator>
  <cp:lastModifiedBy>deel</cp:lastModifiedBy>
  <cp:revision>1</cp:revision>
  <dcterms:created xsi:type="dcterms:W3CDTF">2018-12-25T07:12:00Z</dcterms:created>
  <dcterms:modified xsi:type="dcterms:W3CDTF">2018-12-25T07:12:00Z</dcterms:modified>
</cp:coreProperties>
</file>