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06F" w:rsidRDefault="00F8206F" w:rsidP="00F8206F">
      <w:pPr>
        <w:numPr>
          <w:ilvl w:val="0"/>
          <w:numId w:val="1"/>
        </w:numPr>
        <w:spacing w:before="100" w:beforeAutospacing="1" w:after="100" w:afterAutospacing="1"/>
        <w:jc w:val="lowKashida"/>
        <w:rPr>
          <w:rFonts w:hint="cs"/>
          <w:sz w:val="28"/>
          <w:szCs w:val="28"/>
        </w:rPr>
      </w:pPr>
      <w:r w:rsidRPr="00C852D3">
        <w:rPr>
          <w:b/>
          <w:bCs/>
          <w:sz w:val="28"/>
          <w:szCs w:val="28"/>
          <w:u w:val="single"/>
          <w:rtl/>
        </w:rPr>
        <w:t>أجهزة الإدخال</w:t>
      </w:r>
      <w:r w:rsidRPr="00C852D3">
        <w:rPr>
          <w:sz w:val="28"/>
          <w:szCs w:val="28"/>
          <w:rtl/>
        </w:rPr>
        <w:t xml:space="preserve"> (</w:t>
      </w:r>
      <w:r w:rsidRPr="00C852D3">
        <w:rPr>
          <w:sz w:val="28"/>
          <w:szCs w:val="28"/>
        </w:rPr>
        <w:t>Input Devices or Units</w:t>
      </w:r>
      <w:r w:rsidRPr="00C852D3">
        <w:rPr>
          <w:sz w:val="28"/>
          <w:szCs w:val="28"/>
          <w:rtl/>
        </w:rPr>
        <w:t>) : لوحة المفاتيح، الفأرة، المايكروفون، الماسحة الضوئية،الكاميرا الرقمية، عصى الألعاب- وهي لتمكن المستخدم من إدخال البيانات إلى الحاسوب.</w:t>
      </w:r>
    </w:p>
    <w:p w:rsidR="00F8206F" w:rsidRDefault="00F8206F" w:rsidP="00F8206F">
      <w:pPr>
        <w:numPr>
          <w:ilvl w:val="0"/>
          <w:numId w:val="1"/>
        </w:numPr>
        <w:spacing w:before="100" w:beforeAutospacing="1" w:after="100" w:afterAutospacing="1"/>
        <w:jc w:val="lowKashida"/>
        <w:rPr>
          <w:rFonts w:hint="cs"/>
          <w:sz w:val="28"/>
          <w:szCs w:val="28"/>
        </w:rPr>
      </w:pPr>
      <w:r w:rsidRPr="00C852D3">
        <w:rPr>
          <w:b/>
          <w:bCs/>
          <w:sz w:val="28"/>
          <w:szCs w:val="28"/>
          <w:u w:val="single"/>
          <w:rtl/>
        </w:rPr>
        <w:t>أجهزة الإخراج</w:t>
      </w:r>
      <w:r w:rsidRPr="00C852D3">
        <w:rPr>
          <w:sz w:val="28"/>
          <w:szCs w:val="28"/>
          <w:rtl/>
        </w:rPr>
        <w:t xml:space="preserve"> (</w:t>
      </w:r>
      <w:r w:rsidRPr="00C852D3">
        <w:rPr>
          <w:sz w:val="28"/>
          <w:szCs w:val="28"/>
        </w:rPr>
        <w:t xml:space="preserve">Output Devices or Units </w:t>
      </w:r>
      <w:r w:rsidRPr="00C852D3">
        <w:rPr>
          <w:b/>
          <w:bCs/>
          <w:sz w:val="28"/>
          <w:szCs w:val="28"/>
          <w:u w:val="single"/>
          <w:rtl/>
        </w:rPr>
        <w:t>)</w:t>
      </w:r>
      <w:r w:rsidRPr="00C852D3">
        <w:rPr>
          <w:sz w:val="28"/>
          <w:szCs w:val="28"/>
          <w:rtl/>
        </w:rPr>
        <w:t>: الشاشة، بطاقة الفيديو، الطابعة، بطاقة الصوت، السماعات- وهي لتظهر للمستخدم البيانات بعد معالجتها أو خزنها من قبل الحاسوب.</w:t>
      </w:r>
    </w:p>
    <w:p w:rsidR="00F8206F" w:rsidRPr="00C852D3" w:rsidRDefault="00F8206F" w:rsidP="00F8206F">
      <w:pPr>
        <w:numPr>
          <w:ilvl w:val="0"/>
          <w:numId w:val="1"/>
        </w:numPr>
        <w:spacing w:before="100" w:beforeAutospacing="1" w:after="100" w:afterAutospacing="1"/>
        <w:jc w:val="lowKashida"/>
        <w:rPr>
          <w:rFonts w:hint="cs"/>
          <w:sz w:val="28"/>
          <w:szCs w:val="28"/>
        </w:rPr>
      </w:pPr>
      <w:r w:rsidRPr="00C852D3">
        <w:rPr>
          <w:b/>
          <w:bCs/>
          <w:sz w:val="28"/>
          <w:szCs w:val="28"/>
          <w:u w:val="single"/>
          <w:rtl/>
        </w:rPr>
        <w:t>وحدة المعالجة المركزية أو المعالج</w:t>
      </w:r>
      <w:r w:rsidRPr="00C852D3">
        <w:rPr>
          <w:sz w:val="28"/>
          <w:szCs w:val="28"/>
          <w:rtl/>
        </w:rPr>
        <w:t xml:space="preserve"> (</w:t>
      </w:r>
      <w:r w:rsidRPr="00C852D3">
        <w:rPr>
          <w:sz w:val="28"/>
          <w:szCs w:val="28"/>
        </w:rPr>
        <w:t>Central Processing Unit CPU</w:t>
      </w:r>
      <w:r w:rsidRPr="00C852D3">
        <w:rPr>
          <w:sz w:val="28"/>
          <w:szCs w:val="28"/>
          <w:rtl/>
        </w:rPr>
        <w:t>): تتحكم بعمليات الحاسوب و تنجز كل أعمال معالجة البيانات و الأوامر الخاصة به.</w:t>
      </w:r>
    </w:p>
    <w:p w:rsidR="00F8206F" w:rsidRDefault="00F8206F" w:rsidP="00F8206F">
      <w:pPr>
        <w:numPr>
          <w:ilvl w:val="0"/>
          <w:numId w:val="1"/>
        </w:numPr>
        <w:spacing w:before="100" w:beforeAutospacing="1" w:after="100" w:afterAutospacing="1"/>
        <w:jc w:val="lowKashida"/>
        <w:rPr>
          <w:rFonts w:hint="cs"/>
          <w:sz w:val="28"/>
          <w:szCs w:val="28"/>
        </w:rPr>
      </w:pPr>
      <w:r w:rsidRPr="00C852D3">
        <w:rPr>
          <w:b/>
          <w:bCs/>
          <w:sz w:val="28"/>
          <w:szCs w:val="28"/>
          <w:u w:val="single"/>
          <w:rtl/>
        </w:rPr>
        <w:t>أجهزة التخزين</w:t>
      </w:r>
      <w:r w:rsidRPr="00C852D3">
        <w:rPr>
          <w:sz w:val="28"/>
          <w:szCs w:val="28"/>
          <w:rtl/>
        </w:rPr>
        <w:t xml:space="preserve"> (</w:t>
      </w:r>
      <w:r w:rsidRPr="00C852D3">
        <w:rPr>
          <w:sz w:val="28"/>
          <w:szCs w:val="28"/>
        </w:rPr>
        <w:t>Storage Devices</w:t>
      </w:r>
      <w:r w:rsidRPr="00C852D3">
        <w:rPr>
          <w:sz w:val="28"/>
          <w:szCs w:val="28"/>
          <w:rtl/>
        </w:rPr>
        <w:t>) :الذاكرة الرئيسية، القرص الصلب ، القرص المرن ، القرص المدمج،</w:t>
      </w:r>
      <w:r w:rsidRPr="00C852D3">
        <w:rPr>
          <w:rFonts w:hint="cs"/>
          <w:sz w:val="28"/>
          <w:szCs w:val="28"/>
          <w:rtl/>
        </w:rPr>
        <w:t xml:space="preserve"> </w:t>
      </w:r>
      <w:r w:rsidRPr="00C852D3">
        <w:rPr>
          <w:sz w:val="28"/>
          <w:szCs w:val="28"/>
          <w:rtl/>
        </w:rPr>
        <w:t>وسائط النسخ الاحتياطي والأرشفة و وسائط التخزين المتنقلة (محركات أقراص خارجية) -وهي لتسمح للمستخدم بأن يخزن ال</w:t>
      </w:r>
      <w:r w:rsidRPr="00C852D3">
        <w:rPr>
          <w:rFonts w:hint="cs"/>
          <w:sz w:val="28"/>
          <w:szCs w:val="28"/>
          <w:rtl/>
        </w:rPr>
        <w:t>معلوما</w:t>
      </w:r>
      <w:r w:rsidRPr="00C852D3">
        <w:rPr>
          <w:sz w:val="28"/>
          <w:szCs w:val="28"/>
          <w:rtl/>
        </w:rPr>
        <w:t>ت سواء قبل معالجتها أو بعدها ليسترجعها في وقت لاحق</w:t>
      </w:r>
      <w:r w:rsidRPr="00C852D3">
        <w:rPr>
          <w:rFonts w:hint="cs"/>
          <w:sz w:val="28"/>
          <w:szCs w:val="28"/>
          <w:rtl/>
        </w:rPr>
        <w:t xml:space="preserve">. </w:t>
      </w:r>
    </w:p>
    <w:p w:rsidR="00F8206F" w:rsidRPr="00C852D3" w:rsidRDefault="00F8206F" w:rsidP="00F8206F">
      <w:pPr>
        <w:spacing w:before="100" w:beforeAutospacing="1" w:after="100" w:afterAutospacing="1"/>
        <w:ind w:left="360"/>
        <w:jc w:val="lowKashida"/>
        <w:rPr>
          <w:rFonts w:hint="cs"/>
          <w:sz w:val="28"/>
          <w:szCs w:val="28"/>
        </w:rPr>
      </w:pPr>
      <w:r w:rsidRPr="00C852D3">
        <w:rPr>
          <w:rFonts w:hint="cs"/>
          <w:sz w:val="28"/>
          <w:szCs w:val="28"/>
          <w:rtl/>
        </w:rPr>
        <w:t>و تقسم أجهزة التخزين أو الخزن إلى: الذاكرة الرئيسية (</w:t>
      </w:r>
      <w:r w:rsidRPr="00C852D3">
        <w:rPr>
          <w:sz w:val="28"/>
          <w:szCs w:val="28"/>
        </w:rPr>
        <w:t>Main Memory</w:t>
      </w:r>
      <w:r w:rsidRPr="00C852D3">
        <w:rPr>
          <w:rFonts w:hint="cs"/>
          <w:sz w:val="28"/>
          <w:szCs w:val="28"/>
          <w:rtl/>
        </w:rPr>
        <w:t>) و الذاكرة الثانوية (</w:t>
      </w:r>
      <w:r w:rsidRPr="00C852D3">
        <w:rPr>
          <w:sz w:val="28"/>
          <w:szCs w:val="28"/>
        </w:rPr>
        <w:t>Secondary Memory</w:t>
      </w:r>
      <w:r w:rsidRPr="00C852D3">
        <w:rPr>
          <w:rFonts w:hint="cs"/>
          <w:sz w:val="28"/>
          <w:szCs w:val="28"/>
          <w:rtl/>
        </w:rPr>
        <w:t>)، و الفرق بين الذاكرة الرئيسية و الثانوية هو:-</w:t>
      </w:r>
    </w:p>
    <w:p w:rsidR="00F8206F" w:rsidRPr="00C852D3" w:rsidRDefault="00F8206F" w:rsidP="00F8206F">
      <w:pPr>
        <w:numPr>
          <w:ilvl w:val="1"/>
          <w:numId w:val="1"/>
        </w:numPr>
        <w:spacing w:before="100" w:beforeAutospacing="1" w:after="100" w:afterAutospacing="1"/>
        <w:jc w:val="lowKashida"/>
        <w:rPr>
          <w:rFonts w:hint="cs"/>
          <w:sz w:val="28"/>
          <w:szCs w:val="28"/>
          <w:rtl/>
        </w:rPr>
      </w:pPr>
      <w:r w:rsidRPr="00C852D3">
        <w:rPr>
          <w:rFonts w:hint="cs"/>
          <w:sz w:val="28"/>
          <w:szCs w:val="28"/>
          <w:rtl/>
        </w:rPr>
        <w:t>الذاكرة الرئيسية أسرع من الذاكرة الثانوية.</w:t>
      </w:r>
    </w:p>
    <w:p w:rsidR="00F8206F" w:rsidRPr="00C852D3" w:rsidRDefault="00F8206F" w:rsidP="00F8206F">
      <w:pPr>
        <w:numPr>
          <w:ilvl w:val="1"/>
          <w:numId w:val="1"/>
        </w:numPr>
        <w:spacing w:before="100" w:beforeAutospacing="1" w:after="100" w:afterAutospacing="1"/>
        <w:jc w:val="lowKashida"/>
        <w:rPr>
          <w:rFonts w:hint="cs"/>
          <w:sz w:val="28"/>
          <w:szCs w:val="28"/>
        </w:rPr>
      </w:pPr>
      <w:r w:rsidRPr="00C852D3">
        <w:rPr>
          <w:rFonts w:hint="cs"/>
          <w:sz w:val="28"/>
          <w:szCs w:val="28"/>
          <w:rtl/>
        </w:rPr>
        <w:t>الذاكرة الثانوية اكبر حجما من الذاكرة الرئيسية.</w:t>
      </w:r>
    </w:p>
    <w:p w:rsidR="00F8206F" w:rsidRPr="00C852D3" w:rsidRDefault="00F8206F" w:rsidP="00F8206F">
      <w:pPr>
        <w:numPr>
          <w:ilvl w:val="1"/>
          <w:numId w:val="1"/>
        </w:numPr>
        <w:spacing w:before="100" w:beforeAutospacing="1" w:after="100" w:afterAutospacing="1"/>
        <w:jc w:val="lowKashida"/>
        <w:rPr>
          <w:rFonts w:hint="cs"/>
          <w:sz w:val="28"/>
          <w:szCs w:val="28"/>
        </w:rPr>
      </w:pPr>
      <w:r w:rsidRPr="00C852D3">
        <w:rPr>
          <w:rFonts w:hint="cs"/>
          <w:sz w:val="28"/>
          <w:szCs w:val="28"/>
          <w:rtl/>
        </w:rPr>
        <w:t>تكون المعلومات المخزونة على الذاكرة الرئيسية متطايرة (</w:t>
      </w:r>
      <w:r w:rsidRPr="00C852D3">
        <w:rPr>
          <w:sz w:val="28"/>
          <w:szCs w:val="28"/>
        </w:rPr>
        <w:t>Volatile</w:t>
      </w:r>
      <w:r w:rsidRPr="00C852D3">
        <w:rPr>
          <w:rFonts w:hint="cs"/>
          <w:sz w:val="28"/>
          <w:szCs w:val="28"/>
          <w:rtl/>
        </w:rPr>
        <w:t>)، أي إن المعلومات المخزونة فيها تمحى بمجرد فصل التيار الكهربائي عنها. بينما تبقى المعلومات المخزونة على الذاكرة الثانوية بصورة دائمية.</w:t>
      </w:r>
    </w:p>
    <w:p w:rsidR="00F8206F" w:rsidRPr="00C852D3" w:rsidRDefault="00F8206F" w:rsidP="00F8206F">
      <w:pPr>
        <w:numPr>
          <w:ilvl w:val="1"/>
          <w:numId w:val="1"/>
        </w:numPr>
        <w:spacing w:before="100" w:beforeAutospacing="1" w:after="100" w:afterAutospacing="1"/>
        <w:jc w:val="lowKashida"/>
        <w:rPr>
          <w:rFonts w:hint="cs"/>
          <w:sz w:val="28"/>
          <w:szCs w:val="28"/>
        </w:rPr>
      </w:pPr>
      <w:r w:rsidRPr="00C852D3">
        <w:rPr>
          <w:rFonts w:hint="cs"/>
          <w:sz w:val="28"/>
          <w:szCs w:val="28"/>
          <w:rtl/>
        </w:rPr>
        <w:t>الذاكرة الثانوية اقل سعرا من الذاكرة الرئيسية.</w:t>
      </w:r>
    </w:p>
    <w:p w:rsidR="00F8206F" w:rsidRPr="00C852D3" w:rsidRDefault="00F8206F" w:rsidP="00F8206F">
      <w:pPr>
        <w:numPr>
          <w:ilvl w:val="1"/>
          <w:numId w:val="1"/>
        </w:numPr>
        <w:spacing w:before="100" w:beforeAutospacing="1" w:after="100" w:afterAutospacing="1"/>
        <w:jc w:val="lowKashida"/>
        <w:rPr>
          <w:sz w:val="28"/>
          <w:szCs w:val="28"/>
        </w:rPr>
      </w:pPr>
      <w:r w:rsidRPr="00C852D3">
        <w:rPr>
          <w:rFonts w:hint="cs"/>
          <w:sz w:val="28"/>
          <w:szCs w:val="28"/>
          <w:rtl/>
        </w:rPr>
        <w:t>تعتبر ذاكرة الوصول العشوائي (</w:t>
      </w:r>
      <w:r w:rsidRPr="00C852D3">
        <w:rPr>
          <w:sz w:val="28"/>
          <w:szCs w:val="28"/>
        </w:rPr>
        <w:t>Random Access Memory RAM</w:t>
      </w:r>
      <w:r w:rsidRPr="00C852D3">
        <w:rPr>
          <w:rFonts w:hint="cs"/>
          <w:sz w:val="28"/>
          <w:szCs w:val="28"/>
          <w:rtl/>
        </w:rPr>
        <w:t>) من الأمثلة على الذاكرة الرئيسية، بينما يعتبر القرص الصلب (</w:t>
      </w:r>
      <w:r w:rsidRPr="00C852D3">
        <w:rPr>
          <w:sz w:val="28"/>
          <w:szCs w:val="28"/>
        </w:rPr>
        <w:t>Hard Disk HD</w:t>
      </w:r>
      <w:r w:rsidRPr="00C852D3">
        <w:rPr>
          <w:rFonts w:hint="cs"/>
          <w:sz w:val="28"/>
          <w:szCs w:val="28"/>
          <w:rtl/>
        </w:rPr>
        <w:t>) من الأمثلة على الذاكرة الثانوية.</w:t>
      </w:r>
    </w:p>
    <w:p w:rsidR="00F8206F" w:rsidRPr="00C852D3" w:rsidRDefault="00F8206F" w:rsidP="00F8206F">
      <w:pPr>
        <w:numPr>
          <w:ilvl w:val="0"/>
          <w:numId w:val="1"/>
        </w:numPr>
        <w:spacing w:before="100" w:beforeAutospacing="1" w:after="100" w:afterAutospacing="1"/>
        <w:jc w:val="lowKashida"/>
        <w:rPr>
          <w:sz w:val="28"/>
          <w:szCs w:val="28"/>
        </w:rPr>
      </w:pPr>
      <w:r w:rsidRPr="00C852D3">
        <w:rPr>
          <w:b/>
          <w:bCs/>
          <w:sz w:val="28"/>
          <w:szCs w:val="28"/>
          <w:u w:val="single"/>
          <w:rtl/>
        </w:rPr>
        <w:t>اتصالات النظام الداخلية</w:t>
      </w:r>
      <w:r w:rsidRPr="00C852D3">
        <w:rPr>
          <w:sz w:val="28"/>
          <w:szCs w:val="28"/>
          <w:rtl/>
        </w:rPr>
        <w:t xml:space="preserve"> (</w:t>
      </w:r>
      <w:r w:rsidRPr="00C852D3">
        <w:rPr>
          <w:sz w:val="28"/>
          <w:szCs w:val="28"/>
        </w:rPr>
        <w:t>System Interconnection</w:t>
      </w:r>
      <w:r w:rsidRPr="00C852D3">
        <w:rPr>
          <w:sz w:val="28"/>
          <w:szCs w:val="28"/>
          <w:rtl/>
        </w:rPr>
        <w:t>): توفر وسائل الاتصال بين المعالج و الذاكرة و وحدات الإدخال و الإخراج.</w:t>
      </w:r>
    </w:p>
    <w:p w:rsidR="00F8206F" w:rsidRPr="00C852D3" w:rsidRDefault="00F8206F" w:rsidP="00F8206F">
      <w:pPr>
        <w:numPr>
          <w:ilvl w:val="0"/>
          <w:numId w:val="1"/>
        </w:numPr>
        <w:spacing w:before="100" w:beforeAutospacing="1" w:after="100" w:afterAutospacing="1"/>
        <w:jc w:val="lowKashida"/>
        <w:rPr>
          <w:sz w:val="28"/>
          <w:szCs w:val="28"/>
        </w:rPr>
      </w:pPr>
      <w:r w:rsidRPr="00C852D3">
        <w:rPr>
          <w:b/>
          <w:bCs/>
          <w:sz w:val="28"/>
          <w:szCs w:val="28"/>
          <w:u w:val="single"/>
          <w:rtl/>
        </w:rPr>
        <w:t>اللوحة الأم</w:t>
      </w:r>
      <w:r w:rsidRPr="00C852D3">
        <w:rPr>
          <w:sz w:val="28"/>
          <w:szCs w:val="28"/>
          <w:rtl/>
        </w:rPr>
        <w:t xml:space="preserve"> (</w:t>
      </w:r>
      <w:r w:rsidRPr="00C852D3">
        <w:rPr>
          <w:sz w:val="28"/>
          <w:szCs w:val="28"/>
        </w:rPr>
        <w:t>Mother Board</w:t>
      </w:r>
      <w:r w:rsidRPr="00C852D3">
        <w:rPr>
          <w:sz w:val="28"/>
          <w:szCs w:val="28"/>
          <w:rtl/>
        </w:rPr>
        <w:t>): الجهاز الذي يربط هذه المكونات جميعاً، لاحظ أن بعض الأجهزة ربما تصنف في أكثر من مجموعة.</w:t>
      </w:r>
    </w:p>
    <w:p w:rsidR="00F8206F" w:rsidRPr="003A3E66" w:rsidRDefault="00F8206F" w:rsidP="00F8206F">
      <w:pPr>
        <w:spacing w:before="100" w:beforeAutospacing="1" w:after="100" w:afterAutospacing="1"/>
        <w:jc w:val="lowKashida"/>
        <w:rPr>
          <w:b/>
          <w:bCs/>
          <w:sz w:val="28"/>
          <w:szCs w:val="28"/>
          <w:rtl/>
        </w:rPr>
      </w:pPr>
      <w:r w:rsidRPr="003A3E66">
        <w:rPr>
          <w:b/>
          <w:bCs/>
          <w:sz w:val="28"/>
          <w:szCs w:val="28"/>
          <w:rtl/>
        </w:rPr>
        <w:t>كما يمكننا تقسيم الأجهزة على حسب مكان تركيبها في الحاسب إلى :</w:t>
      </w:r>
    </w:p>
    <w:p w:rsidR="00F8206F" w:rsidRPr="00C852D3" w:rsidRDefault="00F8206F" w:rsidP="00F8206F">
      <w:pPr>
        <w:numPr>
          <w:ilvl w:val="0"/>
          <w:numId w:val="2"/>
        </w:numPr>
        <w:spacing w:before="100" w:beforeAutospacing="1" w:after="100" w:afterAutospacing="1"/>
        <w:jc w:val="lowKashida"/>
        <w:rPr>
          <w:sz w:val="28"/>
          <w:szCs w:val="28"/>
          <w:rtl/>
        </w:rPr>
      </w:pPr>
      <w:r w:rsidRPr="00C852D3">
        <w:rPr>
          <w:sz w:val="28"/>
          <w:szCs w:val="28"/>
          <w:rtl/>
        </w:rPr>
        <w:t>أجهزة تركب داخل علبة النظام (</w:t>
      </w:r>
      <w:r w:rsidRPr="00C852D3">
        <w:rPr>
          <w:sz w:val="28"/>
          <w:szCs w:val="28"/>
        </w:rPr>
        <w:t>CASE</w:t>
      </w:r>
      <w:r w:rsidRPr="00C852D3">
        <w:rPr>
          <w:sz w:val="28"/>
          <w:szCs w:val="28"/>
          <w:rtl/>
        </w:rPr>
        <w:t xml:space="preserve">): اللوحة الأم، بطاقة الفيديو، بطاقة الصوت، المعالج، الذاكرة العشوائية، القرص الصلب ومحرك القرص المرن، بطاقة الشبكة و المودم. </w:t>
      </w:r>
    </w:p>
    <w:p w:rsidR="00F8206F" w:rsidRPr="00C852D3" w:rsidRDefault="00F8206F" w:rsidP="00F8206F">
      <w:pPr>
        <w:numPr>
          <w:ilvl w:val="0"/>
          <w:numId w:val="2"/>
        </w:numPr>
        <w:spacing w:before="100" w:beforeAutospacing="1" w:after="100" w:afterAutospacing="1"/>
        <w:jc w:val="lowKashida"/>
        <w:rPr>
          <w:sz w:val="28"/>
          <w:szCs w:val="28"/>
          <w:rtl/>
        </w:rPr>
      </w:pPr>
      <w:r w:rsidRPr="00C852D3">
        <w:rPr>
          <w:sz w:val="28"/>
          <w:szCs w:val="28"/>
          <w:rtl/>
        </w:rPr>
        <w:t>أجهزة محيطية (</w:t>
      </w:r>
      <w:r w:rsidRPr="00C852D3">
        <w:rPr>
          <w:sz w:val="28"/>
          <w:szCs w:val="28"/>
        </w:rPr>
        <w:t>Peripherals</w:t>
      </w:r>
      <w:r w:rsidRPr="00C852D3">
        <w:rPr>
          <w:sz w:val="28"/>
          <w:szCs w:val="28"/>
          <w:rtl/>
        </w:rPr>
        <w:t xml:space="preserve">): الطابعة، الماسحة الضوئية، الفأرة، لوحة المفاتيح، عصى الألعاب، السماعات، مايكروفون، محركات أقراص خارجية، مودم خارجي. </w:t>
      </w:r>
    </w:p>
    <w:p w:rsidR="00F8206F" w:rsidRDefault="00F8206F" w:rsidP="00F8206F">
      <w:pPr>
        <w:spacing w:before="100" w:beforeAutospacing="1" w:after="100" w:afterAutospacing="1"/>
        <w:jc w:val="lowKashida"/>
        <w:rPr>
          <w:rFonts w:hint="cs"/>
          <w:sz w:val="28"/>
          <w:szCs w:val="28"/>
          <w:rtl/>
        </w:rPr>
      </w:pPr>
      <w:r w:rsidRPr="00C852D3">
        <w:rPr>
          <w:sz w:val="28"/>
          <w:szCs w:val="28"/>
          <w:rtl/>
        </w:rPr>
        <w:t xml:space="preserve">وتجدر الملاحظة هنا أن كل واحد من هذه الأجهزة مستقل بذاته ويمكن مثلاً في حالة تعطل واحد منها استبداله دون الاضطرار إلى تغيير كامل الجهاز. </w:t>
      </w:r>
    </w:p>
    <w:p w:rsidR="00F8206F" w:rsidRDefault="00F8206F" w:rsidP="00F8206F">
      <w:pPr>
        <w:spacing w:before="100" w:beforeAutospacing="1" w:after="100" w:afterAutospacing="1"/>
        <w:jc w:val="lowKashida"/>
        <w:rPr>
          <w:rFonts w:hint="cs"/>
          <w:sz w:val="28"/>
          <w:szCs w:val="28"/>
          <w:rtl/>
        </w:rPr>
      </w:pPr>
    </w:p>
    <w:p w:rsidR="00F8206F" w:rsidRPr="00807F4A" w:rsidRDefault="00F8206F" w:rsidP="00F8206F">
      <w:pPr>
        <w:tabs>
          <w:tab w:val="left" w:pos="8631"/>
        </w:tabs>
        <w:spacing w:line="360" w:lineRule="auto"/>
        <w:jc w:val="lowKashida"/>
        <w:rPr>
          <w:b/>
          <w:bCs/>
          <w:sz w:val="28"/>
          <w:szCs w:val="28"/>
          <w:rtl/>
        </w:rPr>
      </w:pPr>
      <w:r w:rsidRPr="00661D40">
        <w:rPr>
          <w:b/>
          <w:bCs/>
          <w:color w:val="FF0000"/>
          <w:sz w:val="36"/>
          <w:szCs w:val="36"/>
          <w:rtl/>
          <w:lang w:bidi="ar-EG"/>
        </w:rPr>
        <w:lastRenderedPageBreak/>
        <w:t>لنتعرف على بعض أجزاء</w:t>
      </w:r>
      <w:r w:rsidRPr="00661D40">
        <w:rPr>
          <w:b/>
          <w:bCs/>
          <w:color w:val="FF0000"/>
          <w:sz w:val="36"/>
          <w:szCs w:val="36"/>
        </w:rPr>
        <w:t xml:space="preserve"> </w:t>
      </w:r>
      <w:r w:rsidRPr="00661D40">
        <w:rPr>
          <w:b/>
          <w:bCs/>
          <w:color w:val="FF0000"/>
          <w:sz w:val="36"/>
          <w:szCs w:val="36"/>
          <w:lang w:bidi="ar-EG"/>
        </w:rPr>
        <w:t>Hardware</w:t>
      </w:r>
      <w:r w:rsidRPr="00661D40">
        <w:rPr>
          <w:b/>
          <w:bCs/>
          <w:color w:val="FF0000"/>
          <w:sz w:val="36"/>
          <w:szCs w:val="36"/>
          <w:rtl/>
          <w:lang w:bidi="ar-EG"/>
        </w:rPr>
        <w:t xml:space="preserve"> كما يلي:</w:t>
      </w:r>
    </w:p>
    <w:p w:rsidR="00F8206F" w:rsidRDefault="00F8206F" w:rsidP="00F8206F">
      <w:pPr>
        <w:ind w:left="360"/>
        <w:jc w:val="lowKashida"/>
        <w:rPr>
          <w:rFonts w:hint="cs"/>
          <w:b/>
          <w:bCs/>
          <w:sz w:val="36"/>
          <w:szCs w:val="36"/>
          <w:u w:val="single"/>
        </w:rPr>
      </w:pPr>
    </w:p>
    <w:p w:rsidR="00F8206F" w:rsidRPr="00E54621" w:rsidRDefault="00F8206F" w:rsidP="00F8206F">
      <w:pPr>
        <w:numPr>
          <w:ilvl w:val="0"/>
          <w:numId w:val="3"/>
        </w:numPr>
        <w:jc w:val="lowKashida"/>
        <w:rPr>
          <w:b/>
          <w:bCs/>
          <w:sz w:val="36"/>
          <w:szCs w:val="36"/>
          <w:u w:val="single"/>
          <w:rtl/>
        </w:rPr>
      </w:pPr>
      <w:r w:rsidRPr="00E54621">
        <w:rPr>
          <w:b/>
          <w:bCs/>
          <w:sz w:val="36"/>
          <w:szCs w:val="36"/>
          <w:u w:val="single"/>
          <w:rtl/>
          <w:lang w:bidi="ar-EG"/>
        </w:rPr>
        <w:t xml:space="preserve">الشاشة </w:t>
      </w:r>
      <w:r w:rsidRPr="00E54621">
        <w:rPr>
          <w:b/>
          <w:bCs/>
          <w:sz w:val="36"/>
          <w:szCs w:val="36"/>
          <w:u w:val="single"/>
          <w:lang w:bidi="ar-EG"/>
        </w:rPr>
        <w:t>Monitor</w:t>
      </w:r>
      <w:r w:rsidRPr="00E54621">
        <w:rPr>
          <w:b/>
          <w:bCs/>
          <w:sz w:val="36"/>
          <w:szCs w:val="36"/>
          <w:u w:val="single"/>
          <w:rtl/>
          <w:lang w:bidi="ar-EG"/>
        </w:rPr>
        <w:t xml:space="preserve"> </w:t>
      </w:r>
    </w:p>
    <w:p w:rsidR="00F8206F" w:rsidRPr="00BF21A8" w:rsidRDefault="00F8206F" w:rsidP="00F8206F">
      <w:pPr>
        <w:spacing w:before="100" w:beforeAutospacing="1" w:after="100" w:afterAutospacing="1"/>
        <w:rPr>
          <w:rFonts w:hint="cs"/>
          <w:sz w:val="27"/>
          <w:szCs w:val="27"/>
          <w:rtl/>
          <w:lang w:bidi="ar-IQ"/>
        </w:rPr>
      </w:pPr>
      <w:r>
        <w:rPr>
          <w:sz w:val="27"/>
          <w:szCs w:val="27"/>
          <w:rtl/>
        </w:rPr>
        <w:t>شاشة العرض عبارة عن جهاز وظيفته إظهار المعلومات الخارجة من الكمبيوتر مثل النصوص المكتوبة أو</w:t>
      </w:r>
      <w:r>
        <w:rPr>
          <w:rFonts w:hint="cs"/>
          <w:sz w:val="27"/>
          <w:szCs w:val="27"/>
          <w:rtl/>
        </w:rPr>
        <w:t xml:space="preserve"> </w:t>
      </w:r>
      <w:r>
        <w:rPr>
          <w:sz w:val="27"/>
          <w:szCs w:val="27"/>
          <w:rtl/>
        </w:rPr>
        <w:t>الصور أو الحسابات التي قام الكمبيوتر بإنتاجها حيث يتم عرضها على الشاشة الأمامية. وبالتالي فإن شاشة الإظهار هي الوسيلة المرئية التي نستطيع بها رؤية ما يعرضه الكمبيوتر. وهذه الشاشة تشبه شاشة التلفزيون من حيث المبدأ، ولكنها لا تعمل بنفس الطريقة. وعادة ما تكون شاشة العرض أكثر دقة من شاشة التلفزيون في إظهار الصور أو المعلومات الخارجة. </w:t>
      </w:r>
      <w:r>
        <w:rPr>
          <w:rFonts w:hint="cs"/>
          <w:sz w:val="27"/>
          <w:szCs w:val="27"/>
          <w:rtl/>
        </w:rPr>
        <w:t xml:space="preserve">وتختلف شاشة الكومبيوتر عن شاشة كومبيوتر آخر بالحجم والشركة المصنعة وشدة وضوح الشاشة أو ما يسمى </w:t>
      </w:r>
      <w:r>
        <w:rPr>
          <w:sz w:val="27"/>
          <w:szCs w:val="27"/>
        </w:rPr>
        <w:t xml:space="preserve">Resolution </w:t>
      </w:r>
      <w:r>
        <w:rPr>
          <w:rFonts w:hint="cs"/>
          <w:sz w:val="27"/>
          <w:szCs w:val="27"/>
          <w:rtl/>
          <w:lang w:bidi="ar-IQ"/>
        </w:rPr>
        <w:t xml:space="preserve"> الذي يعتمد بدوره على وحدات صغيرة في الشاشة تسمى </w:t>
      </w:r>
      <w:r>
        <w:rPr>
          <w:sz w:val="27"/>
          <w:szCs w:val="27"/>
          <w:lang w:bidi="ar-IQ"/>
        </w:rPr>
        <w:t xml:space="preserve">Pixels </w:t>
      </w:r>
      <w:r>
        <w:rPr>
          <w:rFonts w:hint="cs"/>
          <w:sz w:val="27"/>
          <w:szCs w:val="27"/>
          <w:rtl/>
          <w:lang w:bidi="ar-IQ"/>
        </w:rPr>
        <w:t xml:space="preserve"> حيث كلما زاد عددها زادت شدة وضوح الشاشة.</w:t>
      </w:r>
    </w:p>
    <w:p w:rsidR="00F8206F" w:rsidRDefault="00F8206F" w:rsidP="00F8206F">
      <w:pPr>
        <w:spacing w:before="100" w:beforeAutospacing="1" w:after="100" w:afterAutospacing="1"/>
        <w:rPr>
          <w:rFonts w:hint="cs"/>
          <w:sz w:val="27"/>
          <w:szCs w:val="27"/>
          <w:rtl/>
        </w:rPr>
      </w:pPr>
      <w:r>
        <w:rPr>
          <w:sz w:val="27"/>
          <w:szCs w:val="27"/>
          <w:rtl/>
        </w:rPr>
        <w:t xml:space="preserve">أن ما تعرضه الشاشة يتم بواسطة جهاز تحكم خاص يتصل بلوحة الكمبيوتر الأم </w:t>
      </w:r>
      <w:r>
        <w:rPr>
          <w:sz w:val="27"/>
          <w:szCs w:val="27"/>
        </w:rPr>
        <w:t>Motherboard</w:t>
      </w:r>
      <w:r>
        <w:rPr>
          <w:sz w:val="27"/>
          <w:szCs w:val="27"/>
          <w:rtl/>
        </w:rPr>
        <w:t xml:space="preserve">، حيث يأخذ منها المعلومات </w:t>
      </w:r>
      <w:r>
        <w:rPr>
          <w:rFonts w:hint="cs"/>
          <w:sz w:val="27"/>
          <w:szCs w:val="27"/>
          <w:rtl/>
        </w:rPr>
        <w:t>الإلكترونية</w:t>
      </w:r>
      <w:r>
        <w:rPr>
          <w:sz w:val="27"/>
          <w:szCs w:val="27"/>
          <w:rtl/>
        </w:rPr>
        <w:t xml:space="preserve"> التي تترجم لإشارات إلكترونية، ويرسلها إلى الشاشة التي تظهرها بشكل كتابه أو صور. يسمى جهاز التحكم هذا </w:t>
      </w:r>
      <w:r>
        <w:rPr>
          <w:sz w:val="27"/>
          <w:szCs w:val="27"/>
        </w:rPr>
        <w:t>Display Adapter</w:t>
      </w:r>
      <w:r>
        <w:rPr>
          <w:sz w:val="27"/>
          <w:szCs w:val="27"/>
          <w:rtl/>
        </w:rPr>
        <w:t>.</w:t>
      </w:r>
    </w:p>
    <w:p w:rsidR="00F8206F" w:rsidRPr="00B87F22" w:rsidRDefault="00F8206F" w:rsidP="00F8206F">
      <w:pPr>
        <w:spacing w:before="100" w:beforeAutospacing="1" w:after="100" w:afterAutospacing="1"/>
        <w:rPr>
          <w:rFonts w:hint="cs"/>
          <w:sz w:val="27"/>
          <w:szCs w:val="27"/>
          <w:rtl/>
        </w:rPr>
      </w:pPr>
      <w:r>
        <w:rPr>
          <w:sz w:val="27"/>
          <w:szCs w:val="27"/>
          <w:rtl/>
        </w:rPr>
        <w:br/>
      </w:r>
      <w:r w:rsidRPr="00B87F22">
        <w:rPr>
          <w:b/>
          <w:bCs/>
          <w:sz w:val="27"/>
          <w:szCs w:val="27"/>
          <w:u w:val="single"/>
          <w:rtl/>
        </w:rPr>
        <w:t>هناك نوعان من شاشات إظهار الصورة:</w:t>
      </w:r>
      <w:r>
        <w:rPr>
          <w:sz w:val="27"/>
          <w:szCs w:val="27"/>
          <w:rtl/>
        </w:rPr>
        <w:br/>
      </w:r>
      <w:r w:rsidRPr="000B2986">
        <w:rPr>
          <w:b/>
          <w:bCs/>
          <w:sz w:val="27"/>
          <w:szCs w:val="27"/>
          <w:rtl/>
        </w:rPr>
        <w:t>الأول :</w:t>
      </w:r>
      <w:r>
        <w:rPr>
          <w:sz w:val="27"/>
          <w:szCs w:val="27"/>
          <w:rtl/>
        </w:rPr>
        <w:t> وهو الشائع حيث يستخدم تكنولوجيا أنبوب الأشعة الكاثودية</w:t>
      </w:r>
      <w:r>
        <w:rPr>
          <w:rFonts w:hint="cs"/>
          <w:sz w:val="27"/>
          <w:szCs w:val="27"/>
          <w:rtl/>
        </w:rPr>
        <w:t>(</w:t>
      </w:r>
      <w:r>
        <w:rPr>
          <w:sz w:val="27"/>
          <w:szCs w:val="27"/>
          <w:rtl/>
        </w:rPr>
        <w:t xml:space="preserve"> </w:t>
      </w:r>
      <w:r>
        <w:rPr>
          <w:sz w:val="27"/>
          <w:szCs w:val="27"/>
        </w:rPr>
        <w:t>Cathode Ray Tube (CRT</w:t>
      </w:r>
      <w:r>
        <w:rPr>
          <w:sz w:val="27"/>
          <w:szCs w:val="27"/>
          <w:rtl/>
        </w:rPr>
        <w:t>. وتستخدم هذه التكنولوجيا أشعة الكاثود السريعة للغاية لرسم صور على الزجاج المواجه والمطلي بمواد فسفورية تمثل الألوان. وهذا الأسلوب هو نفس أسلوب شاشة التلفزيون العادي.</w:t>
      </w:r>
      <w:r>
        <w:rPr>
          <w:sz w:val="27"/>
          <w:szCs w:val="27"/>
          <w:rtl/>
        </w:rPr>
        <w:br/>
      </w:r>
      <w:r w:rsidRPr="000B2986">
        <w:rPr>
          <w:b/>
          <w:bCs/>
          <w:sz w:val="27"/>
          <w:szCs w:val="27"/>
          <w:rtl/>
        </w:rPr>
        <w:t>الثاني:</w:t>
      </w:r>
      <w:r>
        <w:rPr>
          <w:sz w:val="27"/>
          <w:szCs w:val="27"/>
          <w:rtl/>
        </w:rPr>
        <w:t xml:space="preserve"> وهو الذي يستخدم تكنولوجيا لوحة عرض الكريستال السائل </w:t>
      </w:r>
      <w:r>
        <w:rPr>
          <w:sz w:val="27"/>
          <w:szCs w:val="27"/>
        </w:rPr>
        <w:t>LCD) Liquid Crystal Display</w:t>
      </w:r>
      <w:r>
        <w:rPr>
          <w:rFonts w:hint="cs"/>
          <w:sz w:val="27"/>
          <w:szCs w:val="27"/>
          <w:rtl/>
        </w:rPr>
        <w:t>)</w:t>
      </w:r>
      <w:r>
        <w:rPr>
          <w:sz w:val="27"/>
          <w:szCs w:val="27"/>
          <w:rtl/>
        </w:rPr>
        <w:t xml:space="preserve"> وهي نفس</w:t>
      </w:r>
      <w:r>
        <w:rPr>
          <w:rFonts w:hint="cs"/>
          <w:sz w:val="27"/>
          <w:szCs w:val="27"/>
          <w:rtl/>
        </w:rPr>
        <w:t xml:space="preserve"> </w:t>
      </w:r>
      <w:r>
        <w:rPr>
          <w:sz w:val="27"/>
          <w:szCs w:val="27"/>
          <w:rtl/>
        </w:rPr>
        <w:t xml:space="preserve">تكنولوجيا الخاصة بشاشة الساعة الرقمية. تتكون الشاشة من كريستال سائل موجود بين لوحين من الزجاج المعالج بطريقة خاصة. إن لون الكريستال السائل يتغير بسبب النبضات الكهربية مكونا الصور المتتالية. بدأت أجهزة الكمبيوتر الشخصية العادية ذات حجم الشاشات الأكبر في استخدام هذه التكنولوجيا بعد أن كانت في الماضي مقتصرة على أجهزة الكمبيوتر المحمولة </w:t>
      </w:r>
      <w:r>
        <w:rPr>
          <w:sz w:val="27"/>
          <w:szCs w:val="27"/>
        </w:rPr>
        <w:t>Laptop</w:t>
      </w:r>
      <w:r>
        <w:rPr>
          <w:rFonts w:hint="cs"/>
          <w:sz w:val="27"/>
          <w:szCs w:val="27"/>
          <w:rtl/>
        </w:rPr>
        <w:t>.</w:t>
      </w:r>
      <w:r>
        <w:rPr>
          <w:sz w:val="27"/>
          <w:szCs w:val="27"/>
          <w:rtl/>
        </w:rPr>
        <w:br/>
      </w:r>
    </w:p>
    <w:p w:rsidR="00F8206F" w:rsidRDefault="00F8206F" w:rsidP="00F8206F">
      <w:pPr>
        <w:spacing w:before="100" w:beforeAutospacing="1" w:after="100" w:afterAutospacing="1"/>
        <w:rPr>
          <w:rFonts w:hint="cs"/>
          <w:rtl/>
          <w:lang w:bidi="ar-IQ"/>
        </w:rPr>
      </w:pPr>
      <w:r>
        <w:rPr>
          <w:noProof/>
          <w:sz w:val="27"/>
          <w:szCs w:val="27"/>
          <w:rtl/>
        </w:rPr>
        <mc:AlternateContent>
          <mc:Choice Requires="wps">
            <w:drawing>
              <wp:anchor distT="0" distB="0" distL="114300" distR="114300" simplePos="0" relativeHeight="251660288" behindDoc="0" locked="0" layoutInCell="1" allowOverlap="1">
                <wp:simplePos x="0" y="0"/>
                <wp:positionH relativeFrom="column">
                  <wp:posOffset>1143000</wp:posOffset>
                </wp:positionH>
                <wp:positionV relativeFrom="paragraph">
                  <wp:posOffset>148590</wp:posOffset>
                </wp:positionV>
                <wp:extent cx="1371600" cy="1403350"/>
                <wp:effectExtent l="0" t="0" r="1905" b="0"/>
                <wp:wrapNone/>
                <wp:docPr id="2" name="مستطيل 2" descr="MMN2EJCA6J25UTCANI9J6PCA0K40HJCA3DJMSICA8UGDGFCAWQL9QJCAPZ35XECAO2S43SCA8L2092CA9PEG0BCA7MXPYECA5CSXEZCA30XA40CAJHCGAZCAB4KFP3CAGDNJUDCATT0J5SCALHAMR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403350"/>
                        </a:xfrm>
                        <a:prstGeom prst="rect">
                          <a:avLst/>
                        </a:prstGeom>
                        <a:blipFill dpi="0" rotWithShape="1">
                          <a:blip r:embed="rId6"/>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2" o:spid="_x0000_s1026" alt="الوصف: MMN2EJCA6J25UTCANI9J6PCA0K40HJCA3DJMSICA8UGDGFCAWQL9QJCAPZ35XECAO2S43SCA8L2092CA9PEG0BCA7MXPYECA5CSXEZCA30XA40CAJHCGAZCAB4KFP3CAGDNJUDCATT0J5SCALHAMRD" style="position:absolute;left:0;text-align:left;margin-left:90pt;margin-top:11.7pt;width:108pt;height:1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" stroked="f">
                <v:fill r:id="rId7" o:title="MMN2EJCA6J25UTCANI9J6PCA0K40HJCA3DJMSICA8UGDGFCAWQL9QJCAPZ35XECAO2S43SCA8L2092CA9PEG0BCA7MXPYECA5CSXEZCA30XA40CAJHCGAZCAB4KFP3CAGDNJUDCATT0J5SCALHAMRD" recolor="t" rotate="t" type="frame"/>
              </v:rect>
            </w:pict>
          </mc:Fallback>
        </mc:AlternateContent>
      </w:r>
      <w:r>
        <w:rPr>
          <w:noProof/>
          <w:sz w:val="27"/>
          <w:szCs w:val="27"/>
          <w:rtl/>
        </w:rPr>
        <mc:AlternateContent>
          <mc:Choice Requires="wps">
            <w:drawing>
              <wp:anchor distT="0" distB="0" distL="114300" distR="114300" simplePos="0" relativeHeight="251659264" behindDoc="0" locked="0" layoutInCell="1" allowOverlap="1">
                <wp:simplePos x="0" y="0"/>
                <wp:positionH relativeFrom="column">
                  <wp:posOffset>3314700</wp:posOffset>
                </wp:positionH>
                <wp:positionV relativeFrom="paragraph">
                  <wp:posOffset>148590</wp:posOffset>
                </wp:positionV>
                <wp:extent cx="1714500" cy="1461135"/>
                <wp:effectExtent l="0" t="0" r="1905" b="0"/>
                <wp:wrapNone/>
                <wp:docPr id="1" name="مستطيل 1" descr="GUK68NCA8IVF8YCAE2LBOYCAOU40G0CAFI49G8CAKXKV3RCA1MIG4BCA7KVT0VCAF66Q0UCAFOTNAMCAUFVV9ICAH0YIHJCAMZ1IGVCAXYI6C7CAYHOVODCAUV95F4CA7BRPWSCA12AHODCAWDXCT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1461135"/>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 o:spid="_x0000_s1026" alt="الوصف: GUK68NCA8IVF8YCAE2LBOYCAOU40G0CAFI49G8CAKXKV3RCA1MIG4BCA7KVT0VCAF66Q0UCAFOTNAMCAUFVV9ICAH0YIHJCAMZ1IGVCAXYI6C7CAYHOVODCAUV95F4CA7BRPWSCA12AHODCAWDXCTH" style="position:absolute;left:0;text-align:left;margin-left:261pt;margin-top:11.7pt;width:135pt;height:1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&#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" stroked="f">
                <v:fill r:id="rId9" o:title="GUK68NCA8IVF8YCAE2LBOYCAOU40G0CAFI49G8CAKXKV3RCA1MIG4BCA7KVT0VCAF66Q0UCAFOTNAMCAUFVV9ICAH0YIHJCAMZ1IGVCAXYI6C7CAYHOVODCAUV95F4CA7BRPWSCA12AHODCAWDXCTH" recolor="t" rotate="t" type="frame"/>
              </v:rect>
            </w:pict>
          </mc:Fallback>
        </mc:AlternateContent>
      </w:r>
    </w:p>
    <w:p w:rsidR="00F8206F" w:rsidRDefault="00F8206F" w:rsidP="00F8206F">
      <w:pPr>
        <w:spacing w:before="100" w:beforeAutospacing="1" w:after="100" w:afterAutospacing="1"/>
        <w:rPr>
          <w:rFonts w:hint="cs"/>
          <w:rtl/>
          <w:lang w:bidi="ar-IQ"/>
        </w:rPr>
      </w:pPr>
    </w:p>
    <w:p w:rsidR="00F8206F" w:rsidRDefault="00F8206F" w:rsidP="00F8206F">
      <w:pPr>
        <w:spacing w:before="100" w:beforeAutospacing="1" w:after="100" w:afterAutospacing="1"/>
        <w:rPr>
          <w:rFonts w:hint="cs"/>
          <w:rtl/>
          <w:lang w:bidi="ar-IQ"/>
        </w:rPr>
      </w:pPr>
    </w:p>
    <w:p w:rsidR="00F8206F" w:rsidRDefault="00F8206F" w:rsidP="00F8206F">
      <w:pPr>
        <w:spacing w:before="100" w:beforeAutospacing="1" w:after="100" w:afterAutospacing="1"/>
        <w:rPr>
          <w:rFonts w:hint="cs"/>
          <w:rtl/>
          <w:lang w:bidi="ar-IQ"/>
        </w:rPr>
      </w:pPr>
    </w:p>
    <w:p w:rsidR="00F8206F" w:rsidRDefault="00F8206F" w:rsidP="00F8206F">
      <w:pPr>
        <w:spacing w:before="100" w:beforeAutospacing="1" w:after="100" w:afterAutospacing="1"/>
        <w:rPr>
          <w:rFonts w:hint="cs"/>
          <w:rtl/>
          <w:lang w:bidi="ar-IQ"/>
        </w:rPr>
      </w:pPr>
    </w:p>
    <w:p w:rsidR="00F8206F" w:rsidRDefault="00F8206F" w:rsidP="00F8206F">
      <w:pPr>
        <w:spacing w:before="100" w:beforeAutospacing="1" w:after="100" w:afterAutospacing="1"/>
        <w:rPr>
          <w:rFonts w:hint="cs"/>
          <w:rtl/>
          <w:lang w:bidi="ar-IQ"/>
        </w:rPr>
      </w:pPr>
    </w:p>
    <w:p w:rsidR="00F8206F" w:rsidRDefault="00F8206F" w:rsidP="00F8206F">
      <w:pPr>
        <w:spacing w:before="100" w:beforeAutospacing="1" w:after="100" w:afterAutospacing="1"/>
        <w:rPr>
          <w:rFonts w:hint="cs"/>
          <w:rtl/>
          <w:lang w:bidi="ar-IQ"/>
        </w:rPr>
      </w:pPr>
    </w:p>
    <w:p w:rsidR="00672069" w:rsidRDefault="00672069">
      <w:pPr>
        <w:rPr>
          <w:lang w:bidi="ar-IQ"/>
        </w:rPr>
      </w:pPr>
      <w:bookmarkStart w:id="0" w:name="_GoBack"/>
      <w:bookmarkEnd w:id="0"/>
    </w:p>
    <w:sectPr w:rsidR="00672069" w:rsidSect="0033429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20"/>
      </v:shape>
    </w:pict>
  </w:numPicBullet>
  <w:abstractNum w:abstractNumId="0">
    <w:nsid w:val="039F2C76"/>
    <w:multiLevelType w:val="multilevel"/>
    <w:tmpl w:val="B6BC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430C05"/>
    <w:multiLevelType w:val="hybridMultilevel"/>
    <w:tmpl w:val="3BF48AB8"/>
    <w:lvl w:ilvl="0" w:tplc="04090007">
      <w:start w:val="1"/>
      <w:numFmt w:val="bullet"/>
      <w:lvlText w:val=""/>
      <w:lvlPicBulletId w:val="0"/>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102774E"/>
    <w:multiLevelType w:val="multilevel"/>
    <w:tmpl w:val="847AC97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rPr>
        <w:rFonts w:hint="default"/>
        <w:b w:val="0"/>
        <w:bCs w:val="0"/>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CCB"/>
    <w:rsid w:val="00246CCB"/>
    <w:rsid w:val="0033429F"/>
    <w:rsid w:val="00672069"/>
    <w:rsid w:val="00F820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06F"/>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06F"/>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3218</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2018-12-04T08:53:00Z</dcterms:created>
  <dcterms:modified xsi:type="dcterms:W3CDTF">2018-12-04T08:53:00Z</dcterms:modified>
</cp:coreProperties>
</file>