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2B8" w:rsidRDefault="002122B8">
      <w:pPr>
        <w:rPr>
          <w:sz w:val="36"/>
          <w:szCs w:val="36"/>
        </w:rPr>
      </w:pPr>
      <w:r>
        <w:rPr>
          <w:sz w:val="36"/>
          <w:szCs w:val="36"/>
        </w:rPr>
        <w:t xml:space="preserve">Clinical </w:t>
      </w:r>
      <w:proofErr w:type="gramStart"/>
      <w:r>
        <w:rPr>
          <w:sz w:val="36"/>
          <w:szCs w:val="36"/>
        </w:rPr>
        <w:t>picture :-</w:t>
      </w:r>
      <w:proofErr w:type="gramEnd"/>
      <w:r>
        <w:rPr>
          <w:sz w:val="36"/>
          <w:szCs w:val="36"/>
        </w:rPr>
        <w:t xml:space="preserve"> the disease pass in four stages </w:t>
      </w:r>
    </w:p>
    <w:p w:rsidR="009F2BA6" w:rsidRDefault="002122B8" w:rsidP="009F2BA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Ischemic stage – after an incubation period of 1- 3 days there’s burning </w:t>
      </w:r>
      <w:r w:rsidR="009F2BA6">
        <w:rPr>
          <w:sz w:val="36"/>
          <w:szCs w:val="36"/>
        </w:rPr>
        <w:t xml:space="preserve">sensation in the nose and </w:t>
      </w:r>
      <w:proofErr w:type="spellStart"/>
      <w:r w:rsidR="009F2BA6">
        <w:rPr>
          <w:sz w:val="36"/>
          <w:szCs w:val="36"/>
        </w:rPr>
        <w:t>nasopharynx</w:t>
      </w:r>
      <w:proofErr w:type="spellEnd"/>
      <w:r w:rsidR="009F2BA6">
        <w:rPr>
          <w:sz w:val="36"/>
          <w:szCs w:val="36"/>
        </w:rPr>
        <w:t xml:space="preserve">  with sneezing , shivering and alteration of the smell or loss of the smell </w:t>
      </w:r>
    </w:p>
    <w:p w:rsidR="009457C4" w:rsidRDefault="009457C4" w:rsidP="009F2BA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Hyperemic</w:t>
      </w:r>
      <w:r w:rsidR="009F2BA6">
        <w:rPr>
          <w:sz w:val="36"/>
          <w:szCs w:val="36"/>
        </w:rPr>
        <w:t xml:space="preserve"> st</w:t>
      </w:r>
      <w:r w:rsidR="007046BA">
        <w:rPr>
          <w:sz w:val="36"/>
          <w:szCs w:val="36"/>
        </w:rPr>
        <w:t>ag</w:t>
      </w:r>
      <w:r>
        <w:rPr>
          <w:sz w:val="36"/>
          <w:szCs w:val="36"/>
        </w:rPr>
        <w:t>e</w:t>
      </w:r>
      <w:r w:rsidR="009F2BA6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– few hours of profuse </w:t>
      </w:r>
      <w:proofErr w:type="spellStart"/>
      <w:r>
        <w:rPr>
          <w:sz w:val="36"/>
          <w:szCs w:val="36"/>
        </w:rPr>
        <w:t>rhinorrhae</w:t>
      </w:r>
      <w:proofErr w:type="spellEnd"/>
      <w:r>
        <w:rPr>
          <w:sz w:val="36"/>
          <w:szCs w:val="36"/>
        </w:rPr>
        <w:t xml:space="preserve"> , nasal obstruction and pyrexia </w:t>
      </w:r>
    </w:p>
    <w:p w:rsidR="00CA5BFB" w:rsidRDefault="009457C4" w:rsidP="009F2BA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Stage of secondary bacterial infection </w:t>
      </w:r>
      <w:r w:rsidR="00CA5BFB">
        <w:rPr>
          <w:sz w:val="36"/>
          <w:szCs w:val="36"/>
        </w:rPr>
        <w:t>–</w:t>
      </w:r>
      <w:r>
        <w:rPr>
          <w:sz w:val="36"/>
          <w:szCs w:val="36"/>
        </w:rPr>
        <w:t xml:space="preserve"> </w:t>
      </w:r>
      <w:r w:rsidR="00CA5BFB">
        <w:rPr>
          <w:sz w:val="36"/>
          <w:szCs w:val="36"/>
        </w:rPr>
        <w:t xml:space="preserve">the discharge became thick yellow or green </w:t>
      </w:r>
    </w:p>
    <w:p w:rsidR="00CA5BFB" w:rsidRDefault="00CA5BFB" w:rsidP="009F2BA6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Stage of resolution – 5-10 days  </w:t>
      </w:r>
    </w:p>
    <w:p w:rsidR="00CA5BFB" w:rsidRDefault="00CA5BFB" w:rsidP="00CA5BFB">
      <w:pPr>
        <w:ind w:left="360"/>
        <w:rPr>
          <w:sz w:val="36"/>
          <w:szCs w:val="36"/>
        </w:rPr>
      </w:pPr>
      <w:proofErr w:type="gramStart"/>
      <w:r>
        <w:rPr>
          <w:sz w:val="36"/>
          <w:szCs w:val="36"/>
        </w:rPr>
        <w:t>Treatment :</w:t>
      </w:r>
      <w:proofErr w:type="gramEnd"/>
      <w:r>
        <w:rPr>
          <w:sz w:val="36"/>
          <w:szCs w:val="36"/>
        </w:rPr>
        <w:t xml:space="preserve">- </w:t>
      </w:r>
    </w:p>
    <w:p w:rsidR="00263929" w:rsidRDefault="00263929" w:rsidP="00CA5BFB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Avoid contact with known case </w:t>
      </w:r>
    </w:p>
    <w:p w:rsidR="00263929" w:rsidRDefault="00263929" w:rsidP="00CA5BFB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Bad rest </w:t>
      </w:r>
    </w:p>
    <w:p w:rsidR="00263929" w:rsidRDefault="00263929" w:rsidP="00CA5BFB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Analgesia </w:t>
      </w:r>
    </w:p>
    <w:p w:rsidR="004555E3" w:rsidRDefault="00263929" w:rsidP="00CA5BFB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Local </w:t>
      </w:r>
      <w:r w:rsidR="004555E3">
        <w:rPr>
          <w:sz w:val="36"/>
          <w:szCs w:val="36"/>
        </w:rPr>
        <w:t xml:space="preserve">with or </w:t>
      </w:r>
      <w:proofErr w:type="gramStart"/>
      <w:r w:rsidR="004555E3">
        <w:rPr>
          <w:sz w:val="36"/>
          <w:szCs w:val="36"/>
        </w:rPr>
        <w:t xml:space="preserve">without </w:t>
      </w:r>
      <w:r>
        <w:rPr>
          <w:sz w:val="36"/>
          <w:szCs w:val="36"/>
        </w:rPr>
        <w:t xml:space="preserve"> systemic</w:t>
      </w:r>
      <w:proofErr w:type="gramEnd"/>
      <w:r w:rsidR="004555E3">
        <w:rPr>
          <w:sz w:val="36"/>
          <w:szCs w:val="36"/>
        </w:rPr>
        <w:t xml:space="preserve"> decongestant  </w:t>
      </w:r>
    </w:p>
    <w:p w:rsidR="004555E3" w:rsidRDefault="004555E3" w:rsidP="00CA5BFB">
      <w:pPr>
        <w:ind w:left="360"/>
        <w:rPr>
          <w:sz w:val="36"/>
          <w:szCs w:val="36"/>
        </w:rPr>
      </w:pPr>
      <w:proofErr w:type="gramStart"/>
      <w:r>
        <w:rPr>
          <w:sz w:val="36"/>
          <w:szCs w:val="36"/>
        </w:rPr>
        <w:t>Antibiotic  as</w:t>
      </w:r>
      <w:proofErr w:type="gramEnd"/>
      <w:r>
        <w:rPr>
          <w:sz w:val="36"/>
          <w:szCs w:val="36"/>
        </w:rPr>
        <w:t xml:space="preserve"> prophylaxis for secondary </w:t>
      </w:r>
      <w:proofErr w:type="spellStart"/>
      <w:r>
        <w:rPr>
          <w:sz w:val="36"/>
          <w:szCs w:val="36"/>
        </w:rPr>
        <w:t>bact</w:t>
      </w:r>
      <w:proofErr w:type="spellEnd"/>
      <w:r>
        <w:rPr>
          <w:sz w:val="36"/>
          <w:szCs w:val="36"/>
        </w:rPr>
        <w:t xml:space="preserve"> . </w:t>
      </w:r>
      <w:proofErr w:type="gramStart"/>
      <w:r>
        <w:rPr>
          <w:sz w:val="36"/>
          <w:szCs w:val="36"/>
        </w:rPr>
        <w:t>infection .</w:t>
      </w:r>
      <w:proofErr w:type="gramEnd"/>
      <w:r>
        <w:rPr>
          <w:sz w:val="36"/>
          <w:szCs w:val="36"/>
        </w:rPr>
        <w:t xml:space="preserve"> </w:t>
      </w:r>
    </w:p>
    <w:p w:rsidR="00876AF4" w:rsidRPr="001D44CE" w:rsidRDefault="004555E3" w:rsidP="001D44CE">
      <w:pPr>
        <w:pStyle w:val="Heading1"/>
        <w:rPr>
          <w:sz w:val="44"/>
          <w:szCs w:val="44"/>
        </w:rPr>
      </w:pPr>
      <w:proofErr w:type="gramStart"/>
      <w:r w:rsidRPr="001D44CE">
        <w:rPr>
          <w:sz w:val="44"/>
          <w:szCs w:val="44"/>
        </w:rPr>
        <w:t xml:space="preserve">Chronic </w:t>
      </w:r>
      <w:r w:rsidR="00876AF4" w:rsidRPr="001D44CE">
        <w:rPr>
          <w:sz w:val="44"/>
          <w:szCs w:val="44"/>
        </w:rPr>
        <w:t xml:space="preserve"> rhinitis</w:t>
      </w:r>
      <w:proofErr w:type="gramEnd"/>
      <w:r w:rsidR="00876AF4" w:rsidRPr="001D44CE">
        <w:rPr>
          <w:sz w:val="44"/>
          <w:szCs w:val="44"/>
        </w:rPr>
        <w:t xml:space="preserve"> :- </w:t>
      </w:r>
    </w:p>
    <w:p w:rsidR="00F77CDD" w:rsidRDefault="00F77CDD" w:rsidP="00CA5BFB">
      <w:pPr>
        <w:ind w:left="360"/>
        <w:rPr>
          <w:sz w:val="36"/>
          <w:szCs w:val="36"/>
        </w:rPr>
      </w:pPr>
      <w:proofErr w:type="gramStart"/>
      <w:r>
        <w:rPr>
          <w:sz w:val="36"/>
          <w:szCs w:val="36"/>
        </w:rPr>
        <w:t>S</w:t>
      </w:r>
      <w:r w:rsidR="00876AF4">
        <w:rPr>
          <w:sz w:val="36"/>
          <w:szCs w:val="36"/>
        </w:rPr>
        <w:t>imp</w:t>
      </w:r>
      <w:r>
        <w:rPr>
          <w:sz w:val="36"/>
          <w:szCs w:val="36"/>
        </w:rPr>
        <w:t>le  chronic</w:t>
      </w:r>
      <w:proofErr w:type="gramEnd"/>
      <w:r>
        <w:rPr>
          <w:sz w:val="36"/>
          <w:szCs w:val="36"/>
        </w:rPr>
        <w:t xml:space="preserve">  rhinitis =- resulted from recurrent </w:t>
      </w:r>
      <w:proofErr w:type="spellStart"/>
      <w:r>
        <w:rPr>
          <w:sz w:val="36"/>
          <w:szCs w:val="36"/>
        </w:rPr>
        <w:t>acut</w:t>
      </w:r>
      <w:proofErr w:type="spellEnd"/>
      <w:r>
        <w:rPr>
          <w:sz w:val="36"/>
          <w:szCs w:val="36"/>
        </w:rPr>
        <w:t xml:space="preserve"> rhinitis due to present of one or more predisposing factors </w:t>
      </w:r>
    </w:p>
    <w:p w:rsidR="00237393" w:rsidRDefault="00237393" w:rsidP="00CA5BFB">
      <w:pPr>
        <w:ind w:left="360"/>
        <w:rPr>
          <w:sz w:val="36"/>
          <w:szCs w:val="36"/>
        </w:rPr>
      </w:pPr>
      <w:proofErr w:type="gramStart"/>
      <w:r>
        <w:rPr>
          <w:sz w:val="36"/>
          <w:szCs w:val="36"/>
        </w:rPr>
        <w:t>As  1</w:t>
      </w:r>
      <w:proofErr w:type="gramEnd"/>
      <w:r>
        <w:rPr>
          <w:sz w:val="36"/>
          <w:szCs w:val="36"/>
        </w:rPr>
        <w:t xml:space="preserve">-recurrent tonsillitis or sinusitis </w:t>
      </w:r>
    </w:p>
    <w:p w:rsidR="00237393" w:rsidRDefault="00237393" w:rsidP="00CA5BFB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F77CDD">
        <w:rPr>
          <w:sz w:val="36"/>
          <w:szCs w:val="36"/>
        </w:rPr>
        <w:t xml:space="preserve">  </w:t>
      </w:r>
      <w:r w:rsidR="00876AF4">
        <w:rPr>
          <w:sz w:val="36"/>
          <w:szCs w:val="36"/>
        </w:rPr>
        <w:t xml:space="preserve"> </w:t>
      </w:r>
      <w:r w:rsidR="00263929">
        <w:rPr>
          <w:sz w:val="36"/>
          <w:szCs w:val="36"/>
        </w:rPr>
        <w:t xml:space="preserve">  </w:t>
      </w:r>
      <w:r w:rsidR="00CA5BFB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2-nasal </w:t>
      </w:r>
      <w:proofErr w:type="spellStart"/>
      <w:r>
        <w:rPr>
          <w:sz w:val="36"/>
          <w:szCs w:val="36"/>
        </w:rPr>
        <w:t>septel</w:t>
      </w:r>
      <w:proofErr w:type="spellEnd"/>
      <w:r>
        <w:rPr>
          <w:sz w:val="36"/>
          <w:szCs w:val="36"/>
        </w:rPr>
        <w:t xml:space="preserve"> deviation  </w:t>
      </w:r>
    </w:p>
    <w:p w:rsidR="00237393" w:rsidRDefault="00237393" w:rsidP="00CA5BFB">
      <w:pPr>
        <w:ind w:left="360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</w:t>
      </w:r>
      <w:r w:rsidR="00CA5BFB" w:rsidRPr="00CA5BFB">
        <w:rPr>
          <w:sz w:val="36"/>
          <w:szCs w:val="36"/>
        </w:rPr>
        <w:t xml:space="preserve"> </w:t>
      </w:r>
      <w:r w:rsidR="009457C4" w:rsidRPr="00CA5BFB">
        <w:rPr>
          <w:sz w:val="36"/>
          <w:szCs w:val="36"/>
        </w:rPr>
        <w:t xml:space="preserve">    </w:t>
      </w:r>
      <w:r>
        <w:rPr>
          <w:sz w:val="36"/>
          <w:szCs w:val="36"/>
        </w:rPr>
        <w:t xml:space="preserve">3-allargy </w:t>
      </w:r>
    </w:p>
    <w:p w:rsidR="00237393" w:rsidRDefault="00237393" w:rsidP="00CA5BFB">
      <w:pPr>
        <w:ind w:left="360"/>
        <w:rPr>
          <w:sz w:val="36"/>
          <w:szCs w:val="36"/>
        </w:rPr>
      </w:pPr>
      <w:r w:rsidRPr="00D335FA">
        <w:rPr>
          <w:rStyle w:val="Heading1Char"/>
          <w:sz w:val="44"/>
          <w:szCs w:val="44"/>
        </w:rPr>
        <w:t xml:space="preserve">C.P </w:t>
      </w:r>
      <w:r>
        <w:rPr>
          <w:sz w:val="36"/>
          <w:szCs w:val="36"/>
        </w:rPr>
        <w:t xml:space="preserve">====1- nasal abstraction </w:t>
      </w:r>
    </w:p>
    <w:p w:rsidR="00237393" w:rsidRDefault="00237393" w:rsidP="00CA5BFB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           2-post nasal drip </w:t>
      </w:r>
    </w:p>
    <w:p w:rsidR="007B7A64" w:rsidRDefault="00237393" w:rsidP="00CA5BFB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           3-transient </w:t>
      </w:r>
      <w:proofErr w:type="spellStart"/>
      <w:r>
        <w:rPr>
          <w:sz w:val="36"/>
          <w:szCs w:val="36"/>
        </w:rPr>
        <w:t>an</w:t>
      </w:r>
      <w:r w:rsidR="007B7A64">
        <w:rPr>
          <w:sz w:val="36"/>
          <w:szCs w:val="36"/>
        </w:rPr>
        <w:t>osmia</w:t>
      </w:r>
      <w:proofErr w:type="spellEnd"/>
      <w:r w:rsidR="007B7A64">
        <w:rPr>
          <w:sz w:val="36"/>
          <w:szCs w:val="36"/>
        </w:rPr>
        <w:t xml:space="preserve"> </w:t>
      </w:r>
    </w:p>
    <w:p w:rsidR="007B7A64" w:rsidRDefault="007B7A64" w:rsidP="00CA5BFB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           4-nasal heaviness     </w:t>
      </w:r>
    </w:p>
    <w:p w:rsidR="007B7A64" w:rsidRDefault="007B7A64" w:rsidP="00CA5BFB">
      <w:pPr>
        <w:ind w:left="360"/>
        <w:rPr>
          <w:sz w:val="36"/>
          <w:szCs w:val="36"/>
        </w:rPr>
      </w:pPr>
      <w:r w:rsidRPr="00D335FA">
        <w:rPr>
          <w:rStyle w:val="Heading1Char"/>
          <w:sz w:val="44"/>
          <w:szCs w:val="44"/>
        </w:rPr>
        <w:t>Treatment</w:t>
      </w:r>
      <w:r>
        <w:rPr>
          <w:sz w:val="36"/>
          <w:szCs w:val="36"/>
        </w:rPr>
        <w:t xml:space="preserve"> ====1-treat of predisposing factor </w:t>
      </w:r>
    </w:p>
    <w:p w:rsidR="007B7A64" w:rsidRDefault="007B7A64" w:rsidP="00CA5BFB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                    </w:t>
      </w:r>
      <w:r w:rsidR="009F2BA6" w:rsidRPr="00CA5BFB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2- </w:t>
      </w:r>
      <w:proofErr w:type="gramStart"/>
      <w:r>
        <w:rPr>
          <w:sz w:val="36"/>
          <w:szCs w:val="36"/>
        </w:rPr>
        <w:t>frequent</w:t>
      </w:r>
      <w:proofErr w:type="gramEnd"/>
      <w:r>
        <w:rPr>
          <w:sz w:val="36"/>
          <w:szCs w:val="36"/>
        </w:rPr>
        <w:t xml:space="preserve"> nasal douche</w:t>
      </w:r>
    </w:p>
    <w:p w:rsidR="00CA6A19" w:rsidRDefault="007B7A64" w:rsidP="00CA5BFB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3-nasal vasoconstrictor </w:t>
      </w:r>
      <w:r w:rsidR="00CA6A19">
        <w:rPr>
          <w:sz w:val="36"/>
          <w:szCs w:val="36"/>
        </w:rPr>
        <w:t xml:space="preserve">with or without </w:t>
      </w:r>
    </w:p>
    <w:p w:rsidR="002122B8" w:rsidRDefault="00CA6A19" w:rsidP="00CA6A19">
      <w:p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Local nasal steroid</w:t>
      </w:r>
    </w:p>
    <w:p w:rsidR="00CA6A19" w:rsidRDefault="00CA6A19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4-systemic antihistamines in allergic patient </w:t>
      </w:r>
    </w:p>
    <w:p w:rsidR="00811CFE" w:rsidRDefault="00CA6A19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5-</w:t>
      </w:r>
      <w:r w:rsidR="00811CFE">
        <w:rPr>
          <w:sz w:val="36"/>
          <w:szCs w:val="36"/>
        </w:rPr>
        <w:t xml:space="preserve">surgecal </w:t>
      </w:r>
      <w:proofErr w:type="gramStart"/>
      <w:r w:rsidR="00811CFE">
        <w:rPr>
          <w:sz w:val="36"/>
          <w:szCs w:val="36"/>
        </w:rPr>
        <w:t>treat</w:t>
      </w:r>
      <w:proofErr w:type="gramEnd"/>
      <w:r w:rsidR="00811CFE">
        <w:rPr>
          <w:sz w:val="36"/>
          <w:szCs w:val="36"/>
        </w:rPr>
        <w:t xml:space="preserve">. As removal of polyp or </w:t>
      </w:r>
      <w:proofErr w:type="gramStart"/>
      <w:r w:rsidR="00811CFE">
        <w:rPr>
          <w:sz w:val="36"/>
          <w:szCs w:val="36"/>
        </w:rPr>
        <w:t>reduction  of</w:t>
      </w:r>
      <w:proofErr w:type="gramEnd"/>
      <w:r w:rsidR="00811CFE">
        <w:rPr>
          <w:sz w:val="36"/>
          <w:szCs w:val="36"/>
        </w:rPr>
        <w:t xml:space="preserve"> inferior turbinate by SMD or cryosurgery </w:t>
      </w:r>
    </w:p>
    <w:p w:rsidR="00811CFE" w:rsidRDefault="00811CFE" w:rsidP="00CA6A19">
      <w:pPr>
        <w:rPr>
          <w:sz w:val="36"/>
          <w:szCs w:val="36"/>
        </w:rPr>
      </w:pPr>
    </w:p>
    <w:p w:rsidR="00811CFE" w:rsidRPr="00D335FA" w:rsidRDefault="00811CFE" w:rsidP="00D335FA">
      <w:pPr>
        <w:pStyle w:val="Heading1"/>
        <w:rPr>
          <w:sz w:val="44"/>
          <w:szCs w:val="44"/>
        </w:rPr>
      </w:pPr>
      <w:r w:rsidRPr="00D335FA">
        <w:rPr>
          <w:sz w:val="44"/>
          <w:szCs w:val="44"/>
        </w:rPr>
        <w:t xml:space="preserve">Atrophic </w:t>
      </w:r>
      <w:proofErr w:type="gramStart"/>
      <w:r w:rsidRPr="00D335FA">
        <w:rPr>
          <w:sz w:val="44"/>
          <w:szCs w:val="44"/>
        </w:rPr>
        <w:t>rhinitis :</w:t>
      </w:r>
      <w:proofErr w:type="gramEnd"/>
      <w:r w:rsidRPr="00D335FA">
        <w:rPr>
          <w:sz w:val="44"/>
          <w:szCs w:val="44"/>
        </w:rPr>
        <w:t>-</w:t>
      </w:r>
    </w:p>
    <w:p w:rsidR="00085D9C" w:rsidRDefault="00811CFE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A chronic </w:t>
      </w:r>
      <w:proofErr w:type="gramStart"/>
      <w:r>
        <w:rPr>
          <w:sz w:val="36"/>
          <w:szCs w:val="36"/>
        </w:rPr>
        <w:t>inflammation  of</w:t>
      </w:r>
      <w:proofErr w:type="gramEnd"/>
      <w:r>
        <w:rPr>
          <w:sz w:val="36"/>
          <w:szCs w:val="36"/>
        </w:rPr>
        <w:t xml:space="preserve"> nasal mucosa result to atrophy</w:t>
      </w:r>
      <w:r w:rsidR="00695C8A">
        <w:rPr>
          <w:sz w:val="36"/>
          <w:szCs w:val="36"/>
        </w:rPr>
        <w:t xml:space="preserve"> of nasal mucosa and underling bone of nasal cavity</w:t>
      </w:r>
      <w:r>
        <w:rPr>
          <w:sz w:val="36"/>
          <w:szCs w:val="36"/>
        </w:rPr>
        <w:t xml:space="preserve"> </w:t>
      </w:r>
      <w:r w:rsidR="00085D9C">
        <w:rPr>
          <w:sz w:val="36"/>
          <w:szCs w:val="36"/>
        </w:rPr>
        <w:t xml:space="preserve">due to end </w:t>
      </w:r>
      <w:proofErr w:type="spellStart"/>
      <w:r w:rsidR="00085D9C">
        <w:rPr>
          <w:sz w:val="36"/>
          <w:szCs w:val="36"/>
        </w:rPr>
        <w:t>arteritis</w:t>
      </w:r>
      <w:proofErr w:type="spellEnd"/>
      <w:r w:rsidR="00085D9C">
        <w:rPr>
          <w:sz w:val="36"/>
          <w:szCs w:val="36"/>
        </w:rPr>
        <w:t xml:space="preserve"> or pre arterial fibrosis of terminal arterioles leading  to  cru station and wide nasal cavity formation  </w:t>
      </w:r>
    </w:p>
    <w:p w:rsidR="00AE1FDA" w:rsidRDefault="00AE1FDA" w:rsidP="00CA6A19">
      <w:pPr>
        <w:rPr>
          <w:sz w:val="36"/>
          <w:szCs w:val="36"/>
        </w:rPr>
      </w:pPr>
      <w:r w:rsidRPr="00D335FA">
        <w:rPr>
          <w:rStyle w:val="Heading1Char"/>
          <w:sz w:val="36"/>
          <w:szCs w:val="36"/>
        </w:rPr>
        <w:t>A etiology</w:t>
      </w:r>
      <w:proofErr w:type="gramStart"/>
      <w:r>
        <w:rPr>
          <w:sz w:val="36"/>
          <w:szCs w:val="36"/>
        </w:rPr>
        <w:t>:-</w:t>
      </w:r>
      <w:proofErr w:type="gramEnd"/>
      <w:r>
        <w:rPr>
          <w:sz w:val="36"/>
          <w:szCs w:val="36"/>
        </w:rPr>
        <w:t xml:space="preserve"> unknown </w:t>
      </w:r>
    </w:p>
    <w:p w:rsidR="00AE1FDA" w:rsidRDefault="00AE1FDA" w:rsidP="00CA6A19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1-malnutrition </w:t>
      </w:r>
      <w:proofErr w:type="gramStart"/>
      <w:r>
        <w:rPr>
          <w:sz w:val="36"/>
          <w:szCs w:val="36"/>
        </w:rPr>
        <w:t>( iron</w:t>
      </w:r>
      <w:proofErr w:type="gramEnd"/>
      <w:r>
        <w:rPr>
          <w:sz w:val="36"/>
          <w:szCs w:val="36"/>
        </w:rPr>
        <w:t xml:space="preserve"> deficiency anemia , folic acid deficiency , </w:t>
      </w:r>
      <w:proofErr w:type="spellStart"/>
      <w:r>
        <w:rPr>
          <w:sz w:val="36"/>
          <w:szCs w:val="36"/>
        </w:rPr>
        <w:t>vit</w:t>
      </w:r>
      <w:proofErr w:type="spellEnd"/>
      <w:r>
        <w:rPr>
          <w:sz w:val="36"/>
          <w:szCs w:val="36"/>
        </w:rPr>
        <w:t xml:space="preserve">. B complex </w:t>
      </w:r>
      <w:proofErr w:type="gramStart"/>
      <w:r>
        <w:rPr>
          <w:sz w:val="36"/>
          <w:szCs w:val="36"/>
        </w:rPr>
        <w:t>deficiency )</w:t>
      </w:r>
      <w:proofErr w:type="gramEnd"/>
      <w:r>
        <w:rPr>
          <w:sz w:val="36"/>
          <w:szCs w:val="36"/>
        </w:rPr>
        <w:t xml:space="preserve"> </w:t>
      </w:r>
    </w:p>
    <w:p w:rsidR="00C03849" w:rsidRDefault="00AE1FDA" w:rsidP="00CA6A19">
      <w:pPr>
        <w:rPr>
          <w:sz w:val="36"/>
          <w:szCs w:val="36"/>
        </w:rPr>
      </w:pPr>
      <w:r>
        <w:rPr>
          <w:sz w:val="36"/>
          <w:szCs w:val="36"/>
        </w:rPr>
        <w:t>2-</w:t>
      </w:r>
      <w:r w:rsidR="00C03849">
        <w:rPr>
          <w:sz w:val="36"/>
          <w:szCs w:val="36"/>
        </w:rPr>
        <w:t xml:space="preserve"> </w:t>
      </w:r>
      <w:proofErr w:type="gramStart"/>
      <w:r w:rsidR="00C03849">
        <w:rPr>
          <w:sz w:val="36"/>
          <w:szCs w:val="36"/>
        </w:rPr>
        <w:t>estrogen</w:t>
      </w:r>
      <w:proofErr w:type="gramEnd"/>
      <w:r w:rsidR="00C03849">
        <w:rPr>
          <w:sz w:val="36"/>
          <w:szCs w:val="36"/>
        </w:rPr>
        <w:t xml:space="preserve"> progesterone imbalance in female </w:t>
      </w:r>
    </w:p>
    <w:p w:rsidR="00C03849" w:rsidRDefault="00C03849" w:rsidP="00CA6A19">
      <w:pPr>
        <w:rPr>
          <w:sz w:val="36"/>
          <w:szCs w:val="36"/>
        </w:rPr>
      </w:pPr>
      <w:r>
        <w:rPr>
          <w:sz w:val="36"/>
          <w:szCs w:val="36"/>
        </w:rPr>
        <w:t>3-</w:t>
      </w:r>
      <w:proofErr w:type="gramStart"/>
      <w:r>
        <w:rPr>
          <w:sz w:val="36"/>
          <w:szCs w:val="36"/>
        </w:rPr>
        <w:t>inviromental  dry</w:t>
      </w:r>
      <w:proofErr w:type="gramEnd"/>
      <w:r>
        <w:rPr>
          <w:sz w:val="36"/>
          <w:szCs w:val="36"/>
        </w:rPr>
        <w:t xml:space="preserve"> hot  weather </w:t>
      </w:r>
    </w:p>
    <w:p w:rsidR="00C03849" w:rsidRDefault="00C03849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4-nasal surgery </w:t>
      </w:r>
      <w:proofErr w:type="gramStart"/>
      <w:r>
        <w:rPr>
          <w:sz w:val="36"/>
          <w:szCs w:val="36"/>
        </w:rPr>
        <w:t xml:space="preserve">( </w:t>
      </w:r>
      <w:proofErr w:type="spellStart"/>
      <w:r>
        <w:rPr>
          <w:sz w:val="36"/>
          <w:szCs w:val="36"/>
        </w:rPr>
        <w:t>turbenectomy</w:t>
      </w:r>
      <w:proofErr w:type="spellEnd"/>
      <w:proofErr w:type="gramEnd"/>
      <w:r>
        <w:rPr>
          <w:sz w:val="36"/>
          <w:szCs w:val="36"/>
        </w:rPr>
        <w:t xml:space="preserve">) </w:t>
      </w:r>
    </w:p>
    <w:p w:rsidR="00C03849" w:rsidRDefault="00C03849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5-heredetory factor </w:t>
      </w:r>
    </w:p>
    <w:p w:rsidR="00AE1FDA" w:rsidRDefault="00C03849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6-chronic </w:t>
      </w:r>
      <w:proofErr w:type="spellStart"/>
      <w:r>
        <w:rPr>
          <w:sz w:val="36"/>
          <w:szCs w:val="36"/>
        </w:rPr>
        <w:t>granulomatous</w:t>
      </w:r>
      <w:proofErr w:type="spellEnd"/>
      <w:r w:rsidR="00695C8A">
        <w:rPr>
          <w:sz w:val="36"/>
          <w:szCs w:val="36"/>
        </w:rPr>
        <w:t xml:space="preserve"> nasal infection (</w:t>
      </w:r>
      <w:proofErr w:type="gramStart"/>
      <w:r w:rsidR="00695C8A">
        <w:rPr>
          <w:sz w:val="36"/>
          <w:szCs w:val="36"/>
        </w:rPr>
        <w:t>TB ,</w:t>
      </w:r>
      <w:proofErr w:type="gramEnd"/>
      <w:r w:rsidR="00695C8A">
        <w:rPr>
          <w:sz w:val="36"/>
          <w:szCs w:val="36"/>
        </w:rPr>
        <w:t xml:space="preserve"> syphilis)</w:t>
      </w:r>
      <w:r>
        <w:rPr>
          <w:sz w:val="36"/>
          <w:szCs w:val="36"/>
        </w:rPr>
        <w:t xml:space="preserve">    </w:t>
      </w:r>
      <w:r w:rsidR="00AE1FDA">
        <w:rPr>
          <w:sz w:val="36"/>
          <w:szCs w:val="36"/>
        </w:rPr>
        <w:t xml:space="preserve">                </w:t>
      </w:r>
    </w:p>
    <w:p w:rsidR="00A74C60" w:rsidRPr="00D335FA" w:rsidRDefault="00A74C60" w:rsidP="00D335FA">
      <w:pPr>
        <w:pStyle w:val="Heading1"/>
        <w:rPr>
          <w:sz w:val="40"/>
          <w:szCs w:val="40"/>
        </w:rPr>
      </w:pPr>
      <w:r w:rsidRPr="00D335FA">
        <w:rPr>
          <w:sz w:val="40"/>
          <w:szCs w:val="40"/>
        </w:rPr>
        <w:t xml:space="preserve">C.P = </w:t>
      </w:r>
    </w:p>
    <w:p w:rsidR="00A74C60" w:rsidRDefault="00A74C60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1-mostly affecting young female presented with foul smell and </w:t>
      </w:r>
      <w:proofErr w:type="spellStart"/>
      <w:proofErr w:type="gramStart"/>
      <w:r>
        <w:rPr>
          <w:sz w:val="36"/>
          <w:szCs w:val="36"/>
        </w:rPr>
        <w:t>anosmia</w:t>
      </w:r>
      <w:proofErr w:type="spellEnd"/>
      <w:proofErr w:type="gramEnd"/>
      <w:r>
        <w:rPr>
          <w:sz w:val="36"/>
          <w:szCs w:val="36"/>
        </w:rPr>
        <w:t xml:space="preserve">  </w:t>
      </w:r>
    </w:p>
    <w:p w:rsidR="000969F9" w:rsidRDefault="00A74C60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 2-nasal cru station</w:t>
      </w:r>
      <w:r w:rsidR="000969F9">
        <w:rPr>
          <w:sz w:val="36"/>
          <w:szCs w:val="36"/>
        </w:rPr>
        <w:t xml:space="preserve"> and sense of nasal obstruction </w:t>
      </w:r>
    </w:p>
    <w:p w:rsidR="000969F9" w:rsidRDefault="000969F9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3-epistaxis after removal of nasal crust </w:t>
      </w:r>
    </w:p>
    <w:p w:rsidR="000969F9" w:rsidRDefault="000969F9" w:rsidP="00CA6A19">
      <w:pPr>
        <w:rPr>
          <w:sz w:val="36"/>
          <w:szCs w:val="36"/>
        </w:rPr>
      </w:pPr>
      <w:r>
        <w:rPr>
          <w:sz w:val="36"/>
          <w:szCs w:val="36"/>
        </w:rPr>
        <w:t>4-</w:t>
      </w:r>
      <w:proofErr w:type="gramStart"/>
      <w:r>
        <w:rPr>
          <w:sz w:val="36"/>
          <w:szCs w:val="36"/>
        </w:rPr>
        <w:t>similler  atrophic</w:t>
      </w:r>
      <w:proofErr w:type="gramEnd"/>
      <w:r>
        <w:rPr>
          <w:sz w:val="36"/>
          <w:szCs w:val="36"/>
        </w:rPr>
        <w:t xml:space="preserve"> changes seen in the pharynx and larynx  </w:t>
      </w:r>
    </w:p>
    <w:p w:rsidR="000969F9" w:rsidRPr="00D335FA" w:rsidRDefault="000969F9" w:rsidP="00D335FA">
      <w:pPr>
        <w:pStyle w:val="Heading1"/>
        <w:rPr>
          <w:sz w:val="40"/>
          <w:szCs w:val="40"/>
        </w:rPr>
      </w:pPr>
      <w:r w:rsidRPr="00D335FA">
        <w:rPr>
          <w:sz w:val="40"/>
          <w:szCs w:val="40"/>
        </w:rPr>
        <w:t xml:space="preserve">Treatment:- </w:t>
      </w:r>
    </w:p>
    <w:p w:rsidR="000B2188" w:rsidRDefault="000B2188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1-treatment of </w:t>
      </w:r>
      <w:proofErr w:type="gramStart"/>
      <w:r>
        <w:rPr>
          <w:sz w:val="36"/>
          <w:szCs w:val="36"/>
        </w:rPr>
        <w:t>predisposing  factors</w:t>
      </w:r>
      <w:proofErr w:type="gramEnd"/>
      <w:r>
        <w:rPr>
          <w:sz w:val="36"/>
          <w:szCs w:val="36"/>
        </w:rPr>
        <w:t xml:space="preserve"> as mal nutrition by iron , folic acid and </w:t>
      </w:r>
      <w:proofErr w:type="spellStart"/>
      <w:r>
        <w:rPr>
          <w:sz w:val="36"/>
          <w:szCs w:val="36"/>
        </w:rPr>
        <w:t>vit</w:t>
      </w:r>
      <w:proofErr w:type="spellEnd"/>
      <w:r>
        <w:rPr>
          <w:sz w:val="36"/>
          <w:szCs w:val="36"/>
        </w:rPr>
        <w:t xml:space="preserve"> .B complex  </w:t>
      </w:r>
    </w:p>
    <w:p w:rsidR="00C0669B" w:rsidRDefault="000B2188" w:rsidP="00CA6A19">
      <w:pPr>
        <w:rPr>
          <w:sz w:val="36"/>
          <w:szCs w:val="36"/>
        </w:rPr>
      </w:pPr>
      <w:r>
        <w:rPr>
          <w:sz w:val="36"/>
          <w:szCs w:val="36"/>
        </w:rPr>
        <w:t>2-</w:t>
      </w:r>
      <w:proofErr w:type="gramStart"/>
      <w:r w:rsidR="00C0669B">
        <w:rPr>
          <w:sz w:val="36"/>
          <w:szCs w:val="36"/>
        </w:rPr>
        <w:t xml:space="preserve">frequnte  </w:t>
      </w:r>
      <w:r>
        <w:rPr>
          <w:sz w:val="36"/>
          <w:szCs w:val="36"/>
        </w:rPr>
        <w:t>nasal</w:t>
      </w:r>
      <w:proofErr w:type="gramEnd"/>
      <w:r>
        <w:rPr>
          <w:sz w:val="36"/>
          <w:szCs w:val="36"/>
        </w:rPr>
        <w:t xml:space="preserve"> douche by syringing with (Na-</w:t>
      </w:r>
      <w:r w:rsidR="00C0669B">
        <w:rPr>
          <w:sz w:val="36"/>
          <w:szCs w:val="36"/>
        </w:rPr>
        <w:t>bicarbonate ,Na-</w:t>
      </w:r>
      <w:proofErr w:type="spellStart"/>
      <w:r w:rsidR="00C0669B">
        <w:rPr>
          <w:sz w:val="36"/>
          <w:szCs w:val="36"/>
        </w:rPr>
        <w:t>bibo</w:t>
      </w:r>
      <w:r>
        <w:rPr>
          <w:sz w:val="36"/>
          <w:szCs w:val="36"/>
        </w:rPr>
        <w:t>rate</w:t>
      </w:r>
      <w:proofErr w:type="spellEnd"/>
      <w:r w:rsidR="00C0669B">
        <w:rPr>
          <w:sz w:val="36"/>
          <w:szCs w:val="36"/>
        </w:rPr>
        <w:t xml:space="preserve"> and Na-chloride )</w:t>
      </w:r>
      <w:r>
        <w:rPr>
          <w:sz w:val="36"/>
          <w:szCs w:val="36"/>
        </w:rPr>
        <w:t xml:space="preserve"> </w:t>
      </w:r>
    </w:p>
    <w:p w:rsidR="00C0669B" w:rsidRDefault="00C0669B" w:rsidP="00CA6A19">
      <w:pPr>
        <w:rPr>
          <w:sz w:val="36"/>
          <w:szCs w:val="36"/>
        </w:rPr>
      </w:pPr>
      <w:r>
        <w:rPr>
          <w:sz w:val="36"/>
          <w:szCs w:val="36"/>
        </w:rPr>
        <w:t>3-nasal drops as 25 gram glucose in glycerin (mucosal nutrients)</w:t>
      </w:r>
    </w:p>
    <w:p w:rsidR="00C0669B" w:rsidRDefault="00C0669B" w:rsidP="00CA6A19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4-removal of cru station by forceps </w:t>
      </w:r>
    </w:p>
    <w:p w:rsidR="00E25662" w:rsidRDefault="00E25662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5-incresed blood supply and glandular activity of nasal mucosa by </w:t>
      </w:r>
      <w:r w:rsidR="00DD6910">
        <w:rPr>
          <w:sz w:val="36"/>
          <w:szCs w:val="36"/>
        </w:rPr>
        <w:t>potassium</w:t>
      </w:r>
      <w:r>
        <w:rPr>
          <w:sz w:val="36"/>
          <w:szCs w:val="36"/>
        </w:rPr>
        <w:t xml:space="preserve"> iodide </w:t>
      </w:r>
      <w:proofErr w:type="gramStart"/>
      <w:r>
        <w:rPr>
          <w:sz w:val="36"/>
          <w:szCs w:val="36"/>
        </w:rPr>
        <w:t>therapy ,</w:t>
      </w:r>
      <w:proofErr w:type="gramEnd"/>
      <w:r>
        <w:rPr>
          <w:sz w:val="36"/>
          <w:szCs w:val="36"/>
        </w:rPr>
        <w:t xml:space="preserve">  local or systemic </w:t>
      </w:r>
      <w:proofErr w:type="spellStart"/>
      <w:r>
        <w:rPr>
          <w:sz w:val="36"/>
          <w:szCs w:val="36"/>
        </w:rPr>
        <w:t>stilboestrol</w:t>
      </w:r>
      <w:proofErr w:type="spellEnd"/>
      <w:r>
        <w:rPr>
          <w:sz w:val="36"/>
          <w:szCs w:val="36"/>
        </w:rPr>
        <w:t xml:space="preserve"> </w:t>
      </w:r>
      <w:r w:rsidR="00DD6910">
        <w:rPr>
          <w:sz w:val="36"/>
          <w:szCs w:val="36"/>
        </w:rPr>
        <w:t xml:space="preserve">(hormonal therapy ) </w:t>
      </w:r>
    </w:p>
    <w:p w:rsidR="00DD6910" w:rsidRDefault="00DD6910" w:rsidP="00CA6A19">
      <w:pPr>
        <w:rPr>
          <w:sz w:val="36"/>
          <w:szCs w:val="36"/>
        </w:rPr>
      </w:pPr>
      <w:r>
        <w:rPr>
          <w:sz w:val="36"/>
          <w:szCs w:val="36"/>
        </w:rPr>
        <w:t>6-</w:t>
      </w:r>
      <w:proofErr w:type="gramStart"/>
      <w:r>
        <w:rPr>
          <w:sz w:val="36"/>
          <w:szCs w:val="36"/>
        </w:rPr>
        <w:t>antibiotic  local</w:t>
      </w:r>
      <w:proofErr w:type="gramEnd"/>
      <w:r>
        <w:rPr>
          <w:sz w:val="36"/>
          <w:szCs w:val="36"/>
        </w:rPr>
        <w:t xml:space="preserve"> or systemic </w:t>
      </w:r>
    </w:p>
    <w:p w:rsidR="00DD6910" w:rsidRDefault="00DD6910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7-modefied young operation( partial close of the nostril ) </w:t>
      </w:r>
    </w:p>
    <w:p w:rsidR="00C0669B" w:rsidRDefault="00E25662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C0669B">
        <w:rPr>
          <w:sz w:val="36"/>
          <w:szCs w:val="36"/>
        </w:rPr>
        <w:t xml:space="preserve">  </w:t>
      </w:r>
    </w:p>
    <w:p w:rsidR="00BB4B00" w:rsidRPr="00D335FA" w:rsidRDefault="00BB4B00" w:rsidP="00D335FA">
      <w:pPr>
        <w:pStyle w:val="Heading1"/>
        <w:rPr>
          <w:sz w:val="40"/>
          <w:szCs w:val="40"/>
        </w:rPr>
      </w:pPr>
      <w:proofErr w:type="gramStart"/>
      <w:r w:rsidRPr="00D335FA">
        <w:rPr>
          <w:sz w:val="40"/>
          <w:szCs w:val="40"/>
        </w:rPr>
        <w:t>Allergic  rhinitis</w:t>
      </w:r>
      <w:proofErr w:type="gramEnd"/>
      <w:r w:rsidRPr="00D335FA">
        <w:rPr>
          <w:sz w:val="40"/>
          <w:szCs w:val="40"/>
        </w:rPr>
        <w:t xml:space="preserve"> =&gt; </w:t>
      </w:r>
    </w:p>
    <w:p w:rsidR="00BB4B00" w:rsidRDefault="00BB4B00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Is an </w:t>
      </w:r>
      <w:proofErr w:type="spellStart"/>
      <w:r>
        <w:rPr>
          <w:sz w:val="36"/>
          <w:szCs w:val="36"/>
        </w:rPr>
        <w:t>IgE</w:t>
      </w:r>
      <w:proofErr w:type="spellEnd"/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mediated  type</w:t>
      </w:r>
      <w:proofErr w:type="gramEnd"/>
      <w:r>
        <w:rPr>
          <w:sz w:val="36"/>
          <w:szCs w:val="36"/>
        </w:rPr>
        <w:t xml:space="preserve"> I  hypersensitivity  reaction  of the nasal mucosa ,  it can be seasonal (hay fever ) or perennial  type   </w:t>
      </w:r>
    </w:p>
    <w:p w:rsidR="00575A0D" w:rsidRPr="00D335FA" w:rsidRDefault="00575A0D" w:rsidP="00D335FA">
      <w:pPr>
        <w:pStyle w:val="Heading1"/>
        <w:rPr>
          <w:sz w:val="36"/>
          <w:szCs w:val="36"/>
        </w:rPr>
      </w:pPr>
      <w:r w:rsidRPr="00D335FA">
        <w:rPr>
          <w:sz w:val="36"/>
          <w:szCs w:val="36"/>
        </w:rPr>
        <w:t xml:space="preserve">Etiology= </w:t>
      </w:r>
    </w:p>
    <w:p w:rsidR="00575A0D" w:rsidRDefault="00575A0D" w:rsidP="00CA6A19">
      <w:pPr>
        <w:rPr>
          <w:sz w:val="36"/>
          <w:szCs w:val="36"/>
        </w:rPr>
      </w:pPr>
      <w:proofErr w:type="gramStart"/>
      <w:r>
        <w:rPr>
          <w:sz w:val="36"/>
          <w:szCs w:val="36"/>
        </w:rPr>
        <w:t>The  allergic</w:t>
      </w:r>
      <w:proofErr w:type="gramEnd"/>
      <w:r>
        <w:rPr>
          <w:sz w:val="36"/>
          <w:szCs w:val="36"/>
        </w:rPr>
        <w:t xml:space="preserve">  reaction is started due to attacks of allergen as  pollen , house dust mite  to the nasal mucosa .</w:t>
      </w:r>
    </w:p>
    <w:p w:rsidR="00575A0D" w:rsidRPr="00D335FA" w:rsidRDefault="00575A0D" w:rsidP="00D335FA">
      <w:pPr>
        <w:pStyle w:val="Heading1"/>
        <w:rPr>
          <w:sz w:val="36"/>
          <w:szCs w:val="36"/>
        </w:rPr>
      </w:pPr>
      <w:r w:rsidRPr="00D335FA">
        <w:rPr>
          <w:sz w:val="36"/>
          <w:szCs w:val="36"/>
        </w:rPr>
        <w:t xml:space="preserve">Pathology = </w:t>
      </w:r>
    </w:p>
    <w:p w:rsidR="00575A0D" w:rsidRDefault="00575A0D" w:rsidP="00CA6A19">
      <w:pPr>
        <w:rPr>
          <w:sz w:val="36"/>
          <w:szCs w:val="36"/>
        </w:rPr>
      </w:pPr>
      <w:r>
        <w:rPr>
          <w:sz w:val="36"/>
          <w:szCs w:val="36"/>
        </w:rPr>
        <w:t>Allergic patient have high con</w:t>
      </w:r>
      <w:r w:rsidR="00E36429">
        <w:rPr>
          <w:sz w:val="36"/>
          <w:szCs w:val="36"/>
        </w:rPr>
        <w:t xml:space="preserve">centration of </w:t>
      </w:r>
      <w:proofErr w:type="spellStart"/>
      <w:r w:rsidR="00E36429">
        <w:rPr>
          <w:sz w:val="36"/>
          <w:szCs w:val="36"/>
        </w:rPr>
        <w:t>IgE</w:t>
      </w:r>
      <w:proofErr w:type="spellEnd"/>
      <w:r w:rsidR="00E36429">
        <w:rPr>
          <w:sz w:val="36"/>
          <w:szCs w:val="36"/>
        </w:rPr>
        <w:t xml:space="preserve">  T helper  cell , the </w:t>
      </w:r>
      <w:proofErr w:type="spellStart"/>
      <w:r w:rsidR="00E36429">
        <w:rPr>
          <w:sz w:val="36"/>
          <w:szCs w:val="36"/>
        </w:rPr>
        <w:t>IgE</w:t>
      </w:r>
      <w:proofErr w:type="spellEnd"/>
      <w:r w:rsidR="00E36429">
        <w:rPr>
          <w:sz w:val="36"/>
          <w:szCs w:val="36"/>
        </w:rPr>
        <w:t xml:space="preserve"> on the mast cells of the nasal mucosa which have receptor for cretin allergen</w:t>
      </w:r>
      <w:r w:rsidR="00020B24">
        <w:rPr>
          <w:sz w:val="36"/>
          <w:szCs w:val="36"/>
        </w:rPr>
        <w:t xml:space="preserve"> that leading to degeneration of the mast cells and riles of histamine this lead to vascular congestion , </w:t>
      </w:r>
      <w:proofErr w:type="gramStart"/>
      <w:r w:rsidR="00020B24">
        <w:rPr>
          <w:sz w:val="36"/>
          <w:szCs w:val="36"/>
        </w:rPr>
        <w:t>irritation ,</w:t>
      </w:r>
      <w:proofErr w:type="gramEnd"/>
      <w:r w:rsidR="00020B24">
        <w:rPr>
          <w:sz w:val="36"/>
          <w:szCs w:val="36"/>
        </w:rPr>
        <w:t xml:space="preserve"> </w:t>
      </w:r>
      <w:proofErr w:type="spellStart"/>
      <w:r w:rsidR="00020B24">
        <w:rPr>
          <w:sz w:val="36"/>
          <w:szCs w:val="36"/>
        </w:rPr>
        <w:t>rhinorrhae</w:t>
      </w:r>
      <w:proofErr w:type="spellEnd"/>
      <w:r w:rsidR="00020B24">
        <w:rPr>
          <w:sz w:val="36"/>
          <w:szCs w:val="36"/>
        </w:rPr>
        <w:t xml:space="preserve">  and mucosal edema   </w:t>
      </w:r>
      <w:r w:rsidR="00E36429">
        <w:rPr>
          <w:sz w:val="36"/>
          <w:szCs w:val="36"/>
        </w:rPr>
        <w:t xml:space="preserve">  </w:t>
      </w:r>
    </w:p>
    <w:p w:rsidR="00BE7946" w:rsidRPr="00D335FA" w:rsidRDefault="00BE7946" w:rsidP="00D335FA">
      <w:pPr>
        <w:pStyle w:val="Heading1"/>
        <w:rPr>
          <w:sz w:val="36"/>
          <w:szCs w:val="36"/>
        </w:rPr>
      </w:pPr>
      <w:r w:rsidRPr="00D335FA">
        <w:rPr>
          <w:sz w:val="36"/>
          <w:szCs w:val="36"/>
        </w:rPr>
        <w:lastRenderedPageBreak/>
        <w:t xml:space="preserve">C.P = </w:t>
      </w:r>
    </w:p>
    <w:p w:rsidR="00BD3B7A" w:rsidRDefault="00BE7946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Hay fever or seasonal type of allergy mostly </w:t>
      </w:r>
      <w:r w:rsidR="00F74399">
        <w:rPr>
          <w:sz w:val="36"/>
          <w:szCs w:val="36"/>
        </w:rPr>
        <w:t xml:space="preserve">starting from early </w:t>
      </w:r>
      <w:proofErr w:type="gramStart"/>
      <w:r w:rsidR="00F74399">
        <w:rPr>
          <w:sz w:val="36"/>
          <w:szCs w:val="36"/>
        </w:rPr>
        <w:t>summer</w:t>
      </w:r>
      <w:proofErr w:type="gramEnd"/>
      <w:r w:rsidR="00F74399">
        <w:rPr>
          <w:sz w:val="36"/>
          <w:szCs w:val="36"/>
        </w:rPr>
        <w:t xml:space="preserve"> to early autumn , patient complain of </w:t>
      </w:r>
      <w:proofErr w:type="spellStart"/>
      <w:r w:rsidR="00F74399">
        <w:rPr>
          <w:sz w:val="36"/>
          <w:szCs w:val="36"/>
        </w:rPr>
        <w:t>rhinorrhae</w:t>
      </w:r>
      <w:proofErr w:type="spellEnd"/>
      <w:r w:rsidR="00F74399">
        <w:rPr>
          <w:sz w:val="36"/>
          <w:szCs w:val="36"/>
        </w:rPr>
        <w:t xml:space="preserve"> , sneezing  , nasal irritation </w:t>
      </w:r>
      <w:r w:rsidR="00BD3B7A">
        <w:rPr>
          <w:sz w:val="36"/>
          <w:szCs w:val="36"/>
        </w:rPr>
        <w:t xml:space="preserve"> , watering eye , sometime with che</w:t>
      </w:r>
      <w:r w:rsidR="00F74399">
        <w:rPr>
          <w:sz w:val="36"/>
          <w:szCs w:val="36"/>
        </w:rPr>
        <w:t>st constriction</w:t>
      </w:r>
      <w:r w:rsidR="00BD3B7A">
        <w:rPr>
          <w:sz w:val="36"/>
          <w:szCs w:val="36"/>
        </w:rPr>
        <w:t xml:space="preserve"> </w:t>
      </w:r>
    </w:p>
    <w:p w:rsidR="00BE40FB" w:rsidRDefault="00BD3B7A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Perennial allergy the symptom </w:t>
      </w:r>
      <w:proofErr w:type="gramStart"/>
      <w:r>
        <w:rPr>
          <w:sz w:val="36"/>
          <w:szCs w:val="36"/>
        </w:rPr>
        <w:t>along  all</w:t>
      </w:r>
      <w:proofErr w:type="gramEnd"/>
      <w:r>
        <w:rPr>
          <w:sz w:val="36"/>
          <w:szCs w:val="36"/>
        </w:rPr>
        <w:t xml:space="preserve">  the  time </w:t>
      </w:r>
      <w:r w:rsidR="00BE40FB">
        <w:rPr>
          <w:sz w:val="36"/>
          <w:szCs w:val="36"/>
        </w:rPr>
        <w:t xml:space="preserve">of the year ,           </w:t>
      </w:r>
    </w:p>
    <w:p w:rsidR="00EE050F" w:rsidRDefault="00BE40FB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Nasal </w:t>
      </w:r>
      <w:proofErr w:type="gramStart"/>
      <w:r>
        <w:rPr>
          <w:sz w:val="36"/>
          <w:szCs w:val="36"/>
        </w:rPr>
        <w:t>obstruction ,</w:t>
      </w:r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hyposmia</w:t>
      </w:r>
      <w:proofErr w:type="spellEnd"/>
      <w:r>
        <w:rPr>
          <w:sz w:val="36"/>
          <w:szCs w:val="36"/>
        </w:rPr>
        <w:t xml:space="preserve"> , due to mucosal hypertrophy </w:t>
      </w:r>
      <w:r w:rsidR="00EE050F">
        <w:rPr>
          <w:sz w:val="36"/>
          <w:szCs w:val="36"/>
        </w:rPr>
        <w:t xml:space="preserve">or nasal </w:t>
      </w:r>
      <w:proofErr w:type="spellStart"/>
      <w:r w:rsidR="00EE050F">
        <w:rPr>
          <w:sz w:val="36"/>
          <w:szCs w:val="36"/>
        </w:rPr>
        <w:t>polyposis</w:t>
      </w:r>
      <w:proofErr w:type="spellEnd"/>
      <w:r w:rsidR="00EE050F">
        <w:rPr>
          <w:sz w:val="36"/>
          <w:szCs w:val="36"/>
        </w:rPr>
        <w:t xml:space="preserve"> </w:t>
      </w:r>
    </w:p>
    <w:p w:rsidR="00EE050F" w:rsidRPr="00D335FA" w:rsidRDefault="00EE050F" w:rsidP="00D335FA">
      <w:pPr>
        <w:pStyle w:val="Heading1"/>
        <w:rPr>
          <w:sz w:val="36"/>
          <w:szCs w:val="36"/>
        </w:rPr>
      </w:pPr>
      <w:r w:rsidRPr="00D335FA">
        <w:rPr>
          <w:sz w:val="36"/>
          <w:szCs w:val="36"/>
        </w:rPr>
        <w:t>Diagnosis =</w:t>
      </w:r>
    </w:p>
    <w:p w:rsidR="00EE050F" w:rsidRDefault="00EE050F" w:rsidP="00EE050F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Skin test  to identified  the allergen type</w:t>
      </w:r>
    </w:p>
    <w:p w:rsidR="004253A0" w:rsidRDefault="004253A0" w:rsidP="00EE050F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RAST  </w:t>
      </w:r>
      <w:proofErr w:type="spellStart"/>
      <w:r>
        <w:rPr>
          <w:sz w:val="36"/>
          <w:szCs w:val="36"/>
        </w:rPr>
        <w:t>radioallergosorbent</w:t>
      </w:r>
      <w:proofErr w:type="spellEnd"/>
      <w:r>
        <w:rPr>
          <w:sz w:val="36"/>
          <w:szCs w:val="36"/>
        </w:rPr>
        <w:t xml:space="preserve"> test</w:t>
      </w:r>
    </w:p>
    <w:p w:rsidR="00811CFE" w:rsidRPr="004253A0" w:rsidRDefault="004253A0" w:rsidP="004253A0">
      <w:pPr>
        <w:pStyle w:val="ListParagraph"/>
        <w:numPr>
          <w:ilvl w:val="0"/>
          <w:numId w:val="2"/>
        </w:numPr>
        <w:rPr>
          <w:sz w:val="36"/>
          <w:szCs w:val="36"/>
        </w:rPr>
      </w:pPr>
      <w:r>
        <w:rPr>
          <w:sz w:val="36"/>
          <w:szCs w:val="36"/>
        </w:rPr>
        <w:t xml:space="preserve">Nasal smear ( high </w:t>
      </w:r>
      <w:proofErr w:type="spellStart"/>
      <w:r>
        <w:rPr>
          <w:sz w:val="36"/>
          <w:szCs w:val="36"/>
        </w:rPr>
        <w:t>eosinophes</w:t>
      </w:r>
      <w:proofErr w:type="spellEnd"/>
      <w:r>
        <w:rPr>
          <w:sz w:val="36"/>
          <w:szCs w:val="36"/>
        </w:rPr>
        <w:t xml:space="preserve"> infiltration )</w:t>
      </w:r>
      <w:r w:rsidRPr="004253A0">
        <w:rPr>
          <w:sz w:val="36"/>
          <w:szCs w:val="36"/>
        </w:rPr>
        <w:t xml:space="preserve">   </w:t>
      </w:r>
      <w:r w:rsidR="00EE050F" w:rsidRPr="004253A0">
        <w:rPr>
          <w:sz w:val="36"/>
          <w:szCs w:val="36"/>
        </w:rPr>
        <w:t xml:space="preserve"> </w:t>
      </w:r>
      <w:r w:rsidR="00BE40FB" w:rsidRPr="004253A0">
        <w:rPr>
          <w:sz w:val="36"/>
          <w:szCs w:val="36"/>
        </w:rPr>
        <w:t xml:space="preserve"> </w:t>
      </w:r>
      <w:r w:rsidR="00F74399" w:rsidRPr="004253A0">
        <w:rPr>
          <w:sz w:val="36"/>
          <w:szCs w:val="36"/>
        </w:rPr>
        <w:t xml:space="preserve">    </w:t>
      </w:r>
      <w:r w:rsidR="00BB4B00" w:rsidRPr="004253A0">
        <w:rPr>
          <w:sz w:val="36"/>
          <w:szCs w:val="36"/>
        </w:rPr>
        <w:t xml:space="preserve">   </w:t>
      </w:r>
      <w:r w:rsidR="000B2188" w:rsidRPr="004253A0">
        <w:rPr>
          <w:sz w:val="36"/>
          <w:szCs w:val="36"/>
        </w:rPr>
        <w:t xml:space="preserve">   </w:t>
      </w:r>
      <w:r w:rsidR="000969F9" w:rsidRPr="004253A0">
        <w:rPr>
          <w:sz w:val="36"/>
          <w:szCs w:val="36"/>
        </w:rPr>
        <w:t xml:space="preserve">     </w:t>
      </w:r>
      <w:r w:rsidR="00A74C60" w:rsidRPr="004253A0">
        <w:rPr>
          <w:sz w:val="36"/>
          <w:szCs w:val="36"/>
        </w:rPr>
        <w:t xml:space="preserve">  </w:t>
      </w:r>
      <w:r w:rsidR="00811CFE" w:rsidRPr="004253A0">
        <w:rPr>
          <w:sz w:val="36"/>
          <w:szCs w:val="36"/>
        </w:rPr>
        <w:t xml:space="preserve">                </w:t>
      </w:r>
    </w:p>
    <w:p w:rsidR="004253A0" w:rsidRPr="00D335FA" w:rsidRDefault="00CA6A19" w:rsidP="00D335FA">
      <w:pPr>
        <w:pStyle w:val="Heading1"/>
        <w:rPr>
          <w:sz w:val="36"/>
          <w:szCs w:val="36"/>
        </w:rPr>
      </w:pPr>
      <w:r>
        <w:t xml:space="preserve"> </w:t>
      </w:r>
      <w:r w:rsidR="004253A0" w:rsidRPr="00D335FA">
        <w:rPr>
          <w:sz w:val="36"/>
          <w:szCs w:val="36"/>
        </w:rPr>
        <w:t>Treatment =</w:t>
      </w:r>
    </w:p>
    <w:p w:rsidR="00F25FD7" w:rsidRDefault="004253A0" w:rsidP="00CA6A19">
      <w:pPr>
        <w:rPr>
          <w:sz w:val="36"/>
          <w:szCs w:val="36"/>
        </w:rPr>
      </w:pPr>
      <w:r>
        <w:rPr>
          <w:sz w:val="36"/>
          <w:szCs w:val="36"/>
        </w:rPr>
        <w:t>1-</w:t>
      </w:r>
      <w:proofErr w:type="gramStart"/>
      <w:r>
        <w:rPr>
          <w:sz w:val="36"/>
          <w:szCs w:val="36"/>
        </w:rPr>
        <w:t>avoidance  by</w:t>
      </w:r>
      <w:proofErr w:type="gramEnd"/>
      <w:r>
        <w:rPr>
          <w:sz w:val="36"/>
          <w:szCs w:val="36"/>
        </w:rPr>
        <w:t xml:space="preserve"> many methods to prevent exposure of the </w:t>
      </w:r>
      <w:r w:rsidR="00F25FD7">
        <w:rPr>
          <w:sz w:val="36"/>
          <w:szCs w:val="36"/>
        </w:rPr>
        <w:t>patient  to  the  allergen after identification of it ( control  80% of the patient)</w:t>
      </w:r>
    </w:p>
    <w:p w:rsidR="00F25FD7" w:rsidRDefault="00F25FD7" w:rsidP="00CA6A19">
      <w:pPr>
        <w:rPr>
          <w:sz w:val="36"/>
          <w:szCs w:val="36"/>
        </w:rPr>
      </w:pPr>
      <w:r>
        <w:rPr>
          <w:sz w:val="36"/>
          <w:szCs w:val="36"/>
        </w:rPr>
        <w:t>2-oral antihistamines</w:t>
      </w:r>
    </w:p>
    <w:p w:rsidR="00F25FD7" w:rsidRDefault="00F25FD7" w:rsidP="00CA6A19">
      <w:pPr>
        <w:rPr>
          <w:sz w:val="36"/>
          <w:szCs w:val="36"/>
        </w:rPr>
      </w:pPr>
      <w:r>
        <w:rPr>
          <w:sz w:val="36"/>
          <w:szCs w:val="36"/>
        </w:rPr>
        <w:t>3-</w:t>
      </w:r>
      <w:proofErr w:type="gramStart"/>
      <w:r>
        <w:rPr>
          <w:sz w:val="36"/>
          <w:szCs w:val="36"/>
        </w:rPr>
        <w:t>topical  steroid</w:t>
      </w:r>
      <w:proofErr w:type="gramEnd"/>
      <w:r>
        <w:rPr>
          <w:sz w:val="36"/>
          <w:szCs w:val="36"/>
        </w:rPr>
        <w:t xml:space="preserve"> as nasal drop or spry </w:t>
      </w:r>
    </w:p>
    <w:p w:rsidR="00113D91" w:rsidRDefault="00F25FD7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4-systemic steroid (for short time </w:t>
      </w:r>
      <w:r w:rsidR="00113D91">
        <w:rPr>
          <w:sz w:val="36"/>
          <w:szCs w:val="36"/>
        </w:rPr>
        <w:t>in sever seasonal type)</w:t>
      </w:r>
    </w:p>
    <w:p w:rsidR="00113D91" w:rsidRDefault="00113D91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5-sodum </w:t>
      </w:r>
      <w:proofErr w:type="spellStart"/>
      <w:proofErr w:type="gramStart"/>
      <w:r>
        <w:rPr>
          <w:sz w:val="36"/>
          <w:szCs w:val="36"/>
        </w:rPr>
        <w:t>cromoglycat</w:t>
      </w:r>
      <w:proofErr w:type="spellEnd"/>
      <w:r>
        <w:rPr>
          <w:sz w:val="36"/>
          <w:szCs w:val="36"/>
        </w:rPr>
        <w:t xml:space="preserve">  as</w:t>
      </w:r>
      <w:proofErr w:type="gramEnd"/>
      <w:r>
        <w:rPr>
          <w:sz w:val="36"/>
          <w:szCs w:val="36"/>
        </w:rPr>
        <w:t xml:space="preserve">  nasal </w:t>
      </w:r>
      <w:proofErr w:type="spellStart"/>
      <w:r>
        <w:rPr>
          <w:sz w:val="36"/>
          <w:szCs w:val="36"/>
        </w:rPr>
        <w:t>spry</w:t>
      </w:r>
      <w:proofErr w:type="spellEnd"/>
      <w:r>
        <w:rPr>
          <w:sz w:val="36"/>
          <w:szCs w:val="36"/>
        </w:rPr>
        <w:t xml:space="preserve"> for prophylaxis</w:t>
      </w:r>
    </w:p>
    <w:p w:rsidR="00675ED6" w:rsidRDefault="00113D91" w:rsidP="00CA6A19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6-desensitization (exposure </w:t>
      </w:r>
      <w:r w:rsidR="00675ED6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of </w:t>
      </w:r>
      <w:r w:rsidR="00675ED6">
        <w:rPr>
          <w:sz w:val="36"/>
          <w:szCs w:val="36"/>
        </w:rPr>
        <w:t xml:space="preserve"> </w:t>
      </w:r>
      <w:r>
        <w:rPr>
          <w:sz w:val="36"/>
          <w:szCs w:val="36"/>
        </w:rPr>
        <w:t>the</w:t>
      </w:r>
      <w:r w:rsidR="00675ED6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allergic</w:t>
      </w:r>
      <w:r w:rsidR="00675ED6">
        <w:rPr>
          <w:sz w:val="36"/>
          <w:szCs w:val="36"/>
        </w:rPr>
        <w:t xml:space="preserve">  patient  to  previously  identified  allergen via controlled  system )</w:t>
      </w:r>
    </w:p>
    <w:p w:rsidR="00675ED6" w:rsidRDefault="00E81265" w:rsidP="00CA6A19">
      <w:pPr>
        <w:rPr>
          <w:sz w:val="36"/>
          <w:szCs w:val="36"/>
        </w:rPr>
      </w:pPr>
      <w:r>
        <w:rPr>
          <w:sz w:val="36"/>
          <w:szCs w:val="36"/>
        </w:rPr>
        <w:t>7-</w:t>
      </w:r>
      <w:proofErr w:type="gramStart"/>
      <w:r>
        <w:rPr>
          <w:sz w:val="36"/>
          <w:szCs w:val="36"/>
        </w:rPr>
        <w:t>surgery  as</w:t>
      </w:r>
      <w:proofErr w:type="gramEnd"/>
      <w:r>
        <w:rPr>
          <w:sz w:val="36"/>
          <w:szCs w:val="36"/>
        </w:rPr>
        <w:t xml:space="preserve">  sub mucosal  diathermy (SMD) of the inferior turbinate  , nasal </w:t>
      </w:r>
      <w:proofErr w:type="spellStart"/>
      <w:r>
        <w:rPr>
          <w:sz w:val="36"/>
          <w:szCs w:val="36"/>
        </w:rPr>
        <w:t>polypectomy</w:t>
      </w:r>
      <w:proofErr w:type="spellEnd"/>
      <w:r>
        <w:rPr>
          <w:sz w:val="36"/>
          <w:szCs w:val="36"/>
        </w:rPr>
        <w:t xml:space="preserve"> </w:t>
      </w:r>
    </w:p>
    <w:p w:rsidR="00157DE5" w:rsidRPr="00D335FA" w:rsidRDefault="00E81265" w:rsidP="00D335FA">
      <w:pPr>
        <w:pStyle w:val="Heading1"/>
        <w:rPr>
          <w:sz w:val="40"/>
          <w:szCs w:val="40"/>
        </w:rPr>
      </w:pPr>
      <w:proofErr w:type="gramStart"/>
      <w:r w:rsidRPr="00D335FA">
        <w:rPr>
          <w:sz w:val="40"/>
          <w:szCs w:val="40"/>
        </w:rPr>
        <w:t>Rhinitis</w:t>
      </w:r>
      <w:r w:rsidR="00157DE5" w:rsidRPr="00D335FA">
        <w:rPr>
          <w:sz w:val="40"/>
          <w:szCs w:val="40"/>
        </w:rPr>
        <w:t xml:space="preserve"> </w:t>
      </w:r>
      <w:r w:rsidRPr="00D335FA">
        <w:rPr>
          <w:sz w:val="40"/>
          <w:szCs w:val="40"/>
        </w:rPr>
        <w:t xml:space="preserve"> </w:t>
      </w:r>
      <w:proofErr w:type="spellStart"/>
      <w:r w:rsidRPr="00D335FA">
        <w:rPr>
          <w:sz w:val="40"/>
          <w:szCs w:val="40"/>
        </w:rPr>
        <w:t>ma</w:t>
      </w:r>
      <w:r w:rsidR="00157DE5" w:rsidRPr="00D335FA">
        <w:rPr>
          <w:sz w:val="40"/>
          <w:szCs w:val="40"/>
        </w:rPr>
        <w:t>di</w:t>
      </w:r>
      <w:r w:rsidRPr="00D335FA">
        <w:rPr>
          <w:sz w:val="40"/>
          <w:szCs w:val="40"/>
        </w:rPr>
        <w:t>camntosa</w:t>
      </w:r>
      <w:proofErr w:type="spellEnd"/>
      <w:proofErr w:type="gramEnd"/>
      <w:r w:rsidR="00157DE5" w:rsidRPr="00D335FA">
        <w:rPr>
          <w:sz w:val="40"/>
          <w:szCs w:val="40"/>
        </w:rPr>
        <w:t>=</w:t>
      </w:r>
    </w:p>
    <w:p w:rsidR="003428B7" w:rsidRDefault="00157DE5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Its drugs induced rhinitis due to abuse of nasal local vasoconstrictors for long time leading to rebound </w:t>
      </w:r>
      <w:proofErr w:type="gramStart"/>
      <w:r>
        <w:rPr>
          <w:sz w:val="36"/>
          <w:szCs w:val="36"/>
        </w:rPr>
        <w:t>vasodilatation  and</w:t>
      </w:r>
      <w:proofErr w:type="gramEnd"/>
      <w:r>
        <w:rPr>
          <w:sz w:val="36"/>
          <w:szCs w:val="36"/>
        </w:rPr>
        <w:t xml:space="preserve">  nasal  congestion not </w:t>
      </w:r>
      <w:r w:rsidR="003428B7">
        <w:rPr>
          <w:sz w:val="36"/>
          <w:szCs w:val="36"/>
        </w:rPr>
        <w:t>responded</w:t>
      </w:r>
      <w:r>
        <w:rPr>
          <w:sz w:val="36"/>
          <w:szCs w:val="36"/>
        </w:rPr>
        <w:t xml:space="preserve"> to</w:t>
      </w:r>
      <w:r w:rsidR="003428B7">
        <w:rPr>
          <w:sz w:val="36"/>
          <w:szCs w:val="36"/>
        </w:rPr>
        <w:t xml:space="preserve"> this type  of  treatment </w:t>
      </w:r>
    </w:p>
    <w:p w:rsidR="003428B7" w:rsidRPr="00D335FA" w:rsidRDefault="003428B7" w:rsidP="00D335FA">
      <w:pPr>
        <w:pStyle w:val="Heading1"/>
        <w:rPr>
          <w:sz w:val="36"/>
          <w:szCs w:val="36"/>
        </w:rPr>
      </w:pPr>
      <w:r w:rsidRPr="00D335FA">
        <w:rPr>
          <w:sz w:val="36"/>
          <w:szCs w:val="36"/>
        </w:rPr>
        <w:t xml:space="preserve">CP= </w:t>
      </w:r>
    </w:p>
    <w:p w:rsidR="003428B7" w:rsidRDefault="003428B7" w:rsidP="00CA6A19">
      <w:pPr>
        <w:rPr>
          <w:sz w:val="36"/>
          <w:szCs w:val="36"/>
        </w:rPr>
      </w:pPr>
      <w:r>
        <w:rPr>
          <w:sz w:val="36"/>
          <w:szCs w:val="36"/>
        </w:rPr>
        <w:t>Nasal obstruction and its complication</w:t>
      </w:r>
    </w:p>
    <w:p w:rsidR="003428B7" w:rsidRPr="00D335FA" w:rsidRDefault="003428B7" w:rsidP="00D335FA">
      <w:pPr>
        <w:pStyle w:val="Heading1"/>
        <w:rPr>
          <w:sz w:val="36"/>
          <w:szCs w:val="36"/>
        </w:rPr>
      </w:pPr>
      <w:r w:rsidRPr="00D335FA">
        <w:rPr>
          <w:sz w:val="36"/>
          <w:szCs w:val="36"/>
        </w:rPr>
        <w:t>Treatments=</w:t>
      </w:r>
    </w:p>
    <w:p w:rsidR="003428B7" w:rsidRDefault="003428B7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1-stop the local nasal decongestant </w:t>
      </w:r>
    </w:p>
    <w:p w:rsidR="003428B7" w:rsidRDefault="003428B7" w:rsidP="00CA6A19">
      <w:pPr>
        <w:rPr>
          <w:sz w:val="36"/>
          <w:szCs w:val="36"/>
        </w:rPr>
      </w:pPr>
      <w:r>
        <w:rPr>
          <w:sz w:val="36"/>
          <w:szCs w:val="36"/>
        </w:rPr>
        <w:t>2-</w:t>
      </w:r>
      <w:proofErr w:type="gramStart"/>
      <w:r>
        <w:rPr>
          <w:sz w:val="36"/>
          <w:szCs w:val="36"/>
        </w:rPr>
        <w:t>local  steroid</w:t>
      </w:r>
      <w:proofErr w:type="gramEnd"/>
      <w:r>
        <w:rPr>
          <w:sz w:val="36"/>
          <w:szCs w:val="36"/>
        </w:rPr>
        <w:t xml:space="preserve"> </w:t>
      </w:r>
    </w:p>
    <w:p w:rsidR="00E81265" w:rsidRDefault="003428B7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3-surgery as SMD or partial </w:t>
      </w:r>
      <w:proofErr w:type="spellStart"/>
      <w:r>
        <w:rPr>
          <w:sz w:val="36"/>
          <w:szCs w:val="36"/>
        </w:rPr>
        <w:t>turbinactomy</w:t>
      </w:r>
      <w:proofErr w:type="spellEnd"/>
      <w:r>
        <w:rPr>
          <w:sz w:val="36"/>
          <w:szCs w:val="36"/>
        </w:rPr>
        <w:t xml:space="preserve">   </w:t>
      </w:r>
      <w:r w:rsidR="00157DE5">
        <w:rPr>
          <w:sz w:val="36"/>
          <w:szCs w:val="36"/>
        </w:rPr>
        <w:t xml:space="preserve">   </w:t>
      </w:r>
      <w:r w:rsidR="00E81265">
        <w:rPr>
          <w:sz w:val="36"/>
          <w:szCs w:val="36"/>
        </w:rPr>
        <w:t xml:space="preserve"> </w:t>
      </w:r>
    </w:p>
    <w:p w:rsidR="00CA6A19" w:rsidRPr="00CA6A19" w:rsidRDefault="00675ED6" w:rsidP="00CA6A19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  <w:r w:rsidR="00113D91">
        <w:rPr>
          <w:sz w:val="36"/>
          <w:szCs w:val="36"/>
        </w:rPr>
        <w:t xml:space="preserve">  </w:t>
      </w:r>
      <w:r w:rsidR="00F25FD7">
        <w:rPr>
          <w:sz w:val="36"/>
          <w:szCs w:val="36"/>
        </w:rPr>
        <w:t xml:space="preserve">  </w:t>
      </w:r>
      <w:r w:rsidR="004253A0">
        <w:rPr>
          <w:sz w:val="36"/>
          <w:szCs w:val="36"/>
        </w:rPr>
        <w:t xml:space="preserve"> </w:t>
      </w:r>
      <w:r w:rsidR="00CA6A19">
        <w:rPr>
          <w:sz w:val="36"/>
          <w:szCs w:val="36"/>
        </w:rPr>
        <w:t xml:space="preserve">      </w:t>
      </w:r>
      <w:r w:rsidR="00CA6A19" w:rsidRPr="00CA6A19">
        <w:rPr>
          <w:sz w:val="36"/>
          <w:szCs w:val="36"/>
        </w:rPr>
        <w:t xml:space="preserve">       </w:t>
      </w:r>
    </w:p>
    <w:sectPr w:rsidR="00CA6A19" w:rsidRPr="00CA6A19" w:rsidSect="00604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A5432"/>
    <w:multiLevelType w:val="hybridMultilevel"/>
    <w:tmpl w:val="CB96CC56"/>
    <w:lvl w:ilvl="0" w:tplc="448036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A5184"/>
    <w:multiLevelType w:val="hybridMultilevel"/>
    <w:tmpl w:val="9BA6CB06"/>
    <w:lvl w:ilvl="0" w:tplc="33581D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22B8"/>
    <w:rsid w:val="000205CD"/>
    <w:rsid w:val="00020B24"/>
    <w:rsid w:val="00085D9C"/>
    <w:rsid w:val="000969F9"/>
    <w:rsid w:val="000B2188"/>
    <w:rsid w:val="00113D91"/>
    <w:rsid w:val="00157DE5"/>
    <w:rsid w:val="0016734D"/>
    <w:rsid w:val="00182F78"/>
    <w:rsid w:val="001D44CE"/>
    <w:rsid w:val="002122B8"/>
    <w:rsid w:val="00237393"/>
    <w:rsid w:val="00263929"/>
    <w:rsid w:val="003428B7"/>
    <w:rsid w:val="004253A0"/>
    <w:rsid w:val="004555E3"/>
    <w:rsid w:val="0057069D"/>
    <w:rsid w:val="00575A0D"/>
    <w:rsid w:val="006045AE"/>
    <w:rsid w:val="00625CFB"/>
    <w:rsid w:val="00675ED6"/>
    <w:rsid w:val="00695C8A"/>
    <w:rsid w:val="007046BA"/>
    <w:rsid w:val="007B7A64"/>
    <w:rsid w:val="00811CFE"/>
    <w:rsid w:val="00876AF4"/>
    <w:rsid w:val="00921104"/>
    <w:rsid w:val="009457C4"/>
    <w:rsid w:val="00983B47"/>
    <w:rsid w:val="009F2BA6"/>
    <w:rsid w:val="00A74C60"/>
    <w:rsid w:val="00AE1FDA"/>
    <w:rsid w:val="00BB4B00"/>
    <w:rsid w:val="00BD3B7A"/>
    <w:rsid w:val="00BE40FB"/>
    <w:rsid w:val="00BE7946"/>
    <w:rsid w:val="00C03849"/>
    <w:rsid w:val="00C0669B"/>
    <w:rsid w:val="00CA5BFB"/>
    <w:rsid w:val="00CA6A19"/>
    <w:rsid w:val="00CD0490"/>
    <w:rsid w:val="00D335FA"/>
    <w:rsid w:val="00DD6910"/>
    <w:rsid w:val="00E25662"/>
    <w:rsid w:val="00E36429"/>
    <w:rsid w:val="00E81265"/>
    <w:rsid w:val="00EE050F"/>
    <w:rsid w:val="00F25FD7"/>
    <w:rsid w:val="00F74399"/>
    <w:rsid w:val="00F7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5AE"/>
  </w:style>
  <w:style w:type="paragraph" w:styleId="Heading1">
    <w:name w:val="heading 1"/>
    <w:basedOn w:val="Normal"/>
    <w:next w:val="Normal"/>
    <w:link w:val="Heading1Char"/>
    <w:uiPriority w:val="9"/>
    <w:qFormat/>
    <w:rsid w:val="001D44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2B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D44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6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Maithem</dc:creator>
  <cp:lastModifiedBy>Dr Maithem</cp:lastModifiedBy>
  <cp:revision>8</cp:revision>
  <dcterms:created xsi:type="dcterms:W3CDTF">2012-12-12T06:55:00Z</dcterms:created>
  <dcterms:modified xsi:type="dcterms:W3CDTF">2012-12-16T18:12:00Z</dcterms:modified>
</cp:coreProperties>
</file>