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3F3" w:rsidRPr="00B855D1" w:rsidRDefault="005F43F3" w:rsidP="005F43F3">
      <w:pPr>
        <w:jc w:val="lowKashida"/>
        <w:rPr>
          <w:rFonts w:ascii="Simplified Arabic" w:hAnsi="Simplified Arabic" w:cs="Simplified Arabic"/>
          <w:sz w:val="28"/>
          <w:szCs w:val="28"/>
          <w:rtl/>
          <w:lang w:bidi="ar-IQ"/>
        </w:rPr>
      </w:pPr>
      <w:bookmarkStart w:id="0" w:name="_GoBack"/>
      <w:r w:rsidRPr="00B855D1">
        <w:rPr>
          <w:rFonts w:ascii="Simplified Arabic" w:hAnsi="Simplified Arabic" w:cs="Simplified Arabic"/>
          <w:sz w:val="28"/>
          <w:szCs w:val="28"/>
          <w:rtl/>
          <w:lang w:bidi="ar-IQ"/>
        </w:rPr>
        <w:t>تمييز القانون الدولي العام من غيره</w:t>
      </w:r>
    </w:p>
    <w:p w:rsidR="005F43F3" w:rsidRPr="00B855D1" w:rsidRDefault="005F43F3" w:rsidP="005F43F3">
      <w:pPr>
        <w:jc w:val="lowKashida"/>
        <w:rPr>
          <w:rFonts w:ascii="Simplified Arabic" w:hAnsi="Simplified Arabic" w:cs="Simplified Arabic"/>
          <w:sz w:val="28"/>
          <w:szCs w:val="28"/>
          <w:rtl/>
          <w:lang w:bidi="ar-IQ"/>
        </w:rPr>
      </w:pPr>
      <w:r w:rsidRPr="00B855D1">
        <w:rPr>
          <w:rFonts w:ascii="Simplified Arabic" w:hAnsi="Simplified Arabic" w:cs="Simplified Arabic"/>
          <w:sz w:val="28"/>
          <w:szCs w:val="28"/>
          <w:rtl/>
          <w:lang w:bidi="ar-IQ"/>
        </w:rPr>
        <w:t>توجد الى جانب قواعد القانون الدولي العام في الواقع الدولي قواعد دولية اخرى تختلف عن قواعده ولمعرفة اوجه ذلك التمييز</w:t>
      </w:r>
      <w:r w:rsidRPr="00B855D1">
        <w:rPr>
          <w:rFonts w:ascii="Simplified Arabic" w:hAnsi="Simplified Arabic" w:cs="Simplified Arabic" w:hint="cs"/>
          <w:sz w:val="28"/>
          <w:szCs w:val="28"/>
          <w:rtl/>
          <w:lang w:bidi="ar-IQ"/>
        </w:rPr>
        <w:t xml:space="preserve"> بين قواعد القانون الدولي العام واية قاعدة دولية اخرى </w:t>
      </w:r>
      <w:r w:rsidRPr="00B855D1">
        <w:rPr>
          <w:rFonts w:ascii="Simplified Arabic" w:hAnsi="Simplified Arabic" w:cs="Simplified Arabic"/>
          <w:sz w:val="28"/>
          <w:szCs w:val="28"/>
          <w:rtl/>
          <w:lang w:bidi="ar-IQ"/>
        </w:rPr>
        <w:t xml:space="preserve"> نبحثها على النحو الاتي :-</w:t>
      </w:r>
    </w:p>
    <w:p w:rsidR="005F43F3" w:rsidRPr="00B855D1" w:rsidRDefault="005F43F3" w:rsidP="005F43F3">
      <w:pPr>
        <w:pStyle w:val="ListParagraph"/>
        <w:numPr>
          <w:ilvl w:val="0"/>
          <w:numId w:val="1"/>
        </w:numPr>
        <w:jc w:val="lowKashida"/>
        <w:rPr>
          <w:rFonts w:ascii="Simplified Arabic" w:hAnsi="Simplified Arabic" w:cs="Simplified Arabic"/>
          <w:sz w:val="28"/>
          <w:szCs w:val="28"/>
          <w:lang w:bidi="ar-IQ"/>
        </w:rPr>
      </w:pPr>
      <w:r w:rsidRPr="00B855D1">
        <w:rPr>
          <w:rFonts w:ascii="Simplified Arabic" w:hAnsi="Simplified Arabic" w:cs="Simplified Arabic"/>
          <w:sz w:val="28"/>
          <w:szCs w:val="28"/>
          <w:rtl/>
          <w:lang w:bidi="ar-IQ"/>
        </w:rPr>
        <w:t>تمييز</w:t>
      </w:r>
      <w:r w:rsidRPr="00B855D1">
        <w:rPr>
          <w:rFonts w:ascii="Simplified Arabic" w:hAnsi="Simplified Arabic" w:cs="Simplified Arabic" w:hint="cs"/>
          <w:sz w:val="28"/>
          <w:szCs w:val="28"/>
          <w:rtl/>
          <w:lang w:bidi="ar-IQ"/>
        </w:rPr>
        <w:t xml:space="preserve"> قواعد القانون الدولي العام </w:t>
      </w:r>
      <w:r w:rsidRPr="00B855D1">
        <w:rPr>
          <w:rFonts w:ascii="Simplified Arabic" w:hAnsi="Simplified Arabic" w:cs="Simplified Arabic"/>
          <w:sz w:val="28"/>
          <w:szCs w:val="28"/>
          <w:rtl/>
          <w:lang w:bidi="ar-IQ"/>
        </w:rPr>
        <w:t>من قواعد المجاملات الدولية :-</w:t>
      </w:r>
    </w:p>
    <w:p w:rsidR="005F43F3" w:rsidRPr="00B855D1" w:rsidRDefault="005F43F3" w:rsidP="005F43F3">
      <w:pPr>
        <w:pStyle w:val="ListParagraph"/>
        <w:jc w:val="lowKashida"/>
        <w:rPr>
          <w:rFonts w:ascii="Simplified Arabic" w:hAnsi="Simplified Arabic" w:cs="Simplified Arabic"/>
          <w:sz w:val="28"/>
          <w:szCs w:val="28"/>
          <w:lang w:bidi="ar-IQ"/>
        </w:rPr>
      </w:pPr>
      <w:r w:rsidRPr="00B855D1">
        <w:rPr>
          <w:rFonts w:ascii="Simplified Arabic" w:hAnsi="Simplified Arabic" w:cs="Simplified Arabic"/>
          <w:sz w:val="28"/>
          <w:szCs w:val="28"/>
          <w:rtl/>
          <w:lang w:bidi="ar-IQ"/>
        </w:rPr>
        <w:t>المجاملات الدولية هي عبارة عن مجموعة من العادات التي تسير عليها الدول على سبيل المجاملة لتسيير العلاقات فيما بينها وذلك من دون اي إلزام قانوني او اخلاقي اي ان من ينتهك قواعد المجاملات الدولية من الدول لايعد عمله غير مشروع دوليا ولاتترتب عليه اية مسؤولية دولية ومن قواعد المجاملات الدولية قاعدة اعفاء الممثليين الدبلوماسيين التابعين للدول الاجنبية من الضرائب التي تفرض من قبل الدولة في قوانينها الوطنية .بعكس ذلك فان قواعد القانون الدولي هي من طبيعة القواعد التي تحمل وصف الالزام لذلك فان مخالفتها تؤدي الى ان الدولة تنتهك تلك القواعد بل وتترتب على ذلك المسؤولية الدولية .ويدور التسؤال في بعض الاحوال اذا ماكان بالامكان ان تتحول قاعدة مجاملة دولية الى قاعدة من قواعد القانون الدولي وهل العكس صحيح الاجابة عن هذا التسأول أنه نعم يمكن ان تتحول ايا منهما الى الاخر وذلك من خلال اكتساب او فقدان وصف الإلزام .</w:t>
      </w:r>
    </w:p>
    <w:p w:rsidR="005F43F3" w:rsidRPr="00B855D1" w:rsidRDefault="005F43F3" w:rsidP="005F43F3">
      <w:pPr>
        <w:pStyle w:val="ListParagraph"/>
        <w:numPr>
          <w:ilvl w:val="0"/>
          <w:numId w:val="2"/>
        </w:numPr>
        <w:jc w:val="lowKashida"/>
        <w:rPr>
          <w:rFonts w:ascii="Simplified Arabic" w:hAnsi="Simplified Arabic" w:cs="Simplified Arabic"/>
          <w:sz w:val="28"/>
          <w:szCs w:val="28"/>
          <w:lang w:bidi="ar-IQ"/>
        </w:rPr>
      </w:pPr>
      <w:r w:rsidRPr="00B855D1">
        <w:rPr>
          <w:rFonts w:ascii="Simplified Arabic" w:hAnsi="Simplified Arabic" w:cs="Simplified Arabic"/>
          <w:sz w:val="28"/>
          <w:szCs w:val="28"/>
          <w:rtl/>
          <w:lang w:bidi="ar-IQ"/>
        </w:rPr>
        <w:t>تمييز</w:t>
      </w:r>
      <w:r w:rsidRPr="00B855D1">
        <w:rPr>
          <w:rFonts w:ascii="Simplified Arabic" w:hAnsi="Simplified Arabic" w:cs="Simplified Arabic" w:hint="cs"/>
          <w:sz w:val="28"/>
          <w:szCs w:val="28"/>
          <w:rtl/>
          <w:lang w:bidi="ar-IQ"/>
        </w:rPr>
        <w:t xml:space="preserve"> قواعد القانون الدولي العام </w:t>
      </w:r>
      <w:r w:rsidRPr="00B855D1">
        <w:rPr>
          <w:rFonts w:ascii="Simplified Arabic" w:hAnsi="Simplified Arabic" w:cs="Simplified Arabic"/>
          <w:sz w:val="28"/>
          <w:szCs w:val="28"/>
          <w:rtl/>
          <w:lang w:bidi="ar-IQ"/>
        </w:rPr>
        <w:t xml:space="preserve">من قواعد الاخلاق الدولية :- </w:t>
      </w:r>
    </w:p>
    <w:p w:rsidR="00DB2E5B" w:rsidRPr="00B855D1" w:rsidRDefault="005F43F3" w:rsidP="005F43F3">
      <w:pPr>
        <w:rPr>
          <w:lang w:bidi="ar-IQ"/>
        </w:rPr>
      </w:pPr>
      <w:r w:rsidRPr="00B855D1">
        <w:rPr>
          <w:rFonts w:ascii="Simplified Arabic" w:hAnsi="Simplified Arabic" w:cs="Simplified Arabic"/>
          <w:sz w:val="28"/>
          <w:szCs w:val="28"/>
          <w:rtl/>
          <w:lang w:bidi="ar-IQ"/>
        </w:rPr>
        <w:t xml:space="preserve">قواعد الاخلاق الدولية هي عبارة عن مجموعةمن المبادىء السامية التي يفرضها الضمير العالمي على الدول لمراعاتها في سلوكها مع بعضها البعض الاخر وذلك من غير التزام قانوني من جانبها ومن امثلتها المساعدة للدول المنكوبة بالزلال او الفيضانات والرأفة في الحروب ، بعكس ذلك فان قواعد القانون الدولي هي من طبيعة القواعد التي تحمل وصف الالزام لذلك فان مخالفتها تؤدي الى ان الدولة تنتهك تلك القواعد بل وتترتب على ذلك المسؤولية الدولية .ويدور التسؤال في بعض الاحوال اذا ماكان بالامكان ان تتحول قاعدة أخلاق دولية الى قاعدة من قواعد القانون الدولي وهل العكس صحيح الاجابة عن هذا التسأول أنه نعم يمكن ان تتحول ايا منهما الى الاخر وذلك من خلال اكتساب او فقدان وصف الإلزام .هذا بالاضافة الى ان وجود </w:t>
      </w:r>
      <w:r w:rsidRPr="00B855D1">
        <w:rPr>
          <w:rFonts w:ascii="Simplified Arabic" w:hAnsi="Simplified Arabic" w:cs="Simplified Arabic"/>
          <w:sz w:val="28"/>
          <w:szCs w:val="28"/>
          <w:rtl/>
          <w:lang w:bidi="ar-IQ"/>
        </w:rPr>
        <w:lastRenderedPageBreak/>
        <w:t>قواعد الاخلاق</w:t>
      </w:r>
      <w:r w:rsidR="00C803F9" w:rsidRPr="00B855D1">
        <w:rPr>
          <w:rFonts w:ascii="Simplified Arabic" w:hAnsi="Simplified Arabic" w:cs="Simplified Arabic"/>
          <w:sz w:val="28"/>
          <w:szCs w:val="28"/>
          <w:rtl/>
          <w:lang w:bidi="ar-IQ"/>
        </w:rPr>
        <w:t xml:space="preserve"> الدولية هو لسد النقص في قواعد القانون الدولي </w:t>
      </w:r>
      <w:r w:rsidR="00C803F9" w:rsidRPr="00B855D1">
        <w:rPr>
          <w:rFonts w:ascii="Simplified Arabic" w:hAnsi="Simplified Arabic" w:cs="Simplified Arabic" w:hint="cs"/>
          <w:sz w:val="28"/>
          <w:szCs w:val="28"/>
          <w:rtl/>
          <w:lang w:bidi="ar-IQ"/>
        </w:rPr>
        <w:t>وربما افضل حالة تجسد ذلك هي ما نصت عليه ديباجة اتفاقية لاهاي عام 1907</w:t>
      </w:r>
      <w:bookmarkEnd w:id="0"/>
    </w:p>
    <w:sectPr w:rsidR="00DB2E5B" w:rsidRPr="00B855D1" w:rsidSect="009D651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2F5179"/>
    <w:multiLevelType w:val="hybridMultilevel"/>
    <w:tmpl w:val="3B5C8D70"/>
    <w:lvl w:ilvl="0" w:tplc="160C07E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D92458"/>
    <w:multiLevelType w:val="hybridMultilevel"/>
    <w:tmpl w:val="45761EAA"/>
    <w:lvl w:ilvl="0" w:tplc="58702E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3F3"/>
    <w:rsid w:val="005F43F3"/>
    <w:rsid w:val="009D6514"/>
    <w:rsid w:val="00B855D1"/>
    <w:rsid w:val="00C803F9"/>
    <w:rsid w:val="00DB2E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3F3"/>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3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3F3"/>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3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293</Words>
  <Characters>1671</Characters>
  <Application>Microsoft Office Word</Application>
  <DocSecurity>0</DocSecurity>
  <Lines>13</Lines>
  <Paragraphs>3</Paragraphs>
  <ScaleCrop>false</ScaleCrop>
  <Company>2o1O ;)</Company>
  <LinksUpToDate>false</LinksUpToDate>
  <CharactersWithSpaces>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dc:creator>
  <cp:lastModifiedBy>DR.Ahmed Saker</cp:lastModifiedBy>
  <cp:revision>3</cp:revision>
  <dcterms:created xsi:type="dcterms:W3CDTF">2011-12-08T12:34:00Z</dcterms:created>
  <dcterms:modified xsi:type="dcterms:W3CDTF">2011-12-08T13:08:00Z</dcterms:modified>
</cp:coreProperties>
</file>