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و</w:t>
      </w:r>
      <w:r w:rsidRPr="00E87519">
        <w:rPr>
          <w:rtl/>
          <w:lang w:bidi="ar-IQ"/>
        </w:rPr>
        <w:t>-</w:t>
      </w:r>
      <w:r w:rsidRPr="00E87519">
        <w:rPr>
          <w:rFonts w:hint="cs"/>
          <w:rtl/>
          <w:lang w:bidi="ar-IQ"/>
        </w:rPr>
        <w:t>اتجاهات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البحث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اللسانيات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النفسية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تأسست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اللسانيات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النفسية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فرعا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معرفيا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جديدا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الولايات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المتحدة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حوالي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سنة</w:t>
      </w:r>
      <w:r w:rsidRPr="00E87519">
        <w:rPr>
          <w:rtl/>
          <w:lang w:bidi="ar-IQ"/>
        </w:rPr>
        <w:t xml:space="preserve">٩٥٣ </w:t>
      </w:r>
      <w:r w:rsidRPr="00E87519">
        <w:rPr>
          <w:rFonts w:hint="cs"/>
          <w:rtl/>
          <w:lang w:bidi="ar-IQ"/>
        </w:rPr>
        <w:t>مهتمـة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بالظواهر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العضوية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والنفسية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المصاحبة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لعملية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إنتاج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الكلام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وإدراكه،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والعواطف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الذاتية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المـصاحبة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له،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ومن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ثم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التركيز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على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وصف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جوانب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ثقافية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واجتماعية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لها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التأثير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الواضح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نفـسية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الفـرد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المشارك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التواصل،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وكان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المدخل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اللساني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جد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مهما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بالنسبة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إلى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علماء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النفس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لمعالجـة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قـضايا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نفسية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صميمة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مثل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الفروق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الفردية،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وعملية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التعلم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ومسائل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الإدراك،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لذا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حدث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هـذا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الـتلاحم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بـين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المباحث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اللغوية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والمباحث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النفسية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بخاصة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الاتجاه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السلوكي،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هذا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وتركـز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الدراسـات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النفـسية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اللسانية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على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دراسة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العلاقات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الكائنة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بين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المنظومة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العصبية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المقابلـة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لمـستويات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البنـاء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اللغـوي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tl/>
          <w:lang w:bidi="ar-IQ"/>
        </w:rPr>
        <w:t>(</w:t>
      </w:r>
      <w:r w:rsidRPr="00E87519">
        <w:rPr>
          <w:rFonts w:hint="cs"/>
          <w:rtl/>
          <w:lang w:bidi="ar-IQ"/>
        </w:rPr>
        <w:t>الصوتية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الصرفية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والتركيبية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والدلالية</w:t>
      </w:r>
      <w:r w:rsidRPr="00E87519">
        <w:rPr>
          <w:rtl/>
          <w:lang w:bidi="ar-IQ"/>
        </w:rPr>
        <w:t xml:space="preserve"> )</w:t>
      </w:r>
      <w:r w:rsidRPr="00E87519">
        <w:rPr>
          <w:rFonts w:hint="cs"/>
          <w:rtl/>
          <w:lang w:bidi="ar-IQ"/>
        </w:rPr>
        <w:t>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خلال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تحديد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الوحدات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اللسانية</w:t>
      </w:r>
      <w:r w:rsidRPr="00E87519">
        <w:rPr>
          <w:rtl/>
          <w:lang w:bidi="ar-IQ"/>
        </w:rPr>
        <w:t xml:space="preserve"> </w:t>
      </w:r>
      <w:proofErr w:type="spellStart"/>
      <w:r w:rsidRPr="00E87519">
        <w:rPr>
          <w:rFonts w:hint="cs"/>
          <w:rtl/>
          <w:lang w:bidi="ar-IQ"/>
        </w:rPr>
        <w:t>المضطلعة</w:t>
      </w:r>
      <w:proofErr w:type="spellEnd"/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بالوظيفة</w:t>
      </w:r>
    </w:p>
    <w:p w:rsidR="00E87519" w:rsidRPr="00E87519" w:rsidRDefault="00E87519" w:rsidP="00E87519">
      <w:pPr>
        <w:rPr>
          <w:rtl/>
          <w:lang w:bidi="ar-IQ"/>
        </w:rPr>
      </w:pP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tl/>
          <w:lang w:bidi="ar-IQ"/>
        </w:rPr>
        <w:t xml:space="preserve">(١) </w:t>
      </w:r>
      <w:r w:rsidRPr="00E87519">
        <w:rPr>
          <w:rFonts w:hint="cs"/>
          <w:rtl/>
          <w:lang w:bidi="ar-IQ"/>
        </w:rPr>
        <w:t>سجلت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قسم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اللغة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العربية</w:t>
      </w:r>
      <w:r w:rsidRPr="00E87519">
        <w:rPr>
          <w:rtl/>
          <w:lang w:bidi="ar-IQ"/>
        </w:rPr>
        <w:t xml:space="preserve"> – </w:t>
      </w:r>
      <w:r w:rsidRPr="00E87519">
        <w:rPr>
          <w:rFonts w:hint="cs"/>
          <w:rtl/>
          <w:lang w:bidi="ar-IQ"/>
        </w:rPr>
        <w:t>مثلا</w:t>
      </w:r>
      <w:r w:rsidRPr="00E87519">
        <w:rPr>
          <w:rtl/>
          <w:lang w:bidi="ar-IQ"/>
        </w:rPr>
        <w:t xml:space="preserve">- </w:t>
      </w:r>
      <w:r w:rsidRPr="00E87519">
        <w:rPr>
          <w:rFonts w:hint="cs"/>
          <w:rtl/>
          <w:lang w:bidi="ar-IQ"/>
        </w:rPr>
        <w:t>رسائل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ماجستير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ودكتوراه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الفترة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الأخيرة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هذا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الإطار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منها</w:t>
      </w:r>
      <w:r w:rsidRPr="00E87519">
        <w:rPr>
          <w:rtl/>
          <w:lang w:bidi="ar-IQ"/>
        </w:rPr>
        <w:t xml:space="preserve">: </w:t>
      </w:r>
      <w:r w:rsidRPr="00E87519">
        <w:rPr>
          <w:rFonts w:hint="cs"/>
          <w:rtl/>
          <w:lang w:bidi="ar-IQ"/>
        </w:rPr>
        <w:t>بنية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الخطاب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الحجاجي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عنـد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ابن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تيمية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لعبد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الهادي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الشهري،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والأحاديث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القدسية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دراسة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نصية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تداولية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ليوسف</w:t>
      </w:r>
      <w:r w:rsidRPr="00E87519">
        <w:rPr>
          <w:rtl/>
          <w:lang w:bidi="ar-IQ"/>
        </w:rPr>
        <w:t xml:space="preserve"> </w:t>
      </w:r>
      <w:proofErr w:type="spellStart"/>
      <w:r w:rsidRPr="00E87519">
        <w:rPr>
          <w:rFonts w:hint="cs"/>
          <w:rtl/>
          <w:lang w:bidi="ar-IQ"/>
        </w:rPr>
        <w:t>الغضية</w:t>
      </w:r>
      <w:proofErr w:type="spellEnd"/>
      <w:r w:rsidRPr="00E87519">
        <w:rPr>
          <w:rtl/>
          <w:lang w:bidi="ar-IQ"/>
        </w:rPr>
        <w:t>.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tl/>
          <w:lang w:bidi="ar-IQ"/>
        </w:rPr>
        <w:t xml:space="preserve">(٢) </w:t>
      </w:r>
      <w:r w:rsidRPr="00E87519">
        <w:rPr>
          <w:rFonts w:hint="cs"/>
          <w:rtl/>
          <w:lang w:bidi="ar-IQ"/>
        </w:rPr>
        <w:t>نوقشت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هذه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الرسالة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بعضوية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محمد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العمري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المغرب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ومحمد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العياشي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صاري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الجزائر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ومحي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الدين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محسب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مصر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وفالح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بن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شبيب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العجمي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السعودية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وبإشراف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محمد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لطفي</w:t>
      </w:r>
      <w:r w:rsidRPr="00E87519">
        <w:rPr>
          <w:rtl/>
          <w:lang w:bidi="ar-IQ"/>
        </w:rPr>
        <w:t xml:space="preserve"> </w:t>
      </w:r>
      <w:proofErr w:type="spellStart"/>
      <w:r w:rsidRPr="00E87519">
        <w:rPr>
          <w:rFonts w:hint="cs"/>
          <w:rtl/>
          <w:lang w:bidi="ar-IQ"/>
        </w:rPr>
        <w:t>الزليطني</w:t>
      </w:r>
      <w:proofErr w:type="spellEnd"/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تونس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الفصل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الدراسي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الثاني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العام</w:t>
      </w:r>
      <w:r w:rsidRPr="00E87519">
        <w:rPr>
          <w:rtl/>
          <w:lang w:bidi="ar-IQ"/>
        </w:rPr>
        <w:t xml:space="preserve"> ١٤٢٧-١٤٢٦</w:t>
      </w:r>
      <w:r w:rsidRPr="00E87519">
        <w:rPr>
          <w:rFonts w:hint="cs"/>
          <w:rtl/>
          <w:lang w:bidi="ar-IQ"/>
        </w:rPr>
        <w:t>ه</w:t>
      </w:r>
      <w:r w:rsidRPr="00E87519">
        <w:rPr>
          <w:rtl/>
          <w:lang w:bidi="ar-IQ"/>
        </w:rPr>
        <w:t>..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اتجاهات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الدراسات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اللسانية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الحديثة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المملكة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العربية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السعودية</w:t>
      </w:r>
      <w:r w:rsidRPr="00E87519">
        <w:rPr>
          <w:rtl/>
          <w:lang w:bidi="ar-IQ"/>
        </w:rPr>
        <w:t xml:space="preserve">: </w:t>
      </w:r>
      <w:r w:rsidRPr="00E87519">
        <w:rPr>
          <w:rFonts w:hint="cs"/>
          <w:rtl/>
          <w:lang w:bidi="ar-IQ"/>
        </w:rPr>
        <w:t>دراسة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وصفية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تحليلية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نعمان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بوقرة</w:t>
      </w:r>
    </w:p>
    <w:p w:rsidR="00E87519" w:rsidRPr="00E87519" w:rsidRDefault="00E87519" w:rsidP="00E87519">
      <w:pPr>
        <w:rPr>
          <w:rtl/>
          <w:lang w:bidi="ar-IQ"/>
        </w:rPr>
      </w:pP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tl/>
          <w:lang w:bidi="ar-IQ"/>
        </w:rPr>
        <w:t>٢٦٨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كما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يمكن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البحث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هذا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السياق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عن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أهم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العوامل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خارج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لسانية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المـشكلة</w:t>
      </w:r>
      <w:r w:rsidRPr="00E87519">
        <w:rPr>
          <w:rtl/>
          <w:lang w:bidi="ar-IQ"/>
        </w:rPr>
        <w:t xml:space="preserve"> (١) </w:t>
      </w:r>
      <w:r w:rsidRPr="00E87519">
        <w:rPr>
          <w:rFonts w:hint="cs"/>
          <w:rtl/>
          <w:lang w:bidi="ar-IQ"/>
        </w:rPr>
        <w:t>الإشارية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لمعان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معينة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لعوائق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نفسية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طريق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الفهم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المتبادل،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وإلى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أي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مدى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يمكن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التخلص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منها،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ربما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كان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هـذا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البحـث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بالذات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مدخلا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مستساغا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بالنسبة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إلى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الطبيب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النفساني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حقل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العلاج</w:t>
      </w:r>
      <w:r w:rsidRPr="00E87519">
        <w:rPr>
          <w:rtl/>
          <w:lang w:bidi="ar-IQ"/>
        </w:rPr>
        <w:t xml:space="preserve"> </w:t>
      </w:r>
      <w:proofErr w:type="spellStart"/>
      <w:r w:rsidRPr="00E87519">
        <w:rPr>
          <w:rFonts w:hint="cs"/>
          <w:rtl/>
          <w:lang w:bidi="ar-IQ"/>
        </w:rPr>
        <w:t>النفـسي،بالإضافة</w:t>
      </w:r>
      <w:proofErr w:type="spellEnd"/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إلـى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ذلـك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تشكل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عناية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اللسانيات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النفسية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بموضوع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الإدراك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والذاكرة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مجالا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خصبا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للبحث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فـي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عمليـة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الـتعلم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بعامة،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وتعلم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اللغات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بخاصة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إطار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بلورة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نظرية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تحاول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الإجابة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عن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سؤال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مهم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هذا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الميـدان،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وهو</w:t>
      </w:r>
      <w:r w:rsidRPr="00E87519">
        <w:rPr>
          <w:rtl/>
          <w:lang w:bidi="ar-IQ"/>
        </w:rPr>
        <w:t xml:space="preserve">: </w:t>
      </w:r>
      <w:r w:rsidRPr="00E87519">
        <w:rPr>
          <w:rFonts w:hint="cs"/>
          <w:rtl/>
          <w:lang w:bidi="ar-IQ"/>
        </w:rPr>
        <w:t>كيف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يمكن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لتعليم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اللغات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أن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يكون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أكثر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سهولة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وسرعة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وفاعلية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؟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وربما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كانـت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الاختبـارات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tl/>
          <w:lang w:bidi="ar-IQ"/>
        </w:rPr>
        <w:t xml:space="preserve">. </w:t>
      </w:r>
      <w:r w:rsidRPr="00E87519">
        <w:rPr>
          <w:rFonts w:hint="cs"/>
          <w:rtl/>
          <w:lang w:bidi="ar-IQ"/>
        </w:rPr>
        <w:t>كمـا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شـهدت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فرنـسا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اهتمامـا</w:t>
      </w:r>
      <w:r w:rsidRPr="00E87519">
        <w:rPr>
          <w:rtl/>
          <w:lang w:bidi="ar-IQ"/>
        </w:rPr>
        <w:t xml:space="preserve"> (٢) </w:t>
      </w:r>
      <w:r w:rsidRPr="00E87519">
        <w:rPr>
          <w:rFonts w:hint="cs"/>
          <w:rtl/>
          <w:lang w:bidi="ar-IQ"/>
        </w:rPr>
        <w:t>النفسية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الأدوات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المهمة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إيجاد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إجابة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لهذا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السؤال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الملح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بالدراسات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النفسية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اللسانية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فصرف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الدارسون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جهودهم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إلى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دراسـة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الجوانـب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النفـسية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فـي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لغـة</w:t>
      </w:r>
    </w:p>
    <w:p w:rsidR="00E87519" w:rsidRPr="00E87519" w:rsidRDefault="00E87519" w:rsidP="00E87519">
      <w:pPr>
        <w:rPr>
          <w:rtl/>
          <w:lang w:bidi="ar-IQ"/>
        </w:rPr>
      </w:pPr>
      <w:proofErr w:type="spellStart"/>
      <w:r w:rsidRPr="00E87519">
        <w:rPr>
          <w:rFonts w:hint="cs"/>
          <w:rtl/>
          <w:lang w:bidi="ar-IQ"/>
        </w:rPr>
        <w:t>الطفل،واختبارات</w:t>
      </w:r>
      <w:proofErr w:type="spellEnd"/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المماثلة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والمغايرة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بتأثير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العامل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النفسي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الفيسيولوجي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للمتكلم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خلال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أعمـال</w:t>
      </w:r>
    </w:p>
    <w:p w:rsidR="00E87519" w:rsidRPr="00E87519" w:rsidRDefault="00E87519" w:rsidP="00E87519">
      <w:pPr>
        <w:rPr>
          <w:rtl/>
          <w:lang w:bidi="ar-IQ"/>
        </w:rPr>
      </w:pPr>
      <w:proofErr w:type="spellStart"/>
      <w:r w:rsidRPr="00E87519">
        <w:rPr>
          <w:rFonts w:hint="cs"/>
          <w:rtl/>
          <w:lang w:bidi="ar-IQ"/>
        </w:rPr>
        <w:t>ج</w:t>
      </w:r>
      <w:r w:rsidRPr="00E87519">
        <w:rPr>
          <w:rtl/>
          <w:lang w:bidi="ar-IQ"/>
        </w:rPr>
        <w:t>.</w:t>
      </w:r>
      <w:r w:rsidRPr="00E87519">
        <w:rPr>
          <w:rFonts w:hint="cs"/>
          <w:rtl/>
          <w:lang w:bidi="ar-IQ"/>
        </w:rPr>
        <w:t>فندريس</w:t>
      </w:r>
      <w:proofErr w:type="spellEnd"/>
      <w:r w:rsidRPr="00E87519">
        <w:rPr>
          <w:rtl/>
          <w:lang w:bidi="ar-IQ"/>
        </w:rPr>
        <w:t xml:space="preserve"> (</w:t>
      </w:r>
      <w:r w:rsidRPr="00E87519">
        <w:rPr>
          <w:rFonts w:hint="cs"/>
          <w:rtl/>
          <w:lang w:bidi="ar-IQ"/>
        </w:rPr>
        <w:t>اللسانيات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التأثيرية</w:t>
      </w:r>
      <w:r w:rsidRPr="00E87519">
        <w:rPr>
          <w:rtl/>
          <w:lang w:bidi="ar-IQ"/>
        </w:rPr>
        <w:t xml:space="preserve"> )</w:t>
      </w:r>
      <w:r w:rsidRPr="00E87519">
        <w:rPr>
          <w:rFonts w:hint="cs"/>
          <w:rtl/>
          <w:lang w:bidi="ar-IQ"/>
        </w:rPr>
        <w:t>الذي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يرى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أنه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شخص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يعطي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المعلومة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ذاتها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مرتين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بطريقـة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tl/>
          <w:lang w:bidi="ar-IQ"/>
        </w:rPr>
        <w:lastRenderedPageBreak/>
        <w:t>.</w:t>
      </w:r>
      <w:r w:rsidRPr="00E87519">
        <w:rPr>
          <w:rFonts w:hint="cs"/>
          <w:rtl/>
          <w:lang w:bidi="ar-IQ"/>
        </w:rPr>
        <w:t>أما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عن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حضور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الباحث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الـسعودي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فـي</w:t>
      </w:r>
      <w:r w:rsidRPr="00E87519">
        <w:rPr>
          <w:rtl/>
          <w:lang w:bidi="ar-IQ"/>
        </w:rPr>
        <w:t xml:space="preserve"> (٣) </w:t>
      </w:r>
      <w:r w:rsidRPr="00E87519">
        <w:rPr>
          <w:rFonts w:hint="cs"/>
          <w:rtl/>
          <w:lang w:bidi="ar-IQ"/>
        </w:rPr>
        <w:t>واحدة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أبدا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لتغير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الظرف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النفسي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للمتكلم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كل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لحظة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ميدان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الدراسات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اللسانية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التطبيقية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منحاها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النفسي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فيمكن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أن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ندرج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دراسة</w:t>
      </w:r>
      <w:r w:rsidRPr="00E87519">
        <w:rPr>
          <w:rtl/>
          <w:lang w:bidi="ar-IQ"/>
        </w:rPr>
        <w:t xml:space="preserve"> "</w:t>
      </w:r>
      <w:r w:rsidRPr="00E87519">
        <w:rPr>
          <w:rFonts w:hint="cs"/>
          <w:rtl/>
          <w:lang w:bidi="ar-IQ"/>
        </w:rPr>
        <w:t>عبد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العزيـز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بـن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التي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حاول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فيها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تقديم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رؤية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جامعة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ومبسطة</w:t>
      </w:r>
      <w:r w:rsidRPr="00E87519">
        <w:rPr>
          <w:rtl/>
          <w:lang w:bidi="ar-IQ"/>
        </w:rPr>
        <w:t xml:space="preserve"> (٤) </w:t>
      </w:r>
      <w:r w:rsidRPr="00E87519">
        <w:rPr>
          <w:rFonts w:hint="cs"/>
          <w:rtl/>
          <w:lang w:bidi="ar-IQ"/>
        </w:rPr>
        <w:t>إبراهيم</w:t>
      </w:r>
      <w:r w:rsidRPr="00E87519">
        <w:rPr>
          <w:rtl/>
          <w:lang w:bidi="ar-IQ"/>
        </w:rPr>
        <w:t xml:space="preserve"> </w:t>
      </w:r>
      <w:proofErr w:type="spellStart"/>
      <w:r w:rsidRPr="00E87519">
        <w:rPr>
          <w:rFonts w:hint="cs"/>
          <w:rtl/>
          <w:lang w:bidi="ar-IQ"/>
        </w:rPr>
        <w:t>العصيلي</w:t>
      </w:r>
      <w:proofErr w:type="spellEnd"/>
      <w:r w:rsidRPr="00E87519">
        <w:rPr>
          <w:rtl/>
          <w:lang w:bidi="ar-IQ"/>
        </w:rPr>
        <w:t xml:space="preserve">" </w:t>
      </w:r>
      <w:r w:rsidRPr="00E87519">
        <w:rPr>
          <w:rFonts w:hint="cs"/>
          <w:rtl/>
          <w:lang w:bidi="ar-IQ"/>
        </w:rPr>
        <w:t>الموسومة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بـ</w:t>
      </w:r>
      <w:r w:rsidRPr="00E87519">
        <w:rPr>
          <w:rtl/>
          <w:lang w:bidi="ar-IQ"/>
        </w:rPr>
        <w:t xml:space="preserve">:" </w:t>
      </w:r>
      <w:r w:rsidRPr="00E87519">
        <w:rPr>
          <w:rFonts w:hint="cs"/>
          <w:rtl/>
          <w:lang w:bidi="ar-IQ"/>
        </w:rPr>
        <w:t>علم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اللغة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النفسي</w:t>
      </w:r>
      <w:r w:rsidRPr="00E87519">
        <w:rPr>
          <w:rtl/>
          <w:lang w:bidi="ar-IQ"/>
        </w:rPr>
        <w:t>"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حول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اللسانيات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لقائها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مع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نتائج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البحوث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النفسية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فيما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يعرف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اليوم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دائرة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اللـسانيات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الموسـعة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باللسانيات</w:t>
      </w:r>
      <w:r w:rsidRPr="00E87519">
        <w:rPr>
          <w:rtl/>
          <w:lang w:bidi="ar-IQ"/>
        </w:rPr>
        <w:t xml:space="preserve"> </w:t>
      </w:r>
      <w:proofErr w:type="spellStart"/>
      <w:r w:rsidRPr="00E87519">
        <w:rPr>
          <w:rFonts w:hint="cs"/>
          <w:rtl/>
          <w:lang w:bidi="ar-IQ"/>
        </w:rPr>
        <w:t>النفسية،ولقد</w:t>
      </w:r>
      <w:proofErr w:type="spellEnd"/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سعى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الباحث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هذا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السياق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إلى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تعريف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العلم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وتبسيط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مداخله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للقارئ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العربي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فهو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علم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مازال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يبحث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لنفسه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عن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وجود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بين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سائر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العلوم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اللسانية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التي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تستقر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مكانتها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بعد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أغلب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البلاد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العربية،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كما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أن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حاله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اليوم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بلادنا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تختلف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كثيرا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عن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حال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اللسانيات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منتصف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القـرن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العشرين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حيث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معرفة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الناس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بها،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وتقديرهم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لأهميتهما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ومجالاتهما،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وقيمتهما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الإجرائية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خدمة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سياق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التعريف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بالكتاب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وأهدافه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العملية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يقرر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الباحث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أن</w:t>
      </w:r>
      <w:r w:rsidRPr="00E87519">
        <w:rPr>
          <w:rtl/>
          <w:lang w:bidi="ar-IQ"/>
        </w:rPr>
        <w:t xml:space="preserve"> (٥) </w:t>
      </w:r>
      <w:r w:rsidRPr="00E87519">
        <w:rPr>
          <w:rFonts w:hint="cs"/>
          <w:rtl/>
          <w:lang w:bidi="ar-IQ"/>
        </w:rPr>
        <w:t>اللغة،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وترقية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التفكير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والبحث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فيها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الغاية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تأليفه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تنحصر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مناقشة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قضية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لغوية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نفسية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بعينها،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والتعمق</w:t>
      </w:r>
      <w:r w:rsidRPr="00E87519">
        <w:rPr>
          <w:rtl/>
          <w:lang w:bidi="ar-IQ"/>
        </w:rPr>
        <w:t xml:space="preserve"> </w:t>
      </w:r>
      <w:proofErr w:type="spellStart"/>
      <w:r w:rsidRPr="00E87519">
        <w:rPr>
          <w:rFonts w:hint="cs"/>
          <w:rtl/>
          <w:lang w:bidi="ar-IQ"/>
        </w:rPr>
        <w:t>فيها،بل</w:t>
      </w:r>
      <w:proofErr w:type="spellEnd"/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القـصد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إعـداد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مدخل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جامع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شامل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لجميع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الموضوعات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التي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تتضمنها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مصادر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هذا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العلم،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لمعرفة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القـارئ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العربـي</w:t>
      </w:r>
    </w:p>
    <w:p w:rsidR="00E87519" w:rsidRPr="00E87519" w:rsidRDefault="00E87519" w:rsidP="00E87519">
      <w:pPr>
        <w:rPr>
          <w:rtl/>
          <w:lang w:bidi="ar-IQ"/>
        </w:rPr>
      </w:pP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tl/>
          <w:lang w:bidi="ar-IQ"/>
        </w:rPr>
        <w:t xml:space="preserve">(١) </w:t>
      </w:r>
      <w:proofErr w:type="spellStart"/>
      <w:r w:rsidRPr="00E87519">
        <w:rPr>
          <w:rFonts w:hint="cs"/>
          <w:rtl/>
          <w:lang w:bidi="ar-IQ"/>
        </w:rPr>
        <w:t>ميلكا</w:t>
      </w:r>
      <w:proofErr w:type="spellEnd"/>
      <w:r w:rsidRPr="00E87519">
        <w:rPr>
          <w:rtl/>
          <w:lang w:bidi="ar-IQ"/>
        </w:rPr>
        <w:t xml:space="preserve"> </w:t>
      </w:r>
      <w:proofErr w:type="spellStart"/>
      <w:r w:rsidRPr="00E87519">
        <w:rPr>
          <w:rFonts w:hint="cs"/>
          <w:rtl/>
          <w:lang w:bidi="ar-IQ"/>
        </w:rPr>
        <w:t>إفتش</w:t>
      </w:r>
      <w:proofErr w:type="spellEnd"/>
      <w:r w:rsidRPr="00E87519">
        <w:rPr>
          <w:rFonts w:hint="cs"/>
          <w:rtl/>
          <w:lang w:bidi="ar-IQ"/>
        </w:rPr>
        <w:t>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اتجاهات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البحث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اللساني،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ترجمة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سعد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مصلوح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ووفاء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كامل،</w:t>
      </w:r>
      <w:r w:rsidRPr="00E87519">
        <w:rPr>
          <w:rtl/>
          <w:lang w:bidi="ar-IQ"/>
        </w:rPr>
        <w:t xml:space="preserve"> </w:t>
      </w:r>
      <w:proofErr w:type="spellStart"/>
      <w:r w:rsidRPr="00E87519">
        <w:rPr>
          <w:rFonts w:hint="cs"/>
          <w:rtl/>
          <w:lang w:bidi="ar-IQ"/>
        </w:rPr>
        <w:t>القاهرة</w:t>
      </w:r>
      <w:r w:rsidRPr="00E87519">
        <w:rPr>
          <w:rtl/>
          <w:lang w:bidi="ar-IQ"/>
        </w:rPr>
        <w:t>:</w:t>
      </w:r>
      <w:r w:rsidRPr="00E87519">
        <w:rPr>
          <w:rFonts w:hint="cs"/>
          <w:rtl/>
          <w:lang w:bidi="ar-IQ"/>
        </w:rPr>
        <w:t>المجلس</w:t>
      </w:r>
      <w:proofErr w:type="spellEnd"/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الأعلى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للثقافة،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المطبعة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الأميريـة،</w:t>
      </w:r>
      <w:r w:rsidRPr="00E87519">
        <w:rPr>
          <w:rtl/>
          <w:lang w:bidi="ar-IQ"/>
        </w:rPr>
        <w:t xml:space="preserve"> </w:t>
      </w:r>
      <w:proofErr w:type="spellStart"/>
      <w:r w:rsidRPr="00E87519">
        <w:rPr>
          <w:rFonts w:hint="cs"/>
          <w:rtl/>
          <w:lang w:bidi="ar-IQ"/>
        </w:rPr>
        <w:t>دت</w:t>
      </w:r>
      <w:proofErr w:type="spellEnd"/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ط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،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ص</w:t>
      </w:r>
      <w:r w:rsidRPr="00E87519">
        <w:rPr>
          <w:rtl/>
          <w:lang w:bidi="ar-IQ"/>
        </w:rPr>
        <w:t>٣١٠</w:t>
      </w:r>
      <w:r w:rsidRPr="00E87519">
        <w:rPr>
          <w:rFonts w:hint="cs"/>
          <w:rtl/>
          <w:lang w:bidi="ar-IQ"/>
        </w:rPr>
        <w:t>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ظهرت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ملامح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اللسانيات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النفسية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أعمال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تشارلز</w:t>
      </w:r>
      <w:r w:rsidRPr="00E87519">
        <w:rPr>
          <w:rtl/>
          <w:lang w:bidi="ar-IQ"/>
        </w:rPr>
        <w:t xml:space="preserve"> </w:t>
      </w:r>
      <w:proofErr w:type="spellStart"/>
      <w:r w:rsidRPr="00E87519">
        <w:rPr>
          <w:rFonts w:hint="cs"/>
          <w:rtl/>
          <w:lang w:bidi="ar-IQ"/>
        </w:rPr>
        <w:t>أوسجود</w:t>
      </w:r>
      <w:proofErr w:type="spellEnd"/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وتوماس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سيبوك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اللـسانيات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النفـسية؛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اسـتقراء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للنظريـة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Fonts w:hint="cs"/>
          <w:rtl/>
          <w:lang w:bidi="ar-IQ"/>
        </w:rPr>
        <w:t>والمشكلات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البحثية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بعد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لقاء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علمي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في</w:t>
      </w:r>
      <w:r w:rsidRPr="00E87519">
        <w:rPr>
          <w:rtl/>
          <w:lang w:bidi="ar-IQ"/>
        </w:rPr>
        <w:t xml:space="preserve"> </w:t>
      </w:r>
      <w:proofErr w:type="spellStart"/>
      <w:r w:rsidRPr="00E87519">
        <w:rPr>
          <w:rFonts w:hint="cs"/>
          <w:rtl/>
          <w:lang w:bidi="ar-IQ"/>
        </w:rPr>
        <w:t>بلومنتجون</w:t>
      </w:r>
      <w:proofErr w:type="spellEnd"/>
      <w:r w:rsidRPr="00E87519">
        <w:rPr>
          <w:rtl/>
          <w:lang w:bidi="ar-IQ"/>
        </w:rPr>
        <w:t>.</w:t>
      </w:r>
    </w:p>
    <w:p w:rsidR="00E87519" w:rsidRPr="00E87519" w:rsidRDefault="00E87519" w:rsidP="00E87519">
      <w:pPr>
        <w:rPr>
          <w:rtl/>
          <w:lang w:bidi="ar-IQ"/>
        </w:rPr>
      </w:pPr>
      <w:r w:rsidRPr="00E87519">
        <w:rPr>
          <w:rtl/>
          <w:lang w:bidi="ar-IQ"/>
        </w:rPr>
        <w:t xml:space="preserve">(٢) </w:t>
      </w:r>
      <w:r w:rsidRPr="00E87519">
        <w:rPr>
          <w:rFonts w:hint="cs"/>
          <w:rtl/>
          <w:lang w:bidi="ar-IQ"/>
        </w:rPr>
        <w:t>المرجع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نفسه،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ص</w:t>
      </w:r>
      <w:r w:rsidRPr="00E87519">
        <w:rPr>
          <w:rtl/>
          <w:lang w:bidi="ar-IQ"/>
        </w:rPr>
        <w:t>٣١٥</w:t>
      </w:r>
      <w:r w:rsidRPr="00E87519">
        <w:rPr>
          <w:rFonts w:hint="cs"/>
          <w:rtl/>
          <w:lang w:bidi="ar-IQ"/>
        </w:rPr>
        <w:t>،و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مما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تجدر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الإشارة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إليه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أن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محاولات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تأسيسية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قدمها</w:t>
      </w:r>
      <w:r w:rsidRPr="00E87519">
        <w:rPr>
          <w:rtl/>
          <w:lang w:bidi="ar-IQ"/>
        </w:rPr>
        <w:t xml:space="preserve"> </w:t>
      </w:r>
      <w:proofErr w:type="spellStart"/>
      <w:r w:rsidRPr="00E87519">
        <w:rPr>
          <w:rFonts w:hint="cs"/>
          <w:rtl/>
          <w:lang w:bidi="ar-IQ"/>
        </w:rPr>
        <w:t>فوندت</w:t>
      </w:r>
      <w:proofErr w:type="spellEnd"/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الذي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تأثر</w:t>
      </w:r>
      <w:r w:rsidRPr="00E87519">
        <w:rPr>
          <w:rtl/>
          <w:lang w:bidi="ar-IQ"/>
        </w:rPr>
        <w:t xml:space="preserve"> </w:t>
      </w:r>
      <w:proofErr w:type="spellStart"/>
      <w:r w:rsidRPr="00E87519">
        <w:rPr>
          <w:rFonts w:hint="cs"/>
          <w:rtl/>
          <w:lang w:bidi="ar-IQ"/>
        </w:rPr>
        <w:t>بالبنويين</w:t>
      </w:r>
      <w:proofErr w:type="spellEnd"/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وأنصار</w:t>
      </w:r>
      <w:r w:rsidRPr="00E87519">
        <w:rPr>
          <w:rtl/>
          <w:lang w:bidi="ar-IQ"/>
        </w:rPr>
        <w:t xml:space="preserve"> </w:t>
      </w:r>
      <w:r w:rsidRPr="00E87519">
        <w:rPr>
          <w:rFonts w:hint="cs"/>
          <w:rtl/>
          <w:lang w:bidi="ar-IQ"/>
        </w:rPr>
        <w:t>نظريـة</w:t>
      </w:r>
      <w:r w:rsidRPr="00E87519">
        <w:rPr>
          <w:rtl/>
          <w:lang w:bidi="ar-IQ"/>
        </w:rPr>
        <w:t xml:space="preserve"> </w:t>
      </w:r>
      <w:proofErr w:type="spellStart"/>
      <w:r w:rsidRPr="00E87519">
        <w:rPr>
          <w:rFonts w:hint="cs"/>
          <w:rtl/>
          <w:lang w:bidi="ar-IQ"/>
        </w:rPr>
        <w:t>الجـشطلت</w:t>
      </w:r>
      <w:proofErr w:type="spellEnd"/>
    </w:p>
    <w:p w:rsidR="00FF7ED8" w:rsidRDefault="00E87519">
      <w:pPr>
        <w:rPr>
          <w:lang w:bidi="ar-IQ"/>
        </w:rPr>
      </w:pPr>
      <w:bookmarkStart w:id="0" w:name="_GoBack"/>
      <w:bookmarkEnd w:id="0"/>
    </w:p>
    <w:sectPr w:rsidR="00FF7ED8" w:rsidSect="00F67EB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5142A5"/>
    <w:rsid w:val="00263A59"/>
    <w:rsid w:val="00373DA3"/>
    <w:rsid w:val="00457AFC"/>
    <w:rsid w:val="005142A5"/>
    <w:rsid w:val="00E87519"/>
    <w:rsid w:val="00F6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59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al-Madhoshi</dc:creator>
  <cp:keywords/>
  <dc:description/>
  <cp:lastModifiedBy>al-Madhoshi</cp:lastModifiedBy>
  <cp:revision>2</cp:revision>
  <dcterms:created xsi:type="dcterms:W3CDTF">2017-12-09T19:31:00Z</dcterms:created>
  <dcterms:modified xsi:type="dcterms:W3CDTF">2017-12-09T19:31:00Z</dcterms:modified>
</cp:coreProperties>
</file>