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A2" w:rsidRPr="004C2906" w:rsidRDefault="00D876A2" w:rsidP="009E44D7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b/>
          <w:bCs/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اسمٌ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يدل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على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متكلِّم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مخاطَب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غائب،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مثال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ذلك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أنت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نحن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هم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إيّاكَ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إيّاهم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إيّانا،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والتاءُ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مِنْ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سافرْتُ،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والهاءُ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مِنْ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سَألَه</w:t>
      </w:r>
      <w:r w:rsidRPr="004C2906">
        <w:rPr>
          <w:color w:val="000000"/>
          <w:sz w:val="36"/>
          <w:szCs w:val="36"/>
          <w:rtl/>
        </w:rPr>
        <w:t xml:space="preserve">...]. </w:t>
      </w:r>
      <w:r w:rsidRPr="004C2906">
        <w:rPr>
          <w:rFonts w:hint="eastAsia"/>
          <w:color w:val="000000"/>
          <w:sz w:val="36"/>
          <w:szCs w:val="36"/>
          <w:rtl/>
        </w:rPr>
        <w:t>وهو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صنوف</w:t>
      </w:r>
      <w:r w:rsidRPr="004C2906">
        <w:rPr>
          <w:color w:val="000000"/>
          <w:sz w:val="36"/>
          <w:szCs w:val="36"/>
          <w:rtl/>
        </w:rPr>
        <w:t>: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آ</w:t>
      </w:r>
      <w:r w:rsidRPr="004C2906">
        <w:rPr>
          <w:b/>
          <w:bCs/>
          <w:color w:val="000000"/>
          <w:sz w:val="36"/>
          <w:szCs w:val="36"/>
          <w:rtl/>
        </w:rPr>
        <w:t xml:space="preserve">-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المنفصل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ويصحّ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يُبتدأ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الكلام،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أنا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هي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هُما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نحن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هُم</w:t>
      </w:r>
      <w:bookmarkStart w:id="0" w:name="_ftnref1"/>
      <w:r w:rsidRPr="004C2906">
        <w:rPr>
          <w:color w:val="000000"/>
          <w:sz w:val="36"/>
          <w:szCs w:val="36"/>
          <w:rtl/>
        </w:rPr>
        <w:fldChar w:fldCharType="begin"/>
      </w:r>
      <w:r w:rsidRPr="004C2906">
        <w:rPr>
          <w:color w:val="000000"/>
          <w:sz w:val="36"/>
          <w:szCs w:val="36"/>
          <w:rtl/>
        </w:rPr>
        <w:instrText xml:space="preserve"> </w:instrText>
      </w:r>
      <w:r w:rsidRPr="004C2906">
        <w:rPr>
          <w:color w:val="000000"/>
          <w:sz w:val="36"/>
          <w:szCs w:val="36"/>
        </w:rPr>
        <w:instrText>HYPERLINK "http://www.reefnet.gov.sy/education/kafaf/Bohoth/Damir.htm" \l "_ftn1" \o</w:instrText>
      </w:r>
      <w:r w:rsidRPr="004C2906">
        <w:rPr>
          <w:color w:val="000000"/>
          <w:sz w:val="36"/>
          <w:szCs w:val="36"/>
          <w:rtl/>
        </w:rPr>
        <w:instrText xml:space="preserve"> "" </w:instrText>
      </w:r>
      <w:r w:rsidRPr="004C2906">
        <w:rPr>
          <w:color w:val="000000"/>
          <w:sz w:val="36"/>
          <w:szCs w:val="36"/>
          <w:rtl/>
        </w:rPr>
        <w:fldChar w:fldCharType="separate"/>
      </w:r>
      <w:r w:rsidRPr="004C2906">
        <w:rPr>
          <w:color w:val="000000"/>
          <w:sz w:val="36"/>
          <w:szCs w:val="36"/>
          <w:vertAlign w:val="superscript"/>
          <w:rtl/>
        </w:rPr>
        <w:t>(1)</w:t>
      </w:r>
      <w:r w:rsidRPr="004C2906">
        <w:rPr>
          <w:color w:val="000000"/>
          <w:sz w:val="36"/>
          <w:szCs w:val="36"/>
          <w:rtl/>
        </w:rPr>
        <w:fldChar w:fldCharType="end"/>
      </w:r>
      <w:bookmarkEnd w:id="0"/>
      <w:r w:rsidRPr="004C2906">
        <w:rPr>
          <w:color w:val="000000"/>
          <w:sz w:val="36"/>
          <w:szCs w:val="36"/>
          <w:rtl/>
        </w:rPr>
        <w:t> ...].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ب</w:t>
      </w:r>
      <w:r w:rsidRPr="004C2906">
        <w:rPr>
          <w:b/>
          <w:bCs/>
          <w:color w:val="000000"/>
          <w:sz w:val="36"/>
          <w:szCs w:val="36"/>
          <w:rtl/>
        </w:rPr>
        <w:t xml:space="preserve">-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المتصل</w:t>
      </w:r>
      <w:r w:rsidRPr="004C2906">
        <w:rPr>
          <w:b/>
          <w:bCs/>
          <w:color w:val="000000"/>
          <w:sz w:val="36"/>
          <w:szCs w:val="36"/>
          <w:rtl/>
        </w:rPr>
        <w:t>: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ويأتي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آخر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الكلمة،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متصلاً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بفعلٍ،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سافرْت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اسم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كتابُه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حرف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عليك</w:t>
      </w:r>
      <w:r w:rsidRPr="004C2906">
        <w:rPr>
          <w:color w:val="000000"/>
          <w:sz w:val="36"/>
          <w:szCs w:val="36"/>
          <w:rtl/>
        </w:rPr>
        <w:t>].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قاعدة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عظيمة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القيمة</w:t>
      </w:r>
      <w:r w:rsidRPr="004C2906">
        <w:rPr>
          <w:b/>
          <w:bCs/>
          <w:color w:val="000000"/>
          <w:sz w:val="36"/>
          <w:szCs w:val="36"/>
          <w:rtl/>
        </w:rPr>
        <w:t>: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b/>
          <w:bCs/>
          <w:color w:val="000000"/>
          <w:sz w:val="36"/>
          <w:szCs w:val="36"/>
          <w:rtl/>
        </w:rPr>
        <w:t>     </w:t>
      </w:r>
      <w:r w:rsidRPr="004C2906">
        <w:rPr>
          <w:rFonts w:hint="eastAsia"/>
          <w:color w:val="000000"/>
          <w:sz w:val="36"/>
          <w:szCs w:val="36"/>
          <w:rtl/>
        </w:rPr>
        <w:t>إذا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أمكن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استعمال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المتصل،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يجز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استعمال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المنفصل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وعلى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ذلك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تقول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سافرت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يجوز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سافر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أنا</w:t>
      </w:r>
      <w:r w:rsidRPr="004C2906">
        <w:rPr>
          <w:color w:val="000000"/>
          <w:sz w:val="36"/>
          <w:szCs w:val="36"/>
          <w:rtl/>
        </w:rPr>
        <w:t xml:space="preserve">]. </w:t>
      </w:r>
      <w:r w:rsidRPr="004C2906">
        <w:rPr>
          <w:rFonts w:hint="eastAsia"/>
          <w:color w:val="000000"/>
          <w:sz w:val="36"/>
          <w:szCs w:val="36"/>
          <w:rtl/>
        </w:rPr>
        <w:t>اللهم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خبراً</w:t>
      </w:r>
      <w:r w:rsidRPr="004C2906">
        <w:rPr>
          <w:b/>
          <w:bCs/>
          <w:color w:val="000000"/>
          <w:sz w:val="36"/>
          <w:szCs w:val="36"/>
          <w:rtl/>
        </w:rPr>
        <w:t> </w:t>
      </w:r>
      <w:hyperlink r:id="rId7" w:history="1">
        <w:r w:rsidRPr="004C2906">
          <w:rPr>
            <w:rFonts w:hint="eastAsia"/>
            <w:b/>
            <w:bCs/>
            <w:color w:val="000000"/>
            <w:sz w:val="36"/>
            <w:szCs w:val="36"/>
            <w:u w:val="single"/>
            <w:rtl/>
          </w:rPr>
          <w:t>لكان</w:t>
        </w:r>
        <w:r w:rsidRPr="004C2906">
          <w:rPr>
            <w:b/>
            <w:bCs/>
            <w:color w:val="000000"/>
            <w:sz w:val="36"/>
            <w:szCs w:val="36"/>
            <w:u w:val="single"/>
            <w:rtl/>
          </w:rPr>
          <w:t xml:space="preserve"> </w:t>
        </w:r>
        <w:r w:rsidRPr="004C2906">
          <w:rPr>
            <w:rFonts w:hint="eastAsia"/>
            <w:b/>
            <w:bCs/>
            <w:color w:val="000000"/>
            <w:sz w:val="36"/>
            <w:szCs w:val="36"/>
            <w:u w:val="single"/>
            <w:rtl/>
          </w:rPr>
          <w:t>وأخواتها</w:t>
        </w:r>
      </w:hyperlink>
      <w:r w:rsidRPr="004C2906">
        <w:rPr>
          <w:rFonts w:hint="eastAsia"/>
          <w:b/>
          <w:bCs/>
          <w:color w:val="000000"/>
          <w:sz w:val="36"/>
          <w:szCs w:val="36"/>
          <w:rtl/>
        </w:rPr>
        <w:t>،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أو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المفعول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الثاني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لـ</w:t>
      </w:r>
      <w:r w:rsidRPr="004C2906">
        <w:rPr>
          <w:b/>
          <w:bCs/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ظنّ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وأخواتها</w:t>
      </w:r>
      <w:r w:rsidRPr="004C2906">
        <w:rPr>
          <w:b/>
          <w:bCs/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هاتين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الحالتين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الخيار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تأتي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متصلاً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منفصلاً،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كنتُه</w:t>
      </w:r>
      <w:r w:rsidRPr="004C2906">
        <w:rPr>
          <w:b/>
          <w:bCs/>
          <w:color w:val="000000"/>
          <w:sz w:val="36"/>
          <w:szCs w:val="36"/>
          <w:rtl/>
        </w:rPr>
        <w:t>=</w:t>
      </w:r>
      <w:r w:rsidRPr="004C2906">
        <w:rPr>
          <w:rFonts w:hint="eastAsia"/>
          <w:color w:val="000000"/>
          <w:sz w:val="36"/>
          <w:szCs w:val="36"/>
          <w:rtl/>
        </w:rPr>
        <w:t>كنتُ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إيّاه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و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ظننتُكَه</w:t>
      </w:r>
      <w:r w:rsidRPr="004C2906">
        <w:rPr>
          <w:b/>
          <w:bCs/>
          <w:color w:val="000000"/>
          <w:sz w:val="36"/>
          <w:szCs w:val="36"/>
          <w:rtl/>
        </w:rPr>
        <w:t>=</w:t>
      </w:r>
      <w:r w:rsidRPr="004C2906">
        <w:rPr>
          <w:rFonts w:hint="eastAsia"/>
          <w:color w:val="000000"/>
          <w:sz w:val="36"/>
          <w:szCs w:val="36"/>
          <w:rtl/>
        </w:rPr>
        <w:t>ظننتُك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إيّاه</w:t>
      </w:r>
      <w:r w:rsidRPr="004C2906">
        <w:rPr>
          <w:color w:val="000000"/>
          <w:sz w:val="36"/>
          <w:szCs w:val="36"/>
          <w:rtl/>
        </w:rPr>
        <w:t>].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ج</w:t>
      </w:r>
      <w:r w:rsidRPr="004C2906">
        <w:rPr>
          <w:b/>
          <w:bCs/>
          <w:color w:val="000000"/>
          <w:sz w:val="36"/>
          <w:szCs w:val="36"/>
          <w:rtl/>
        </w:rPr>
        <w:t xml:space="preserve">-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المستتر</w:t>
      </w:r>
      <w:r w:rsidRPr="004C2906">
        <w:rPr>
          <w:b/>
          <w:bCs/>
          <w:color w:val="000000"/>
          <w:sz w:val="36"/>
          <w:szCs w:val="36"/>
          <w:rtl/>
        </w:rPr>
        <w:t>: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إذا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يُذكر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الكلام،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موقعه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ملحوظاً،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قيل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مستتر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ففي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قولك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سافِرْ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مستتر،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والتقدير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سافرْ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أنتَ</w:t>
      </w:r>
      <w:r w:rsidRPr="004C2906">
        <w:rPr>
          <w:color w:val="000000"/>
          <w:sz w:val="36"/>
          <w:szCs w:val="36"/>
          <w:rtl/>
        </w:rPr>
        <w:t>].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د</w:t>
      </w:r>
      <w:r w:rsidRPr="004C2906">
        <w:rPr>
          <w:b/>
          <w:bCs/>
          <w:color w:val="000000"/>
          <w:sz w:val="36"/>
          <w:szCs w:val="36"/>
          <w:rtl/>
        </w:rPr>
        <w:t xml:space="preserve">-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الفصل</w:t>
      </w:r>
      <w:r w:rsidRPr="004C2906">
        <w:rPr>
          <w:b/>
          <w:bCs/>
          <w:color w:val="000000"/>
          <w:sz w:val="36"/>
          <w:szCs w:val="36"/>
          <w:rtl/>
        </w:rPr>
        <w:t>: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يفصل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بين</w:t>
      </w:r>
      <w:r w:rsidRPr="004C2906">
        <w:rPr>
          <w:color w:val="000000"/>
          <w:sz w:val="36"/>
          <w:szCs w:val="36"/>
          <w:rtl/>
        </w:rPr>
        <w:t> </w:t>
      </w:r>
      <w:hyperlink r:id="rId8" w:history="1">
        <w:r w:rsidRPr="004C2906">
          <w:rPr>
            <w:rFonts w:hint="eastAsia"/>
            <w:color w:val="000000"/>
            <w:sz w:val="36"/>
            <w:szCs w:val="36"/>
            <w:u w:val="single"/>
            <w:rtl/>
          </w:rPr>
          <w:t>المبتدأ</w:t>
        </w:r>
        <w:r w:rsidRPr="004C2906">
          <w:rPr>
            <w:color w:val="000000"/>
            <w:sz w:val="36"/>
            <w:szCs w:val="36"/>
            <w:u w:val="single"/>
            <w:rtl/>
          </w:rPr>
          <w:t xml:space="preserve"> </w:t>
        </w:r>
        <w:r w:rsidRPr="004C2906">
          <w:rPr>
            <w:rFonts w:hint="eastAsia"/>
            <w:color w:val="000000"/>
            <w:sz w:val="36"/>
            <w:szCs w:val="36"/>
            <w:u w:val="single"/>
            <w:rtl/>
          </w:rPr>
          <w:t>والخبر</w:t>
        </w:r>
      </w:hyperlink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خالد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الناجح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أصله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المبتدأ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والخبر،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خالدٌ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الناجحَ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ظننت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خالداً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الناجحَ</w:t>
      </w:r>
      <w:r w:rsidRPr="004C2906">
        <w:rPr>
          <w:color w:val="000000"/>
          <w:sz w:val="36"/>
          <w:szCs w:val="36"/>
          <w:rtl/>
        </w:rPr>
        <w:t xml:space="preserve">]. </w:t>
      </w:r>
      <w:r w:rsidRPr="004C2906">
        <w:rPr>
          <w:rFonts w:hint="eastAsia"/>
          <w:color w:val="000000"/>
          <w:sz w:val="36"/>
          <w:szCs w:val="36"/>
          <w:rtl/>
        </w:rPr>
        <w:t>وليس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محل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الإعراب،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فكأنه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غير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موجود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الكلام</w:t>
      </w:r>
      <w:bookmarkStart w:id="1" w:name="_ftnref2"/>
      <w:r w:rsidRPr="004C2906">
        <w:rPr>
          <w:color w:val="000000"/>
          <w:sz w:val="36"/>
          <w:szCs w:val="36"/>
          <w:vertAlign w:val="superscript"/>
          <w:rtl/>
        </w:rPr>
        <w:fldChar w:fldCharType="begin"/>
      </w:r>
      <w:r w:rsidRPr="004C2906">
        <w:rPr>
          <w:color w:val="000000"/>
          <w:sz w:val="36"/>
          <w:szCs w:val="36"/>
          <w:vertAlign w:val="superscript"/>
          <w:rtl/>
        </w:rPr>
        <w:instrText xml:space="preserve"> </w:instrText>
      </w:r>
      <w:r w:rsidRPr="004C2906">
        <w:rPr>
          <w:color w:val="000000"/>
          <w:sz w:val="36"/>
          <w:szCs w:val="36"/>
          <w:vertAlign w:val="superscript"/>
        </w:rPr>
        <w:instrText>HYPERLINK "http://www.reefnet.gov.sy/education/kafaf/Bohoth/Damir.htm" \l "_ftn2</w:instrText>
      </w:r>
      <w:r w:rsidRPr="004C2906">
        <w:rPr>
          <w:color w:val="000000"/>
          <w:sz w:val="36"/>
          <w:szCs w:val="36"/>
          <w:vertAlign w:val="superscript"/>
          <w:rtl/>
        </w:rPr>
        <w:instrText xml:space="preserve">" </w:instrText>
      </w:r>
      <w:r w:rsidRPr="004C2906">
        <w:rPr>
          <w:color w:val="000000"/>
          <w:sz w:val="36"/>
          <w:szCs w:val="36"/>
          <w:vertAlign w:val="superscript"/>
          <w:rtl/>
        </w:rPr>
        <w:fldChar w:fldCharType="separate"/>
      </w:r>
      <w:r w:rsidRPr="004C2906">
        <w:rPr>
          <w:color w:val="000000"/>
          <w:sz w:val="36"/>
          <w:szCs w:val="36"/>
          <w:vertAlign w:val="superscript"/>
          <w:rtl/>
          <w:lang w:bidi="ar-SY"/>
        </w:rPr>
        <w:t>(</w:t>
      </w:r>
      <w:r w:rsidRPr="004C2906">
        <w:rPr>
          <w:color w:val="000000"/>
          <w:sz w:val="36"/>
          <w:szCs w:val="36"/>
          <w:vertAlign w:val="superscript"/>
          <w:rtl/>
        </w:rPr>
        <w:fldChar w:fldCharType="end"/>
      </w:r>
      <w:hyperlink r:id="rId9" w:anchor="_ftn2" w:tooltip="" w:history="1">
        <w:r w:rsidRPr="004C2906">
          <w:rPr>
            <w:color w:val="000000"/>
            <w:sz w:val="36"/>
            <w:szCs w:val="36"/>
            <w:vertAlign w:val="superscript"/>
            <w:rtl/>
            <w:lang w:bidi="ar-SY"/>
          </w:rPr>
          <w:t>2)</w:t>
        </w:r>
      </w:hyperlink>
      <w:bookmarkEnd w:id="1"/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هـ</w:t>
      </w:r>
      <w:r w:rsidRPr="004C2906">
        <w:rPr>
          <w:b/>
          <w:bCs/>
          <w:color w:val="000000"/>
          <w:sz w:val="36"/>
          <w:szCs w:val="36"/>
          <w:rtl/>
        </w:rPr>
        <w:t xml:space="preserve">-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الشأن</w:t>
      </w:r>
      <w:r w:rsidRPr="004C2906">
        <w:rPr>
          <w:b/>
          <w:bCs/>
          <w:color w:val="000000"/>
          <w:sz w:val="36"/>
          <w:szCs w:val="36"/>
          <w:rtl/>
        </w:rPr>
        <w:t>: </w:t>
      </w:r>
      <w:r w:rsidRPr="004C2906">
        <w:rPr>
          <w:rFonts w:hint="eastAsia"/>
          <w:color w:val="000000"/>
          <w:sz w:val="36"/>
          <w:szCs w:val="36"/>
          <w:rtl/>
        </w:rPr>
        <w:t>قد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يريد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العربي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تفخيم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أمر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وتعظيمه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نفس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المستمع،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فيأتي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بضمير،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جملةٌ،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تبيّن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الغرضَ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منه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فذاك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ويسمّونه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القصة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إن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مؤنثاً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ومن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أقرب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أمثلةِ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ذلك</w:t>
      </w:r>
      <w:r w:rsidRPr="004C2906">
        <w:rPr>
          <w:color w:val="000000"/>
          <w:sz w:val="36"/>
          <w:szCs w:val="36"/>
          <w:rtl/>
        </w:rPr>
        <w:t>: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قل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هُوَ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اللهُ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أحدٌ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الإخلاص</w:t>
      </w:r>
      <w:r w:rsidRPr="004C2906">
        <w:rPr>
          <w:color w:val="000000"/>
          <w:sz w:val="36"/>
          <w:szCs w:val="36"/>
          <w:rtl/>
        </w:rPr>
        <w:t xml:space="preserve"> 112/1): </w:t>
      </w:r>
      <w:r w:rsidRPr="004C2906">
        <w:rPr>
          <w:rFonts w:hint="eastAsia"/>
          <w:color w:val="000000"/>
          <w:sz w:val="36"/>
          <w:szCs w:val="36"/>
          <w:rtl/>
        </w:rPr>
        <w:t>فـ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وجملة</w:t>
      </w:r>
      <w:r w:rsidRPr="004C2906">
        <w:rPr>
          <w:color w:val="000000"/>
          <w:sz w:val="36"/>
          <w:szCs w:val="36"/>
          <w:rtl/>
        </w:rPr>
        <w:t xml:space="preserve"> [ </w:t>
      </w:r>
      <w:r w:rsidRPr="004C2906">
        <w:rPr>
          <w:rFonts w:hint="eastAsia"/>
          <w:color w:val="000000"/>
          <w:sz w:val="36"/>
          <w:szCs w:val="36"/>
          <w:rtl/>
        </w:rPr>
        <w:t>الله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أحد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بيّنت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الغرضَ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منه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و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فإنها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تعمى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الأبصار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الحج</w:t>
      </w:r>
      <w:r w:rsidRPr="004C2906">
        <w:rPr>
          <w:color w:val="000000"/>
          <w:sz w:val="36"/>
          <w:szCs w:val="36"/>
          <w:rtl/>
        </w:rPr>
        <w:t xml:space="preserve"> 22/46) </w:t>
      </w:r>
      <w:r w:rsidRPr="004C2906">
        <w:rPr>
          <w:rFonts w:hint="eastAsia"/>
          <w:color w:val="000000"/>
          <w:sz w:val="36"/>
          <w:szCs w:val="36"/>
          <w:rtl/>
        </w:rPr>
        <w:t>فـ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ها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القصة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أحكام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الشأن</w:t>
      </w:r>
      <w:r w:rsidRPr="004C2906">
        <w:rPr>
          <w:b/>
          <w:bCs/>
          <w:color w:val="000000"/>
          <w:sz w:val="36"/>
          <w:szCs w:val="36"/>
          <w:rtl/>
        </w:rPr>
        <w:t>:</w:t>
      </w:r>
    </w:p>
    <w:p w:rsidR="00D876A2" w:rsidRPr="004C2906" w:rsidRDefault="00D876A2" w:rsidP="009E44D7">
      <w:pPr>
        <w:spacing w:line="360" w:lineRule="auto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1-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مفرداً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للغائب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...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الهاء،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وهي</w:t>
      </w:r>
      <w:r w:rsidRPr="004C2906">
        <w:rPr>
          <w:color w:val="000000"/>
          <w:sz w:val="36"/>
          <w:szCs w:val="36"/>
          <w:rtl/>
        </w:rPr>
        <w:t xml:space="preserve">...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ها</w:t>
      </w:r>
      <w:r w:rsidRPr="004C2906">
        <w:rPr>
          <w:color w:val="000000"/>
          <w:sz w:val="36"/>
          <w:szCs w:val="36"/>
          <w:rtl/>
        </w:rPr>
        <w:t>].</w:t>
      </w:r>
    </w:p>
    <w:p w:rsidR="00D876A2" w:rsidRPr="004C2906" w:rsidRDefault="00D876A2" w:rsidP="009E44D7">
      <w:pPr>
        <w:spacing w:line="360" w:lineRule="auto"/>
        <w:ind w:left="425" w:hanging="425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2- </w:t>
      </w:r>
      <w:r w:rsidRPr="004C2906">
        <w:rPr>
          <w:rFonts w:hint="eastAsia"/>
          <w:color w:val="000000"/>
          <w:sz w:val="36"/>
          <w:szCs w:val="36"/>
          <w:rtl/>
        </w:rPr>
        <w:t>ولا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مبتدأ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أصله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المبتدأ،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كما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رأيت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المثالين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المتقدمين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وأمّا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الجملة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تأتي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لتبيّن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الغرض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فهي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الخبر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مرجع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الضمير</w:t>
      </w:r>
      <w:r w:rsidRPr="004C2906">
        <w:rPr>
          <w:b/>
          <w:bCs/>
          <w:color w:val="000000"/>
          <w:sz w:val="36"/>
          <w:szCs w:val="36"/>
          <w:rtl/>
        </w:rPr>
        <w:t>: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b/>
          <w:bCs/>
          <w:color w:val="000000"/>
          <w:sz w:val="36"/>
          <w:szCs w:val="36"/>
          <w:rtl/>
        </w:rPr>
        <w:t>     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الغائب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بدّ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إليه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ففي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قولك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اشتريت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كتاباً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أحبّه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الهاء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كتاباً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فإذا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صلح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أكثر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مرجع،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تعيّن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أقرب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مذكور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العبارة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ففي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قولك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مثلاً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قرأت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مجلة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وصحيفة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ثم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حفظتها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يتعيّن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يكون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الصحيفة،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لأنها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أقرب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كلمة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مجلة</w:t>
      </w:r>
      <w:r w:rsidRPr="004C2906">
        <w:rPr>
          <w:color w:val="000000"/>
          <w:sz w:val="36"/>
          <w:szCs w:val="36"/>
          <w:rtl/>
        </w:rPr>
        <w:t>].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هذا،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والأصل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يتقدم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ويتأخر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نحو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زارني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زهير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فاستقبلته</w:t>
      </w:r>
      <w:r w:rsidRPr="004C2906">
        <w:rPr>
          <w:color w:val="000000"/>
          <w:sz w:val="36"/>
          <w:szCs w:val="36"/>
          <w:rtl/>
        </w:rPr>
        <w:t xml:space="preserve">]. </w:t>
      </w:r>
      <w:r w:rsidRPr="004C2906">
        <w:rPr>
          <w:rFonts w:hint="eastAsia"/>
          <w:color w:val="000000"/>
          <w:sz w:val="36"/>
          <w:szCs w:val="36"/>
          <w:rtl/>
        </w:rPr>
        <w:t>غير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يتأخر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فالهاء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قولك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باع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دارَهُ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المالكُ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يرجع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إلى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المالك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المتأخر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لفظاً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وهذا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عربي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صحيح،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غبار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عليه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وأما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غير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الصحيح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يقال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باع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مالكُها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الدارَ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وذاك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أن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ها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يرجع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الدار،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والدار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متأخرة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لفظاً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كما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ترى،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ومتأخرة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رتبةً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أيضاً،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إذ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هي</w:t>
      </w:r>
      <w:r w:rsidRPr="004C2906">
        <w:rPr>
          <w:color w:val="000000"/>
          <w:sz w:val="36"/>
          <w:szCs w:val="36"/>
          <w:rtl/>
        </w:rPr>
        <w:t> </w:t>
      </w:r>
      <w:hyperlink r:id="rId10" w:history="1">
        <w:r w:rsidRPr="004C2906">
          <w:rPr>
            <w:rFonts w:hint="eastAsia"/>
            <w:color w:val="000000"/>
            <w:sz w:val="36"/>
            <w:szCs w:val="36"/>
            <w:u w:val="single"/>
            <w:rtl/>
          </w:rPr>
          <w:t>مفعول</w:t>
        </w:r>
        <w:r w:rsidRPr="004C2906">
          <w:rPr>
            <w:color w:val="000000"/>
            <w:sz w:val="36"/>
            <w:szCs w:val="36"/>
            <w:u w:val="single"/>
            <w:rtl/>
          </w:rPr>
          <w:t xml:space="preserve"> </w:t>
        </w:r>
        <w:r w:rsidRPr="004C2906">
          <w:rPr>
            <w:rFonts w:hint="eastAsia"/>
            <w:color w:val="000000"/>
            <w:sz w:val="36"/>
            <w:szCs w:val="36"/>
            <w:u w:val="single"/>
            <w:rtl/>
          </w:rPr>
          <w:t>به</w:t>
        </w:r>
      </w:hyperlink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ورتبةُ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المفعول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رتبة</w:t>
      </w:r>
      <w:r w:rsidRPr="004C2906">
        <w:rPr>
          <w:color w:val="000000"/>
          <w:sz w:val="36"/>
          <w:szCs w:val="36"/>
          <w:rtl/>
        </w:rPr>
        <w:t> </w:t>
      </w:r>
      <w:hyperlink r:id="rId11" w:history="1">
        <w:r w:rsidRPr="004C2906">
          <w:rPr>
            <w:rFonts w:hint="eastAsia"/>
            <w:color w:val="000000"/>
            <w:sz w:val="36"/>
            <w:szCs w:val="36"/>
            <w:u w:val="single"/>
            <w:rtl/>
          </w:rPr>
          <w:t>الفاعل</w:t>
        </w:r>
      </w:hyperlink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ورجوع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إلى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متأخر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لفظاً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ورتبةً،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غير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جائز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</w:t>
      </w:r>
    </w:p>
    <w:p w:rsidR="00D876A2" w:rsidRPr="004C2906" w:rsidRDefault="00D876A2" w:rsidP="009E44D7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4C2906">
        <w:rPr>
          <w:b/>
          <w:bCs/>
          <w:color w:val="000000"/>
          <w:sz w:val="36"/>
          <w:szCs w:val="36"/>
        </w:rPr>
        <w:t>*        *        *</w:t>
      </w:r>
    </w:p>
    <w:p w:rsidR="00D876A2" w:rsidRPr="004C2906" w:rsidRDefault="00D876A2" w:rsidP="009E44D7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4C2906">
        <w:rPr>
          <w:rFonts w:hint="eastAsia"/>
          <w:b/>
          <w:bCs/>
          <w:color w:val="000000"/>
          <w:sz w:val="36"/>
          <w:szCs w:val="36"/>
          <w:rtl/>
        </w:rPr>
        <w:t>نماذج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فصيحة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من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استعمال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الفصل،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وضمير</w:t>
      </w:r>
      <w:r w:rsidRPr="004C2906">
        <w:rPr>
          <w:b/>
          <w:bCs/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الشأن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وكنّا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نحن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الوارثين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القصص</w:t>
      </w:r>
      <w:r w:rsidRPr="004C2906">
        <w:rPr>
          <w:color w:val="000000"/>
          <w:sz w:val="36"/>
          <w:szCs w:val="36"/>
          <w:rtl/>
        </w:rPr>
        <w:t xml:space="preserve"> 28/58)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 [</w:t>
      </w:r>
      <w:r w:rsidRPr="004C2906">
        <w:rPr>
          <w:rFonts w:hint="eastAsia"/>
          <w:color w:val="000000"/>
          <w:sz w:val="36"/>
          <w:szCs w:val="36"/>
          <w:rtl/>
        </w:rPr>
        <w:t>نحن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فصل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محل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الإعراب،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</w:t>
      </w:r>
      <w:r w:rsidRPr="004C2906">
        <w:rPr>
          <w:color w:val="000000"/>
          <w:sz w:val="36"/>
          <w:szCs w:val="36"/>
          <w:rtl/>
        </w:rPr>
        <w:t>[</w:t>
      </w:r>
      <w:r w:rsidRPr="004C2906">
        <w:rPr>
          <w:rFonts w:hint="eastAsia"/>
          <w:color w:val="000000"/>
          <w:sz w:val="36"/>
          <w:szCs w:val="36"/>
          <w:rtl/>
        </w:rPr>
        <w:t>الوارثين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خبر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منصوب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بالياء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إن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هذا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الحقَّ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عندك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فأمطر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علينا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الأنفال</w:t>
      </w:r>
      <w:r w:rsidRPr="004C2906">
        <w:rPr>
          <w:color w:val="000000"/>
          <w:sz w:val="36"/>
          <w:szCs w:val="36"/>
          <w:rtl/>
        </w:rPr>
        <w:t xml:space="preserve"> 8/32)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 [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فصل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محل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الإعراب،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</w:t>
      </w:r>
      <w:r w:rsidRPr="004C2906">
        <w:rPr>
          <w:color w:val="000000"/>
          <w:sz w:val="36"/>
          <w:szCs w:val="36"/>
          <w:rtl/>
        </w:rPr>
        <w:t>[</w:t>
      </w:r>
      <w:r w:rsidRPr="004C2906">
        <w:rPr>
          <w:rFonts w:hint="eastAsia"/>
          <w:color w:val="000000"/>
          <w:sz w:val="36"/>
          <w:szCs w:val="36"/>
          <w:rtl/>
        </w:rPr>
        <w:t>الحقَّ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خبر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منصوب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بالفتحة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كنتَ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أنت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الرّقيبَ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عليهم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المائدة</w:t>
      </w:r>
      <w:r w:rsidRPr="004C2906">
        <w:rPr>
          <w:color w:val="000000"/>
          <w:sz w:val="36"/>
          <w:szCs w:val="36"/>
          <w:rtl/>
        </w:rPr>
        <w:t xml:space="preserve"> 5/117)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 [</w:t>
      </w:r>
      <w:r w:rsidRPr="004C2906">
        <w:rPr>
          <w:rFonts w:hint="eastAsia"/>
          <w:color w:val="000000"/>
          <w:sz w:val="36"/>
          <w:szCs w:val="36"/>
          <w:rtl/>
        </w:rPr>
        <w:t>أنت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فصل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محل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الإعراب</w:t>
      </w:r>
      <w:bookmarkStart w:id="2" w:name="_ftnref3"/>
      <w:r w:rsidRPr="004C2906">
        <w:rPr>
          <w:color w:val="000000"/>
          <w:sz w:val="36"/>
          <w:szCs w:val="36"/>
          <w:vertAlign w:val="superscript"/>
          <w:rtl/>
        </w:rPr>
        <w:fldChar w:fldCharType="begin"/>
      </w:r>
      <w:r w:rsidRPr="004C2906">
        <w:rPr>
          <w:color w:val="000000"/>
          <w:sz w:val="36"/>
          <w:szCs w:val="36"/>
          <w:vertAlign w:val="superscript"/>
          <w:rtl/>
        </w:rPr>
        <w:instrText xml:space="preserve"> </w:instrText>
      </w:r>
      <w:r w:rsidRPr="004C2906">
        <w:rPr>
          <w:color w:val="000000"/>
          <w:sz w:val="36"/>
          <w:szCs w:val="36"/>
          <w:vertAlign w:val="superscript"/>
        </w:rPr>
        <w:instrText>HYPERLINK "http://www.reefnet.gov.sy/education/kafaf/Bohoth/Damir.htm" \l "_ftn3</w:instrText>
      </w:r>
      <w:r w:rsidRPr="004C2906">
        <w:rPr>
          <w:color w:val="000000"/>
          <w:sz w:val="36"/>
          <w:szCs w:val="36"/>
          <w:vertAlign w:val="superscript"/>
          <w:rtl/>
        </w:rPr>
        <w:instrText xml:space="preserve">" </w:instrText>
      </w:r>
      <w:r w:rsidRPr="004C2906">
        <w:rPr>
          <w:color w:val="000000"/>
          <w:sz w:val="36"/>
          <w:szCs w:val="36"/>
          <w:vertAlign w:val="superscript"/>
          <w:rtl/>
        </w:rPr>
        <w:fldChar w:fldCharType="separate"/>
      </w:r>
      <w:r w:rsidRPr="004C2906">
        <w:rPr>
          <w:color w:val="000000"/>
          <w:sz w:val="36"/>
          <w:szCs w:val="36"/>
          <w:vertAlign w:val="superscript"/>
          <w:rtl/>
          <w:lang w:bidi="ar-SY"/>
        </w:rPr>
        <w:t>(3)</w:t>
      </w:r>
      <w:r w:rsidRPr="004C2906">
        <w:rPr>
          <w:color w:val="000000"/>
          <w:sz w:val="36"/>
          <w:szCs w:val="36"/>
          <w:vertAlign w:val="superscript"/>
          <w:rtl/>
        </w:rPr>
        <w:fldChar w:fldCharType="end"/>
      </w:r>
      <w:bookmarkEnd w:id="2"/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</w:t>
      </w:r>
      <w:r w:rsidRPr="004C2906">
        <w:rPr>
          <w:color w:val="000000"/>
          <w:sz w:val="36"/>
          <w:szCs w:val="36"/>
          <w:rtl/>
        </w:rPr>
        <w:t>[</w:t>
      </w:r>
      <w:r w:rsidRPr="004C2906">
        <w:rPr>
          <w:rFonts w:hint="eastAsia"/>
          <w:color w:val="000000"/>
          <w:sz w:val="36"/>
          <w:szCs w:val="36"/>
          <w:rtl/>
        </w:rPr>
        <w:t>الرقيبَ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خبر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>] </w:t>
      </w:r>
      <w:r w:rsidRPr="004C2906">
        <w:rPr>
          <w:rFonts w:hint="eastAsia"/>
          <w:color w:val="000000"/>
          <w:sz w:val="36"/>
          <w:szCs w:val="36"/>
          <w:rtl/>
        </w:rPr>
        <w:t>منصوب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بالفتحة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قل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الله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أحد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الإخلاص</w:t>
      </w:r>
      <w:r w:rsidRPr="004C2906">
        <w:rPr>
          <w:color w:val="000000"/>
          <w:sz w:val="36"/>
          <w:szCs w:val="36"/>
          <w:rtl/>
        </w:rPr>
        <w:t xml:space="preserve"> 112/1)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هو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مفرد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للغائب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مذكر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وهو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مبتدأ،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والجملة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خبره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إنّه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مَن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يتّقِ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ويصبر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فإنّ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اللهَ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يضيع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أجر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المحسنين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يوسف</w:t>
      </w:r>
      <w:r w:rsidRPr="004C2906">
        <w:rPr>
          <w:color w:val="000000"/>
          <w:sz w:val="36"/>
          <w:szCs w:val="36"/>
          <w:rtl/>
        </w:rPr>
        <w:t>12/90)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الهاء،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مفرد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للغائب</w:t>
      </w:r>
      <w:r w:rsidRPr="004C2906">
        <w:rPr>
          <w:color w:val="000000"/>
          <w:sz w:val="36"/>
          <w:szCs w:val="36"/>
          <w:rtl/>
        </w:rPr>
        <w:t xml:space="preserve"> - </w:t>
      </w:r>
      <w:r w:rsidRPr="004C2906">
        <w:rPr>
          <w:rFonts w:hint="eastAsia"/>
          <w:color w:val="000000"/>
          <w:sz w:val="36"/>
          <w:szCs w:val="36"/>
          <w:rtl/>
        </w:rPr>
        <w:t>مذكر،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اسم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إنّ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(</w:t>
      </w:r>
      <w:r w:rsidRPr="004C2906">
        <w:rPr>
          <w:rFonts w:hint="eastAsia"/>
          <w:color w:val="000000"/>
          <w:sz w:val="36"/>
          <w:szCs w:val="36"/>
          <w:rtl/>
        </w:rPr>
        <w:t>أي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أصله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المبتدأ،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إذ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مبتدأً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قبل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دخول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إنّ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عليه</w:t>
      </w:r>
      <w:r w:rsidRPr="004C2906">
        <w:rPr>
          <w:color w:val="000000"/>
          <w:sz w:val="36"/>
          <w:szCs w:val="36"/>
          <w:rtl/>
        </w:rPr>
        <w:t xml:space="preserve">) </w:t>
      </w:r>
      <w:r w:rsidRPr="004C2906">
        <w:rPr>
          <w:rFonts w:hint="eastAsia"/>
          <w:color w:val="000000"/>
          <w:sz w:val="36"/>
          <w:szCs w:val="36"/>
          <w:rtl/>
        </w:rPr>
        <w:t>والجملة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خبره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color w:val="000000"/>
          <w:sz w:val="36"/>
          <w:szCs w:val="36"/>
        </w:rPr>
        <w:t>]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فإنّها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لا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تعمى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الأبصار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ولكن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تعمى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القلوب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التي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في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الصدور</w:t>
      </w:r>
      <w:r w:rsidRPr="004C2906">
        <w:rPr>
          <w:color w:val="000000"/>
          <w:sz w:val="36"/>
          <w:szCs w:val="36"/>
        </w:rPr>
        <w:t>[</w:t>
      </w:r>
      <w:r w:rsidRPr="004C2906">
        <w:rPr>
          <w:color w:val="000000"/>
          <w:sz w:val="36"/>
          <w:szCs w:val="36"/>
          <w:rtl/>
        </w:rPr>
        <w:t> (</w:t>
      </w:r>
      <w:r w:rsidRPr="004C2906">
        <w:rPr>
          <w:rFonts w:hint="eastAsia"/>
          <w:color w:val="000000"/>
          <w:sz w:val="36"/>
          <w:szCs w:val="36"/>
          <w:rtl/>
        </w:rPr>
        <w:t>الحج</w:t>
      </w:r>
      <w:r w:rsidRPr="004C2906">
        <w:rPr>
          <w:color w:val="000000"/>
          <w:sz w:val="36"/>
          <w:szCs w:val="36"/>
          <w:rtl/>
        </w:rPr>
        <w:t xml:space="preserve"> 22/46)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القصة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ها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مفرد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للغائب،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مؤنث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اسم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إنّ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(</w:t>
      </w:r>
      <w:r w:rsidRPr="004C2906">
        <w:rPr>
          <w:rFonts w:hint="eastAsia"/>
          <w:color w:val="000000"/>
          <w:sz w:val="36"/>
          <w:szCs w:val="36"/>
          <w:rtl/>
        </w:rPr>
        <w:t>أي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أصله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المبتدأ،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إذ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مبتدأً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قبل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دخول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إنّ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عليه</w:t>
      </w:r>
      <w:r w:rsidRPr="004C2906">
        <w:rPr>
          <w:color w:val="000000"/>
          <w:sz w:val="36"/>
          <w:szCs w:val="36"/>
          <w:rtl/>
        </w:rPr>
        <w:t xml:space="preserve">) </w:t>
      </w:r>
      <w:r w:rsidRPr="004C2906">
        <w:rPr>
          <w:rFonts w:hint="eastAsia"/>
          <w:color w:val="000000"/>
          <w:sz w:val="36"/>
          <w:szCs w:val="36"/>
          <w:rtl/>
        </w:rPr>
        <w:t>والجملة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خبره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ind w:left="283" w:hanging="283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·   </w:t>
      </w:r>
      <w:r w:rsidRPr="004C2906">
        <w:rPr>
          <w:rFonts w:hint="eastAsia"/>
          <w:color w:val="000000"/>
          <w:sz w:val="36"/>
          <w:szCs w:val="36"/>
          <w:rtl/>
        </w:rPr>
        <w:t>قال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أبو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خراش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الهذلي</w:t>
      </w:r>
      <w:r w:rsidRPr="004C2906">
        <w:rPr>
          <w:color w:val="000000"/>
          <w:sz w:val="36"/>
          <w:szCs w:val="36"/>
          <w:rtl/>
        </w:rPr>
        <w:t xml:space="preserve"> (</w:t>
      </w:r>
      <w:r w:rsidRPr="004C2906">
        <w:rPr>
          <w:rFonts w:hint="eastAsia"/>
          <w:color w:val="000000"/>
          <w:sz w:val="36"/>
          <w:szCs w:val="36"/>
          <w:rtl/>
        </w:rPr>
        <w:t>شرح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المفصل</w:t>
      </w:r>
      <w:r w:rsidRPr="004C2906">
        <w:rPr>
          <w:color w:val="000000"/>
          <w:sz w:val="36"/>
          <w:szCs w:val="36"/>
          <w:rtl/>
        </w:rPr>
        <w:t xml:space="preserve"> 3/117):</w:t>
      </w:r>
    </w:p>
    <w:p w:rsidR="00D876A2" w:rsidRPr="004C2906" w:rsidRDefault="00D876A2" w:rsidP="009E44D7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4C2906">
        <w:rPr>
          <w:rFonts w:hint="eastAsia"/>
          <w:color w:val="000000"/>
          <w:sz w:val="36"/>
          <w:szCs w:val="36"/>
          <w:rtl/>
        </w:rPr>
        <w:t>على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b/>
          <w:bCs/>
          <w:color w:val="000000"/>
          <w:sz w:val="36"/>
          <w:szCs w:val="36"/>
          <w:rtl/>
        </w:rPr>
        <w:t>أنّها</w:t>
      </w:r>
      <w:r w:rsidRPr="004C2906">
        <w:rPr>
          <w:color w:val="000000"/>
          <w:sz w:val="36"/>
          <w:szCs w:val="36"/>
          <w:rtl/>
        </w:rPr>
        <w:t> </w:t>
      </w:r>
      <w:r w:rsidRPr="004C2906">
        <w:rPr>
          <w:rFonts w:hint="eastAsia"/>
          <w:color w:val="000000"/>
          <w:sz w:val="36"/>
          <w:szCs w:val="36"/>
          <w:rtl/>
        </w:rPr>
        <w:t>تَعْفُو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الكُلومُ،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وإنما</w:t>
      </w:r>
      <w:r w:rsidRPr="004C2906">
        <w:rPr>
          <w:color w:val="000000"/>
          <w:sz w:val="36"/>
          <w:szCs w:val="36"/>
          <w:rtl/>
        </w:rPr>
        <w:t xml:space="preserve">        </w:t>
      </w:r>
      <w:r w:rsidRPr="004C2906">
        <w:rPr>
          <w:rFonts w:hint="eastAsia"/>
          <w:color w:val="000000"/>
          <w:sz w:val="36"/>
          <w:szCs w:val="36"/>
          <w:rtl/>
        </w:rPr>
        <w:t>نُوَكَّلُ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بالأدْنى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وإنْ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جَلَّ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ما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يَمْضِي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    (</w:t>
      </w:r>
      <w:r w:rsidRPr="004C2906">
        <w:rPr>
          <w:rFonts w:hint="eastAsia"/>
          <w:color w:val="000000"/>
          <w:sz w:val="36"/>
          <w:szCs w:val="36"/>
          <w:rtl/>
        </w:rPr>
        <w:t>الكلوم</w:t>
      </w:r>
      <w:r w:rsidRPr="004C2906">
        <w:rPr>
          <w:color w:val="000000"/>
          <w:sz w:val="36"/>
          <w:szCs w:val="36"/>
          <w:rtl/>
        </w:rPr>
        <w:t xml:space="preserve">: </w:t>
      </w:r>
      <w:r w:rsidRPr="004C2906">
        <w:rPr>
          <w:rFonts w:hint="eastAsia"/>
          <w:color w:val="000000"/>
          <w:sz w:val="36"/>
          <w:szCs w:val="36"/>
          <w:rtl/>
        </w:rPr>
        <w:t>الجروح</w:t>
      </w:r>
      <w:r w:rsidRPr="004C2906">
        <w:rPr>
          <w:color w:val="000000"/>
          <w:sz w:val="36"/>
          <w:szCs w:val="36"/>
          <w:rtl/>
        </w:rPr>
        <w:t>)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 xml:space="preserve">     </w:t>
      </w:r>
      <w:r w:rsidRPr="004C2906">
        <w:rPr>
          <w:rFonts w:hint="eastAsia"/>
          <w:color w:val="000000"/>
          <w:sz w:val="36"/>
          <w:szCs w:val="36"/>
          <w:rtl/>
        </w:rPr>
        <w:t>ضمير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الشأن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أو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القصة</w:t>
      </w:r>
      <w:r w:rsidRPr="004C2906">
        <w:rPr>
          <w:color w:val="000000"/>
          <w:sz w:val="36"/>
          <w:szCs w:val="36"/>
          <w:rtl/>
        </w:rPr>
        <w:t>: [</w:t>
      </w:r>
      <w:r w:rsidRPr="004C2906">
        <w:rPr>
          <w:rFonts w:hint="eastAsia"/>
          <w:color w:val="000000"/>
          <w:sz w:val="36"/>
          <w:szCs w:val="36"/>
          <w:rtl/>
        </w:rPr>
        <w:t>ها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مفرد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للغائب،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مؤنث</w:t>
      </w:r>
      <w:r w:rsidRPr="004C2906">
        <w:rPr>
          <w:color w:val="000000"/>
          <w:sz w:val="36"/>
          <w:szCs w:val="36"/>
          <w:rtl/>
        </w:rPr>
        <w:t xml:space="preserve">. </w:t>
      </w:r>
      <w:r w:rsidRPr="004C2906">
        <w:rPr>
          <w:rFonts w:hint="eastAsia"/>
          <w:color w:val="000000"/>
          <w:sz w:val="36"/>
          <w:szCs w:val="36"/>
          <w:rtl/>
        </w:rPr>
        <w:t>اسم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أنّ</w:t>
      </w:r>
      <w:r w:rsidRPr="004C2906">
        <w:rPr>
          <w:color w:val="000000"/>
          <w:sz w:val="36"/>
          <w:szCs w:val="36"/>
          <w:rtl/>
        </w:rPr>
        <w:t>]</w:t>
      </w:r>
      <w:r w:rsidRPr="004C2906">
        <w:rPr>
          <w:rFonts w:hint="eastAsia"/>
          <w:color w:val="000000"/>
          <w:sz w:val="36"/>
          <w:szCs w:val="36"/>
          <w:rtl/>
        </w:rPr>
        <w:t>،</w:t>
      </w:r>
      <w:r w:rsidRPr="004C2906">
        <w:rPr>
          <w:color w:val="000000"/>
          <w:sz w:val="36"/>
          <w:szCs w:val="36"/>
          <w:rtl/>
        </w:rPr>
        <w:t xml:space="preserve"> (</w:t>
      </w:r>
      <w:r w:rsidRPr="004C2906">
        <w:rPr>
          <w:rFonts w:hint="eastAsia"/>
          <w:color w:val="000000"/>
          <w:sz w:val="36"/>
          <w:szCs w:val="36"/>
          <w:rtl/>
        </w:rPr>
        <w:t>أي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أصله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المبتدأ،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إذ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كان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مبتدأً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قبل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دخول</w:t>
      </w:r>
      <w:r w:rsidRPr="004C2906">
        <w:rPr>
          <w:color w:val="000000"/>
          <w:sz w:val="36"/>
          <w:szCs w:val="36"/>
          <w:rtl/>
        </w:rPr>
        <w:t xml:space="preserve"> [</w:t>
      </w:r>
      <w:r w:rsidRPr="004C2906">
        <w:rPr>
          <w:rFonts w:hint="eastAsia"/>
          <w:color w:val="000000"/>
          <w:sz w:val="36"/>
          <w:szCs w:val="36"/>
          <w:rtl/>
        </w:rPr>
        <w:t>أنّ</w:t>
      </w:r>
      <w:r w:rsidRPr="004C2906">
        <w:rPr>
          <w:color w:val="000000"/>
          <w:sz w:val="36"/>
          <w:szCs w:val="36"/>
          <w:rtl/>
        </w:rPr>
        <w:t xml:space="preserve">] </w:t>
      </w:r>
      <w:r w:rsidRPr="004C2906">
        <w:rPr>
          <w:rFonts w:hint="eastAsia"/>
          <w:color w:val="000000"/>
          <w:sz w:val="36"/>
          <w:szCs w:val="36"/>
          <w:rtl/>
        </w:rPr>
        <w:t>عليه</w:t>
      </w:r>
      <w:r w:rsidRPr="004C2906">
        <w:rPr>
          <w:color w:val="000000"/>
          <w:sz w:val="36"/>
          <w:szCs w:val="36"/>
          <w:rtl/>
        </w:rPr>
        <w:t xml:space="preserve">) </w:t>
      </w:r>
      <w:r w:rsidRPr="004C2906">
        <w:rPr>
          <w:rFonts w:hint="eastAsia"/>
          <w:color w:val="000000"/>
          <w:sz w:val="36"/>
          <w:szCs w:val="36"/>
          <w:rtl/>
        </w:rPr>
        <w:t>والجملة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بعده</w:t>
      </w:r>
      <w:r w:rsidRPr="004C2906">
        <w:rPr>
          <w:color w:val="000000"/>
          <w:sz w:val="36"/>
          <w:szCs w:val="36"/>
          <w:rtl/>
        </w:rPr>
        <w:t xml:space="preserve"> </w:t>
      </w:r>
      <w:r w:rsidRPr="004C2906">
        <w:rPr>
          <w:rFonts w:hint="eastAsia"/>
          <w:color w:val="000000"/>
          <w:sz w:val="36"/>
          <w:szCs w:val="36"/>
          <w:rtl/>
        </w:rPr>
        <w:t>خبره</w:t>
      </w:r>
      <w:r w:rsidRPr="004C2906">
        <w:rPr>
          <w:color w:val="000000"/>
          <w:sz w:val="36"/>
          <w:szCs w:val="36"/>
          <w:rtl/>
        </w:rPr>
        <w:t>.</w:t>
      </w:r>
    </w:p>
    <w:p w:rsidR="00D876A2" w:rsidRPr="004C2906" w:rsidRDefault="00D876A2" w:rsidP="009E44D7">
      <w:pPr>
        <w:spacing w:line="360" w:lineRule="auto"/>
        <w:jc w:val="both"/>
        <w:rPr>
          <w:color w:val="000000"/>
          <w:sz w:val="36"/>
          <w:szCs w:val="36"/>
          <w:rtl/>
        </w:rPr>
      </w:pPr>
      <w:r w:rsidRPr="004C2906">
        <w:rPr>
          <w:color w:val="000000"/>
          <w:sz w:val="36"/>
          <w:szCs w:val="36"/>
          <w:rtl/>
        </w:rPr>
        <w:t> </w:t>
      </w:r>
    </w:p>
    <w:p w:rsidR="00D876A2" w:rsidRPr="004C2906" w:rsidRDefault="00D876A2" w:rsidP="009E44D7">
      <w:pPr>
        <w:spacing w:line="360" w:lineRule="auto"/>
        <w:jc w:val="center"/>
        <w:rPr>
          <w:color w:val="000000"/>
          <w:sz w:val="36"/>
          <w:szCs w:val="36"/>
          <w:rtl/>
        </w:rPr>
      </w:pPr>
      <w:r w:rsidRPr="004C2906">
        <w:rPr>
          <w:b/>
          <w:bCs/>
          <w:color w:val="000000"/>
          <w:sz w:val="36"/>
          <w:szCs w:val="36"/>
        </w:rPr>
        <w:t>*        *        *</w:t>
      </w:r>
    </w:p>
    <w:p w:rsidR="00D876A2" w:rsidRDefault="00D876A2" w:rsidP="009E44D7">
      <w:pPr>
        <w:spacing w:line="360" w:lineRule="auto"/>
        <w:rPr>
          <w:color w:val="000000"/>
          <w:sz w:val="36"/>
          <w:szCs w:val="36"/>
          <w:lang w:bidi="ar-IQ"/>
        </w:rPr>
      </w:pPr>
    </w:p>
    <w:p w:rsidR="00D876A2" w:rsidRPr="004C2906" w:rsidRDefault="00D876A2" w:rsidP="009E44D7">
      <w:pPr>
        <w:rPr>
          <w:sz w:val="36"/>
          <w:szCs w:val="36"/>
          <w:lang w:bidi="ar-IQ"/>
        </w:rPr>
      </w:pPr>
    </w:p>
    <w:p w:rsidR="00D876A2" w:rsidRPr="004C1E45" w:rsidRDefault="00D876A2" w:rsidP="004C1E45">
      <w:pPr>
        <w:rPr>
          <w:lang w:bidi="ar-IQ"/>
        </w:rPr>
      </w:pPr>
    </w:p>
    <w:sectPr w:rsidR="00D876A2" w:rsidRPr="004C1E45" w:rsidSect="00B35612">
      <w:headerReference w:type="default" r:id="rId12"/>
      <w:footerReference w:type="even" r:id="rId13"/>
      <w:footerReference w:type="default" r:id="rId14"/>
      <w:footnotePr>
        <w:numRestart w:val="eachPage"/>
      </w:footnotePr>
      <w:pgSz w:w="11906" w:h="16838"/>
      <w:pgMar w:top="1440" w:right="1800" w:bottom="1440" w:left="1800" w:header="708" w:footer="708" w:gutter="0"/>
      <w:pgNumType w:start="1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A2" w:rsidRDefault="00D876A2" w:rsidP="00893FD8">
      <w:pPr>
        <w:spacing w:after="0" w:line="240" w:lineRule="auto"/>
      </w:pPr>
      <w:r>
        <w:separator/>
      </w:r>
    </w:p>
  </w:endnote>
  <w:endnote w:type="continuationSeparator" w:id="0">
    <w:p w:rsidR="00D876A2" w:rsidRDefault="00D876A2" w:rsidP="0089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6A2" w:rsidRDefault="00D876A2" w:rsidP="00151A66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76A2" w:rsidRDefault="00D876A2" w:rsidP="00CE2E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250"/>
      <w:gridCol w:w="8272"/>
    </w:tblGrid>
    <w:tr w:rsidR="00D876A2" w:rsidRPr="004143AC" w:rsidTr="00846C63">
      <w:tc>
        <w:tcPr>
          <w:tcW w:w="250" w:type="dxa"/>
          <w:tcBorders>
            <w:top w:val="single" w:sz="18" w:space="0" w:color="808080"/>
          </w:tcBorders>
        </w:tcPr>
        <w:p w:rsidR="00D876A2" w:rsidRPr="000C6174" w:rsidRDefault="00D876A2" w:rsidP="00166119">
          <w:pPr>
            <w:pStyle w:val="Footer"/>
            <w:jc w:val="center"/>
            <w:rPr>
              <w:rFonts w:cs="Simplified Arabic"/>
              <w:b/>
              <w:bCs/>
              <w:color w:val="4F81BD"/>
              <w:sz w:val="28"/>
              <w:szCs w:val="28"/>
            </w:rPr>
          </w:pPr>
        </w:p>
      </w:tc>
      <w:tc>
        <w:tcPr>
          <w:tcW w:w="8272" w:type="dxa"/>
          <w:tcBorders>
            <w:top w:val="single" w:sz="18" w:space="0" w:color="808080"/>
          </w:tcBorders>
        </w:tcPr>
        <w:p w:rsidR="00D876A2" w:rsidRPr="000C6174" w:rsidRDefault="00D876A2" w:rsidP="00166119">
          <w:pPr>
            <w:pStyle w:val="Footer"/>
            <w:jc w:val="center"/>
            <w:rPr>
              <w:rFonts w:cs="Simplified Arabic"/>
              <w:sz w:val="28"/>
              <w:szCs w:val="28"/>
              <w:lang w:bidi="ar-IQ"/>
            </w:rPr>
          </w:pPr>
          <w:r w:rsidRPr="000C6174">
            <w:rPr>
              <w:rFonts w:cs="Simplified Arabic"/>
              <w:sz w:val="28"/>
              <w:szCs w:val="28"/>
              <w:rtl/>
            </w:rPr>
            <w:t xml:space="preserve">أ.م.د. </w:t>
          </w:r>
          <w:r>
            <w:rPr>
              <w:rFonts w:cs="Simplified Arabic"/>
              <w:sz w:val="28"/>
              <w:szCs w:val="28"/>
              <w:rtl/>
            </w:rPr>
            <w:t xml:space="preserve">مراد يوسف علوان </w:t>
          </w:r>
          <w:r>
            <w:rPr>
              <w:rFonts w:cs="Simplified Arabic"/>
              <w:sz w:val="28"/>
              <w:szCs w:val="28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اللغة العربية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 قسم الفنون المسرحية 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المرحلة الاولى</w:t>
          </w:r>
        </w:p>
      </w:tc>
    </w:tr>
  </w:tbl>
  <w:p w:rsidR="00D876A2" w:rsidRPr="000C6174" w:rsidRDefault="00D876A2" w:rsidP="00166119">
    <w:pPr>
      <w:pStyle w:val="Footer"/>
      <w:jc w:val="center"/>
      <w:rPr>
        <w:rFonts w:cs="Simplified Arabic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A2" w:rsidRDefault="00D876A2" w:rsidP="00893FD8">
      <w:pPr>
        <w:spacing w:after="0" w:line="240" w:lineRule="auto"/>
      </w:pPr>
      <w:r>
        <w:separator/>
      </w:r>
    </w:p>
  </w:footnote>
  <w:footnote w:type="continuationSeparator" w:id="0">
    <w:p w:rsidR="00D876A2" w:rsidRDefault="00D876A2" w:rsidP="0089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438"/>
      <w:gridCol w:w="1098"/>
    </w:tblGrid>
    <w:tr w:rsidR="00D876A2" w:rsidRPr="004143AC" w:rsidTr="00846C63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D876A2" w:rsidRPr="00632935" w:rsidRDefault="00D876A2" w:rsidP="00846C63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r w:rsidRPr="004143AC">
            <w:object w:dxaOrig="5010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0.5pt;height:67.5pt" o:ole="">
                <v:imagedata r:id="rId1" o:title=""/>
              </v:shape>
              <o:OLEObject Type="Embed" ProgID="PBrush" ShapeID="_x0000_i1026" DrawAspect="Content" ObjectID="_1469905888" r:id="rId2"/>
            </w:objec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D876A2" w:rsidRDefault="00D876A2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  <w:t>2014</w:t>
          </w:r>
        </w:p>
        <w:p w:rsidR="00D876A2" w:rsidRPr="00632935" w:rsidRDefault="00D876A2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lang w:bidi="ar-IQ"/>
            </w:rPr>
          </w:pPr>
        </w:p>
      </w:tc>
    </w:tr>
  </w:tbl>
  <w:p w:rsidR="00D876A2" w:rsidRDefault="00D876A2" w:rsidP="00965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839"/>
    <w:multiLevelType w:val="hybridMultilevel"/>
    <w:tmpl w:val="340641EC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">
    <w:nsid w:val="698C5BD5"/>
    <w:multiLevelType w:val="hybridMultilevel"/>
    <w:tmpl w:val="9C70F7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D8"/>
    <w:rsid w:val="00072F5A"/>
    <w:rsid w:val="000A21BE"/>
    <w:rsid w:val="000C6174"/>
    <w:rsid w:val="00130E43"/>
    <w:rsid w:val="00151A66"/>
    <w:rsid w:val="00166119"/>
    <w:rsid w:val="002600C2"/>
    <w:rsid w:val="002C55E7"/>
    <w:rsid w:val="004143AC"/>
    <w:rsid w:val="00453CA4"/>
    <w:rsid w:val="004A2A26"/>
    <w:rsid w:val="004C1E45"/>
    <w:rsid w:val="004C2906"/>
    <w:rsid w:val="0056386E"/>
    <w:rsid w:val="005F62E3"/>
    <w:rsid w:val="00632935"/>
    <w:rsid w:val="007722E3"/>
    <w:rsid w:val="007772BA"/>
    <w:rsid w:val="00846C63"/>
    <w:rsid w:val="00893FD8"/>
    <w:rsid w:val="009657E3"/>
    <w:rsid w:val="009C0BE0"/>
    <w:rsid w:val="009E44D7"/>
    <w:rsid w:val="00A312E1"/>
    <w:rsid w:val="00A74A30"/>
    <w:rsid w:val="00AA52B3"/>
    <w:rsid w:val="00AD2234"/>
    <w:rsid w:val="00B07758"/>
    <w:rsid w:val="00B35612"/>
    <w:rsid w:val="00C63AA4"/>
    <w:rsid w:val="00C73B67"/>
    <w:rsid w:val="00CE2E91"/>
    <w:rsid w:val="00CE3212"/>
    <w:rsid w:val="00D33FE4"/>
    <w:rsid w:val="00D876A2"/>
    <w:rsid w:val="00DB380F"/>
    <w:rsid w:val="00DC0BE3"/>
    <w:rsid w:val="00F06D83"/>
    <w:rsid w:val="00F9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4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FD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D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3FD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93FD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3FD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93FD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65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7E3"/>
    <w:rPr>
      <w:rFonts w:cs="Times New Roman"/>
    </w:rPr>
  </w:style>
  <w:style w:type="character" w:styleId="Hyperlink">
    <w:name w:val="Hyperlink"/>
    <w:basedOn w:val="DefaultParagraphFont"/>
    <w:uiPriority w:val="99"/>
    <w:rsid w:val="00A74A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fnet.gov.sy/education/kafaf/Bohoth/MubtadaKhabar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efnet.gov.sy/education/kafaf/Bohoth/KanaAkhawatuha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efnet.gov.sy/education/kafaf/Bohoth/Fael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efnet.gov.sy/education/kafaf/Bohoth/MafolBeh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efnet.gov.sy/education/kafaf/Bohoth/Damir.ht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653</Words>
  <Characters>3726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الفاعل</dc:title>
  <dc:subject/>
  <dc:creator>Aden</dc:creator>
  <cp:keywords/>
  <dc:description/>
  <cp:lastModifiedBy>user</cp:lastModifiedBy>
  <cp:revision>2</cp:revision>
  <dcterms:created xsi:type="dcterms:W3CDTF">2014-08-18T19:25:00Z</dcterms:created>
  <dcterms:modified xsi:type="dcterms:W3CDTF">2014-08-18T19:25:00Z</dcterms:modified>
</cp:coreProperties>
</file>