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631" w:rsidRDefault="00D85B8A">
      <w:pPr>
        <w:rPr>
          <w:rtl/>
          <w:lang w:bidi="ar-IQ"/>
        </w:rPr>
      </w:pPr>
      <w:r>
        <w:rPr>
          <w:rFonts w:hint="cs"/>
          <w:rtl/>
          <w:lang w:bidi="ar-IQ"/>
        </w:rPr>
        <w:t xml:space="preserve">المرحلة الثالثة            </w:t>
      </w:r>
      <w:proofErr w:type="spellStart"/>
      <w:r>
        <w:rPr>
          <w:rFonts w:hint="cs"/>
          <w:rtl/>
          <w:lang w:bidi="ar-IQ"/>
        </w:rPr>
        <w:t>فسلجة</w:t>
      </w:r>
      <w:proofErr w:type="spellEnd"/>
      <w:r>
        <w:rPr>
          <w:rFonts w:hint="cs"/>
          <w:rtl/>
          <w:lang w:bidi="ar-IQ"/>
        </w:rPr>
        <w:t xml:space="preserve"> حيوانية عملي              أ.م شيماء عبيد عبدالله </w:t>
      </w:r>
    </w:p>
    <w:p w:rsidR="00D85B8A" w:rsidRDefault="00D85B8A">
      <w:pPr>
        <w:rPr>
          <w:rtl/>
          <w:lang w:bidi="ar-IQ"/>
        </w:rPr>
      </w:pPr>
      <w:r>
        <w:rPr>
          <w:rFonts w:hint="cs"/>
          <w:rtl/>
          <w:lang w:bidi="ar-IQ"/>
        </w:rPr>
        <w:t xml:space="preserve">التخطيط القلبي </w:t>
      </w:r>
      <w:r>
        <w:rPr>
          <w:lang w:bidi="ar-IQ"/>
        </w:rPr>
        <w:t xml:space="preserve">Electrocardiograph   ( ECG)           </w:t>
      </w:r>
      <w:r>
        <w:rPr>
          <w:rFonts w:hint="cs"/>
          <w:rtl/>
          <w:lang w:bidi="ar-IQ"/>
        </w:rPr>
        <w:t xml:space="preserve"> </w:t>
      </w:r>
    </w:p>
    <w:p w:rsidR="00D85B8A" w:rsidRDefault="00D85B8A">
      <w:pPr>
        <w:rPr>
          <w:rtl/>
          <w:lang w:bidi="ar-IQ"/>
        </w:rPr>
      </w:pPr>
      <w:r>
        <w:rPr>
          <w:rFonts w:hint="cs"/>
          <w:rtl/>
          <w:lang w:bidi="ar-IQ"/>
        </w:rPr>
        <w:t>ان نبض القلب هو بالطبع تقلص وانبساط في الجدران العضلية لهذا العضو والتقلص العضلي هو عبارة عن تغيير في الجهد الكهربائي على جانبي اغشية الالياف العضلية .</w:t>
      </w:r>
    </w:p>
    <w:p w:rsidR="00D85B8A" w:rsidRDefault="00D85B8A">
      <w:pPr>
        <w:rPr>
          <w:rtl/>
          <w:lang w:bidi="ar-IQ"/>
        </w:rPr>
      </w:pPr>
      <w:r>
        <w:rPr>
          <w:rFonts w:hint="cs"/>
          <w:rtl/>
          <w:lang w:bidi="ar-IQ"/>
        </w:rPr>
        <w:t xml:space="preserve">لذلك يستخدم عمليا فحص </w:t>
      </w:r>
      <w:r>
        <w:rPr>
          <w:lang w:bidi="ar-IQ"/>
        </w:rPr>
        <w:t>ECG</w:t>
      </w:r>
      <w:r>
        <w:rPr>
          <w:rFonts w:hint="cs"/>
          <w:rtl/>
          <w:lang w:bidi="ar-IQ"/>
        </w:rPr>
        <w:t xml:space="preserve"> الذي يعطي صورة عن الفعالية الكهربائية للقلب والاختلالات المرافقة للحوادث الكهربائية الغير طبيعية والتي تؤثر بالنتيجة في اداء القلب .</w:t>
      </w:r>
    </w:p>
    <w:p w:rsidR="00D85B8A" w:rsidRDefault="00D85B8A" w:rsidP="00D85B8A">
      <w:pPr>
        <w:rPr>
          <w:rtl/>
          <w:lang w:bidi="ar-IQ"/>
        </w:rPr>
      </w:pPr>
      <w:r>
        <w:rPr>
          <w:rFonts w:hint="cs"/>
          <w:rtl/>
          <w:lang w:bidi="ar-IQ"/>
        </w:rPr>
        <w:t xml:space="preserve">القلب من الناحية التشريحية وكما وضحن سابقاً يتألف من اربع ردهات وهي الاذين الايمن والايسر والبطين الايمن والايسر لكن من الناحية الكهربائية فأنه يتكون من </w:t>
      </w:r>
      <w:proofErr w:type="spellStart"/>
      <w:r>
        <w:rPr>
          <w:rFonts w:hint="cs"/>
          <w:rtl/>
          <w:lang w:bidi="ar-IQ"/>
        </w:rPr>
        <w:t>وعائين</w:t>
      </w:r>
      <w:proofErr w:type="spellEnd"/>
      <w:r>
        <w:rPr>
          <w:rFonts w:hint="cs"/>
          <w:rtl/>
          <w:lang w:bidi="ar-IQ"/>
        </w:rPr>
        <w:t xml:space="preserve"> هما جزء علوي متمثل </w:t>
      </w:r>
      <w:proofErr w:type="spellStart"/>
      <w:r>
        <w:rPr>
          <w:rFonts w:hint="cs"/>
          <w:rtl/>
          <w:lang w:bidi="ar-IQ"/>
        </w:rPr>
        <w:t>بالاذينان</w:t>
      </w:r>
      <w:proofErr w:type="spellEnd"/>
      <w:r>
        <w:rPr>
          <w:rFonts w:hint="cs"/>
          <w:rtl/>
          <w:lang w:bidi="ar-IQ"/>
        </w:rPr>
        <w:t xml:space="preserve"> وجزء سفلي متمثل </w:t>
      </w:r>
      <w:proofErr w:type="spellStart"/>
      <w:r>
        <w:rPr>
          <w:rFonts w:hint="cs"/>
          <w:rtl/>
          <w:lang w:bidi="ar-IQ"/>
        </w:rPr>
        <w:t>بالبطينان</w:t>
      </w:r>
      <w:proofErr w:type="spellEnd"/>
      <w:r>
        <w:rPr>
          <w:rFonts w:hint="cs"/>
          <w:rtl/>
          <w:lang w:bidi="ar-IQ"/>
        </w:rPr>
        <w:t xml:space="preserve"> وذلك بسبب ان تقلص الاذينان يكون بالتناوب مع البطينان .</w:t>
      </w:r>
    </w:p>
    <w:p w:rsidR="00D85B8A" w:rsidRDefault="008F65AA" w:rsidP="005F6689">
      <w:pPr>
        <w:rPr>
          <w:rtl/>
          <w:lang w:bidi="ar-IQ"/>
        </w:rPr>
      </w:pPr>
      <w:r>
        <w:rPr>
          <w:rFonts w:hint="cs"/>
          <w:rtl/>
          <w:lang w:bidi="ar-IQ"/>
        </w:rPr>
        <w:t xml:space="preserve">يبدأ النبض او الشحنة الكهربائية في قلب البائن في كتلة من الانسجة المتحورة الواقعة عند اتصال الاجوف العلوي الايمن </w:t>
      </w:r>
      <w:proofErr w:type="spellStart"/>
      <w:r>
        <w:rPr>
          <w:rFonts w:hint="cs"/>
          <w:rtl/>
          <w:lang w:bidi="ar-IQ"/>
        </w:rPr>
        <w:t>بالاذين</w:t>
      </w:r>
      <w:proofErr w:type="spellEnd"/>
      <w:r>
        <w:rPr>
          <w:rFonts w:hint="cs"/>
          <w:rtl/>
          <w:lang w:bidi="ar-IQ"/>
        </w:rPr>
        <w:t xml:space="preserve"> الايمن يدعى هذا التركيب بالعقدة </w:t>
      </w:r>
      <w:proofErr w:type="spellStart"/>
      <w:r>
        <w:rPr>
          <w:rFonts w:hint="cs"/>
          <w:rtl/>
          <w:lang w:bidi="ar-IQ"/>
        </w:rPr>
        <w:t>الجيبية</w:t>
      </w:r>
      <w:proofErr w:type="spellEnd"/>
      <w:r>
        <w:rPr>
          <w:rFonts w:hint="cs"/>
          <w:rtl/>
          <w:lang w:bidi="ar-IQ"/>
        </w:rPr>
        <w:t xml:space="preserve"> </w:t>
      </w:r>
      <w:r>
        <w:rPr>
          <w:rtl/>
          <w:lang w:bidi="ar-IQ"/>
        </w:rPr>
        <w:t>–</w:t>
      </w:r>
      <w:r>
        <w:rPr>
          <w:rFonts w:hint="cs"/>
          <w:rtl/>
          <w:lang w:bidi="ar-IQ"/>
        </w:rPr>
        <w:t xml:space="preserve"> </w:t>
      </w:r>
      <w:proofErr w:type="spellStart"/>
      <w:r>
        <w:rPr>
          <w:rFonts w:hint="cs"/>
          <w:rtl/>
          <w:lang w:bidi="ar-IQ"/>
        </w:rPr>
        <w:t>الاذينية</w:t>
      </w:r>
      <w:proofErr w:type="spellEnd"/>
      <w:r>
        <w:rPr>
          <w:rFonts w:hint="cs"/>
          <w:rtl/>
          <w:lang w:bidi="ar-IQ"/>
        </w:rPr>
        <w:t xml:space="preserve"> </w:t>
      </w:r>
      <w:proofErr w:type="spellStart"/>
      <w:r>
        <w:rPr>
          <w:lang w:bidi="ar-IQ"/>
        </w:rPr>
        <w:t>sino</w:t>
      </w:r>
      <w:proofErr w:type="spellEnd"/>
      <w:r>
        <w:rPr>
          <w:lang w:bidi="ar-IQ"/>
        </w:rPr>
        <w:t xml:space="preserve">-atrial nods    or S-A nods </w:t>
      </w:r>
      <w:r>
        <w:rPr>
          <w:rFonts w:hint="cs"/>
          <w:rtl/>
          <w:lang w:bidi="ar-IQ"/>
        </w:rPr>
        <w:t xml:space="preserve"> ثم تنتشر هذه الشحنة الى جدران الاذينين ومنها الى كتلة ثانية من الانسجة المتحورة واقعة في اعلى البطين الايمن تدعى بالعقدة </w:t>
      </w:r>
      <w:proofErr w:type="spellStart"/>
      <w:r>
        <w:rPr>
          <w:rFonts w:hint="cs"/>
          <w:rtl/>
          <w:lang w:bidi="ar-IQ"/>
        </w:rPr>
        <w:t>الاذينية</w:t>
      </w:r>
      <w:proofErr w:type="spellEnd"/>
      <w:r>
        <w:rPr>
          <w:rFonts w:hint="cs"/>
          <w:rtl/>
          <w:lang w:bidi="ar-IQ"/>
        </w:rPr>
        <w:t xml:space="preserve"> </w:t>
      </w:r>
      <w:proofErr w:type="spellStart"/>
      <w:r>
        <w:rPr>
          <w:rFonts w:hint="cs"/>
          <w:rtl/>
          <w:lang w:bidi="ar-IQ"/>
        </w:rPr>
        <w:t>البطينية</w:t>
      </w:r>
      <w:proofErr w:type="spellEnd"/>
      <w:r>
        <w:rPr>
          <w:rFonts w:hint="cs"/>
          <w:rtl/>
          <w:lang w:bidi="ar-IQ"/>
        </w:rPr>
        <w:t xml:space="preserve"> </w:t>
      </w:r>
      <w:proofErr w:type="spellStart"/>
      <w:r>
        <w:rPr>
          <w:lang w:bidi="ar-IQ"/>
        </w:rPr>
        <w:t>Atrio</w:t>
      </w:r>
      <w:proofErr w:type="spellEnd"/>
      <w:r>
        <w:rPr>
          <w:lang w:bidi="ar-IQ"/>
        </w:rPr>
        <w:t xml:space="preserve">- Ventricular nods or A-V nods </w:t>
      </w:r>
      <w:r>
        <w:rPr>
          <w:rFonts w:hint="cs"/>
          <w:rtl/>
          <w:lang w:bidi="ar-IQ"/>
        </w:rPr>
        <w:t xml:space="preserve"> ثم تنتشر عبر حزمة من الالياف العضلية المتحورة تعرف بحزمة هيس </w:t>
      </w:r>
      <w:r>
        <w:rPr>
          <w:lang w:bidi="ar-IQ"/>
        </w:rPr>
        <w:t xml:space="preserve">bundle of His </w:t>
      </w:r>
      <w:r>
        <w:rPr>
          <w:rFonts w:hint="cs"/>
          <w:rtl/>
          <w:lang w:bidi="ar-IQ"/>
        </w:rPr>
        <w:t xml:space="preserve"> الواقعة في الجدار الفاصل بين البطينين اذ تتفرع هذه الحزمة الى </w:t>
      </w:r>
      <w:r w:rsidR="005F6689">
        <w:rPr>
          <w:rFonts w:hint="cs"/>
          <w:rtl/>
          <w:lang w:bidi="ar-IQ"/>
        </w:rPr>
        <w:t xml:space="preserve">ثلاثة فروع </w:t>
      </w:r>
      <w:r>
        <w:rPr>
          <w:rFonts w:hint="cs"/>
          <w:rtl/>
          <w:lang w:bidi="ar-IQ"/>
        </w:rPr>
        <w:t xml:space="preserve"> فرع بطني ايمن وفرع بطني ايسر </w:t>
      </w:r>
      <w:r>
        <w:rPr>
          <w:lang w:bidi="ar-IQ"/>
        </w:rPr>
        <w:t xml:space="preserve">right and left branches ventricular </w:t>
      </w:r>
      <w:r w:rsidR="005F6689">
        <w:rPr>
          <w:rFonts w:hint="cs"/>
          <w:rtl/>
          <w:lang w:bidi="ar-IQ"/>
        </w:rPr>
        <w:t xml:space="preserve"> وفرع علوي </w:t>
      </w:r>
      <w:r w:rsidR="005F6689">
        <w:rPr>
          <w:lang w:bidi="ar-IQ"/>
        </w:rPr>
        <w:t>superior branch</w:t>
      </w:r>
      <w:r>
        <w:rPr>
          <w:rFonts w:hint="cs"/>
          <w:rtl/>
          <w:lang w:bidi="ar-IQ"/>
        </w:rPr>
        <w:t xml:space="preserve"> </w:t>
      </w:r>
      <w:r w:rsidR="00A64725">
        <w:rPr>
          <w:rFonts w:hint="cs"/>
          <w:rtl/>
          <w:lang w:bidi="ar-IQ"/>
        </w:rPr>
        <w:t>وكل فرع يتشعب الى عدد كبير من الالياف التي تمتد في جدران البطينين</w:t>
      </w:r>
      <w:r w:rsidR="003B55B7">
        <w:rPr>
          <w:rFonts w:hint="cs"/>
          <w:rtl/>
          <w:lang w:bidi="ar-IQ"/>
        </w:rPr>
        <w:t xml:space="preserve"> وتدعى الياف </w:t>
      </w:r>
      <w:proofErr w:type="spellStart"/>
      <w:r w:rsidR="003B55B7">
        <w:rPr>
          <w:rFonts w:hint="cs"/>
          <w:rtl/>
          <w:lang w:bidi="ar-IQ"/>
        </w:rPr>
        <w:t>بركنجي</w:t>
      </w:r>
      <w:proofErr w:type="spellEnd"/>
      <w:r w:rsidR="003B55B7">
        <w:rPr>
          <w:rFonts w:hint="cs"/>
          <w:rtl/>
          <w:lang w:bidi="ar-IQ"/>
        </w:rPr>
        <w:t xml:space="preserve"> </w:t>
      </w:r>
      <w:proofErr w:type="spellStart"/>
      <w:r w:rsidR="003B55B7">
        <w:rPr>
          <w:lang w:bidi="ar-IQ"/>
        </w:rPr>
        <w:t>Purkinji</w:t>
      </w:r>
      <w:proofErr w:type="spellEnd"/>
      <w:r w:rsidR="003B55B7">
        <w:rPr>
          <w:lang w:bidi="ar-IQ"/>
        </w:rPr>
        <w:t xml:space="preserve"> fibers</w:t>
      </w:r>
      <w:r w:rsidR="003B55B7">
        <w:rPr>
          <w:rFonts w:hint="cs"/>
          <w:rtl/>
          <w:lang w:bidi="ar-IQ"/>
        </w:rPr>
        <w:t xml:space="preserve"> مسببة تقلص البطينين .</w:t>
      </w:r>
    </w:p>
    <w:p w:rsidR="003B55B7" w:rsidRDefault="004734B0" w:rsidP="008F65AA">
      <w:pPr>
        <w:rPr>
          <w:rtl/>
          <w:lang w:bidi="ar-IQ"/>
        </w:rPr>
      </w:pP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1FCF04" wp14:editId="0C5574FE">
                <wp:simplePos x="0" y="0"/>
                <wp:positionH relativeFrom="column">
                  <wp:posOffset>1348740</wp:posOffset>
                </wp:positionH>
                <wp:positionV relativeFrom="paragraph">
                  <wp:posOffset>561975</wp:posOffset>
                </wp:positionV>
                <wp:extent cx="3676650" cy="2529840"/>
                <wp:effectExtent l="0" t="0" r="19050" b="22860"/>
                <wp:wrapNone/>
                <wp:docPr id="1" name="مربع ن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76650" cy="25298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734B0" w:rsidRDefault="004734B0">
                            <w:r>
                              <w:rPr>
                                <w:rFonts w:cs="Arial"/>
                                <w:noProof/>
                                <w:rtl/>
                              </w:rPr>
                              <w:drawing>
                                <wp:inline distT="0" distB="0" distL="0" distR="0" wp14:anchorId="53109FFF" wp14:editId="3FD6D43A">
                                  <wp:extent cx="3309870" cy="2272585"/>
                                  <wp:effectExtent l="0" t="0" r="5080" b="0"/>
                                  <wp:docPr id="2" name="صورة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306042" cy="22699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1" o:spid="_x0000_s1026" type="#_x0000_t202" style="position:absolute;left:0;text-align:left;margin-left:106.2pt;margin-top:44.25pt;width:289.5pt;height:199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" fillcolor="white [3201]" strokeweight=".5pt">
                <v:textbox>
                  <w:txbxContent>
                    <w:p w:rsidR="004734B0" w:rsidRDefault="004734B0">
                      <w:r>
                        <w:rPr>
                          <w:rFonts w:cs="Arial"/>
                          <w:noProof/>
                          <w:rtl/>
                        </w:rPr>
                        <w:drawing>
                          <wp:inline distT="0" distB="0" distL="0" distR="0" wp14:anchorId="53109FFF" wp14:editId="3FD6D43A">
                            <wp:extent cx="3309870" cy="2272585"/>
                            <wp:effectExtent l="0" t="0" r="5080" b="0"/>
                            <wp:docPr id="2" name="صورة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306042" cy="226995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3B55B7">
        <w:rPr>
          <w:rFonts w:hint="cs"/>
          <w:rtl/>
          <w:lang w:bidi="ar-IQ"/>
        </w:rPr>
        <w:t xml:space="preserve">ان اي تلف يصيب احد هذه التراكيب يؤدي الى اضطراب في النبض القلبي متميز بعدم الانسجام في انقباض وانبساط تجاويف القلب الاربعة وبسب بدء النبض او الشحنة الكهربائية في القلب من العقدة </w:t>
      </w:r>
      <w:proofErr w:type="spellStart"/>
      <w:r w:rsidR="003B55B7">
        <w:rPr>
          <w:rFonts w:hint="cs"/>
          <w:rtl/>
          <w:lang w:bidi="ar-IQ"/>
        </w:rPr>
        <w:t>الجيبية</w:t>
      </w:r>
      <w:proofErr w:type="spellEnd"/>
      <w:r w:rsidR="003B55B7">
        <w:rPr>
          <w:rFonts w:hint="cs"/>
          <w:rtl/>
          <w:lang w:bidi="ar-IQ"/>
        </w:rPr>
        <w:t xml:space="preserve"> يعرف النبض بالنبض الجيبي </w:t>
      </w:r>
      <w:proofErr w:type="spellStart"/>
      <w:r w:rsidR="003B55B7">
        <w:rPr>
          <w:lang w:bidi="ar-IQ"/>
        </w:rPr>
        <w:t>SinusRhythms</w:t>
      </w:r>
      <w:proofErr w:type="spellEnd"/>
      <w:r w:rsidR="003B55B7">
        <w:rPr>
          <w:rFonts w:hint="cs"/>
          <w:rtl/>
          <w:lang w:bidi="ar-IQ"/>
        </w:rPr>
        <w:t xml:space="preserve"> وتسمى هذه العقدة بمنظم الخطى </w:t>
      </w:r>
      <w:r w:rsidR="003B55B7">
        <w:rPr>
          <w:lang w:bidi="ar-IQ"/>
        </w:rPr>
        <w:t>Pacemaker</w:t>
      </w:r>
      <w:r w:rsidR="003B55B7">
        <w:rPr>
          <w:rFonts w:hint="cs"/>
          <w:rtl/>
          <w:lang w:bidi="ar-IQ"/>
        </w:rPr>
        <w:t xml:space="preserve"> .</w:t>
      </w:r>
    </w:p>
    <w:p w:rsidR="004734B0" w:rsidRDefault="004734B0" w:rsidP="008F65AA">
      <w:pPr>
        <w:rPr>
          <w:rtl/>
          <w:lang w:bidi="ar-IQ"/>
        </w:rPr>
      </w:pPr>
      <w:bookmarkStart w:id="0" w:name="_GoBack"/>
      <w:bookmarkEnd w:id="0"/>
    </w:p>
    <w:p w:rsidR="004734B0" w:rsidRDefault="004734B0" w:rsidP="008F65AA">
      <w:pPr>
        <w:rPr>
          <w:rtl/>
          <w:lang w:bidi="ar-IQ"/>
        </w:rPr>
      </w:pPr>
    </w:p>
    <w:p w:rsidR="004734B0" w:rsidRDefault="004734B0" w:rsidP="008F65AA">
      <w:pPr>
        <w:rPr>
          <w:rtl/>
          <w:lang w:bidi="ar-IQ"/>
        </w:rPr>
      </w:pPr>
    </w:p>
    <w:p w:rsidR="004734B0" w:rsidRDefault="004734B0" w:rsidP="008F65AA">
      <w:pPr>
        <w:rPr>
          <w:rtl/>
          <w:lang w:bidi="ar-IQ"/>
        </w:rPr>
      </w:pPr>
    </w:p>
    <w:p w:rsidR="004734B0" w:rsidRDefault="004734B0" w:rsidP="008F65AA">
      <w:pPr>
        <w:rPr>
          <w:rtl/>
          <w:lang w:bidi="ar-IQ"/>
        </w:rPr>
      </w:pPr>
    </w:p>
    <w:p w:rsidR="004734B0" w:rsidRDefault="004734B0" w:rsidP="008F65AA">
      <w:pPr>
        <w:rPr>
          <w:rtl/>
          <w:lang w:bidi="ar-IQ"/>
        </w:rPr>
      </w:pPr>
    </w:p>
    <w:p w:rsidR="004734B0" w:rsidRDefault="004734B0" w:rsidP="008F65AA">
      <w:pPr>
        <w:rPr>
          <w:rtl/>
          <w:lang w:bidi="ar-IQ"/>
        </w:rPr>
      </w:pPr>
    </w:p>
    <w:p w:rsidR="004734B0" w:rsidRDefault="004734B0" w:rsidP="008F65AA">
      <w:pPr>
        <w:rPr>
          <w:rtl/>
          <w:lang w:bidi="ar-IQ"/>
        </w:rPr>
      </w:pPr>
    </w:p>
    <w:p w:rsidR="00674CE7" w:rsidRDefault="003B55B7" w:rsidP="008F65AA">
      <w:pPr>
        <w:rPr>
          <w:rtl/>
          <w:lang w:bidi="ar-IQ"/>
        </w:rPr>
      </w:pPr>
      <w:r>
        <w:rPr>
          <w:rFonts w:hint="cs"/>
          <w:rtl/>
          <w:lang w:bidi="ar-IQ"/>
        </w:rPr>
        <w:t xml:space="preserve">يمكن اعتبار النبض من الناحية الكهربائية بمثابة موجة من زوال الاستقطاب </w:t>
      </w:r>
      <w:r>
        <w:rPr>
          <w:lang w:bidi="ar-IQ"/>
        </w:rPr>
        <w:t>Depolarization</w:t>
      </w:r>
      <w:r>
        <w:rPr>
          <w:rFonts w:hint="cs"/>
          <w:rtl/>
          <w:lang w:bidi="ar-IQ"/>
        </w:rPr>
        <w:t xml:space="preserve"> اثناء الانقباض </w:t>
      </w:r>
      <w:r>
        <w:rPr>
          <w:lang w:bidi="ar-IQ"/>
        </w:rPr>
        <w:t>Systole</w:t>
      </w:r>
      <w:r>
        <w:rPr>
          <w:rFonts w:hint="cs"/>
          <w:rtl/>
          <w:lang w:bidi="ar-IQ"/>
        </w:rPr>
        <w:t xml:space="preserve"> تعقبها موجة من عودة الاستقطاب </w:t>
      </w:r>
      <w:r>
        <w:rPr>
          <w:lang w:bidi="ar-IQ"/>
        </w:rPr>
        <w:t>Repolarization</w:t>
      </w:r>
      <w:r>
        <w:rPr>
          <w:rFonts w:hint="cs"/>
          <w:rtl/>
          <w:lang w:bidi="ar-IQ"/>
        </w:rPr>
        <w:t xml:space="preserve"> اثناء الانبساط</w:t>
      </w:r>
      <w:r>
        <w:rPr>
          <w:lang w:bidi="ar-IQ"/>
        </w:rPr>
        <w:t xml:space="preserve">Diastole </w:t>
      </w:r>
      <w:r>
        <w:rPr>
          <w:rFonts w:hint="cs"/>
          <w:rtl/>
          <w:lang w:bidi="ar-IQ"/>
        </w:rPr>
        <w:t xml:space="preserve"> </w:t>
      </w:r>
      <w:proofErr w:type="spellStart"/>
      <w:r>
        <w:rPr>
          <w:rFonts w:hint="cs"/>
          <w:rtl/>
          <w:lang w:bidi="ar-IQ"/>
        </w:rPr>
        <w:t>وبالامكان</w:t>
      </w:r>
      <w:proofErr w:type="spellEnd"/>
      <w:r>
        <w:rPr>
          <w:rFonts w:hint="cs"/>
          <w:rtl/>
          <w:lang w:bidi="ar-IQ"/>
        </w:rPr>
        <w:t xml:space="preserve"> تسجيل موجة التغير الكهربائي في العضلات القلبية </w:t>
      </w:r>
      <w:proofErr w:type="spellStart"/>
      <w:r>
        <w:rPr>
          <w:rFonts w:hint="cs"/>
          <w:rtl/>
          <w:lang w:bidi="ar-IQ"/>
        </w:rPr>
        <w:t>بأستخدام</w:t>
      </w:r>
      <w:proofErr w:type="spellEnd"/>
      <w:r>
        <w:rPr>
          <w:rFonts w:hint="cs"/>
          <w:rtl/>
          <w:lang w:bidi="ar-IQ"/>
        </w:rPr>
        <w:t xml:space="preserve"> جهاز يعرف بجهاز المخطط القلبي </w:t>
      </w:r>
      <w:r>
        <w:rPr>
          <w:lang w:bidi="ar-IQ"/>
        </w:rPr>
        <w:t>electrocardiograph</w:t>
      </w:r>
      <w:r>
        <w:rPr>
          <w:rFonts w:hint="cs"/>
          <w:rtl/>
          <w:lang w:bidi="ar-IQ"/>
        </w:rPr>
        <w:t xml:space="preserve"> </w:t>
      </w:r>
      <w:r w:rsidR="00674CE7">
        <w:rPr>
          <w:rFonts w:hint="cs"/>
          <w:rtl/>
          <w:lang w:bidi="ar-IQ"/>
        </w:rPr>
        <w:t>.</w:t>
      </w:r>
    </w:p>
    <w:p w:rsidR="00674CE7" w:rsidRDefault="00674CE7" w:rsidP="008F65AA">
      <w:pPr>
        <w:rPr>
          <w:rtl/>
          <w:lang w:bidi="ar-IQ"/>
        </w:rPr>
      </w:pPr>
      <w:r>
        <w:rPr>
          <w:rFonts w:hint="cs"/>
          <w:rtl/>
          <w:lang w:bidi="ar-IQ"/>
        </w:rPr>
        <w:t xml:space="preserve">يربط اقطاب على سطح الجسم تعرف </w:t>
      </w:r>
      <w:proofErr w:type="spellStart"/>
      <w:r>
        <w:rPr>
          <w:lang w:bidi="ar-IQ"/>
        </w:rPr>
        <w:t>electrods</w:t>
      </w:r>
      <w:proofErr w:type="spellEnd"/>
      <w:r>
        <w:rPr>
          <w:rFonts w:hint="cs"/>
          <w:rtl/>
          <w:lang w:bidi="ar-IQ"/>
        </w:rPr>
        <w:t xml:space="preserve"> وعددها </w:t>
      </w:r>
      <w:r>
        <w:rPr>
          <w:lang w:bidi="ar-IQ"/>
        </w:rPr>
        <w:t>10</w:t>
      </w:r>
      <w:r>
        <w:rPr>
          <w:rFonts w:hint="cs"/>
          <w:rtl/>
          <w:lang w:bidi="ar-IQ"/>
        </w:rPr>
        <w:t xml:space="preserve"> اقطاب ، اربعة توضع على الاطراف وستة على منطقة الصدر ، تعطي </w:t>
      </w:r>
      <w:r>
        <w:rPr>
          <w:lang w:bidi="ar-IQ"/>
        </w:rPr>
        <w:t>12</w:t>
      </w:r>
      <w:r>
        <w:rPr>
          <w:rFonts w:hint="cs"/>
          <w:rtl/>
          <w:lang w:bidi="ar-IQ"/>
        </w:rPr>
        <w:t xml:space="preserve"> صورة كهربائية للقلب تعرف هذه الصور ب</w:t>
      </w:r>
      <w:r>
        <w:rPr>
          <w:lang w:bidi="ar-IQ"/>
        </w:rPr>
        <w:t>leads</w:t>
      </w:r>
      <w:r>
        <w:rPr>
          <w:rFonts w:hint="cs"/>
          <w:rtl/>
          <w:lang w:bidi="ar-IQ"/>
        </w:rPr>
        <w:t xml:space="preserve"> .</w:t>
      </w:r>
    </w:p>
    <w:p w:rsidR="00674CE7" w:rsidRDefault="00674CE7" w:rsidP="009A46A5">
      <w:pPr>
        <w:rPr>
          <w:rtl/>
          <w:lang w:bidi="ar-IQ"/>
        </w:rPr>
      </w:pPr>
      <w:r>
        <w:rPr>
          <w:rFonts w:hint="cs"/>
          <w:rtl/>
          <w:lang w:bidi="ar-IQ"/>
        </w:rPr>
        <w:t>تنظر المساري الصدرية للقلب بمستوى افقي وهي :</w:t>
      </w:r>
    </w:p>
    <w:p w:rsidR="009A46A5" w:rsidRDefault="005F6689" w:rsidP="009A46A5">
      <w:pPr>
        <w:rPr>
          <w:rtl/>
          <w:lang w:bidi="ar-IQ"/>
        </w:rPr>
      </w:pPr>
      <w:r>
        <w:rPr>
          <w:lang w:bidi="ar-IQ"/>
        </w:rPr>
        <w:t>V</w:t>
      </w:r>
      <w:r>
        <w:rPr>
          <w:vertAlign w:val="subscript"/>
          <w:lang w:bidi="ar-IQ"/>
        </w:rPr>
        <w:t>1</w:t>
      </w:r>
      <w:r>
        <w:rPr>
          <w:lang w:bidi="ar-IQ"/>
        </w:rPr>
        <w:t xml:space="preserve"> and V</w:t>
      </w:r>
      <w:r>
        <w:rPr>
          <w:vertAlign w:val="subscript"/>
          <w:lang w:bidi="ar-IQ"/>
        </w:rPr>
        <w:t>2</w:t>
      </w:r>
      <w:r>
        <w:rPr>
          <w:rFonts w:hint="cs"/>
          <w:vertAlign w:val="subscript"/>
          <w:rtl/>
          <w:lang w:bidi="ar-IQ"/>
        </w:rPr>
        <w:t xml:space="preserve"> </w:t>
      </w:r>
      <w:r>
        <w:rPr>
          <w:rFonts w:hint="cs"/>
          <w:rtl/>
          <w:lang w:bidi="ar-IQ"/>
        </w:rPr>
        <w:t xml:space="preserve"> تنظر الى البطين الايمن والوجه الامامي للقلب </w:t>
      </w:r>
    </w:p>
    <w:p w:rsidR="005F6689" w:rsidRDefault="005F6689" w:rsidP="008F65AA">
      <w:pPr>
        <w:rPr>
          <w:rFonts w:hint="cs"/>
          <w:rtl/>
          <w:lang w:bidi="ar-IQ"/>
        </w:rPr>
      </w:pPr>
      <w:r>
        <w:rPr>
          <w:lang w:bidi="ar-IQ"/>
        </w:rPr>
        <w:lastRenderedPageBreak/>
        <w:t>V</w:t>
      </w:r>
      <w:r>
        <w:rPr>
          <w:vertAlign w:val="subscript"/>
          <w:lang w:bidi="ar-IQ"/>
        </w:rPr>
        <w:t>3</w:t>
      </w:r>
      <w:r>
        <w:rPr>
          <w:lang w:bidi="ar-IQ"/>
        </w:rPr>
        <w:t xml:space="preserve"> and V</w:t>
      </w:r>
      <w:r>
        <w:rPr>
          <w:vertAlign w:val="subscript"/>
          <w:lang w:bidi="ar-IQ"/>
        </w:rPr>
        <w:t>4</w:t>
      </w:r>
      <w:r>
        <w:rPr>
          <w:rFonts w:hint="cs"/>
          <w:rtl/>
          <w:lang w:bidi="ar-IQ"/>
        </w:rPr>
        <w:t xml:space="preserve"> تنظر الى </w:t>
      </w:r>
      <w:r w:rsidR="009A46A5">
        <w:rPr>
          <w:rFonts w:hint="cs"/>
          <w:rtl/>
          <w:lang w:bidi="ar-IQ"/>
        </w:rPr>
        <w:t xml:space="preserve">الحجاب الواصل بين البطينين والبطين الايسر </w:t>
      </w:r>
    </w:p>
    <w:p w:rsidR="009A46A5" w:rsidRDefault="009A46A5" w:rsidP="008F65AA">
      <w:pPr>
        <w:rPr>
          <w:rFonts w:hint="cs"/>
          <w:rtl/>
          <w:lang w:bidi="ar-IQ"/>
        </w:rPr>
      </w:pPr>
      <w:r>
        <w:rPr>
          <w:lang w:bidi="ar-IQ"/>
        </w:rPr>
        <w:t>V</w:t>
      </w:r>
      <w:r>
        <w:rPr>
          <w:vertAlign w:val="subscript"/>
          <w:lang w:bidi="ar-IQ"/>
        </w:rPr>
        <w:t>5</w:t>
      </w:r>
      <w:r>
        <w:rPr>
          <w:lang w:bidi="ar-IQ"/>
        </w:rPr>
        <w:t xml:space="preserve"> and V</w:t>
      </w:r>
      <w:r>
        <w:rPr>
          <w:vertAlign w:val="subscript"/>
          <w:lang w:bidi="ar-IQ"/>
        </w:rPr>
        <w:t>6</w:t>
      </w:r>
      <w:r>
        <w:rPr>
          <w:rFonts w:hint="cs"/>
          <w:rtl/>
          <w:lang w:bidi="ar-IQ"/>
        </w:rPr>
        <w:t xml:space="preserve"> تنظر الى الجدار الامامي والجانبي للبطين الايسر .</w:t>
      </w:r>
    </w:p>
    <w:p w:rsidR="009A46A5" w:rsidRDefault="009A46A5" w:rsidP="008F65AA">
      <w:pPr>
        <w:rPr>
          <w:rFonts w:hint="cs"/>
          <w:rtl/>
          <w:lang w:bidi="ar-IQ"/>
        </w:rPr>
      </w:pPr>
      <w:r>
        <w:rPr>
          <w:rFonts w:hint="cs"/>
          <w:rtl/>
          <w:lang w:bidi="ar-IQ"/>
        </w:rPr>
        <w:t xml:space="preserve">اما الطرفية وتسمى بالمعيارية </w:t>
      </w:r>
      <w:r>
        <w:rPr>
          <w:lang w:bidi="ar-IQ"/>
        </w:rPr>
        <w:t>standardization</w:t>
      </w:r>
      <w:r>
        <w:rPr>
          <w:rFonts w:hint="cs"/>
          <w:rtl/>
          <w:lang w:bidi="ar-IQ"/>
        </w:rPr>
        <w:t xml:space="preserve"> فتنظر الى القلب بمستوى عمودي او اكليلي وهي :</w:t>
      </w:r>
    </w:p>
    <w:p w:rsidR="009A46A5" w:rsidRDefault="00B4443C" w:rsidP="008F65AA">
      <w:pPr>
        <w:rPr>
          <w:rFonts w:hint="cs"/>
          <w:rtl/>
          <w:lang w:bidi="ar-IQ"/>
        </w:rPr>
      </w:pPr>
      <w:r>
        <w:rPr>
          <w:lang w:bidi="ar-IQ"/>
        </w:rPr>
        <w:t>VLI and VLII</w:t>
      </w:r>
      <w:r>
        <w:rPr>
          <w:rFonts w:hint="cs"/>
          <w:rtl/>
          <w:lang w:bidi="ar-IQ"/>
        </w:rPr>
        <w:t xml:space="preserve"> للوجه الجانبي والايسر للقلب </w:t>
      </w:r>
    </w:p>
    <w:p w:rsidR="00B4443C" w:rsidRDefault="00B4443C" w:rsidP="008F65AA">
      <w:pPr>
        <w:rPr>
          <w:rFonts w:hint="cs"/>
          <w:rtl/>
          <w:lang w:bidi="ar-IQ"/>
        </w:rPr>
      </w:pPr>
      <w:r>
        <w:rPr>
          <w:lang w:bidi="ar-IQ"/>
        </w:rPr>
        <w:t>VRI and VRII</w:t>
      </w:r>
      <w:r>
        <w:rPr>
          <w:rFonts w:hint="cs"/>
          <w:rtl/>
          <w:lang w:bidi="ar-IQ"/>
        </w:rPr>
        <w:t xml:space="preserve"> الى الجهة اليمنى والسفلى من القلب </w:t>
      </w:r>
    </w:p>
    <w:p w:rsidR="00B4443C" w:rsidRDefault="00B4443C" w:rsidP="008F65AA">
      <w:pPr>
        <w:rPr>
          <w:rFonts w:hint="cs"/>
          <w:rtl/>
          <w:lang w:bidi="ar-IQ"/>
        </w:rPr>
      </w:pPr>
      <w:r>
        <w:rPr>
          <w:rFonts w:hint="cs"/>
          <w:rtl/>
          <w:lang w:bidi="ar-IQ"/>
        </w:rPr>
        <w:t xml:space="preserve">توضع الاقطاب وهي </w:t>
      </w:r>
      <w:r>
        <w:rPr>
          <w:lang w:bidi="ar-IQ"/>
        </w:rPr>
        <w:t>electrodes</w:t>
      </w:r>
      <w:r>
        <w:rPr>
          <w:rFonts w:hint="cs"/>
          <w:rtl/>
          <w:lang w:bidi="ar-IQ"/>
        </w:rPr>
        <w:t xml:space="preserve"> على سطح الجسم والشائعة بطريقة تعرف </w:t>
      </w:r>
      <w:r>
        <w:rPr>
          <w:lang w:bidi="ar-IQ"/>
        </w:rPr>
        <w:t>chest leads</w:t>
      </w:r>
      <w:r>
        <w:rPr>
          <w:rFonts w:hint="cs"/>
          <w:rtl/>
          <w:lang w:bidi="ar-IQ"/>
        </w:rPr>
        <w:t xml:space="preserve"> وهي موزعة كالاتي :</w:t>
      </w:r>
    </w:p>
    <w:p w:rsidR="00B4443C" w:rsidRDefault="00B4443C" w:rsidP="008F65AA">
      <w:pPr>
        <w:rPr>
          <w:rFonts w:hint="cs"/>
          <w:rtl/>
          <w:lang w:bidi="ar-IQ"/>
        </w:rPr>
      </w:pPr>
      <w:r>
        <w:rPr>
          <w:lang w:bidi="ar-IQ"/>
        </w:rPr>
        <w:t>V</w:t>
      </w:r>
      <w:r>
        <w:rPr>
          <w:vertAlign w:val="subscript"/>
          <w:lang w:bidi="ar-IQ"/>
        </w:rPr>
        <w:t>1</w:t>
      </w:r>
      <w:r>
        <w:rPr>
          <w:rFonts w:hint="cs"/>
          <w:rtl/>
          <w:lang w:bidi="ar-IQ"/>
        </w:rPr>
        <w:t xml:space="preserve"> توضع فوق الضلع الرابع في الجهة اليمنى </w:t>
      </w:r>
    </w:p>
    <w:p w:rsidR="00B4443C" w:rsidRDefault="00B4443C" w:rsidP="008F65AA">
      <w:pPr>
        <w:rPr>
          <w:rFonts w:hint="cs"/>
          <w:rtl/>
          <w:lang w:bidi="ar-IQ"/>
        </w:rPr>
      </w:pPr>
      <w:r>
        <w:rPr>
          <w:lang w:bidi="ar-IQ"/>
        </w:rPr>
        <w:t>V</w:t>
      </w:r>
      <w:r>
        <w:rPr>
          <w:vertAlign w:val="subscript"/>
          <w:lang w:bidi="ar-IQ"/>
        </w:rPr>
        <w:t>2</w:t>
      </w:r>
      <w:r>
        <w:rPr>
          <w:rFonts w:hint="cs"/>
          <w:rtl/>
          <w:lang w:bidi="ar-IQ"/>
        </w:rPr>
        <w:t xml:space="preserve"> توضع على الضلع الرابع لكن في الجهة اليسرى </w:t>
      </w:r>
    </w:p>
    <w:p w:rsidR="00B4443C" w:rsidRDefault="00B4443C" w:rsidP="008F65AA">
      <w:pPr>
        <w:rPr>
          <w:rFonts w:hint="cs"/>
          <w:rtl/>
          <w:lang w:bidi="ar-IQ"/>
        </w:rPr>
      </w:pPr>
      <w:r>
        <w:rPr>
          <w:lang w:bidi="ar-IQ"/>
        </w:rPr>
        <w:t>V</w:t>
      </w:r>
      <w:r>
        <w:rPr>
          <w:vertAlign w:val="subscript"/>
          <w:lang w:bidi="ar-IQ"/>
        </w:rPr>
        <w:t>3</w:t>
      </w:r>
      <w:r>
        <w:rPr>
          <w:rFonts w:hint="cs"/>
          <w:rtl/>
          <w:lang w:bidi="ar-IQ"/>
        </w:rPr>
        <w:t xml:space="preserve"> توضع بين</w:t>
      </w:r>
      <w:r>
        <w:rPr>
          <w:lang w:bidi="ar-IQ"/>
        </w:rPr>
        <w:t>V</w:t>
      </w:r>
      <w:r>
        <w:rPr>
          <w:vertAlign w:val="subscript"/>
          <w:lang w:bidi="ar-IQ"/>
        </w:rPr>
        <w:t>2</w:t>
      </w:r>
      <w:r>
        <w:rPr>
          <w:rFonts w:hint="cs"/>
          <w:rtl/>
          <w:lang w:bidi="ar-IQ"/>
        </w:rPr>
        <w:t xml:space="preserve"> و</w:t>
      </w:r>
      <w:r>
        <w:rPr>
          <w:lang w:bidi="ar-IQ"/>
        </w:rPr>
        <w:t>V</w:t>
      </w:r>
      <w:r>
        <w:rPr>
          <w:vertAlign w:val="subscript"/>
          <w:lang w:bidi="ar-IQ"/>
        </w:rPr>
        <w:t>4</w:t>
      </w:r>
      <w:r>
        <w:rPr>
          <w:rFonts w:hint="cs"/>
          <w:rtl/>
          <w:lang w:bidi="ar-IQ"/>
        </w:rPr>
        <w:t xml:space="preserve"> </w:t>
      </w:r>
    </w:p>
    <w:p w:rsidR="009418A1" w:rsidRDefault="009418A1" w:rsidP="008F65AA">
      <w:pPr>
        <w:rPr>
          <w:rFonts w:hint="cs"/>
          <w:rtl/>
          <w:lang w:bidi="ar-IQ"/>
        </w:rPr>
      </w:pPr>
      <w:r>
        <w:rPr>
          <w:lang w:bidi="ar-IQ"/>
        </w:rPr>
        <w:t>V</w:t>
      </w:r>
      <w:r>
        <w:rPr>
          <w:vertAlign w:val="subscript"/>
          <w:lang w:bidi="ar-IQ"/>
        </w:rPr>
        <w:t>4</w:t>
      </w:r>
      <w:r>
        <w:rPr>
          <w:rFonts w:hint="cs"/>
          <w:rtl/>
          <w:lang w:bidi="ar-IQ"/>
        </w:rPr>
        <w:t xml:space="preserve"> توضع على الضلع الخامس في الجهة اليسرى </w:t>
      </w:r>
    </w:p>
    <w:p w:rsidR="009418A1" w:rsidRDefault="009418A1" w:rsidP="008F65AA">
      <w:pPr>
        <w:rPr>
          <w:rFonts w:hint="cs"/>
          <w:rtl/>
          <w:lang w:bidi="ar-IQ"/>
        </w:rPr>
      </w:pPr>
      <w:r>
        <w:rPr>
          <w:lang w:bidi="ar-IQ"/>
        </w:rPr>
        <w:t>V</w:t>
      </w:r>
      <w:r>
        <w:rPr>
          <w:vertAlign w:val="subscript"/>
          <w:lang w:bidi="ar-IQ"/>
        </w:rPr>
        <w:t>5</w:t>
      </w:r>
      <w:r>
        <w:rPr>
          <w:rFonts w:hint="cs"/>
          <w:rtl/>
          <w:lang w:bidi="ar-IQ"/>
        </w:rPr>
        <w:t xml:space="preserve"> و </w:t>
      </w:r>
      <w:r>
        <w:rPr>
          <w:lang w:bidi="ar-IQ"/>
        </w:rPr>
        <w:t>V</w:t>
      </w:r>
      <w:r>
        <w:rPr>
          <w:vertAlign w:val="subscript"/>
          <w:lang w:bidi="ar-IQ"/>
        </w:rPr>
        <w:t>6</w:t>
      </w:r>
      <w:r>
        <w:rPr>
          <w:rFonts w:hint="cs"/>
          <w:rtl/>
          <w:lang w:bidi="ar-IQ"/>
        </w:rPr>
        <w:t xml:space="preserve"> توضع على نفس الخط مع </w:t>
      </w:r>
      <w:r>
        <w:rPr>
          <w:lang w:bidi="ar-IQ"/>
        </w:rPr>
        <w:t>V</w:t>
      </w:r>
      <w:r>
        <w:rPr>
          <w:vertAlign w:val="subscript"/>
          <w:lang w:bidi="ar-IQ"/>
        </w:rPr>
        <w:t>4</w:t>
      </w:r>
      <w:r>
        <w:rPr>
          <w:rFonts w:hint="cs"/>
          <w:rtl/>
          <w:lang w:bidi="ar-IQ"/>
        </w:rPr>
        <w:t xml:space="preserve"> </w:t>
      </w:r>
    </w:p>
    <w:p w:rsidR="00B4443C" w:rsidRDefault="009418A1" w:rsidP="00B65A33">
      <w:pPr>
        <w:rPr>
          <w:rFonts w:hint="cs"/>
          <w:rtl/>
          <w:lang w:bidi="ar-IQ"/>
        </w:rPr>
      </w:pPr>
      <w:r>
        <w:rPr>
          <w:rFonts w:hint="cs"/>
          <w:rtl/>
          <w:lang w:bidi="ar-IQ"/>
        </w:rPr>
        <w:t>يصاحب النبض ثلاث موجات رئيسية وهي موجة (</w:t>
      </w:r>
      <w:r>
        <w:rPr>
          <w:lang w:bidi="ar-IQ"/>
        </w:rPr>
        <w:t>P</w:t>
      </w:r>
      <w:r>
        <w:rPr>
          <w:rFonts w:hint="cs"/>
          <w:rtl/>
          <w:lang w:bidi="ar-IQ"/>
        </w:rPr>
        <w:t xml:space="preserve"> ) وموجة (</w:t>
      </w:r>
      <w:r>
        <w:rPr>
          <w:lang w:bidi="ar-IQ"/>
        </w:rPr>
        <w:t>QRS</w:t>
      </w:r>
      <w:r>
        <w:rPr>
          <w:rFonts w:hint="cs"/>
          <w:rtl/>
          <w:lang w:bidi="ar-IQ"/>
        </w:rPr>
        <w:t xml:space="preserve"> ) وموجة (</w:t>
      </w:r>
      <w:r>
        <w:rPr>
          <w:lang w:bidi="ar-IQ"/>
        </w:rPr>
        <w:t>T</w:t>
      </w:r>
      <w:r>
        <w:rPr>
          <w:rFonts w:hint="cs"/>
          <w:rtl/>
          <w:lang w:bidi="ar-IQ"/>
        </w:rPr>
        <w:t xml:space="preserve"> ) </w:t>
      </w:r>
      <w:r w:rsidR="00B65A33">
        <w:rPr>
          <w:rFonts w:hint="cs"/>
          <w:rtl/>
          <w:lang w:bidi="ar-IQ"/>
        </w:rPr>
        <w:t>، تمثل الموجة (</w:t>
      </w:r>
      <w:r w:rsidR="00B65A33">
        <w:rPr>
          <w:lang w:bidi="ar-IQ"/>
        </w:rPr>
        <w:t>P</w:t>
      </w:r>
      <w:r w:rsidR="00B65A33">
        <w:rPr>
          <w:rFonts w:hint="cs"/>
          <w:rtl/>
          <w:lang w:bidi="ar-IQ"/>
        </w:rPr>
        <w:t xml:space="preserve"> ) عملية زوال الاستقطاب في الاذينين وانتشار الفعالية الكهربائية ، اما الموجة (</w:t>
      </w:r>
      <w:r w:rsidR="00B65A33">
        <w:rPr>
          <w:lang w:bidi="ar-IQ"/>
        </w:rPr>
        <w:t>T</w:t>
      </w:r>
      <w:r w:rsidR="00B65A33">
        <w:rPr>
          <w:rFonts w:hint="cs"/>
          <w:rtl/>
          <w:lang w:bidi="ar-IQ"/>
        </w:rPr>
        <w:t xml:space="preserve"> ) فتمثل عودة الاستقطاب في </w:t>
      </w:r>
      <w:proofErr w:type="spellStart"/>
      <w:r w:rsidR="00B65A33">
        <w:rPr>
          <w:rFonts w:hint="cs"/>
          <w:rtl/>
          <w:lang w:bidi="ar-IQ"/>
        </w:rPr>
        <w:t>البطينيان</w:t>
      </w:r>
      <w:proofErr w:type="spellEnd"/>
      <w:r w:rsidR="00B4443C">
        <w:rPr>
          <w:lang w:bidi="ar-IQ"/>
        </w:rPr>
        <w:t xml:space="preserve"> </w:t>
      </w:r>
      <w:r w:rsidR="00B65A33">
        <w:rPr>
          <w:rFonts w:hint="cs"/>
          <w:rtl/>
          <w:lang w:bidi="ar-IQ"/>
        </w:rPr>
        <w:t>، اما الموجة (</w:t>
      </w:r>
      <w:r w:rsidR="00B65A33">
        <w:rPr>
          <w:lang w:bidi="ar-IQ"/>
        </w:rPr>
        <w:t>QRS</w:t>
      </w:r>
      <w:r w:rsidR="00B65A33">
        <w:rPr>
          <w:rFonts w:hint="cs"/>
          <w:rtl/>
          <w:lang w:bidi="ar-IQ"/>
        </w:rPr>
        <w:t xml:space="preserve"> ) فهي زوال الاستقطاب في البطينان .</w:t>
      </w:r>
    </w:p>
    <w:p w:rsidR="00B65A33" w:rsidRDefault="00B65A33" w:rsidP="00B65A33">
      <w:pPr>
        <w:rPr>
          <w:rFonts w:hint="cs"/>
          <w:rtl/>
          <w:lang w:bidi="ar-IQ"/>
        </w:rPr>
      </w:pPr>
      <w:r>
        <w:rPr>
          <w:rFonts w:hint="cs"/>
          <w:rtl/>
          <w:lang w:bidi="ar-IQ"/>
        </w:rPr>
        <w:t xml:space="preserve">يعتبر زوال الاستقطاب في البطينان والمعبر عنه بالموجة او معقد </w:t>
      </w:r>
      <w:r>
        <w:rPr>
          <w:lang w:bidi="ar-IQ"/>
        </w:rPr>
        <w:t>QRS</w:t>
      </w:r>
      <w:r>
        <w:rPr>
          <w:rFonts w:hint="cs"/>
          <w:rtl/>
          <w:lang w:bidi="ar-IQ"/>
        </w:rPr>
        <w:t xml:space="preserve"> حدث كهربائي كبير يخفي الموجة المعبرة عن عودة استقطاب الاذينان </w:t>
      </w:r>
      <w:proofErr w:type="spellStart"/>
      <w:r>
        <w:rPr>
          <w:rFonts w:hint="cs"/>
          <w:rtl/>
          <w:lang w:bidi="ar-IQ"/>
        </w:rPr>
        <w:t>لانها</w:t>
      </w:r>
      <w:proofErr w:type="spellEnd"/>
      <w:r>
        <w:rPr>
          <w:rFonts w:hint="cs"/>
          <w:rtl/>
          <w:lang w:bidi="ar-IQ"/>
        </w:rPr>
        <w:t xml:space="preserve"> تحدث في نفس الوقت لذلك </w:t>
      </w:r>
      <w:proofErr w:type="spellStart"/>
      <w:r>
        <w:rPr>
          <w:rFonts w:hint="cs"/>
          <w:rtl/>
          <w:lang w:bidi="ar-IQ"/>
        </w:rPr>
        <w:t>لاتظهر</w:t>
      </w:r>
      <w:proofErr w:type="spellEnd"/>
      <w:r>
        <w:rPr>
          <w:rFonts w:hint="cs"/>
          <w:rtl/>
          <w:lang w:bidi="ar-IQ"/>
        </w:rPr>
        <w:t xml:space="preserve"> على المخطط موجة كهربائية تمثل عودة استقطاب الاذينان </w:t>
      </w:r>
      <w:r w:rsidR="006406E6">
        <w:rPr>
          <w:rFonts w:hint="cs"/>
          <w:rtl/>
          <w:lang w:bidi="ar-IQ"/>
        </w:rPr>
        <w:t xml:space="preserve">. </w:t>
      </w:r>
    </w:p>
    <w:p w:rsidR="006406E6" w:rsidRDefault="006406E6" w:rsidP="00B65A33">
      <w:pPr>
        <w:rPr>
          <w:rFonts w:hint="cs"/>
          <w:rtl/>
          <w:lang w:bidi="ar-IQ"/>
        </w:rPr>
      </w:pPr>
      <w:r>
        <w:rPr>
          <w:rFonts w:hint="cs"/>
          <w:rtl/>
          <w:lang w:bidi="ar-IQ"/>
        </w:rPr>
        <w:t>يلاحظ على المخطط الفترات والتي يعبر عنها</w:t>
      </w:r>
      <w:r>
        <w:rPr>
          <w:lang w:bidi="ar-IQ"/>
        </w:rPr>
        <w:t xml:space="preserve">Interval </w:t>
      </w:r>
      <w:r>
        <w:rPr>
          <w:rFonts w:hint="cs"/>
          <w:rtl/>
          <w:lang w:bidi="ar-IQ"/>
        </w:rPr>
        <w:t xml:space="preserve"> وهي :</w:t>
      </w:r>
    </w:p>
    <w:p w:rsidR="006406E6" w:rsidRDefault="006406E6" w:rsidP="006406E6">
      <w:pPr>
        <w:pStyle w:val="a4"/>
        <w:numPr>
          <w:ilvl w:val="0"/>
          <w:numId w:val="1"/>
        </w:numPr>
        <w:rPr>
          <w:rFonts w:hint="cs"/>
          <w:lang w:bidi="ar-IQ"/>
        </w:rPr>
      </w:pPr>
      <w:r>
        <w:rPr>
          <w:lang w:bidi="ar-IQ"/>
        </w:rPr>
        <w:t>P-Q or PR interval</w:t>
      </w:r>
      <w:r>
        <w:rPr>
          <w:rFonts w:hint="cs"/>
          <w:rtl/>
          <w:lang w:bidi="ar-IQ"/>
        </w:rPr>
        <w:t xml:space="preserve">  : وهي الفترة بين بدء الموجة </w:t>
      </w:r>
      <w:r>
        <w:rPr>
          <w:lang w:bidi="ar-IQ"/>
        </w:rPr>
        <w:t>P</w:t>
      </w:r>
      <w:r>
        <w:rPr>
          <w:rFonts w:hint="cs"/>
          <w:rtl/>
          <w:lang w:bidi="ar-IQ"/>
        </w:rPr>
        <w:t xml:space="preserve"> وبدء الموجة</w:t>
      </w:r>
      <w:r>
        <w:rPr>
          <w:lang w:bidi="ar-IQ"/>
        </w:rPr>
        <w:t xml:space="preserve">QRS </w:t>
      </w:r>
      <w:r>
        <w:rPr>
          <w:rFonts w:hint="cs"/>
          <w:rtl/>
          <w:lang w:bidi="ar-IQ"/>
        </w:rPr>
        <w:t xml:space="preserve"> (وتعني بدء تقلص الاذينين وبدء تقلص البطينان وقيمتها الطبيعية (</w:t>
      </w:r>
      <w:r>
        <w:rPr>
          <w:lang w:bidi="ar-IQ"/>
        </w:rPr>
        <w:t>0.12- 0.21</w:t>
      </w:r>
      <w:r>
        <w:rPr>
          <w:rFonts w:hint="cs"/>
          <w:rtl/>
          <w:lang w:bidi="ar-IQ"/>
        </w:rPr>
        <w:t xml:space="preserve"> ) ثانية في الانسان .</w:t>
      </w:r>
    </w:p>
    <w:p w:rsidR="006406E6" w:rsidRPr="009A46A5" w:rsidRDefault="006406E6" w:rsidP="006406E6">
      <w:pPr>
        <w:pStyle w:val="a4"/>
        <w:numPr>
          <w:ilvl w:val="0"/>
          <w:numId w:val="1"/>
        </w:numPr>
        <w:rPr>
          <w:rFonts w:hint="cs"/>
          <w:rtl/>
          <w:lang w:bidi="ar-IQ"/>
        </w:rPr>
      </w:pPr>
      <w:r>
        <w:rPr>
          <w:lang w:bidi="ar-IQ"/>
        </w:rPr>
        <w:t>QRS duration</w:t>
      </w:r>
      <w:r>
        <w:rPr>
          <w:rFonts w:hint="cs"/>
          <w:rtl/>
          <w:lang w:bidi="ar-IQ"/>
        </w:rPr>
        <w:t xml:space="preserve"> : وهي الفترة اللازمة </w:t>
      </w:r>
      <w:proofErr w:type="spellStart"/>
      <w:r>
        <w:rPr>
          <w:rFonts w:hint="cs"/>
          <w:rtl/>
          <w:lang w:bidi="ar-IQ"/>
        </w:rPr>
        <w:t>لاتمام</w:t>
      </w:r>
      <w:proofErr w:type="spellEnd"/>
      <w:r>
        <w:rPr>
          <w:rFonts w:hint="cs"/>
          <w:rtl/>
          <w:lang w:bidi="ar-IQ"/>
        </w:rPr>
        <w:t xml:space="preserve"> زوال الاستقطاب في البطين (</w:t>
      </w:r>
      <w:r>
        <w:rPr>
          <w:lang w:bidi="ar-IQ"/>
        </w:rPr>
        <w:t>systole</w:t>
      </w:r>
      <w:r>
        <w:rPr>
          <w:rFonts w:hint="cs"/>
          <w:rtl/>
          <w:lang w:bidi="ar-IQ"/>
        </w:rPr>
        <w:t xml:space="preserve"> ) وتساوي </w:t>
      </w:r>
      <w:r>
        <w:rPr>
          <w:lang w:bidi="ar-IQ"/>
        </w:rPr>
        <w:t>0.88- 0.11 second</w:t>
      </w:r>
      <w:r>
        <w:rPr>
          <w:rFonts w:hint="cs"/>
          <w:rtl/>
          <w:lang w:bidi="ar-IQ"/>
        </w:rPr>
        <w:t xml:space="preserve"> . </w:t>
      </w:r>
      <w:proofErr w:type="spellStart"/>
      <w:r>
        <w:rPr>
          <w:rFonts w:hint="cs"/>
          <w:rtl/>
          <w:lang w:bidi="ar-IQ"/>
        </w:rPr>
        <w:t>بأزالة</w:t>
      </w:r>
      <w:proofErr w:type="spellEnd"/>
      <w:r>
        <w:rPr>
          <w:rFonts w:hint="cs"/>
          <w:rtl/>
          <w:lang w:bidi="ar-IQ"/>
        </w:rPr>
        <w:t xml:space="preserve"> الاستقطاب من البطينين مضافاً اليه اعادة الاستقطاب وهي تبدأ من بداية موجة </w:t>
      </w:r>
      <w:r>
        <w:rPr>
          <w:lang w:bidi="ar-IQ"/>
        </w:rPr>
        <w:t>Q</w:t>
      </w:r>
      <w:r>
        <w:rPr>
          <w:rFonts w:hint="cs"/>
          <w:rtl/>
          <w:lang w:bidi="ar-IQ"/>
        </w:rPr>
        <w:t xml:space="preserve"> الى نهاية موجة </w:t>
      </w:r>
      <w:r>
        <w:rPr>
          <w:lang w:bidi="ar-IQ"/>
        </w:rPr>
        <w:t>T</w:t>
      </w:r>
      <w:r>
        <w:rPr>
          <w:rFonts w:hint="cs"/>
          <w:rtl/>
          <w:lang w:bidi="ar-IQ"/>
        </w:rPr>
        <w:t xml:space="preserve"> . </w:t>
      </w:r>
    </w:p>
    <w:p w:rsidR="003B55B7" w:rsidRPr="008F65AA" w:rsidRDefault="003B55B7" w:rsidP="008F65AA">
      <w:pPr>
        <w:rPr>
          <w:lang w:bidi="ar-IQ"/>
        </w:rPr>
      </w:pPr>
      <w:r>
        <w:rPr>
          <w:lang w:bidi="ar-IQ"/>
        </w:rPr>
        <w:t xml:space="preserve"> </w:t>
      </w:r>
      <w:r>
        <w:rPr>
          <w:lang w:bidi="ar-IQ"/>
        </w:rPr>
        <w:br/>
      </w:r>
    </w:p>
    <w:p w:rsidR="00D85B8A" w:rsidRDefault="00D85B8A">
      <w:pPr>
        <w:rPr>
          <w:rtl/>
          <w:lang w:bidi="ar-IQ"/>
        </w:rPr>
      </w:pPr>
    </w:p>
    <w:sectPr w:rsidR="00D85B8A" w:rsidSect="0059752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1C10DF"/>
    <w:multiLevelType w:val="hybridMultilevel"/>
    <w:tmpl w:val="FBC201EC"/>
    <w:lvl w:ilvl="0" w:tplc="56740DC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6EB"/>
    <w:rsid w:val="003B55B7"/>
    <w:rsid w:val="004734B0"/>
    <w:rsid w:val="00597523"/>
    <w:rsid w:val="005C30B3"/>
    <w:rsid w:val="005F6689"/>
    <w:rsid w:val="006406E6"/>
    <w:rsid w:val="00674CE7"/>
    <w:rsid w:val="008F65AA"/>
    <w:rsid w:val="009418A1"/>
    <w:rsid w:val="009A46A5"/>
    <w:rsid w:val="00A64725"/>
    <w:rsid w:val="00B4443C"/>
    <w:rsid w:val="00B65A33"/>
    <w:rsid w:val="00D85B8A"/>
    <w:rsid w:val="00F92631"/>
    <w:rsid w:val="00F95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734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4734B0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6406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734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4734B0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6406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0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2</Pages>
  <Words>561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مكتب الخالدي</dc:creator>
  <cp:keywords/>
  <dc:description/>
  <cp:lastModifiedBy>مكتب الخالدي</cp:lastModifiedBy>
  <cp:revision>5</cp:revision>
  <dcterms:created xsi:type="dcterms:W3CDTF">2016-12-25T05:18:00Z</dcterms:created>
  <dcterms:modified xsi:type="dcterms:W3CDTF">2016-12-25T20:46:00Z</dcterms:modified>
</cp:coreProperties>
</file>