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نظريات التعلم وقوانينه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اولا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-نظرية التعلم بالمحاولة والخطأ: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 w:rsidRPr="0008037E">
        <w:rPr>
          <w:rFonts w:ascii="Arial" w:hAnsi="Arial" w:cs="Arial" w:hint="cs"/>
          <w:b/>
          <w:bCs/>
          <w:sz w:val="32"/>
          <w:szCs w:val="32"/>
          <w:rtl/>
          <w:lang w:bidi="ar-IQ"/>
        </w:rPr>
        <w:t xml:space="preserve">   </w:t>
      </w:r>
      <w:proofErr w:type="spellStart"/>
      <w:r w:rsidRPr="0008037E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طريقة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الحث كانت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ثقوم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المشاهدة وحل المشكلات وذلك على النحو التالي: (1) وضع العضوية في موقف يتطلب حل مشكلة (2) ترتيب توجهات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الحيوان (3) اختيار الاستجابة الصحيحة من بين عدة خيارات (4) مراقبة سلوك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الحيوان(5) تسجيل هذا السلوك في صورة كمية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  وقد كان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اوائل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علماء النفس الذين حاولوا تفسير التعلم بحدوث ارتباطات تصل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تربط بين المثيرات والاستجابات ويرى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اشكال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العلم تميزا عند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والحيوان على حد سواء هو التعلم بالمحاولة والخطأ ويتضح هذا النوع من التعلم عندما يواجه المتعلم وضعا مشكلا يجب حله والتغلب عليه للوصول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هدف0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A5191D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قوانين التعلم عند </w:t>
      </w:r>
      <w:proofErr w:type="spellStart"/>
      <w:r w:rsidRPr="00A5191D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ثورندايك</w:t>
      </w:r>
      <w:proofErr w:type="spellEnd"/>
      <w:r w:rsidRPr="00A5191D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:</w:t>
      </w:r>
    </w:p>
    <w:p w:rsidR="004F0617" w:rsidRPr="009D0F11" w:rsidRDefault="004F0617" w:rsidP="004F0617">
      <w:pPr>
        <w:numPr>
          <w:ilvl w:val="1"/>
          <w:numId w:val="1"/>
        </w:numPr>
        <w:tabs>
          <w:tab w:val="clear" w:pos="-180"/>
          <w:tab w:val="num" w:pos="-1080"/>
        </w:tabs>
        <w:spacing w:after="0" w:line="240" w:lineRule="auto"/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قانون </w:t>
      </w:r>
      <w:proofErr w:type="spellStart"/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الاثر</w:t>
      </w:r>
      <w:proofErr w:type="spellEnd"/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عندما تتكون رابطة قابلة للتعديل بين مثير واستجابة وتكون هذه الرابطة مصحوبة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متبوعة بحالة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الرضى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والارتياح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فانها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تقوي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كانت هذه الرابطة مصحوبة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متبوعة بحالة من الضيق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الانزعاج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فانها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تضعف 0</w:t>
      </w:r>
    </w:p>
    <w:p w:rsidR="004F0617" w:rsidRPr="00900FED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ويقصد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العامل الرئيس في تفسير عملية التعلم هو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المكافاة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وقد عدل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كتاباته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الاخيرة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بحيث اقتصر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الطيب الذي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الرضا والارتياح وذكر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حالة عدم الارتياح الناشئة عن العقاب ليس من الضروري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تضعف هذه الروابط وبهذا التعديل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اصبح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القوانين الرئيسة في التعلم الانساني0</w:t>
      </w:r>
    </w:p>
    <w:p w:rsidR="004F0617" w:rsidRDefault="004F0617" w:rsidP="004F0617">
      <w:pPr>
        <w:numPr>
          <w:ilvl w:val="1"/>
          <w:numId w:val="1"/>
        </w:numPr>
        <w:tabs>
          <w:tab w:val="clear" w:pos="-180"/>
          <w:tab w:val="num" w:pos="-90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التدريب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تكرار عملية الربط بين المثير المحدد والاستجابة المحددة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تثبيت الرابطة وتقويتها وبالتالي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تعلم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رسوخا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اذهان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الطلبة ويمكن صياغة هذا القانون على النحو التالي (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تكونت رابطة قابلة للتعديل بين مثير واستجابة وكانت العوامل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الاخرى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متعادلة فان التكرار يزيد هذه الرابطة قوة 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لهذا القانون شقين هما :</w:t>
      </w:r>
    </w:p>
    <w:p w:rsidR="004F0617" w:rsidRDefault="004F0617" w:rsidP="004F0617">
      <w:pPr>
        <w:numPr>
          <w:ilvl w:val="0"/>
          <w:numId w:val="3"/>
        </w:numPr>
        <w:tabs>
          <w:tab w:val="clear" w:pos="-180"/>
          <w:tab w:val="num" w:pos="-90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قانون الاستعمال :الذي يشير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الارتباطات تقوى عن طريق التكرار والممارسة</w:t>
      </w:r>
    </w:p>
    <w:p w:rsidR="004F0617" w:rsidRDefault="004F0617" w:rsidP="004F0617">
      <w:pPr>
        <w:numPr>
          <w:ilvl w:val="0"/>
          <w:numId w:val="3"/>
        </w:numPr>
        <w:tabs>
          <w:tab w:val="clear" w:pos="-18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الاهمال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:يتضمن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الرابطة بين المثير والاستجابة تضعف وتنسى عن طريق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اهمالها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0</w:t>
      </w:r>
    </w:p>
    <w:p w:rsidR="004F0617" w:rsidRPr="009D0F11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والفرضية في هذا القانون "انه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ما تكررت الرابطة المتعلمة بين المثير والاستجابة لعدد كبير من المرات فانه يتم تعلمها وقد ضمن هذا القانون في صورته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المبدأية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تكرار الصواب يساوي في تعلمه </w:t>
      </w: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تكرار الخطأ" لذلك قام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بتعديله بعد عام 1930 حيث اقتصر على انه:"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تكررت رابطة بين مثير واستجابة واتبعت بتوجيه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وارشاد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فانه يتم تعلمها"0 </w:t>
      </w:r>
    </w:p>
    <w:p w:rsidR="004F0617" w:rsidRDefault="004F0617" w:rsidP="004F0617">
      <w:pPr>
        <w:numPr>
          <w:ilvl w:val="1"/>
          <w:numId w:val="1"/>
        </w:numPr>
        <w:tabs>
          <w:tab w:val="clear" w:pos="-180"/>
          <w:tab w:val="num" w:pos="-90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الاستعداد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اقترح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قانون الاستعداد كمبدأ إضافي ويصف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الاسس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الفسيولوجية لقانون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فهو يحدد الظروف التي يميل فيها المتعلم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الشعور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بالرضى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الضيق 0ويعتقد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الربط يتم بطريقة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افضل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واسهل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 هناك استعداد لدى المتعلم للقيام بالربط بين المثير والاستجابة المعنية ويفسر الاستعداد لدى المتعلم القيام بالربط بين المثير والاستجابة المعنية يبين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وفق هذا القانون معنى الارتياح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الضيق0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بالاضافة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قوانين التعلم الرئيسية التي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التي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وضعها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فقد وضع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ايضا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عددا من القوانين الثانوية يمكن تلخيصها فيما يأتي: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1</w:t>
      </w:r>
      <w:r w:rsidRPr="000B6762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- قانون الانتماء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وفقا لهذا القانون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الرابطة تقوى بين المثير والاستجابة الصحيحة كلما كانت الاستجابة الصحيحة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انتماء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الموقف ولهذا تجد الفرد يسارع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الرد على من يحييه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باحناء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رأسه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اسفل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باحناء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مماثل من جانبه لرأسه وليس بالاستجابة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الكىمية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التي هي اقل انتماء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بعدا عن الموقف المثير ويكون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المترتب على الاستجابة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اقوى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كلما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كاتن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ينتمي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الارتباط الذي يقويه وهكذا فان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اثابة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العطشان بالماء تجعل استجابته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اقوى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 لو كانت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اثابته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بالنقود 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ويعتبر قانون الانتماء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اهم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القوانين التي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اضافها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لنموذجه في صورته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الاخيرة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وهو قانون يجعل نموذجه قريبا من النموذج المعرفي وتبعا لهذا المبدأ فان تعلم الارتباط يكون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سهولة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كانت الاستجابة تنتمي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الموقف ويعتمد انتماء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المكافاة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العقاب على مدى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ملائمتها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لارضاء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دافع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حاجة عند التعلم وعلى علاقتهما المنطقية بموضوع الثواب والعقاب0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2</w:t>
      </w:r>
      <w:r w:rsidRPr="0088393D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- 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الاستقطاب 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وفقا لهذا القانون تسير الارتباطات في الاتجاه الذي كانت قد تكونت فيه بطريقة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ايسر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سيرها في الاتجاه المعاكس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فاذا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تعلم التلميذ قائمة المفردات عربية انجليزي</w:t>
      </w:r>
      <w:r>
        <w:rPr>
          <w:rFonts w:ascii="Arial" w:hAnsi="Arial" w:cs="Arial" w:hint="eastAsia"/>
          <w:sz w:val="32"/>
          <w:szCs w:val="32"/>
          <w:rtl/>
          <w:lang w:bidi="ar-IQ"/>
        </w:rPr>
        <w:t>ة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فان الاستجابة للكلمة العربية بما يقابلها بالانجليزية يكون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سهولة من الاستجابة العكسية 0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3- قانون انتشار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الاثر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88393D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وضع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هذا القانون بعد عام 1933 حيث 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اثر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الاثابة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لايقتصر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الربط الذي يثاب فقط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وانما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يمتد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الروابط المجاورة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تتكون قبل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اثاية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الرابطة وبعد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اثايتها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وعلى سبيل المثال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عزز المعلم كلمة ما عند تعليم قائمة من الكلمات فان التعزيز حينئذ ينتقل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الكلمة السابقة والكلمة اللاحقة أي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الثواب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لايؤثر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الاستجابات المرتبطة فقط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وانما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يؤثر في الارتباطات المجاورة له وهكذا 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الثواب يقوي حتى الارتباطات غير الصحيحة المجاورة للارتباط المثاب0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4-</w:t>
      </w: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قانون التعرف 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253461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يشير هذا المبدأ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سهولة ارتباط وضع مثيري معين باستجابة معينة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تمكن المعلم تعرف هذا الوضع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تمييزه نتيجة مروره بخبراته السابقة وكلما كان الفرد قادرا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ادراك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العناصر المكونة لهذا الوضع نتيجة تعرفه عليها سهل ارتباط استجاباته له ويشير ذلك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تمييز المثيرات ويرى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انه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كانت عناصر الموقف الجديد معروفة فان ذلك يسهل التكيف للموقف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 لو كانت العناصر غير معروفة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فاذا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ما كلف فرد بعملية حسابية وكان يعرف بالأرقام والرموز المستعملة فيها فانه سيجدها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اسهل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عملية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لايعرف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ارقامها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رموزها0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5-قانون </w:t>
      </w: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لا</w:t>
      </w: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ستجابة بالمماثلة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404AF6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يكون تصرف المتعلم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ازاء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وضع جديد مشابها لتصرفه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ازاء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وضع قديم مشابه بمعنى انه يستفيد من خبرته السابقة بمقدار ما بين الموقفين من عناصر مشابهة0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3-</w:t>
      </w: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قوة العناصر وسيادته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80416C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 w:rsidRPr="0080416C">
        <w:rPr>
          <w:rFonts w:ascii="Arial" w:hAnsi="Arial" w:cs="Arial" w:hint="cs"/>
          <w:sz w:val="32"/>
          <w:szCs w:val="32"/>
          <w:rtl/>
          <w:lang w:bidi="ar-IQ"/>
        </w:rPr>
        <w:t>وينتقي المتعلم وفقا لهذا القانون استجابة الم</w:t>
      </w:r>
      <w:r>
        <w:rPr>
          <w:rFonts w:ascii="Arial" w:hAnsi="Arial" w:cs="Arial" w:hint="cs"/>
          <w:sz w:val="32"/>
          <w:szCs w:val="32"/>
          <w:rtl/>
          <w:lang w:bidi="ar-IQ"/>
        </w:rPr>
        <w:t>لا</w:t>
      </w:r>
      <w:r w:rsidRPr="0080416C">
        <w:rPr>
          <w:rFonts w:ascii="Arial" w:hAnsi="Arial" w:cs="Arial" w:hint="cs"/>
          <w:sz w:val="32"/>
          <w:szCs w:val="32"/>
          <w:rtl/>
          <w:lang w:bidi="ar-IQ"/>
        </w:rPr>
        <w:t xml:space="preserve">ئمة للعناصر السائدة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في الموقف ويجعل استجابته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مما هي موجعة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العناصر الطارئة غير السائدة0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التطبيقات التربوية لنظرية </w:t>
      </w:r>
      <w:proofErr w:type="spellStart"/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ثورندايك</w:t>
      </w:r>
      <w:proofErr w:type="spellEnd"/>
      <w:r w:rsidRPr="009D0F1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يهتم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ثورندايك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بثلاث مسائل أساسية تؤثر في استفادة المعلم منها في عمله داخل الصف وهذه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الامور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هي: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1-تحديد الروابط بين المثيرات والاستجابات التي تتطلب التكوين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التقوية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الاضعاف0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2-تحديد الظروف التي تؤدي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الرضىاو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الضيق عند التلاميذ0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3- استخدام الرضا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الضيق في التحكم في سلوك التلاميذ0</w:t>
      </w:r>
    </w:p>
    <w:p w:rsidR="004F0617" w:rsidRPr="0045199A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45199A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ومن التطبيقات </w:t>
      </w:r>
      <w:proofErr w:type="spellStart"/>
      <w:r w:rsidRPr="0045199A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الاخرى</w:t>
      </w:r>
      <w:proofErr w:type="spellEnd"/>
      <w:r w:rsidRPr="0045199A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لنظرية </w:t>
      </w:r>
      <w:proofErr w:type="spellStart"/>
      <w:r w:rsidRPr="0045199A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ثورندايك</w:t>
      </w:r>
      <w:proofErr w:type="spellEnd"/>
      <w:r w:rsidRPr="0045199A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في المجال التربوي :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على المعلم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يأخذ بنظر الاعتبار ظروف الموقف التعليمي الذي يوجد فيه الطالب0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يضع المعلم في اعتباره الاستجابة المرغوب ربطها بهذا الموقف 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الاخذ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بعين الاعتباران تكوين الروابط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لايحدث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بمعجزة لأنه يحتاج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جهد والى فترة يمارس فيها المتعلم هذه الاستجابة مرات عديدة 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على المعلم تجنب تكوين الروابط الضعيفة وتجنب تكوين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رابطة في الوقت الواحد والعمل كذلك على تقوية الارتباط بين الاستجابة والموقف0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تصميم مواقف التعلم على نحو يجعلها مشابهة لمواقف الحياة ذاتها 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التركيز على التعلم القائم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وليس القائم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الالقاء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الاهتمام بالتدرج في عملية العلم من السهل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الصعب ومن الوحدات البسيطة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تعقيدا 0</w:t>
      </w:r>
    </w:p>
    <w:p w:rsidR="004F0617" w:rsidRDefault="004F0617" w:rsidP="004F0617">
      <w:pPr>
        <w:numPr>
          <w:ilvl w:val="1"/>
          <w:numId w:val="3"/>
        </w:numPr>
        <w:tabs>
          <w:tab w:val="clear" w:pos="540"/>
          <w:tab w:val="num" w:pos="-1080"/>
        </w:tabs>
        <w:spacing w:after="0" w:line="240" w:lineRule="auto"/>
        <w:ind w:left="-1080" w:right="-1260" w:firstLine="0"/>
        <w:jc w:val="both"/>
        <w:rPr>
          <w:rFonts w:ascii="Arial" w:hAnsi="Arial" w:cs="Arial" w:hint="cs"/>
          <w:sz w:val="32"/>
          <w:szCs w:val="32"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اعطاء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فرص كافية لممارسة المحاولة والخطأ مع عدم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اغفال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اثر الجزاء المتمثل في 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لتحقيق السرعة في التعلم والفاعلية0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ثانيا نظرية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الاشراط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الكلاسيكي (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ايفان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بافلوف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):</w:t>
      </w:r>
    </w:p>
    <w:p w:rsidR="004F0617" w:rsidRPr="00055723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كان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لبافلوف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اهتمامات متعددة في ميادين مختلفة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كالادب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والعلم والفلسفة وجمع نماذج الأعشاب المجففة والاحتفاظ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وظل طوال حياته يعشق البحث العلمي ومن </w:t>
      </w:r>
      <w:r w:rsidRPr="00055723">
        <w:rPr>
          <w:rFonts w:ascii="Arial" w:hAnsi="Arial" w:cs="Arial" w:hint="cs"/>
          <w:sz w:val="32"/>
          <w:szCs w:val="32"/>
          <w:u w:val="single"/>
          <w:rtl/>
          <w:lang w:bidi="ar-IQ"/>
        </w:rPr>
        <w:t xml:space="preserve">المفاهيم الأساسية في نظرية </w:t>
      </w:r>
      <w:proofErr w:type="spellStart"/>
      <w:r w:rsidRPr="00055723">
        <w:rPr>
          <w:rFonts w:ascii="Arial" w:hAnsi="Arial" w:cs="Arial" w:hint="cs"/>
          <w:sz w:val="32"/>
          <w:szCs w:val="32"/>
          <w:u w:val="single"/>
          <w:rtl/>
          <w:lang w:bidi="ar-IQ"/>
        </w:rPr>
        <w:t>بافلوف</w:t>
      </w:r>
      <w:proofErr w:type="spellEnd"/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1-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الاشراط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الكلاسيكي: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ويشير هذا المصطلح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التعلم الذي يحث عندما يكتسب مثير محايد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اصلا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القدرة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استجرار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استجابة جديدة نتيجة اقترانه بمثير قادر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احداث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الاستجابة نفسها بصورة انعكاسية طبيعية0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2-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الاكتساب: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مرحلة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الاشراط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الكلاسيكي تتزايد فيها قوة الاستجابة الشرطية من خلال تكرار ارتباطها مع المثير الشرطي والمثير غير الشرطي 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والمثير المحايد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لايكون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شرطيا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اقترن بمثير طبيعي وعملية اقتران المثير الشرطي بالمثير الطبيعي تدعى التعزيز ذلك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تقديم المثيرين معا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بفاصل زمني محدد يعزز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يقوي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الارتباطبين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المثير والاستجابة الشرطية وبعد حدوث الاستجابة الشرطية يتم الاكتساب وعلى هذا فان عملية الاكتساب هي عملية تعزيز للصلة بين المثير والاستجابة0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3-المثير غير الشرطي: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ويقصد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أي مثير فعال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إثارة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استجابة منتظمة غير متعلمة وقد استخدم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بافلوف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ابحاثه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مسحوق الطعام كمثير غير شرطي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المعروف وهو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احداث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استجابة انعكاسية مؤكدة تتمثل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افراز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اللعاب الذي يحدث بصورة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لاسيطرة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للعضوية عليها0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4-المثير الشرطي: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وهو المثير المحايد الذي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لايولد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يثير وحده استجابة طبيعية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غير شرطية ولكنه غير قادر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احداث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الاستجابة الشرطية (المتعلمة) ولذلك يشترط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يكون المثير الشرطي حدثا يقع ضمن نطاق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احساس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الكائن المراد تعليمه0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5-الاستجابة غير الشرطية: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وهي الاستجابة الطبيعية المؤكدة التي يحدثها وجود المثير غير الشرطي ومن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الامثلة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الشائعة على الاستجابات غير الشرطية طرفة العين عندما تتعرض لهبات الهواء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وافراز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اللعاب عند وجود الطعام ويلاحظ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المثير غير الشرطي يثير استجابة غير شرطية0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6-الاستجابة الشرطية 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الاستجابة الشرطية هي الفعل المنعكس الذي يحدث نتيجة المزاوجة بين المثير الشرطي والمثير غير الشرطي وببساطة يمكن القول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عملية المزاوجة  هذه تعتبر الإجراء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الاساس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المحدد للاشتراط الكلاسيكي وقد يشار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احيانا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نحو عارض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الاستجابة الشرطية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منعكس شرطي0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7-التنبيه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او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الاستثارة: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ويقصد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القدرة على توليد الاستجابة الشرطية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استدعائها ففي التعلم وفقا لما يراه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بافلوف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عندما يقترن المثير الذي كان محايدا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الاصل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مع مثير غير شرطي فانه يصبح مثير شرطيا وعندها يقال انه قد اكتسب القدرة على توليد استجابة شرطية (سيلان اللعاب ) بفضل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اقترتنه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بالمثير غير الشرطي وهو مسحوق الطعام 0</w:t>
      </w:r>
    </w:p>
    <w:p w:rsidR="004F0617" w:rsidRPr="00055723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055723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8-الكف: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ويعني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اضعاف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الاستجابة الشرطية ومحوها بالتدرج من خلال تقديم المثير الشرطي وحده دون المثير غير الشرطي وهذا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مافعله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بافلوف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تجربته حين اكتفى بتقديم رنين الجرس وحده عدة مرات دون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يقرنه بتقديم مسحوق الطعام وقد لاحظ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افراز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اللعاب اخذ يتناقص حتى في نهاية التجربة لم يعد يفرز لعابا عند سماعه رنين الجرس0</w:t>
      </w:r>
    </w:p>
    <w:p w:rsidR="004F0617" w:rsidRPr="003404A1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9-</w:t>
      </w:r>
      <w:r w:rsidRPr="003404A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الكف الرجعي: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وهو نسيان يحدث نتيجة لتأثير نشاط عقلي جديد على الانطباعات المتعلمة من قبل0</w:t>
      </w:r>
    </w:p>
    <w:p w:rsidR="004F0617" w:rsidRPr="003404A1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10-</w:t>
      </w:r>
      <w:r w:rsidRPr="003404A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التعميم: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وهو عملية عقلية معرفية غالبا يتم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استخلاص الخاصية العامة للشيء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الظاهرة وتطبيقه على حالات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مواقف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اخرى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تشترك في الخاصية العامة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المبدأ والتعميم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كمبدا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أساسي من مبادئ التعلم يعني انه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تكونت استجابة شرطية لمثير معين فان المثيرات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الاخرى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المشابهة للمثير يمكن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تستدعي الاستجابة نفسها فخوف الطفل من قط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المه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الخوف من كل القطط ومن كل ما يشبه القطط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كالارانب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والكلاب 0</w:t>
      </w:r>
    </w:p>
    <w:p w:rsidR="004F0617" w:rsidRPr="003404A1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3404A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11- التمييز: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وهو عملية مكملة لعملية التعميم من خلالها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تاخذ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العضوية في الاستجابة بصورة انتقائية لمثيرات معينة وبذلك يميز المثير المناسب الذي يتبعه التدعيم من المثير غير المناسب الذي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لايتبعه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مثل هذا التدعيم مما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كف الاستجابة غير المدعمة ومن خلال هذا التمييز يأخذ في الاستجابة بصورة انتقائية لمثيرات معينة ويفشل في الاستجابة للمثيرات غير المعززة أي انه يكف الاستجابة غير المعززة0</w:t>
      </w:r>
    </w:p>
    <w:p w:rsidR="004F0617" w:rsidRDefault="004F0617" w:rsidP="004F0617">
      <w:pPr>
        <w:numPr>
          <w:ilvl w:val="0"/>
          <w:numId w:val="2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487FF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الانطفاء:</w:t>
      </w:r>
    </w:p>
    <w:p w:rsidR="004F0617" w:rsidRPr="00487FF5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وهو التوقف عن الاستجابة للمثيرات التي لم تعد قادرة على </w:t>
      </w:r>
      <w:proofErr w:type="spellStart"/>
      <w:r w:rsidRPr="00487FF5">
        <w:rPr>
          <w:rFonts w:ascii="Arial" w:hAnsi="Arial" w:cs="Arial" w:hint="cs"/>
          <w:sz w:val="32"/>
          <w:szCs w:val="32"/>
          <w:rtl/>
          <w:lang w:bidi="ar-IQ"/>
        </w:rPr>
        <w:t>اعطاء</w:t>
      </w:r>
      <w:proofErr w:type="spellEnd"/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 التعزيز ويطلق على هذه الظاهرة اسم الانطفاء وهذا يعني انه عندما يقدم مثير شرطي بصورة متكررة ولا يعقبه المثير غير الشرطي فان الاستجابة لهذا المثير تتوقف نهاية </w:t>
      </w:r>
      <w:proofErr w:type="spellStart"/>
      <w:r w:rsidRPr="00487FF5">
        <w:rPr>
          <w:rFonts w:ascii="Arial" w:hAnsi="Arial" w:cs="Arial" w:hint="cs"/>
          <w:sz w:val="32"/>
          <w:szCs w:val="32"/>
          <w:rtl/>
          <w:lang w:bidi="ar-IQ"/>
        </w:rPr>
        <w:t>الامر</w:t>
      </w:r>
      <w:proofErr w:type="spellEnd"/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 0</w:t>
      </w:r>
    </w:p>
    <w:p w:rsidR="004F0617" w:rsidRDefault="004F0617" w:rsidP="004F0617">
      <w:pPr>
        <w:numPr>
          <w:ilvl w:val="0"/>
          <w:numId w:val="2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 w:rsidRPr="00487FF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الاسترجاع التلقائي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وهو عودة الاستجابة الشرطية مرة </w:t>
      </w:r>
      <w:proofErr w:type="spellStart"/>
      <w:r w:rsidRPr="00487FF5">
        <w:rPr>
          <w:rFonts w:ascii="Arial" w:hAnsi="Arial" w:cs="Arial" w:hint="cs"/>
          <w:sz w:val="32"/>
          <w:szCs w:val="32"/>
          <w:rtl/>
          <w:lang w:bidi="ar-IQ"/>
        </w:rPr>
        <w:t>اخرى</w:t>
      </w:r>
      <w:proofErr w:type="spellEnd"/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 بعد فترة راحة </w:t>
      </w:r>
      <w:proofErr w:type="spellStart"/>
      <w:r w:rsidRPr="00487FF5"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 انقطاع بدون تقديم </w:t>
      </w:r>
      <w:proofErr w:type="spellStart"/>
      <w:r w:rsidRPr="00487FF5">
        <w:rPr>
          <w:rFonts w:ascii="Arial" w:hAnsi="Arial" w:cs="Arial" w:hint="cs"/>
          <w:sz w:val="32"/>
          <w:szCs w:val="32"/>
          <w:rtl/>
          <w:lang w:bidi="ar-IQ"/>
        </w:rPr>
        <w:t>التعزيزاو</w:t>
      </w:r>
      <w:proofErr w:type="spellEnd"/>
      <w:r w:rsidRPr="00487FF5">
        <w:rPr>
          <w:rFonts w:ascii="Arial" w:hAnsi="Arial" w:cs="Arial" w:hint="cs"/>
          <w:sz w:val="32"/>
          <w:szCs w:val="32"/>
          <w:rtl/>
          <w:lang w:bidi="ar-IQ"/>
        </w:rPr>
        <w:t xml:space="preserve"> المثير غير الشرطي 0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التطبيقات التربوية لنظرية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بافلوف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ضرورة حصر مشتتات الانتباه في غرفة الصف فقد تبين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الاشراط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يحصل بشكل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ايسر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حين يقدم المثير الشرطي وغير الشرطي في موقف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لاتكثر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فيه المثيرات المحايدة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لاعلاقة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لها بالموقف التعليمي 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ضرورة ربط تعلم التلاميذ بدوافعهم من جهة وتعزيز العمل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التعلمي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جهة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اخرى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لان غياب المثير غير الشرطي يؤدي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انطفاء الاستجابة المتعلمة 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تعتبر عملية التعميم والتمييز من العمليات المهمة التي يمكن الاستفادة منها في تفسير كثير من مظاهر التعلم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وان التمييز بين الوحدات غير المتشابهة واختلاف الاستجابات لتباين المثيرات يعتبر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الاساليب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المهمة في تعلم الحقائق والمعارف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المفاهيم والمبادئ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مناهج دراسية0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يمكن الاستفادة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افكار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بافلوف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عن انطفاء الاستجابة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ابطال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العادات السيئة التي تظهر عند التلاميذ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اثناء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القراءة والكتابة0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>يعتبر التعزيز الخارجي كذل</w:t>
      </w:r>
      <w:r>
        <w:rPr>
          <w:rFonts w:ascii="Arial" w:hAnsi="Arial" w:cs="Arial" w:hint="eastAsia"/>
          <w:sz w:val="32"/>
          <w:szCs w:val="32"/>
          <w:rtl/>
          <w:lang w:bidi="ar-IQ"/>
        </w:rPr>
        <w:t>ك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المبادئ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الاساسية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التي يعتمد عليها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التعلم0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تكوين ما يسمى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بالاشراط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المضاد أي العمل على تكوين استجابة شرطية جديدة مرغوب فيها تكون غير منسجمة مع الاستجابة التي نشأت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اصلا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بواسطة المثير الشرطي0</w:t>
      </w:r>
    </w:p>
    <w:p w:rsidR="004F0617" w:rsidRDefault="004F0617" w:rsidP="004F0617">
      <w:pPr>
        <w:numPr>
          <w:ilvl w:val="0"/>
          <w:numId w:val="4"/>
        </w:numPr>
        <w:spacing w:after="0" w:line="240" w:lineRule="auto"/>
        <w:ind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تعديل السلوك لاسيما في المجال الانفعالي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والقاء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الضوء على طرق اكتساب العادات وعملية التطبيع الثقافي لشخصية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ويستخدم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الاجراء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الاشراطي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كثير من عمليات المعالجة السلوكية للانحرافات التي تصدر عن الافراد0</w:t>
      </w:r>
    </w:p>
    <w:p w:rsidR="004F0617" w:rsidRPr="00014E94" w:rsidRDefault="004F0617" w:rsidP="004F0617">
      <w:pPr>
        <w:ind w:left="-126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014E94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ثالثا:نظرية </w:t>
      </w:r>
      <w:proofErr w:type="spellStart"/>
      <w:r w:rsidRPr="00014E94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الجشطلت</w:t>
      </w:r>
      <w:proofErr w:type="spellEnd"/>
      <w:r w:rsidRPr="00014E94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ولدت النظرية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المانيا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وقدمت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الولايات المتحدة في العشرينات من القرن الماضي على يد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كوفكا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وكوهلر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وكلمة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جشطلت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معناها صيغة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شكل وترجع هذه التسمية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دراسة هذه المدرسة للمدركات الحسية بينت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الحقيقة الرئيسة في المدرك الحسي ليست العناصر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الاجزاء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التي يتكون منها المدرك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وانما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الشكل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البناء 0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    وقد جاءت هذه النظرية ثورة على النظام القائم في علم النفس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انذاك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وبوجه خاص على المدرسة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الارتباطية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وقالت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الخبرة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تاتي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صورة مركبة فما الداعي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تحليلها عما يربطها وذهبوا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تمييز العناصر مظلل في علم النفس وان السلوك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لايمكن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رده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مثير واستجابة وان خصائص الكل المنظم تضع المشكلة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الاجدر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بدراسة علم النفس فالسلوك الكلي هو السلوك الهادف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غاية معينة والذي يحققه الكائن الحي ككل من خلال تفاعله مع البيئة 0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هذه الخاصية الكلية التي تصبغ السلوك في المواقف المختلفة هي التي تهم علم النفس من وجهة نظر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الجشطلت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الظاهرة السلوكية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اسسها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البسيطة وتجزئتها فينحرف في الدراسة من الظاهرة الكاملة كما هي موجودة في موقف معين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تتبع ظواهر بسيطة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اجزاء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صغيرة مما يبعد الدراسة عن الهدف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الاصلي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0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 w:rsidRPr="00DF20E8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قوانين التعلم في نظرية </w:t>
      </w:r>
      <w:proofErr w:type="spellStart"/>
      <w:r w:rsidRPr="00DF20E8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الجشطلت</w:t>
      </w:r>
      <w:proofErr w:type="spellEnd"/>
      <w:r w:rsidRPr="00DF20E8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الخطوة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الاولى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في التعلم المعرفي وفق نظرية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الجشطلت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هي عملية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الادراك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تعرف الأحداث في البيئة باستخدام الحواس حيث يتم تفسيرها وتمثيلها وتذكرها عند الحاجة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اليها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0</w:t>
      </w:r>
    </w:p>
    <w:p w:rsidR="004F0617" w:rsidRDefault="004F0617" w:rsidP="004F0617">
      <w:pPr>
        <w:ind w:left="-126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وقد اعتبرت القوانين التي تفسر عملية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الادراك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قوانين لتفسير التعلم ومن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اشهرها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:</w:t>
      </w: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التنظيم:</w:t>
      </w:r>
    </w:p>
    <w:p w:rsidR="004F0617" w:rsidRPr="003819E5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نحن ندرك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تلاشياء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تم تنظيمها وترتيبها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اشكال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وقوائم بدلا من بقائها متناثرة ذلك تصنيف العناصر في الطبيعة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فلزات ولا فلزات ومن ثم وضع قائمتين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احداهما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للفلزات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والاخرى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للافلزات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وهكذا0 </w:t>
      </w: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proofErr w:type="spellStart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مبدأالشكل</w:t>
      </w:r>
      <w:proofErr w:type="spellEnd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على </w:t>
      </w:r>
      <w:proofErr w:type="spellStart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ارضية</w:t>
      </w:r>
      <w:proofErr w:type="spellEnd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ويعتبر هذا القانون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اساس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عملية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الادراك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اذ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ينقسم المجال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الادراكي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لظاهرة ما على قسمين القسم المهم هو الشكل وهو الجزء السائد الموحد الذي يكون مركز للانتباه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الجزء الثاني فهو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الارضية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وهو بقية المجال الذي يعمل كخلفية متناسقة ومنتشرة يبرز عليها الشكل في البيئة 0</w:t>
      </w:r>
    </w:p>
    <w:p w:rsidR="004F0617" w:rsidRPr="003819E5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lang w:bidi="ar-IQ"/>
        </w:rPr>
      </w:pP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التشابه:</w:t>
      </w:r>
    </w:p>
    <w:p w:rsidR="004F0617" w:rsidRPr="003819E5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 w:rsidRPr="003819E5">
        <w:rPr>
          <w:rFonts w:ascii="Arial" w:hAnsi="Arial" w:cs="Arial" w:hint="cs"/>
          <w:sz w:val="32"/>
          <w:szCs w:val="32"/>
          <w:rtl/>
          <w:lang w:bidi="ar-IQ"/>
        </w:rPr>
        <w:t xml:space="preserve">يقصد </w:t>
      </w:r>
      <w:proofErr w:type="spellStart"/>
      <w:r w:rsidRPr="003819E5">
        <w:rPr>
          <w:rFonts w:ascii="Arial" w:hAnsi="Arial" w:cs="Arial" w:hint="cs"/>
          <w:sz w:val="32"/>
          <w:szCs w:val="32"/>
          <w:rtl/>
          <w:lang w:bidi="ar-IQ"/>
        </w:rPr>
        <w:t>به</w:t>
      </w:r>
      <w:proofErr w:type="spellEnd"/>
      <w:r w:rsidRPr="003819E5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Pr="003819E5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3819E5">
        <w:rPr>
          <w:rFonts w:ascii="Arial" w:hAnsi="Arial" w:cs="Arial" w:hint="cs"/>
          <w:sz w:val="32"/>
          <w:szCs w:val="32"/>
          <w:rtl/>
          <w:lang w:bidi="ar-IQ"/>
        </w:rPr>
        <w:t xml:space="preserve"> العنصر المتماثلة </w:t>
      </w:r>
      <w:proofErr w:type="spellStart"/>
      <w:r w:rsidRPr="003819E5"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 w:rsidRPr="003819E5">
        <w:rPr>
          <w:rFonts w:ascii="Arial" w:hAnsi="Arial" w:cs="Arial" w:hint="cs"/>
          <w:sz w:val="32"/>
          <w:szCs w:val="32"/>
          <w:rtl/>
          <w:lang w:bidi="ar-IQ"/>
        </w:rPr>
        <w:t xml:space="preserve"> المتساوية تميل </w:t>
      </w:r>
      <w:proofErr w:type="spellStart"/>
      <w:r w:rsidRPr="003819E5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3819E5">
        <w:rPr>
          <w:rFonts w:ascii="Arial" w:hAnsi="Arial" w:cs="Arial" w:hint="cs"/>
          <w:sz w:val="32"/>
          <w:szCs w:val="32"/>
          <w:rtl/>
          <w:lang w:bidi="ar-IQ"/>
        </w:rPr>
        <w:t xml:space="preserve"> التجمع معا وان العناصر المتشابهة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سهل تعليمها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اكثر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العناصر غير المتشابهة ولا يحدث هذا نتيجة الربط بين العناصر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وانما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نتيجة التفاعل بينها0</w:t>
      </w: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التقارب:</w:t>
      </w:r>
    </w:p>
    <w:p w:rsidR="004F0617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قانون التقارب ويقصد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العناصر تميل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تكوين مجموعات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ادراكية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تبعا لمواضيعها ف</w:t>
      </w:r>
      <w:r>
        <w:rPr>
          <w:rFonts w:ascii="Arial" w:hAnsi="Arial" w:cs="Arial" w:hint="eastAsia"/>
          <w:sz w:val="32"/>
          <w:szCs w:val="32"/>
          <w:rtl/>
          <w:lang w:bidi="ar-IQ"/>
        </w:rPr>
        <w:t>ي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المكان بحيث تكون العناصر المتقاربة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ايسر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التجمع ويصدق هذا القانون على التقارب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الزماني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ايضا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فالأصوات التي تسمع قريبة بعضا من بعض نميل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ندركها ككل0</w:t>
      </w:r>
    </w:p>
    <w:p w:rsidR="004F0617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</w:p>
    <w:p w:rsidR="004F0617" w:rsidRPr="003819E5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lang w:bidi="ar-IQ"/>
        </w:rPr>
      </w:pP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قانون </w:t>
      </w:r>
      <w:proofErr w:type="spellStart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الاغلاق</w:t>
      </w:r>
      <w:proofErr w:type="spellEnd"/>
      <w:r w:rsidRPr="003819E5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900FED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تميل المساحات المغلقة </w:t>
      </w:r>
      <w:proofErr w:type="spellStart"/>
      <w:r w:rsidRPr="009F2F1B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 تكوين وحدات معرفية بشكل </w:t>
      </w:r>
      <w:proofErr w:type="spellStart"/>
      <w:r w:rsidRPr="009F2F1B">
        <w:rPr>
          <w:rFonts w:ascii="Arial" w:hAnsi="Arial" w:cs="Arial" w:hint="cs"/>
          <w:sz w:val="32"/>
          <w:szCs w:val="32"/>
          <w:rtl/>
          <w:lang w:bidi="ar-IQ"/>
        </w:rPr>
        <w:t>ايسر</w:t>
      </w:r>
      <w:proofErr w:type="spellEnd"/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 من المساحات المفتوحة ويسعى الشخص </w:t>
      </w:r>
      <w:proofErr w:type="spellStart"/>
      <w:r w:rsidRPr="009F2F1B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Pr="009F2F1B">
        <w:rPr>
          <w:rFonts w:ascii="Arial" w:hAnsi="Arial" w:cs="Arial" w:hint="cs"/>
          <w:sz w:val="32"/>
          <w:szCs w:val="32"/>
          <w:rtl/>
          <w:lang w:bidi="ar-IQ"/>
        </w:rPr>
        <w:t>اغلاق</w:t>
      </w:r>
      <w:proofErr w:type="spellEnd"/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Pr="009F2F1B">
        <w:rPr>
          <w:rFonts w:ascii="Arial" w:hAnsi="Arial" w:cs="Arial" w:hint="cs"/>
          <w:sz w:val="32"/>
          <w:szCs w:val="32"/>
          <w:rtl/>
          <w:lang w:bidi="ar-IQ"/>
        </w:rPr>
        <w:t>الاشكال</w:t>
      </w:r>
      <w:proofErr w:type="spellEnd"/>
      <w:r w:rsidRPr="009F2F1B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r>
        <w:rPr>
          <w:rFonts w:ascii="Arial" w:hAnsi="Arial" w:cs="Arial" w:hint="cs"/>
          <w:sz w:val="32"/>
          <w:szCs w:val="32"/>
          <w:rtl/>
          <w:lang w:bidi="ar-IQ"/>
        </w:rPr>
        <w:t xml:space="preserve">غير المكملة للوصول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حالة الاستقرار الإدراكي فهذه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الاشكال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على الرغم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غير مغلقة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المتعلم يدركها على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مربع ومثلث من اجل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يزيل حالة الاكتمال ويعطيها صفة الاستقرار بسبب الغلق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التربط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بين الاجزاء0</w:t>
      </w:r>
    </w:p>
    <w:p w:rsidR="004F0617" w:rsidRDefault="004F0617" w:rsidP="004F0617">
      <w:pPr>
        <w:numPr>
          <w:ilvl w:val="0"/>
          <w:numId w:val="5"/>
        </w:numPr>
        <w:spacing w:after="0" w:line="240" w:lineRule="auto"/>
        <w:ind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قانون الاستمرار:</w:t>
      </w:r>
    </w:p>
    <w:p w:rsidR="004F0617" w:rsidRPr="009B531F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وقانون الاستمرار الجيد يعنى التنظيم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الادراك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والميل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الحدوث على نحو يجعل الخط المستقيم يستمر كخط مستقيم والجزء من الدائرة يستمر كدائرة0</w:t>
      </w:r>
    </w:p>
    <w:p w:rsidR="004F0617" w:rsidRDefault="004F0617" w:rsidP="004F0617">
      <w:pPr>
        <w:ind w:left="-90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التطبيقات التربوية لنظري</w:t>
      </w:r>
      <w:r>
        <w:rPr>
          <w:rFonts w:ascii="Arial" w:hAnsi="Arial" w:cs="Arial" w:hint="eastAsia"/>
          <w:b/>
          <w:bCs/>
          <w:sz w:val="32"/>
          <w:szCs w:val="32"/>
          <w:u w:val="single"/>
          <w:rtl/>
          <w:lang w:bidi="ar-IQ"/>
        </w:rPr>
        <w:t>ة</w:t>
      </w: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الجشطالت</w:t>
      </w:r>
      <w:proofErr w:type="spellEnd"/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4F0617" w:rsidRPr="00900FED" w:rsidRDefault="004F0617" w:rsidP="004F0617">
      <w:pPr>
        <w:ind w:left="-900" w:right="-1260"/>
        <w:jc w:val="both"/>
        <w:rPr>
          <w:rFonts w:ascii="Arial" w:hAnsi="Arial" w:cs="Arial"/>
          <w:b/>
          <w:bCs/>
          <w:sz w:val="32"/>
          <w:szCs w:val="32"/>
          <w:lang w:bidi="ar-IQ"/>
        </w:rPr>
      </w:pPr>
      <w:r w:rsidRPr="00900FED">
        <w:rPr>
          <w:rFonts w:ascii="Arial" w:hAnsi="Arial" w:cs="Arial" w:hint="cs"/>
          <w:b/>
          <w:bCs/>
          <w:sz w:val="32"/>
          <w:szCs w:val="32"/>
          <w:rtl/>
          <w:lang w:bidi="ar-IQ"/>
        </w:rPr>
        <w:t>1-</w:t>
      </w:r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تعليم القراءة والكتابة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للاطفال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الصغار حيث يفضل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اتباع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الطريقة الكلية بدلا من الطريقة الجزئية أي البدء بالجمل ثم الكلمات ثم الحروف فمن الواضح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الجمل والكلمات التي يبدأ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بها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الطفل تكون ذات معنى وذات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اهمية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في نظر الطفل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اما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الحروف المجردة فيصعب على الطفل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ادراك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مدلولاتها0</w:t>
      </w:r>
    </w:p>
    <w:p w:rsidR="004F0617" w:rsidRPr="00900FED" w:rsidRDefault="004F0617" w:rsidP="004F0617">
      <w:pPr>
        <w:ind w:left="-900" w:right="-1260"/>
        <w:jc w:val="both"/>
        <w:rPr>
          <w:rFonts w:ascii="Arial" w:hAnsi="Arial" w:cs="Arial" w:hint="cs"/>
          <w:b/>
          <w:bCs/>
          <w:sz w:val="32"/>
          <w:szCs w:val="32"/>
          <w:rtl/>
          <w:lang w:bidi="ar-IQ"/>
        </w:rPr>
      </w:pPr>
      <w:r w:rsidRPr="00900FED">
        <w:rPr>
          <w:rFonts w:ascii="Arial" w:hAnsi="Arial" w:cs="Arial"/>
          <w:b/>
          <w:bCs/>
          <w:sz w:val="32"/>
          <w:szCs w:val="32"/>
          <w:lang w:bidi="ar-IQ"/>
        </w:rPr>
        <w:t>2-</w:t>
      </w:r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يمكن الاستفادة من النظرة الكلية القائلة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الكل يجب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يسبق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الاجزاء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وذلك بأن تطبق هذه الفكرة في خطوات عرضت لموضوع معين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اذ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يحسن البدء بتوضيح النظرة العامة للموضوع في جملته وبعد ذلك ننتقل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عرض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اجزائه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واحد بعد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الاخر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لان ذلك يساعد على فهم الوحدة الكلية للموضوع0</w:t>
      </w:r>
    </w:p>
    <w:p w:rsidR="004F0617" w:rsidRPr="00900FED" w:rsidRDefault="004F0617" w:rsidP="004F0617">
      <w:pPr>
        <w:ind w:left="-900" w:right="-1260"/>
        <w:jc w:val="both"/>
        <w:rPr>
          <w:rFonts w:ascii="Arial" w:hAnsi="Arial" w:cs="Arial" w:hint="cs"/>
          <w:b/>
          <w:bCs/>
          <w:sz w:val="32"/>
          <w:szCs w:val="32"/>
          <w:rtl/>
          <w:lang w:bidi="ar-IQ"/>
        </w:rPr>
      </w:pPr>
      <w:r w:rsidRPr="00900FED">
        <w:rPr>
          <w:rFonts w:ascii="Arial" w:hAnsi="Arial" w:cs="Arial" w:hint="cs"/>
          <w:b/>
          <w:bCs/>
          <w:sz w:val="32"/>
          <w:szCs w:val="32"/>
          <w:rtl/>
          <w:lang w:bidi="ar-IQ"/>
        </w:rPr>
        <w:t>3-</w:t>
      </w:r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في أي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انتاج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فني سواء من حيث التعبير الفني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التقدير الفني نجد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الكل يسبق الجزء بمعنى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اننا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عندما ندرك صورة فنية معينة فان جمالها يتضح لنا لو نظرنا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اليها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في مجموعها العام كوحدة بينما لو نظرنا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أجزاءها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اولا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فقد لا نلمس ما بينها من علاقات تؤثر في التكوين الجمالي للصورة وفي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الانتاج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الفني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يبدا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الفنان برسم تخطيطي عام ثم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ياخذ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في توضيح التفاصيل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والاجزاء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بالتدريج0</w:t>
      </w:r>
    </w:p>
    <w:p w:rsidR="004F0617" w:rsidRPr="00900FED" w:rsidRDefault="004F0617" w:rsidP="004F0617">
      <w:pPr>
        <w:ind w:left="-900" w:right="-1260"/>
        <w:jc w:val="both"/>
        <w:rPr>
          <w:rFonts w:ascii="Arial" w:hAnsi="Arial" w:cs="Arial" w:hint="cs"/>
          <w:b/>
          <w:bCs/>
          <w:sz w:val="32"/>
          <w:szCs w:val="32"/>
          <w:rtl/>
          <w:lang w:bidi="ar-IQ"/>
        </w:rPr>
      </w:pPr>
      <w:r w:rsidRPr="00900FED">
        <w:rPr>
          <w:rFonts w:ascii="Arial" w:hAnsi="Arial" w:cs="Arial" w:hint="cs"/>
          <w:b/>
          <w:bCs/>
          <w:sz w:val="32"/>
          <w:szCs w:val="32"/>
          <w:rtl/>
          <w:lang w:bidi="ar-IQ"/>
        </w:rPr>
        <w:t>4-</w:t>
      </w:r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في التفكير في حل المشكلات يمكن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الافادة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من النظرية الكلية عن طريق الاهتمام بحصر المجال الكلي للمشكلة بحيث ينظر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اليها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مرة واحدة فهذا يساعد على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ادراك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العلاقات التي توصل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الحل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اذا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ما غفلنا بعض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اجزاء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المشكلة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نظرنا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اليها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من زاوية واحدة من غير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نستوعب كل جزء فيها فان هذا سيؤدي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اعاقة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عملية الوصول </w:t>
      </w:r>
      <w:proofErr w:type="spellStart"/>
      <w:r w:rsidRPr="00900FED"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 w:rsidRPr="00900FED">
        <w:rPr>
          <w:rFonts w:ascii="Arial" w:hAnsi="Arial" w:cs="Arial" w:hint="cs"/>
          <w:sz w:val="32"/>
          <w:szCs w:val="32"/>
          <w:rtl/>
          <w:lang w:bidi="ar-IQ"/>
        </w:rPr>
        <w:t xml:space="preserve"> الحل السليم 0</w:t>
      </w:r>
    </w:p>
    <w:p w:rsidR="004F0617" w:rsidRPr="009F2F1B" w:rsidRDefault="004F0617" w:rsidP="004F0617">
      <w:pPr>
        <w:ind w:left="-90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</w:pPr>
      <w:r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الاكتشاف والتعلم: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lastRenderedPageBreak/>
        <w:t xml:space="preserve">      يمثل دافع الاكتشاف والتحكم الجذور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الاولى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للرغبة في المعرفة والاستزادة منها ولولا وجود هذا الدافع لما وضع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الانسان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اطار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حدوده ومعرفته الشيء الكثير الذي يزيد عن المعرفة الضرورية للبقاء البيولوجي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هذا الدافع يكون موجها بتأثير الرغبة من معرفة البيئة وليس بالسعي وراء الطعام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الماء وتشير التجارب على الحيوانات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وجود سلوك اكتشاف البيئة عند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انواع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العضويات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التحكم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الاشياء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هو شكل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اشكال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نشاط الاكتشاف ويظهر هذا السلوك عند صغار الحيوانات فالقردة مثلا تستمتع بتفكيك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الاجهزة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واعادة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تركيبها وتظهر مهارة فائقة في القيام بهذا العمل ويبدو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الثواب الذاتي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الاشباع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الناجم من التحكم في هذه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الاشياء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من درجة قوية وكافية لاستمرار القردة بهذا العمل وتحسين تلك المهارة 0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يأخذ سلوك التحكم شكل الاكتشاف في كثير من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الاحيان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وخاصة عند البشر فقد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اشارت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تجارب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بياجيه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ويشكل واضح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صغار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الاطفال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يشدون حبلا لتحريك لعبة معلقة فوق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اسرتهم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0 </w:t>
      </w:r>
    </w:p>
    <w:p w:rsidR="004F0617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جذور سلوك الاكتشاف راسخة في الطفولة الباكرة للفرد وتتزايد هذه النزعة للمعرفة عن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الاطفال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بشكل سريع للغاية في السنوات الرابعة والخامسة ويتمثل ذلك في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الاسئلة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اللامتناهية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عن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الاشياء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وكيف تتحرك ؟ولماذا؟00ونظرا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لاهمية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هذا الدافع في التحصيل والتعلم فيما بعد فيجب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يوظف بشكل مناسب لكي يحقق الفرد من ورائه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اقصى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مايمكن0</w:t>
      </w:r>
    </w:p>
    <w:p w:rsidR="004F0617" w:rsidRPr="00B85221" w:rsidRDefault="004F0617" w:rsidP="004F0617">
      <w:pPr>
        <w:ind w:left="-1080" w:right="-1260"/>
        <w:jc w:val="both"/>
        <w:rPr>
          <w:rFonts w:ascii="Arial" w:hAnsi="Arial" w:cs="Arial" w:hint="cs"/>
          <w:sz w:val="32"/>
          <w:szCs w:val="32"/>
          <w:rtl/>
          <w:lang w:bidi="ar-IQ"/>
        </w:rPr>
      </w:pPr>
      <w:r>
        <w:rPr>
          <w:rFonts w:ascii="Arial" w:hAnsi="Arial" w:cs="Arial" w:hint="cs"/>
          <w:sz w:val="32"/>
          <w:szCs w:val="32"/>
          <w:rtl/>
          <w:lang w:bidi="ar-IQ"/>
        </w:rPr>
        <w:t xml:space="preserve">    التعلم الاستكشافي يتطلب من الطفل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يبدذل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مجهودا عقليا وهذا المجهود يميل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يزيد من قيمة العمل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النشاطات تصبح ذات قيمة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الى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الدرجة التي تبذل فيها الجهود 0ان الجهد يزيد من القيمة الدافعية للعمل وبذلك فان الدافعية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ام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تتولد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لم تكن موجودة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او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انها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تتعاظم </w:t>
      </w:r>
      <w:proofErr w:type="spellStart"/>
      <w:r>
        <w:rPr>
          <w:rFonts w:ascii="Arial" w:hAnsi="Arial" w:cs="Arial" w:hint="cs"/>
          <w:sz w:val="32"/>
          <w:szCs w:val="32"/>
          <w:rtl/>
          <w:lang w:bidi="ar-IQ"/>
        </w:rPr>
        <w:t>ان</w:t>
      </w:r>
      <w:proofErr w:type="spellEnd"/>
      <w:r>
        <w:rPr>
          <w:rFonts w:ascii="Arial" w:hAnsi="Arial" w:cs="Arial" w:hint="cs"/>
          <w:sz w:val="32"/>
          <w:szCs w:val="32"/>
          <w:rtl/>
          <w:lang w:bidi="ar-IQ"/>
        </w:rPr>
        <w:t xml:space="preserve"> تكن موجودة 0</w:t>
      </w:r>
    </w:p>
    <w:p w:rsidR="00000000" w:rsidRDefault="004F0617">
      <w:pPr>
        <w:rPr>
          <w:lang w:bidi="ar-IQ"/>
        </w:rPr>
      </w:pPr>
    </w:p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F0339"/>
    <w:multiLevelType w:val="hybridMultilevel"/>
    <w:tmpl w:val="2DFA3412"/>
    <w:lvl w:ilvl="0" w:tplc="29B0D0E0">
      <w:start w:val="1"/>
      <w:numFmt w:val="decimal"/>
      <w:lvlText w:val="%1-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F920EC4E">
      <w:start w:val="1"/>
      <w:numFmt w:val="decimal"/>
      <w:lvlText w:val="%2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">
    <w:nsid w:val="0D94166D"/>
    <w:multiLevelType w:val="hybridMultilevel"/>
    <w:tmpl w:val="FB70A086"/>
    <w:lvl w:ilvl="0" w:tplc="4BD6CD0E">
      <w:start w:val="1"/>
      <w:numFmt w:val="arabicAlpha"/>
      <w:lvlText w:val="%1-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9ECECF64">
      <w:start w:val="1"/>
      <w:numFmt w:val="decimal"/>
      <w:lvlText w:val="%2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2D4C7E0F"/>
    <w:multiLevelType w:val="hybridMultilevel"/>
    <w:tmpl w:val="10109E8A"/>
    <w:lvl w:ilvl="0" w:tplc="1C52DDFE">
      <w:start w:val="1"/>
      <w:numFmt w:val="decimal"/>
      <w:lvlText w:val="%1-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">
    <w:nsid w:val="53A77B51"/>
    <w:multiLevelType w:val="hybridMultilevel"/>
    <w:tmpl w:val="6EF071AC"/>
    <w:lvl w:ilvl="0" w:tplc="78C4663C">
      <w:start w:val="1"/>
      <w:numFmt w:val="decimal"/>
      <w:lvlText w:val="%1-"/>
      <w:lvlJc w:val="left"/>
      <w:pPr>
        <w:tabs>
          <w:tab w:val="num" w:pos="-885"/>
        </w:tabs>
        <w:ind w:left="-8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>
    <w:nsid w:val="5F016E9C"/>
    <w:multiLevelType w:val="hybridMultilevel"/>
    <w:tmpl w:val="18DAC918"/>
    <w:lvl w:ilvl="0" w:tplc="7082B76C">
      <w:start w:val="1"/>
      <w:numFmt w:val="decimal"/>
      <w:lvlText w:val="%1-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4F0617"/>
    <w:rsid w:val="004F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2469</Words>
  <Characters>14074</Characters>
  <Application>Microsoft Office Word</Application>
  <DocSecurity>0</DocSecurity>
  <Lines>117</Lines>
  <Paragraphs>33</Paragraphs>
  <ScaleCrop>false</ScaleCrop>
  <Company/>
  <LinksUpToDate>false</LinksUpToDate>
  <CharactersWithSpaces>16510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2016-12-17T06:22:00Z</dcterms:created>
  <dcterms:modified xsi:type="dcterms:W3CDTF">2016-12-17T06:25:00Z</dcterms:modified>
</cp:coreProperties>
</file>