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5CB" w:rsidRPr="0082618D" w:rsidRDefault="001B0BE7" w:rsidP="004F7D7A">
      <w:pPr>
        <w:bidi w:val="0"/>
        <w:jc w:val="center"/>
        <w:rPr>
          <w:rFonts w:cs="MetaPlusMedium-Roman"/>
          <w:sz w:val="32"/>
          <w:szCs w:val="32"/>
        </w:rPr>
      </w:pPr>
      <w:r w:rsidRPr="00BE40C3">
        <w:rPr>
          <w:rFonts w:ascii="MetaPlusMedium-Roman" w:cs="MetaPlusMedium-Roman"/>
          <w:sz w:val="32"/>
          <w:szCs w:val="32"/>
          <w:highlight w:val="yellow"/>
        </w:rPr>
        <w:t>Software requirements</w:t>
      </w:r>
    </w:p>
    <w:p w:rsidR="001B0BE7" w:rsidRPr="0082618D" w:rsidRDefault="001B0BE7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82618D">
        <w:rPr>
          <w:rFonts w:asciiTheme="majorBidi" w:hAnsiTheme="majorBidi" w:cstheme="majorBidi"/>
          <w:b/>
          <w:bCs/>
          <w:sz w:val="28"/>
          <w:szCs w:val="28"/>
          <w:u w:val="single"/>
        </w:rPr>
        <w:t>Objectives</w:t>
      </w:r>
    </w:p>
    <w:p w:rsidR="001B0BE7" w:rsidRPr="006378EB" w:rsidRDefault="001B0BE7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6378EB">
        <w:rPr>
          <w:rFonts w:asciiTheme="majorBidi" w:eastAsia="ZapfDingbats" w:hAnsiTheme="majorBidi" w:cstheme="majorBidi"/>
          <w:color w:val="000000"/>
          <w:sz w:val="28"/>
          <w:szCs w:val="28"/>
        </w:rPr>
        <w:t xml:space="preserve">■ </w:t>
      </w:r>
      <w:r w:rsidRPr="006378EB">
        <w:rPr>
          <w:rFonts w:asciiTheme="majorBidi" w:hAnsiTheme="majorBidi" w:cstheme="majorBidi"/>
          <w:color w:val="000000"/>
          <w:sz w:val="28"/>
          <w:szCs w:val="28"/>
        </w:rPr>
        <w:t xml:space="preserve">understand the concepts </w:t>
      </w:r>
      <w:r w:rsidR="006378EB" w:rsidRPr="006378EB">
        <w:rPr>
          <w:rFonts w:asciiTheme="majorBidi" w:hAnsiTheme="majorBidi" w:cstheme="majorBidi"/>
          <w:color w:val="000000"/>
          <w:sz w:val="28"/>
          <w:szCs w:val="28"/>
        </w:rPr>
        <w:t xml:space="preserve">of user requirements and system </w:t>
      </w:r>
      <w:r w:rsidRPr="006378EB">
        <w:rPr>
          <w:rFonts w:asciiTheme="majorBidi" w:hAnsiTheme="majorBidi" w:cstheme="majorBidi"/>
          <w:color w:val="000000"/>
          <w:sz w:val="28"/>
          <w:szCs w:val="28"/>
        </w:rPr>
        <w:t>requirements and why these re</w:t>
      </w:r>
      <w:r w:rsidR="006378EB" w:rsidRPr="006378EB">
        <w:rPr>
          <w:rFonts w:asciiTheme="majorBidi" w:hAnsiTheme="majorBidi" w:cstheme="majorBidi"/>
          <w:color w:val="000000"/>
          <w:sz w:val="28"/>
          <w:szCs w:val="28"/>
        </w:rPr>
        <w:t xml:space="preserve">quirements should be written in </w:t>
      </w:r>
      <w:r w:rsidRPr="006378EB">
        <w:rPr>
          <w:rFonts w:asciiTheme="majorBidi" w:hAnsiTheme="majorBidi" w:cstheme="majorBidi"/>
          <w:color w:val="000000"/>
          <w:sz w:val="28"/>
          <w:szCs w:val="28"/>
        </w:rPr>
        <w:t>different ways;</w:t>
      </w:r>
    </w:p>
    <w:p w:rsidR="001B0BE7" w:rsidRPr="006378EB" w:rsidRDefault="001B0BE7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6378EB">
        <w:rPr>
          <w:rFonts w:asciiTheme="majorBidi" w:eastAsia="ZapfDingbats" w:hAnsiTheme="majorBidi" w:cstheme="majorBidi"/>
          <w:color w:val="000000"/>
          <w:sz w:val="28"/>
          <w:szCs w:val="28"/>
        </w:rPr>
        <w:t xml:space="preserve">■ </w:t>
      </w:r>
      <w:r w:rsidRPr="006378EB">
        <w:rPr>
          <w:rFonts w:asciiTheme="majorBidi" w:hAnsiTheme="majorBidi" w:cstheme="majorBidi"/>
          <w:color w:val="000000"/>
          <w:sz w:val="28"/>
          <w:szCs w:val="28"/>
        </w:rPr>
        <w:t>understand the differences betwee</w:t>
      </w:r>
      <w:r w:rsidR="006378EB" w:rsidRPr="006378EB">
        <w:rPr>
          <w:rFonts w:asciiTheme="majorBidi" w:hAnsiTheme="majorBidi" w:cstheme="majorBidi"/>
          <w:color w:val="000000"/>
          <w:sz w:val="28"/>
          <w:szCs w:val="28"/>
        </w:rPr>
        <w:t xml:space="preserve">n functional and non-functional </w:t>
      </w:r>
      <w:r w:rsidRPr="006378EB">
        <w:rPr>
          <w:rFonts w:asciiTheme="majorBidi" w:hAnsiTheme="majorBidi" w:cstheme="majorBidi"/>
          <w:color w:val="000000"/>
          <w:sz w:val="28"/>
          <w:szCs w:val="28"/>
        </w:rPr>
        <w:t>software requirement</w:t>
      </w:r>
    </w:p>
    <w:p w:rsidR="006378EB" w:rsidRDefault="006378EB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6378EB" w:rsidRPr="006378EB" w:rsidRDefault="001B0BE7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378EB">
        <w:rPr>
          <w:rFonts w:asciiTheme="majorBidi" w:hAnsiTheme="majorBidi" w:cstheme="majorBidi"/>
          <w:sz w:val="28"/>
          <w:szCs w:val="28"/>
        </w:rPr>
        <w:t xml:space="preserve">The requirements for a system are the descriptions </w:t>
      </w:r>
      <w:r w:rsidR="006378EB" w:rsidRPr="006378EB">
        <w:rPr>
          <w:rFonts w:asciiTheme="majorBidi" w:hAnsiTheme="majorBidi" w:cstheme="majorBidi"/>
          <w:sz w:val="28"/>
          <w:szCs w:val="28"/>
        </w:rPr>
        <w:t xml:space="preserve">of the services provided by the system and its </w:t>
      </w:r>
      <w:r w:rsidRPr="006378EB">
        <w:rPr>
          <w:rFonts w:asciiTheme="majorBidi" w:hAnsiTheme="majorBidi" w:cstheme="majorBidi"/>
          <w:sz w:val="28"/>
          <w:szCs w:val="28"/>
        </w:rPr>
        <w:t>operational constraints</w:t>
      </w:r>
      <w:r w:rsidR="006378EB">
        <w:rPr>
          <w:rFonts w:asciiTheme="majorBidi" w:hAnsiTheme="majorBidi" w:cstheme="majorBidi"/>
          <w:sz w:val="28"/>
          <w:szCs w:val="28"/>
        </w:rPr>
        <w:t>.</w:t>
      </w:r>
    </w:p>
    <w:p w:rsidR="006378EB" w:rsidRDefault="006378EB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FFFF"/>
          <w:sz w:val="28"/>
          <w:szCs w:val="28"/>
        </w:rPr>
      </w:pPr>
    </w:p>
    <w:p w:rsidR="001B0BE7" w:rsidRPr="006378EB" w:rsidRDefault="001B0BE7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378EB">
        <w:rPr>
          <w:rFonts w:asciiTheme="majorBidi" w:hAnsiTheme="majorBidi" w:cstheme="majorBidi"/>
          <w:sz w:val="28"/>
          <w:szCs w:val="28"/>
        </w:rPr>
        <w:t>The process of find</w:t>
      </w:r>
      <w:r w:rsidR="006378EB" w:rsidRPr="006378EB">
        <w:rPr>
          <w:rFonts w:asciiTheme="majorBidi" w:hAnsiTheme="majorBidi" w:cstheme="majorBidi"/>
          <w:sz w:val="28"/>
          <w:szCs w:val="28"/>
        </w:rPr>
        <w:t xml:space="preserve">ing out, analyzing, documenting </w:t>
      </w:r>
      <w:r w:rsidRPr="006378EB">
        <w:rPr>
          <w:rFonts w:asciiTheme="majorBidi" w:hAnsiTheme="majorBidi" w:cstheme="majorBidi"/>
          <w:sz w:val="28"/>
          <w:szCs w:val="28"/>
        </w:rPr>
        <w:t>and checking th</w:t>
      </w:r>
      <w:r w:rsidR="006378EB" w:rsidRPr="006378EB">
        <w:rPr>
          <w:rFonts w:asciiTheme="majorBidi" w:hAnsiTheme="majorBidi" w:cstheme="majorBidi"/>
          <w:sz w:val="28"/>
          <w:szCs w:val="28"/>
        </w:rPr>
        <w:t xml:space="preserve">ese services and constraints is </w:t>
      </w:r>
      <w:r w:rsidRPr="006378EB">
        <w:rPr>
          <w:rFonts w:asciiTheme="majorBidi" w:hAnsiTheme="majorBidi" w:cstheme="majorBidi"/>
          <w:sz w:val="28"/>
          <w:szCs w:val="28"/>
        </w:rPr>
        <w:t xml:space="preserve">called </w:t>
      </w:r>
      <w:r w:rsidRPr="006378EB">
        <w:rPr>
          <w:rFonts w:asciiTheme="majorBidi" w:hAnsiTheme="majorBidi" w:cstheme="majorBidi"/>
          <w:i/>
          <w:iCs/>
          <w:sz w:val="28"/>
          <w:szCs w:val="28"/>
        </w:rPr>
        <w:t>requirements engineering</w:t>
      </w:r>
    </w:p>
    <w:p w:rsidR="006378EB" w:rsidRPr="006378EB" w:rsidRDefault="006378EB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1B0BE7" w:rsidRPr="006378EB" w:rsidRDefault="001B0BE7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2618D">
        <w:rPr>
          <w:rFonts w:asciiTheme="majorBidi" w:hAnsiTheme="majorBidi" w:cstheme="majorBidi"/>
          <w:b/>
          <w:bCs/>
          <w:sz w:val="28"/>
          <w:szCs w:val="28"/>
          <w:u w:val="single"/>
        </w:rPr>
        <w:t>User requirements and system requirements may be defined as follows</w:t>
      </w:r>
      <w:r w:rsidRPr="006378EB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6378EB" w:rsidRDefault="006378EB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1B0BE7" w:rsidRPr="006378EB" w:rsidRDefault="001B0BE7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378EB">
        <w:rPr>
          <w:rFonts w:asciiTheme="majorBidi" w:hAnsiTheme="majorBidi" w:cstheme="majorBidi"/>
          <w:sz w:val="28"/>
          <w:szCs w:val="28"/>
        </w:rPr>
        <w:t xml:space="preserve">1. </w:t>
      </w:r>
      <w:r w:rsidRPr="006378EB">
        <w:rPr>
          <w:rFonts w:asciiTheme="majorBidi" w:hAnsiTheme="majorBidi" w:cstheme="majorBidi"/>
          <w:i/>
          <w:iCs/>
          <w:sz w:val="28"/>
          <w:szCs w:val="28"/>
        </w:rPr>
        <w:t xml:space="preserve">User requirements </w:t>
      </w:r>
      <w:r w:rsidRPr="006378EB">
        <w:rPr>
          <w:rFonts w:asciiTheme="majorBidi" w:hAnsiTheme="majorBidi" w:cstheme="majorBidi"/>
          <w:sz w:val="28"/>
          <w:szCs w:val="28"/>
        </w:rPr>
        <w:t xml:space="preserve">are statements, in a natural </w:t>
      </w:r>
      <w:r w:rsidR="006378EB">
        <w:rPr>
          <w:rFonts w:asciiTheme="majorBidi" w:hAnsiTheme="majorBidi" w:cstheme="majorBidi"/>
          <w:sz w:val="28"/>
          <w:szCs w:val="28"/>
        </w:rPr>
        <w:t xml:space="preserve">language plus diagrams, of what </w:t>
      </w:r>
      <w:r w:rsidRPr="006378EB">
        <w:rPr>
          <w:rFonts w:asciiTheme="majorBidi" w:hAnsiTheme="majorBidi" w:cstheme="majorBidi"/>
          <w:sz w:val="28"/>
          <w:szCs w:val="28"/>
        </w:rPr>
        <w:t>services the system is expected to provide and</w:t>
      </w:r>
      <w:r w:rsidR="006378EB">
        <w:rPr>
          <w:rFonts w:asciiTheme="majorBidi" w:hAnsiTheme="majorBidi" w:cstheme="majorBidi"/>
          <w:sz w:val="28"/>
          <w:szCs w:val="28"/>
        </w:rPr>
        <w:t xml:space="preserve"> the constraints under which it </w:t>
      </w:r>
      <w:r w:rsidRPr="006378EB">
        <w:rPr>
          <w:rFonts w:asciiTheme="majorBidi" w:hAnsiTheme="majorBidi" w:cstheme="majorBidi"/>
          <w:sz w:val="28"/>
          <w:szCs w:val="28"/>
        </w:rPr>
        <w:t>must operate.</w:t>
      </w:r>
    </w:p>
    <w:p w:rsidR="006378EB" w:rsidRDefault="006378EB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1B0BE7" w:rsidRPr="006378EB" w:rsidRDefault="001B0BE7" w:rsidP="006378EB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6378EB">
        <w:rPr>
          <w:rFonts w:asciiTheme="majorBidi" w:hAnsiTheme="majorBidi" w:cstheme="majorBidi"/>
          <w:sz w:val="28"/>
          <w:szCs w:val="28"/>
        </w:rPr>
        <w:t xml:space="preserve">2. </w:t>
      </w:r>
      <w:r w:rsidRPr="006378EB">
        <w:rPr>
          <w:rFonts w:asciiTheme="majorBidi" w:hAnsiTheme="majorBidi" w:cstheme="majorBidi"/>
          <w:i/>
          <w:iCs/>
          <w:sz w:val="28"/>
          <w:szCs w:val="28"/>
        </w:rPr>
        <w:t xml:space="preserve">System requirements </w:t>
      </w:r>
      <w:r w:rsidRPr="006378EB">
        <w:rPr>
          <w:rFonts w:asciiTheme="majorBidi" w:hAnsiTheme="majorBidi" w:cstheme="majorBidi"/>
          <w:sz w:val="28"/>
          <w:szCs w:val="28"/>
        </w:rPr>
        <w:t xml:space="preserve">set out the system’s functions, </w:t>
      </w:r>
      <w:r w:rsidR="006378EB">
        <w:rPr>
          <w:rFonts w:asciiTheme="majorBidi" w:hAnsiTheme="majorBidi" w:cstheme="majorBidi"/>
          <w:sz w:val="28"/>
          <w:szCs w:val="28"/>
        </w:rPr>
        <w:t xml:space="preserve">services and operational </w:t>
      </w:r>
      <w:r w:rsidRPr="006378EB">
        <w:rPr>
          <w:rFonts w:asciiTheme="majorBidi" w:hAnsiTheme="majorBidi" w:cstheme="majorBidi"/>
          <w:sz w:val="28"/>
          <w:szCs w:val="28"/>
        </w:rPr>
        <w:t>constraints in detail. The system requiremen</w:t>
      </w:r>
      <w:r w:rsidR="006378EB">
        <w:rPr>
          <w:rFonts w:asciiTheme="majorBidi" w:hAnsiTheme="majorBidi" w:cstheme="majorBidi"/>
          <w:sz w:val="28"/>
          <w:szCs w:val="28"/>
        </w:rPr>
        <w:t xml:space="preserve">ts document (sometimes called a </w:t>
      </w:r>
      <w:r w:rsidRPr="006378EB">
        <w:rPr>
          <w:rFonts w:asciiTheme="majorBidi" w:hAnsiTheme="majorBidi" w:cstheme="majorBidi"/>
          <w:sz w:val="28"/>
          <w:szCs w:val="28"/>
        </w:rPr>
        <w:t>functional specification) should be precise. It s</w:t>
      </w:r>
      <w:r w:rsidR="006378EB">
        <w:rPr>
          <w:rFonts w:asciiTheme="majorBidi" w:hAnsiTheme="majorBidi" w:cstheme="majorBidi"/>
          <w:sz w:val="28"/>
          <w:szCs w:val="28"/>
        </w:rPr>
        <w:t xml:space="preserve">hould define exactly what is to </w:t>
      </w:r>
      <w:r w:rsidRPr="006378EB">
        <w:rPr>
          <w:rFonts w:asciiTheme="majorBidi" w:hAnsiTheme="majorBidi" w:cstheme="majorBidi"/>
          <w:sz w:val="28"/>
          <w:szCs w:val="28"/>
        </w:rPr>
        <w:t>be implemented. It may be part of the contract between the system buyer an</w:t>
      </w:r>
      <w:r w:rsidR="006378EB">
        <w:rPr>
          <w:rFonts w:asciiTheme="majorBidi" w:hAnsiTheme="majorBidi" w:cstheme="majorBidi"/>
          <w:sz w:val="28"/>
          <w:szCs w:val="28"/>
        </w:rPr>
        <w:t xml:space="preserve">d </w:t>
      </w:r>
      <w:r w:rsidRPr="006378EB">
        <w:rPr>
          <w:rFonts w:asciiTheme="majorBidi" w:hAnsiTheme="majorBidi" w:cstheme="majorBidi"/>
          <w:sz w:val="28"/>
          <w:szCs w:val="28"/>
        </w:rPr>
        <w:t>the software developers.</w:t>
      </w:r>
    </w:p>
    <w:p w:rsidR="006378EB" w:rsidRPr="0082618D" w:rsidRDefault="006378EB" w:rsidP="001B0BE7">
      <w:pPr>
        <w:bidi w:val="0"/>
        <w:rPr>
          <w:rFonts w:ascii="MetaPlusBold-Roman" w:cs="MetaPlusBold-Roman"/>
          <w:b/>
          <w:bCs/>
          <w:color w:val="00FFFF"/>
          <w:sz w:val="28"/>
          <w:szCs w:val="28"/>
        </w:rPr>
      </w:pPr>
    </w:p>
    <w:p w:rsidR="001B0BE7" w:rsidRPr="0082618D" w:rsidRDefault="001B0BE7" w:rsidP="006378EB">
      <w:pPr>
        <w:bidi w:val="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82618D">
        <w:rPr>
          <w:rFonts w:asciiTheme="majorBidi" w:hAnsiTheme="majorBidi" w:cstheme="majorBidi"/>
          <w:b/>
          <w:bCs/>
          <w:sz w:val="28"/>
          <w:szCs w:val="28"/>
          <w:u w:val="single"/>
        </w:rPr>
        <w:t>6.1 Functional and non-functional requirements</w:t>
      </w:r>
    </w:p>
    <w:p w:rsidR="001B0BE7" w:rsidRPr="0082618D" w:rsidRDefault="001B0BE7" w:rsidP="0082618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82618D">
        <w:rPr>
          <w:rFonts w:asciiTheme="majorBidi" w:hAnsiTheme="majorBidi" w:cstheme="majorBidi"/>
          <w:color w:val="000000"/>
          <w:sz w:val="28"/>
          <w:szCs w:val="28"/>
        </w:rPr>
        <w:t xml:space="preserve">1. </w:t>
      </w:r>
      <w:r w:rsidRPr="0082618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Functional requirements </w:t>
      </w:r>
      <w:r w:rsidRPr="0082618D">
        <w:rPr>
          <w:rFonts w:asciiTheme="majorBidi" w:hAnsiTheme="majorBidi" w:cstheme="majorBidi"/>
          <w:color w:val="000000"/>
          <w:sz w:val="28"/>
          <w:szCs w:val="28"/>
        </w:rPr>
        <w:t xml:space="preserve">These are </w:t>
      </w:r>
      <w:bookmarkStart w:id="0" w:name="_GoBack"/>
      <w:bookmarkEnd w:id="0"/>
      <w:r w:rsidRPr="0033225E">
        <w:rPr>
          <w:rFonts w:asciiTheme="majorBidi" w:hAnsiTheme="majorBidi" w:cstheme="majorBidi"/>
          <w:color w:val="000000"/>
          <w:sz w:val="28"/>
          <w:szCs w:val="28"/>
          <w:highlight w:val="cyan"/>
        </w:rPr>
        <w:t>statement</w:t>
      </w:r>
      <w:r w:rsidR="0082618D" w:rsidRPr="0033225E">
        <w:rPr>
          <w:rFonts w:asciiTheme="majorBidi" w:hAnsiTheme="majorBidi" w:cstheme="majorBidi"/>
          <w:color w:val="000000"/>
          <w:sz w:val="28"/>
          <w:szCs w:val="28"/>
          <w:highlight w:val="cyan"/>
        </w:rPr>
        <w:t>s</w:t>
      </w:r>
      <w:r w:rsidR="0082618D">
        <w:rPr>
          <w:rFonts w:asciiTheme="majorBidi" w:hAnsiTheme="majorBidi" w:cstheme="majorBidi"/>
          <w:color w:val="000000"/>
          <w:sz w:val="28"/>
          <w:szCs w:val="28"/>
        </w:rPr>
        <w:t xml:space="preserve"> of services the system should </w:t>
      </w:r>
      <w:r w:rsidRPr="0082618D">
        <w:rPr>
          <w:rFonts w:asciiTheme="majorBidi" w:hAnsiTheme="majorBidi" w:cstheme="majorBidi"/>
          <w:color w:val="000000"/>
          <w:sz w:val="28"/>
          <w:szCs w:val="28"/>
        </w:rPr>
        <w:t>provide, how the system should react to parti</w:t>
      </w:r>
      <w:r w:rsidR="0082618D">
        <w:rPr>
          <w:rFonts w:asciiTheme="majorBidi" w:hAnsiTheme="majorBidi" w:cstheme="majorBidi"/>
          <w:color w:val="000000"/>
          <w:sz w:val="28"/>
          <w:szCs w:val="28"/>
        </w:rPr>
        <w:t xml:space="preserve">cular inputs and how the system </w:t>
      </w:r>
      <w:r w:rsidRPr="0082618D">
        <w:rPr>
          <w:rFonts w:asciiTheme="majorBidi" w:hAnsiTheme="majorBidi" w:cstheme="majorBidi"/>
          <w:color w:val="000000"/>
          <w:sz w:val="28"/>
          <w:szCs w:val="28"/>
        </w:rPr>
        <w:t>should behave in particular</w:t>
      </w:r>
      <w:r w:rsidR="0082618D">
        <w:rPr>
          <w:rFonts w:asciiTheme="majorBidi" w:hAnsiTheme="majorBidi" w:cstheme="majorBidi"/>
          <w:color w:val="000000"/>
          <w:sz w:val="28"/>
          <w:szCs w:val="28"/>
        </w:rPr>
        <w:t xml:space="preserve"> situations. In some cases, the functional requirements </w:t>
      </w:r>
      <w:r w:rsidRPr="0082618D">
        <w:rPr>
          <w:rFonts w:asciiTheme="majorBidi" w:hAnsiTheme="majorBidi" w:cstheme="majorBidi"/>
          <w:color w:val="000000"/>
          <w:sz w:val="28"/>
          <w:szCs w:val="28"/>
        </w:rPr>
        <w:t>may also explicitly state what the system should not do.</w:t>
      </w:r>
    </w:p>
    <w:p w:rsidR="001B0BE7" w:rsidRPr="0082618D" w:rsidRDefault="001B0BE7" w:rsidP="001B0BE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:rsidR="001B0BE7" w:rsidRPr="0082618D" w:rsidRDefault="001B0BE7" w:rsidP="0082618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82618D">
        <w:rPr>
          <w:rFonts w:asciiTheme="majorBidi" w:hAnsiTheme="majorBidi" w:cstheme="majorBidi"/>
          <w:color w:val="000000"/>
          <w:sz w:val="28"/>
          <w:szCs w:val="28"/>
        </w:rPr>
        <w:t xml:space="preserve">2. </w:t>
      </w:r>
      <w:r w:rsidRPr="0082618D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Non-functional requirements </w:t>
      </w:r>
      <w:r w:rsidRPr="0082618D">
        <w:rPr>
          <w:rFonts w:asciiTheme="majorBidi" w:hAnsiTheme="majorBidi" w:cstheme="majorBidi"/>
          <w:color w:val="000000"/>
          <w:sz w:val="28"/>
          <w:szCs w:val="28"/>
        </w:rPr>
        <w:t>These are</w:t>
      </w:r>
      <w:r w:rsidR="0082618D">
        <w:rPr>
          <w:rFonts w:asciiTheme="majorBidi" w:hAnsiTheme="majorBidi" w:cstheme="majorBidi"/>
          <w:color w:val="000000"/>
          <w:sz w:val="28"/>
          <w:szCs w:val="28"/>
        </w:rPr>
        <w:t xml:space="preserve"> constraints on the services or functions offered </w:t>
      </w:r>
      <w:r w:rsidRPr="0082618D">
        <w:rPr>
          <w:rFonts w:asciiTheme="majorBidi" w:hAnsiTheme="majorBidi" w:cstheme="majorBidi"/>
          <w:color w:val="000000"/>
          <w:sz w:val="28"/>
          <w:szCs w:val="28"/>
        </w:rPr>
        <w:t>by the system. They include timing constraints,</w:t>
      </w:r>
      <w:r w:rsidR="0082618D">
        <w:rPr>
          <w:rFonts w:asciiTheme="majorBidi" w:hAnsiTheme="majorBidi" w:cstheme="majorBidi"/>
          <w:color w:val="000000"/>
          <w:sz w:val="28"/>
          <w:szCs w:val="28"/>
        </w:rPr>
        <w:t xml:space="preserve"> constraints on the development </w:t>
      </w:r>
      <w:r w:rsidRPr="0082618D">
        <w:rPr>
          <w:rFonts w:asciiTheme="majorBidi" w:hAnsiTheme="majorBidi" w:cstheme="majorBidi"/>
          <w:color w:val="000000"/>
          <w:sz w:val="28"/>
          <w:szCs w:val="28"/>
        </w:rPr>
        <w:t>proces</w:t>
      </w:r>
      <w:r w:rsidR="0082618D">
        <w:rPr>
          <w:rFonts w:asciiTheme="majorBidi" w:hAnsiTheme="majorBidi" w:cstheme="majorBidi"/>
          <w:color w:val="000000"/>
          <w:sz w:val="28"/>
          <w:szCs w:val="28"/>
        </w:rPr>
        <w:t xml:space="preserve">s and standards. Non-functional </w:t>
      </w:r>
      <w:r w:rsidRPr="0082618D">
        <w:rPr>
          <w:rFonts w:asciiTheme="majorBidi" w:hAnsiTheme="majorBidi" w:cstheme="majorBidi"/>
          <w:color w:val="000000"/>
          <w:sz w:val="28"/>
          <w:szCs w:val="28"/>
        </w:rPr>
        <w:t>requirements often apply to the system as</w:t>
      </w:r>
    </w:p>
    <w:p w:rsidR="001B0BE7" w:rsidRPr="0082618D" w:rsidRDefault="001B0BE7" w:rsidP="001B0BE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82618D">
        <w:rPr>
          <w:rFonts w:asciiTheme="majorBidi" w:hAnsiTheme="majorBidi" w:cstheme="majorBidi"/>
          <w:color w:val="000000"/>
          <w:sz w:val="28"/>
          <w:szCs w:val="28"/>
        </w:rPr>
        <w:t>a whole. They do not usually just apply to individual system features or services.</w:t>
      </w:r>
    </w:p>
    <w:p w:rsidR="001B0BE7" w:rsidRPr="0082618D" w:rsidRDefault="001B0BE7" w:rsidP="001B0BE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:rsidR="001B0BE7" w:rsidRPr="0082618D" w:rsidRDefault="001B0BE7" w:rsidP="001B0BE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:rsidR="001B0BE7" w:rsidRPr="0082618D" w:rsidRDefault="001B0BE7" w:rsidP="0082618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2618D">
        <w:rPr>
          <w:rFonts w:asciiTheme="majorBidi" w:hAnsiTheme="majorBidi" w:cstheme="majorBidi"/>
          <w:sz w:val="28"/>
          <w:szCs w:val="28"/>
        </w:rPr>
        <w:t xml:space="preserve">Functional requirements for a software system </w:t>
      </w:r>
      <w:r w:rsidR="0082618D" w:rsidRPr="0082618D">
        <w:rPr>
          <w:rFonts w:asciiTheme="majorBidi" w:hAnsiTheme="majorBidi" w:cstheme="majorBidi"/>
          <w:sz w:val="28"/>
          <w:szCs w:val="28"/>
        </w:rPr>
        <w:t xml:space="preserve">may be expressed in a number of </w:t>
      </w:r>
      <w:r w:rsidRPr="0082618D">
        <w:rPr>
          <w:rFonts w:asciiTheme="majorBidi" w:hAnsiTheme="majorBidi" w:cstheme="majorBidi"/>
          <w:sz w:val="28"/>
          <w:szCs w:val="28"/>
        </w:rPr>
        <w:t>ways. For example, here are examples of functiona</w:t>
      </w:r>
      <w:r w:rsidR="0082618D">
        <w:rPr>
          <w:rFonts w:asciiTheme="majorBidi" w:hAnsiTheme="majorBidi" w:cstheme="majorBidi"/>
          <w:sz w:val="28"/>
          <w:szCs w:val="28"/>
        </w:rPr>
        <w:t xml:space="preserve">l </w:t>
      </w:r>
      <w:r w:rsidR="0082618D" w:rsidRPr="0082618D">
        <w:rPr>
          <w:rFonts w:asciiTheme="majorBidi" w:hAnsiTheme="majorBidi" w:cstheme="majorBidi"/>
          <w:sz w:val="28"/>
          <w:szCs w:val="28"/>
        </w:rPr>
        <w:t xml:space="preserve">requirements for a university </w:t>
      </w:r>
      <w:r w:rsidRPr="0082618D">
        <w:rPr>
          <w:rFonts w:asciiTheme="majorBidi" w:hAnsiTheme="majorBidi" w:cstheme="majorBidi"/>
          <w:sz w:val="28"/>
          <w:szCs w:val="28"/>
        </w:rPr>
        <w:t>library system called LIBSYS, used by students and facul</w:t>
      </w:r>
      <w:r w:rsidR="0082618D" w:rsidRPr="0082618D">
        <w:rPr>
          <w:rFonts w:asciiTheme="majorBidi" w:hAnsiTheme="majorBidi" w:cstheme="majorBidi"/>
          <w:sz w:val="28"/>
          <w:szCs w:val="28"/>
        </w:rPr>
        <w:t xml:space="preserve">ty to order books and documents </w:t>
      </w:r>
      <w:r w:rsidRPr="0082618D">
        <w:rPr>
          <w:rFonts w:asciiTheme="majorBidi" w:hAnsiTheme="majorBidi" w:cstheme="majorBidi"/>
          <w:sz w:val="28"/>
          <w:szCs w:val="28"/>
        </w:rPr>
        <w:t>from other libraries.</w:t>
      </w:r>
    </w:p>
    <w:p w:rsidR="001B0BE7" w:rsidRPr="0082618D" w:rsidRDefault="001B0BE7" w:rsidP="001B0BE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1B0BE7" w:rsidRPr="0082618D" w:rsidRDefault="001B0BE7" w:rsidP="0082618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2618D">
        <w:rPr>
          <w:rFonts w:asciiTheme="majorBidi" w:hAnsiTheme="majorBidi" w:cstheme="majorBidi"/>
          <w:sz w:val="28"/>
          <w:szCs w:val="28"/>
        </w:rPr>
        <w:t>1. The user shall be able to search either all of the initial set</w:t>
      </w:r>
      <w:r w:rsidR="0082618D">
        <w:rPr>
          <w:rFonts w:asciiTheme="majorBidi" w:hAnsiTheme="majorBidi" w:cstheme="majorBidi"/>
          <w:sz w:val="28"/>
          <w:szCs w:val="28"/>
        </w:rPr>
        <w:t xml:space="preserve"> of databases or select </w:t>
      </w:r>
      <w:r w:rsidRPr="0082618D">
        <w:rPr>
          <w:rFonts w:asciiTheme="majorBidi" w:hAnsiTheme="majorBidi" w:cstheme="majorBidi"/>
          <w:sz w:val="28"/>
          <w:szCs w:val="28"/>
        </w:rPr>
        <w:t>a subset from it.</w:t>
      </w:r>
    </w:p>
    <w:p w:rsidR="001B0BE7" w:rsidRPr="0082618D" w:rsidRDefault="001B0BE7" w:rsidP="0082618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2618D">
        <w:rPr>
          <w:rFonts w:asciiTheme="majorBidi" w:hAnsiTheme="majorBidi" w:cstheme="majorBidi"/>
          <w:sz w:val="28"/>
          <w:szCs w:val="28"/>
        </w:rPr>
        <w:t>2. The system shall provide appropria</w:t>
      </w:r>
      <w:r w:rsidR="0082618D">
        <w:rPr>
          <w:rFonts w:asciiTheme="majorBidi" w:hAnsiTheme="majorBidi" w:cstheme="majorBidi"/>
          <w:sz w:val="28"/>
          <w:szCs w:val="28"/>
        </w:rPr>
        <w:t xml:space="preserve">te viewers for the user to read documents </w:t>
      </w:r>
      <w:r w:rsidRPr="0082618D">
        <w:rPr>
          <w:rFonts w:asciiTheme="majorBidi" w:hAnsiTheme="majorBidi" w:cstheme="majorBidi"/>
          <w:sz w:val="28"/>
          <w:szCs w:val="28"/>
        </w:rPr>
        <w:t>in the document store.</w:t>
      </w:r>
    </w:p>
    <w:p w:rsidR="001B0BE7" w:rsidRPr="0082618D" w:rsidRDefault="001B0BE7" w:rsidP="0082618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2618D">
        <w:rPr>
          <w:rFonts w:asciiTheme="majorBidi" w:hAnsiTheme="majorBidi" w:cstheme="majorBidi"/>
          <w:sz w:val="28"/>
          <w:szCs w:val="28"/>
        </w:rPr>
        <w:t>3. Every order shall be allocated a unique identi</w:t>
      </w:r>
      <w:r w:rsidR="0082618D">
        <w:rPr>
          <w:rFonts w:asciiTheme="majorBidi" w:hAnsiTheme="majorBidi" w:cstheme="majorBidi"/>
          <w:sz w:val="28"/>
          <w:szCs w:val="28"/>
        </w:rPr>
        <w:t xml:space="preserve">fier (ORDER_ID), which the user </w:t>
      </w:r>
      <w:r w:rsidRPr="0082618D">
        <w:rPr>
          <w:rFonts w:asciiTheme="majorBidi" w:hAnsiTheme="majorBidi" w:cstheme="majorBidi"/>
          <w:sz w:val="28"/>
          <w:szCs w:val="28"/>
        </w:rPr>
        <w:t>shall be able to copy to the account’s permanent storage area</w:t>
      </w:r>
    </w:p>
    <w:p w:rsidR="008C29D7" w:rsidRPr="008C29D7" w:rsidRDefault="008C29D7" w:rsidP="008C29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FFFF"/>
          <w:sz w:val="28"/>
          <w:szCs w:val="28"/>
        </w:rPr>
      </w:pPr>
    </w:p>
    <w:p w:rsidR="008C29D7" w:rsidRPr="008C29D7" w:rsidRDefault="008C29D7" w:rsidP="008C29D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8C29D7">
        <w:rPr>
          <w:rFonts w:asciiTheme="majorBidi" w:hAnsiTheme="majorBidi" w:cstheme="majorBidi"/>
          <w:b/>
          <w:bCs/>
          <w:sz w:val="28"/>
          <w:szCs w:val="28"/>
          <w:u w:val="single"/>
        </w:rPr>
        <w:t>Non-functional requirements</w:t>
      </w:r>
    </w:p>
    <w:p w:rsidR="008C29D7" w:rsidRPr="008C29D7" w:rsidRDefault="008C29D7" w:rsidP="008C29D7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b/>
          <w:bCs/>
          <w:sz w:val="20"/>
          <w:szCs w:val="20"/>
          <w:u w:val="single"/>
        </w:rPr>
      </w:pPr>
    </w:p>
    <w:p w:rsidR="008C29D7" w:rsidRPr="008C29D7" w:rsidRDefault="008C29D7" w:rsidP="008C29D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  <w:sz w:val="28"/>
          <w:szCs w:val="28"/>
        </w:rPr>
      </w:pPr>
      <w:r w:rsidRPr="008C29D7">
        <w:rPr>
          <w:rFonts w:ascii="Times-Roman" w:hAnsi="Times-Roman" w:cs="Times-Roman"/>
          <w:color w:val="000000"/>
          <w:sz w:val="28"/>
          <w:szCs w:val="28"/>
        </w:rPr>
        <w:t>Non-functional requirements, as the name suggests</w:t>
      </w:r>
      <w:r>
        <w:rPr>
          <w:rFonts w:ascii="Times-Roman" w:hAnsi="Times-Roman" w:cs="Times-Roman"/>
          <w:color w:val="000000"/>
          <w:sz w:val="28"/>
          <w:szCs w:val="28"/>
        </w:rPr>
        <w:t xml:space="preserve">, are requirements that are not </w:t>
      </w:r>
      <w:r w:rsidRPr="008C29D7">
        <w:rPr>
          <w:rFonts w:ascii="Times-Roman" w:hAnsi="Times-Roman" w:cs="Times-Roman"/>
          <w:color w:val="000000"/>
          <w:sz w:val="28"/>
          <w:szCs w:val="28"/>
        </w:rPr>
        <w:t>directly concerned with the specific functions de</w:t>
      </w:r>
      <w:r>
        <w:rPr>
          <w:rFonts w:ascii="Times-Roman" w:hAnsi="Times-Roman" w:cs="Times-Roman"/>
          <w:color w:val="000000"/>
          <w:sz w:val="28"/>
          <w:szCs w:val="28"/>
        </w:rPr>
        <w:t xml:space="preserve">livered by the system. They may </w:t>
      </w:r>
      <w:r w:rsidRPr="008C29D7">
        <w:rPr>
          <w:rFonts w:ascii="Times-Roman" w:hAnsi="Times-Roman" w:cs="Times-Roman"/>
          <w:color w:val="000000"/>
          <w:sz w:val="28"/>
          <w:szCs w:val="28"/>
        </w:rPr>
        <w:t>relate to emergent system properties such as reliability, res</w:t>
      </w:r>
      <w:r>
        <w:rPr>
          <w:rFonts w:ascii="Times-Roman" w:hAnsi="Times-Roman" w:cs="Times-Roman"/>
          <w:color w:val="000000"/>
          <w:sz w:val="28"/>
          <w:szCs w:val="28"/>
        </w:rPr>
        <w:t xml:space="preserve">ponse time and store occupancy. </w:t>
      </w:r>
      <w:r w:rsidRPr="008C29D7">
        <w:rPr>
          <w:rFonts w:ascii="Times-Roman" w:hAnsi="Times-Roman" w:cs="Times-Roman"/>
          <w:color w:val="000000"/>
          <w:sz w:val="28"/>
          <w:szCs w:val="28"/>
        </w:rPr>
        <w:t xml:space="preserve">Alternatively, they may define constraints on the </w:t>
      </w:r>
      <w:r>
        <w:rPr>
          <w:rFonts w:ascii="Times-Roman" w:hAnsi="Times-Roman" w:cs="Times-Roman"/>
          <w:color w:val="000000"/>
          <w:sz w:val="28"/>
          <w:szCs w:val="28"/>
        </w:rPr>
        <w:t xml:space="preserve">system such as the capabilities </w:t>
      </w:r>
      <w:r w:rsidRPr="008C29D7">
        <w:rPr>
          <w:rFonts w:ascii="Times-Roman" w:hAnsi="Times-Roman" w:cs="Times-Roman"/>
          <w:color w:val="000000"/>
          <w:sz w:val="28"/>
          <w:szCs w:val="28"/>
        </w:rPr>
        <w:t>of</w:t>
      </w:r>
      <w:r>
        <w:rPr>
          <w:rFonts w:ascii="Times-Roman" w:hAnsi="Times-Roman" w:cs="Times-Roman"/>
          <w:color w:val="000000"/>
          <w:sz w:val="28"/>
          <w:szCs w:val="28"/>
        </w:rPr>
        <w:t xml:space="preserve"> </w:t>
      </w:r>
      <w:r w:rsidRPr="008C29D7">
        <w:rPr>
          <w:rFonts w:ascii="Times-Roman" w:hAnsi="Times-Roman" w:cs="Times-Roman"/>
          <w:color w:val="000000"/>
          <w:sz w:val="28"/>
          <w:szCs w:val="28"/>
        </w:rPr>
        <w:t xml:space="preserve"> I/O devices and the data representations used in system interfaces.</w:t>
      </w:r>
    </w:p>
    <w:p w:rsidR="008C29D7" w:rsidRDefault="008B19FE" w:rsidP="008C29D7">
      <w:pPr>
        <w:bidi w:val="0"/>
        <w:rPr>
          <w:rFonts w:cs="MetaPlusMedium-Roman"/>
          <w:color w:val="00FFFF"/>
          <w:sz w:val="60"/>
          <w:szCs w:val="60"/>
        </w:rPr>
      </w:pPr>
      <w:r>
        <w:rPr>
          <w:rFonts w:cs="MetaPlusMedium-Roman"/>
          <w:noProof/>
          <w:color w:val="00FFFF"/>
          <w:sz w:val="60"/>
          <w:szCs w:val="60"/>
        </w:rPr>
        <w:drawing>
          <wp:anchor distT="0" distB="0" distL="114300" distR="114300" simplePos="0" relativeHeight="251658240" behindDoc="0" locked="0" layoutInCell="1" allowOverlap="1" wp14:anchorId="307AC1FA" wp14:editId="70706830">
            <wp:simplePos x="0" y="0"/>
            <wp:positionH relativeFrom="column">
              <wp:posOffset>-91440</wp:posOffset>
            </wp:positionH>
            <wp:positionV relativeFrom="paragraph">
              <wp:posOffset>163195</wp:posOffset>
            </wp:positionV>
            <wp:extent cx="5274310" cy="2985135"/>
            <wp:effectExtent l="0" t="0" r="2540" b="571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8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29D7" w:rsidRPr="008C29D7" w:rsidRDefault="008C29D7" w:rsidP="008C29D7">
      <w:pPr>
        <w:bidi w:val="0"/>
        <w:jc w:val="center"/>
        <w:rPr>
          <w:rFonts w:asciiTheme="majorBidi" w:hAnsiTheme="majorBidi" w:cstheme="majorBidi"/>
          <w:sz w:val="28"/>
          <w:szCs w:val="28"/>
        </w:rPr>
      </w:pPr>
      <w:r w:rsidRPr="008C29D7">
        <w:rPr>
          <w:rFonts w:asciiTheme="majorBidi" w:hAnsiTheme="majorBidi" w:cstheme="majorBidi"/>
          <w:sz w:val="28"/>
          <w:szCs w:val="28"/>
        </w:rPr>
        <w:t>figure (6.3)</w:t>
      </w:r>
    </w:p>
    <w:p w:rsidR="008C29D7" w:rsidRDefault="008C29D7" w:rsidP="008C29D7">
      <w:pPr>
        <w:bidi w:val="0"/>
        <w:rPr>
          <w:rFonts w:cs="MetaPlusMedium-Roman"/>
          <w:color w:val="00FFFF"/>
          <w:sz w:val="60"/>
          <w:szCs w:val="60"/>
        </w:rPr>
      </w:pPr>
    </w:p>
    <w:p w:rsidR="008B19FE" w:rsidRDefault="008B19FE" w:rsidP="00CD1E36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8B19FE" w:rsidRDefault="008B19FE" w:rsidP="008B19FE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8B19FE" w:rsidRDefault="008B19FE" w:rsidP="008B19FE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8B19FE" w:rsidRDefault="008B19FE" w:rsidP="008B19FE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8B19FE" w:rsidRDefault="008B19FE" w:rsidP="008B19FE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8B19FE" w:rsidRDefault="008B19FE" w:rsidP="008B19FE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8B19FE" w:rsidRDefault="008B19FE" w:rsidP="008B19FE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8B19FE" w:rsidRDefault="008B19FE" w:rsidP="008B19FE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8B19FE" w:rsidRDefault="008B19FE" w:rsidP="008B19FE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CD1E36" w:rsidRPr="008B19FE" w:rsidRDefault="00CD1E36" w:rsidP="008B19F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Times-Roman" w:hAnsi="Times-Roman" w:cs="Times-Roman"/>
          <w:sz w:val="20"/>
          <w:szCs w:val="20"/>
        </w:rPr>
        <w:t>1</w:t>
      </w:r>
      <w:r w:rsidRPr="008B19FE">
        <w:rPr>
          <w:rFonts w:asciiTheme="majorBidi" w:hAnsiTheme="majorBidi" w:cstheme="majorBidi"/>
          <w:sz w:val="28"/>
          <w:szCs w:val="28"/>
        </w:rPr>
        <w:t xml:space="preserve">. </w:t>
      </w:r>
      <w:r w:rsidRPr="008B19FE">
        <w:rPr>
          <w:rFonts w:asciiTheme="majorBidi" w:hAnsiTheme="majorBidi" w:cstheme="majorBidi"/>
          <w:i/>
          <w:iCs/>
          <w:sz w:val="28"/>
          <w:szCs w:val="28"/>
        </w:rPr>
        <w:t xml:space="preserve">Product requirements </w:t>
      </w:r>
      <w:r w:rsidRPr="008B19FE">
        <w:rPr>
          <w:rFonts w:asciiTheme="majorBidi" w:hAnsiTheme="majorBidi" w:cstheme="majorBidi"/>
          <w:sz w:val="28"/>
          <w:szCs w:val="28"/>
        </w:rPr>
        <w:t>These requirem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ents specify product </w:t>
      </w:r>
      <w:proofErr w:type="spellStart"/>
      <w:r w:rsidR="008B19FE" w:rsidRPr="008B19FE">
        <w:rPr>
          <w:rFonts w:asciiTheme="majorBidi" w:hAnsiTheme="majorBidi" w:cstheme="majorBidi"/>
          <w:sz w:val="28"/>
          <w:szCs w:val="28"/>
        </w:rPr>
        <w:t>behaviour</w:t>
      </w:r>
      <w:proofErr w:type="spellEnd"/>
      <w:r w:rsidR="008B19FE" w:rsidRPr="008B19FE">
        <w:rPr>
          <w:rFonts w:asciiTheme="majorBidi" w:hAnsiTheme="majorBidi" w:cstheme="majorBidi"/>
          <w:sz w:val="28"/>
          <w:szCs w:val="28"/>
        </w:rPr>
        <w:t xml:space="preserve">. </w:t>
      </w:r>
      <w:r w:rsidRPr="008B19FE">
        <w:rPr>
          <w:rFonts w:asciiTheme="majorBidi" w:hAnsiTheme="majorBidi" w:cstheme="majorBidi"/>
          <w:sz w:val="28"/>
          <w:szCs w:val="28"/>
        </w:rPr>
        <w:t>Examples include performance requirements on h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ow fast the system must execute </w:t>
      </w:r>
      <w:r w:rsidRPr="008B19FE">
        <w:rPr>
          <w:rFonts w:asciiTheme="majorBidi" w:hAnsiTheme="majorBidi" w:cstheme="majorBidi"/>
          <w:sz w:val="28"/>
          <w:szCs w:val="28"/>
        </w:rPr>
        <w:t>and how much memory it requires; reliabilit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y requirements that set out the </w:t>
      </w:r>
      <w:r w:rsidRPr="008B19FE">
        <w:rPr>
          <w:rFonts w:asciiTheme="majorBidi" w:hAnsiTheme="majorBidi" w:cstheme="majorBidi"/>
          <w:sz w:val="28"/>
          <w:szCs w:val="28"/>
        </w:rPr>
        <w:t>acceptable failure rate; portabil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ity requirements; and usability </w:t>
      </w:r>
      <w:r w:rsidRPr="008B19FE">
        <w:rPr>
          <w:rFonts w:asciiTheme="majorBidi" w:hAnsiTheme="majorBidi" w:cstheme="majorBidi"/>
          <w:sz w:val="28"/>
          <w:szCs w:val="28"/>
        </w:rPr>
        <w:t>requirements.</w:t>
      </w:r>
    </w:p>
    <w:p w:rsidR="00CD1E36" w:rsidRPr="008B19FE" w:rsidRDefault="00CD1E36" w:rsidP="008B19F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CD1E36" w:rsidRPr="008B19FE" w:rsidRDefault="00CD1E36" w:rsidP="008B19F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B19FE">
        <w:rPr>
          <w:rFonts w:asciiTheme="majorBidi" w:hAnsiTheme="majorBidi" w:cstheme="majorBidi"/>
          <w:sz w:val="28"/>
          <w:szCs w:val="28"/>
        </w:rPr>
        <w:t xml:space="preserve">2. </w:t>
      </w:r>
      <w:r w:rsidR="00133A99" w:rsidRPr="008B19FE">
        <w:rPr>
          <w:rFonts w:asciiTheme="majorBidi" w:hAnsiTheme="majorBidi" w:cstheme="majorBidi"/>
          <w:i/>
          <w:iCs/>
          <w:sz w:val="28"/>
          <w:szCs w:val="28"/>
        </w:rPr>
        <w:t>Organizational</w:t>
      </w:r>
      <w:r w:rsidRPr="008B19FE">
        <w:rPr>
          <w:rFonts w:asciiTheme="majorBidi" w:hAnsiTheme="majorBidi" w:cstheme="majorBidi"/>
          <w:i/>
          <w:iCs/>
          <w:sz w:val="28"/>
          <w:szCs w:val="28"/>
        </w:rPr>
        <w:t xml:space="preserve"> requirements </w:t>
      </w:r>
      <w:r w:rsidRPr="008B19FE">
        <w:rPr>
          <w:rFonts w:asciiTheme="majorBidi" w:hAnsiTheme="majorBidi" w:cstheme="majorBidi"/>
          <w:sz w:val="28"/>
          <w:szCs w:val="28"/>
        </w:rPr>
        <w:t>These requirement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s are derived from policies and </w:t>
      </w:r>
      <w:r w:rsidRPr="008B19FE">
        <w:rPr>
          <w:rFonts w:asciiTheme="majorBidi" w:hAnsiTheme="majorBidi" w:cstheme="majorBidi"/>
          <w:sz w:val="28"/>
          <w:szCs w:val="28"/>
        </w:rPr>
        <w:t>procedures in the customer’s and developer’s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8B19FE" w:rsidRPr="008B19FE">
        <w:rPr>
          <w:rFonts w:asciiTheme="majorBidi" w:hAnsiTheme="majorBidi" w:cstheme="majorBidi"/>
          <w:sz w:val="28"/>
          <w:szCs w:val="28"/>
        </w:rPr>
        <w:t>organisation</w:t>
      </w:r>
      <w:proofErr w:type="spellEnd"/>
      <w:r w:rsidR="008B19FE" w:rsidRPr="008B19FE">
        <w:rPr>
          <w:rFonts w:asciiTheme="majorBidi" w:hAnsiTheme="majorBidi" w:cstheme="majorBidi"/>
          <w:sz w:val="28"/>
          <w:szCs w:val="28"/>
        </w:rPr>
        <w:t xml:space="preserve">. Examples include </w:t>
      </w:r>
      <w:r w:rsidRPr="008B19FE">
        <w:rPr>
          <w:rFonts w:asciiTheme="majorBidi" w:hAnsiTheme="majorBidi" w:cstheme="majorBidi"/>
          <w:sz w:val="28"/>
          <w:szCs w:val="28"/>
        </w:rPr>
        <w:t>process standards that must be used; implemen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tation requirements such as the </w:t>
      </w:r>
      <w:r w:rsidRPr="008B19FE">
        <w:rPr>
          <w:rFonts w:asciiTheme="majorBidi" w:hAnsiTheme="majorBidi" w:cstheme="majorBidi"/>
          <w:sz w:val="28"/>
          <w:szCs w:val="28"/>
        </w:rPr>
        <w:t>programming language or design method used;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 and delivery requirements that </w:t>
      </w:r>
      <w:r w:rsidRPr="008B19FE">
        <w:rPr>
          <w:rFonts w:asciiTheme="majorBidi" w:hAnsiTheme="majorBidi" w:cstheme="majorBidi"/>
          <w:sz w:val="28"/>
          <w:szCs w:val="28"/>
        </w:rPr>
        <w:t>specify when the product and its documentation are to be delivered.</w:t>
      </w:r>
    </w:p>
    <w:p w:rsidR="00CD1E36" w:rsidRPr="008B19FE" w:rsidRDefault="00CD1E36" w:rsidP="008B19F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CD1E36" w:rsidRPr="008B19FE" w:rsidRDefault="00CD1E36" w:rsidP="00BA44B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8B19FE">
        <w:rPr>
          <w:rFonts w:asciiTheme="majorBidi" w:hAnsiTheme="majorBidi" w:cstheme="majorBidi"/>
          <w:sz w:val="28"/>
          <w:szCs w:val="28"/>
        </w:rPr>
        <w:t xml:space="preserve">3. </w:t>
      </w:r>
      <w:r w:rsidRPr="008B19FE">
        <w:rPr>
          <w:rFonts w:asciiTheme="majorBidi" w:hAnsiTheme="majorBidi" w:cstheme="majorBidi"/>
          <w:i/>
          <w:iCs/>
          <w:sz w:val="28"/>
          <w:szCs w:val="28"/>
        </w:rPr>
        <w:t xml:space="preserve">External requirements </w:t>
      </w:r>
      <w:r w:rsidRPr="008B19FE">
        <w:rPr>
          <w:rFonts w:asciiTheme="majorBidi" w:hAnsiTheme="majorBidi" w:cstheme="majorBidi"/>
          <w:sz w:val="28"/>
          <w:szCs w:val="28"/>
        </w:rPr>
        <w:t>This broad heading covers all requi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rements that are derived </w:t>
      </w:r>
      <w:r w:rsidRPr="008B19FE">
        <w:rPr>
          <w:rFonts w:asciiTheme="majorBidi" w:hAnsiTheme="majorBidi" w:cstheme="majorBidi"/>
          <w:sz w:val="28"/>
          <w:szCs w:val="28"/>
        </w:rPr>
        <w:t>from factors external to the system and its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 development process. These may </w:t>
      </w:r>
      <w:r w:rsidRPr="008B19FE">
        <w:rPr>
          <w:rFonts w:asciiTheme="majorBidi" w:hAnsiTheme="majorBidi" w:cstheme="majorBidi"/>
          <w:sz w:val="28"/>
          <w:szCs w:val="28"/>
        </w:rPr>
        <w:t>include interoperability requirements that defin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e how the system interacts with </w:t>
      </w:r>
      <w:r w:rsidRPr="008B19FE">
        <w:rPr>
          <w:rFonts w:asciiTheme="majorBidi" w:hAnsiTheme="majorBidi" w:cstheme="majorBidi"/>
          <w:sz w:val="28"/>
          <w:szCs w:val="28"/>
        </w:rPr>
        <w:t xml:space="preserve">systems in other </w:t>
      </w:r>
      <w:r w:rsidR="00133A99" w:rsidRPr="008B19FE">
        <w:rPr>
          <w:rFonts w:asciiTheme="majorBidi" w:hAnsiTheme="majorBidi" w:cstheme="majorBidi"/>
          <w:sz w:val="28"/>
          <w:szCs w:val="28"/>
        </w:rPr>
        <w:t>organizations</w:t>
      </w:r>
      <w:r w:rsidRPr="008B19FE">
        <w:rPr>
          <w:rFonts w:asciiTheme="majorBidi" w:hAnsiTheme="majorBidi" w:cstheme="majorBidi"/>
          <w:sz w:val="28"/>
          <w:szCs w:val="28"/>
        </w:rPr>
        <w:t>; legislative requirements that must be follow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ed </w:t>
      </w:r>
      <w:r w:rsidRPr="008B19FE">
        <w:rPr>
          <w:rFonts w:asciiTheme="majorBidi" w:hAnsiTheme="majorBidi" w:cstheme="majorBidi"/>
          <w:sz w:val="28"/>
          <w:szCs w:val="28"/>
        </w:rPr>
        <w:t>to ensure that the system operates within the law; an</w:t>
      </w:r>
      <w:r w:rsidR="00BA44BD">
        <w:rPr>
          <w:rFonts w:asciiTheme="majorBidi" w:hAnsiTheme="majorBidi" w:cstheme="majorBidi"/>
          <w:sz w:val="28"/>
          <w:szCs w:val="28"/>
        </w:rPr>
        <w:t xml:space="preserve">d ethical requirements. Ethical </w:t>
      </w:r>
      <w:r w:rsidRPr="008B19FE">
        <w:rPr>
          <w:rFonts w:asciiTheme="majorBidi" w:hAnsiTheme="majorBidi" w:cstheme="majorBidi"/>
          <w:sz w:val="28"/>
          <w:szCs w:val="28"/>
        </w:rPr>
        <w:t>requirements are requirements placed on a system to en</w:t>
      </w:r>
      <w:r w:rsidR="008B19FE" w:rsidRPr="008B19FE">
        <w:rPr>
          <w:rFonts w:asciiTheme="majorBidi" w:hAnsiTheme="majorBidi" w:cstheme="majorBidi"/>
          <w:sz w:val="28"/>
          <w:szCs w:val="28"/>
        </w:rPr>
        <w:t xml:space="preserve">sure that it will be acceptable </w:t>
      </w:r>
      <w:r w:rsidRPr="008B19FE">
        <w:rPr>
          <w:rFonts w:asciiTheme="majorBidi" w:hAnsiTheme="majorBidi" w:cstheme="majorBidi"/>
          <w:sz w:val="28"/>
          <w:szCs w:val="28"/>
        </w:rPr>
        <w:t>to its users and the general public.</w:t>
      </w:r>
    </w:p>
    <w:p w:rsidR="008B19FE" w:rsidRDefault="008B19FE" w:rsidP="008B19FE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</w:p>
    <w:p w:rsidR="00CD1E36" w:rsidRPr="00892E40" w:rsidRDefault="00CD1E36" w:rsidP="00133A9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892E40">
        <w:rPr>
          <w:rFonts w:asciiTheme="majorBidi" w:hAnsiTheme="majorBidi" w:cstheme="majorBidi"/>
          <w:sz w:val="24"/>
          <w:szCs w:val="24"/>
        </w:rPr>
        <w:t>Whenever possible, you should write non-functio</w:t>
      </w:r>
      <w:r w:rsidR="00133A99" w:rsidRPr="00892E40">
        <w:rPr>
          <w:rFonts w:asciiTheme="majorBidi" w:hAnsiTheme="majorBidi" w:cstheme="majorBidi"/>
          <w:sz w:val="24"/>
          <w:szCs w:val="24"/>
        </w:rPr>
        <w:t xml:space="preserve">nal requirements quantitatively </w:t>
      </w:r>
      <w:r w:rsidRPr="00892E40">
        <w:rPr>
          <w:rFonts w:asciiTheme="majorBidi" w:hAnsiTheme="majorBidi" w:cstheme="majorBidi"/>
          <w:sz w:val="24"/>
          <w:szCs w:val="24"/>
        </w:rPr>
        <w:t>so that they can be objectively tested. Figure 6.6 sho</w:t>
      </w:r>
      <w:r w:rsidR="00133A99" w:rsidRPr="00892E40">
        <w:rPr>
          <w:rFonts w:asciiTheme="majorBidi" w:hAnsiTheme="majorBidi" w:cstheme="majorBidi"/>
          <w:sz w:val="24"/>
          <w:szCs w:val="24"/>
        </w:rPr>
        <w:t xml:space="preserve">ws a number of possible metrics </w:t>
      </w:r>
      <w:r w:rsidRPr="00892E40">
        <w:rPr>
          <w:rFonts w:asciiTheme="majorBidi" w:hAnsiTheme="majorBidi" w:cstheme="majorBidi"/>
          <w:sz w:val="24"/>
          <w:szCs w:val="24"/>
        </w:rPr>
        <w:t>that you can use to specify non-functional sys</w:t>
      </w:r>
      <w:r w:rsidR="00133A99" w:rsidRPr="00892E40">
        <w:rPr>
          <w:rFonts w:asciiTheme="majorBidi" w:hAnsiTheme="majorBidi" w:cstheme="majorBidi"/>
          <w:sz w:val="24"/>
          <w:szCs w:val="24"/>
        </w:rPr>
        <w:t xml:space="preserve">tem properties. You can measure </w:t>
      </w:r>
      <w:r w:rsidRPr="00892E40">
        <w:rPr>
          <w:rFonts w:asciiTheme="majorBidi" w:hAnsiTheme="majorBidi" w:cstheme="majorBidi"/>
          <w:sz w:val="24"/>
          <w:szCs w:val="24"/>
        </w:rPr>
        <w:t>these characteristics when the system is being tes</w:t>
      </w:r>
      <w:r w:rsidR="00133A99" w:rsidRPr="00892E40">
        <w:rPr>
          <w:rFonts w:asciiTheme="majorBidi" w:hAnsiTheme="majorBidi" w:cstheme="majorBidi"/>
          <w:sz w:val="24"/>
          <w:szCs w:val="24"/>
        </w:rPr>
        <w:t xml:space="preserve">ted to check whether or not the </w:t>
      </w:r>
      <w:r w:rsidRPr="00892E40">
        <w:rPr>
          <w:rFonts w:asciiTheme="majorBidi" w:hAnsiTheme="majorBidi" w:cstheme="majorBidi"/>
          <w:sz w:val="24"/>
          <w:szCs w:val="24"/>
        </w:rPr>
        <w:t>system has met its non-functional requirements.</w:t>
      </w:r>
    </w:p>
    <w:p w:rsidR="00133A99" w:rsidRDefault="00133A99" w:rsidP="00133A99">
      <w:pPr>
        <w:bidi w:val="0"/>
        <w:rPr>
          <w:rFonts w:cs="MetaPlusMedium-Roman"/>
          <w:color w:val="00FFFF"/>
          <w:sz w:val="60"/>
          <w:szCs w:val="60"/>
        </w:rPr>
      </w:pPr>
      <w:r>
        <w:rPr>
          <w:rFonts w:cs="MetaPlusMedium-Roman"/>
          <w:noProof/>
          <w:color w:val="00FFFF"/>
          <w:sz w:val="60"/>
          <w:szCs w:val="60"/>
        </w:rPr>
        <w:drawing>
          <wp:anchor distT="0" distB="0" distL="114300" distR="114300" simplePos="0" relativeHeight="251659264" behindDoc="0" locked="0" layoutInCell="1" allowOverlap="1" wp14:anchorId="3978C097" wp14:editId="6881397E">
            <wp:simplePos x="0" y="0"/>
            <wp:positionH relativeFrom="column">
              <wp:posOffset>-100965</wp:posOffset>
            </wp:positionH>
            <wp:positionV relativeFrom="paragraph">
              <wp:posOffset>320711</wp:posOffset>
            </wp:positionV>
            <wp:extent cx="5175885" cy="3027680"/>
            <wp:effectExtent l="0" t="0" r="5715" b="127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885" cy="302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3A99" w:rsidRDefault="00133A99" w:rsidP="00133A99">
      <w:pPr>
        <w:bidi w:val="0"/>
        <w:rPr>
          <w:rFonts w:cs="MetaPlusMedium-Roman"/>
          <w:color w:val="00FFFF"/>
          <w:sz w:val="60"/>
          <w:szCs w:val="60"/>
        </w:rPr>
      </w:pPr>
    </w:p>
    <w:p w:rsidR="00133A99" w:rsidRDefault="00133A99" w:rsidP="00133A99">
      <w:pPr>
        <w:bidi w:val="0"/>
        <w:rPr>
          <w:rFonts w:cs="MetaPlusMedium-Roman"/>
          <w:color w:val="00FFFF"/>
          <w:sz w:val="60"/>
          <w:szCs w:val="60"/>
        </w:rPr>
      </w:pPr>
    </w:p>
    <w:p w:rsidR="00133A99" w:rsidRPr="00133A99" w:rsidRDefault="00133A99" w:rsidP="00133A99">
      <w:pPr>
        <w:bidi w:val="0"/>
        <w:rPr>
          <w:rFonts w:asciiTheme="majorBidi" w:hAnsiTheme="majorBidi" w:cstheme="majorBidi"/>
          <w:color w:val="00FFFF"/>
          <w:sz w:val="60"/>
          <w:szCs w:val="60"/>
        </w:rPr>
      </w:pPr>
    </w:p>
    <w:p w:rsidR="00133A99" w:rsidRDefault="00133A99" w:rsidP="00F96C3D">
      <w:pPr>
        <w:autoSpaceDE w:val="0"/>
        <w:autoSpaceDN w:val="0"/>
        <w:bidi w:val="0"/>
        <w:adjustRightInd w:val="0"/>
        <w:spacing w:after="0" w:line="240" w:lineRule="auto"/>
        <w:rPr>
          <w:rFonts w:ascii="MetaPlusMedium-Roman" w:cs="MetaPlusMedium-Roman"/>
          <w:color w:val="00FFFF"/>
          <w:sz w:val="24"/>
          <w:szCs w:val="24"/>
        </w:rPr>
      </w:pPr>
    </w:p>
    <w:p w:rsidR="00F96C3D" w:rsidRPr="00133A99" w:rsidRDefault="00F96C3D" w:rsidP="00133A99">
      <w:pPr>
        <w:autoSpaceDE w:val="0"/>
        <w:autoSpaceDN w:val="0"/>
        <w:bidi w:val="0"/>
        <w:adjustRightInd w:val="0"/>
        <w:spacing w:after="0" w:line="240" w:lineRule="auto"/>
        <w:rPr>
          <w:rFonts w:ascii="MetaPlusMedium-Roman" w:cs="MetaPlusMedium-Roman"/>
          <w:b/>
          <w:bCs/>
          <w:sz w:val="28"/>
          <w:szCs w:val="28"/>
          <w:u w:val="single"/>
        </w:rPr>
      </w:pPr>
      <w:r w:rsidRPr="00133A99">
        <w:rPr>
          <w:rFonts w:ascii="MetaPlusMedium-Roman" w:cs="MetaPlusMedium-Roman"/>
          <w:b/>
          <w:bCs/>
          <w:sz w:val="28"/>
          <w:szCs w:val="28"/>
          <w:u w:val="single"/>
        </w:rPr>
        <w:t>Structured language specifications</w:t>
      </w:r>
    </w:p>
    <w:p w:rsidR="00F96C3D" w:rsidRPr="00133A99" w:rsidRDefault="00F96C3D" w:rsidP="00133A99">
      <w:pPr>
        <w:autoSpaceDE w:val="0"/>
        <w:autoSpaceDN w:val="0"/>
        <w:bidi w:val="0"/>
        <w:adjustRightInd w:val="0"/>
        <w:spacing w:after="0" w:line="240" w:lineRule="auto"/>
        <w:rPr>
          <w:rFonts w:ascii="Times-Roman" w:hAnsi="Times-Roman" w:cs="Times-Roman"/>
          <w:color w:val="000000"/>
          <w:sz w:val="28"/>
          <w:szCs w:val="28"/>
        </w:rPr>
      </w:pPr>
      <w:r w:rsidRPr="00133A99">
        <w:rPr>
          <w:rFonts w:ascii="Times-Roman" w:hAnsi="Times-Roman" w:cs="Times-Roman"/>
          <w:color w:val="000000"/>
          <w:sz w:val="28"/>
          <w:szCs w:val="28"/>
        </w:rPr>
        <w:lastRenderedPageBreak/>
        <w:t>Structured natural language is a way of writing system</w:t>
      </w:r>
      <w:r w:rsidR="00133A99" w:rsidRPr="00133A99">
        <w:rPr>
          <w:rFonts w:ascii="Times-Roman" w:hAnsi="Times-Roman" w:cs="Times-Roman"/>
          <w:color w:val="000000"/>
          <w:sz w:val="28"/>
          <w:szCs w:val="28"/>
        </w:rPr>
        <w:t xml:space="preserve"> requirements where the freedom </w:t>
      </w:r>
      <w:r w:rsidRPr="00133A99">
        <w:rPr>
          <w:rFonts w:ascii="Times-Roman" w:hAnsi="Times-Roman" w:cs="Times-Roman"/>
          <w:color w:val="000000"/>
          <w:sz w:val="28"/>
          <w:szCs w:val="28"/>
        </w:rPr>
        <w:t>of the require</w:t>
      </w:r>
      <w:r w:rsidR="001C3C5D">
        <w:rPr>
          <w:rFonts w:ascii="Times-Roman" w:hAnsi="Times-Roman" w:cs="Times-Roman"/>
          <w:color w:val="000000"/>
          <w:sz w:val="28"/>
          <w:szCs w:val="28"/>
        </w:rPr>
        <w:t xml:space="preserve">ments writer is limited and all </w:t>
      </w:r>
      <w:r w:rsidRPr="00133A99">
        <w:rPr>
          <w:rFonts w:ascii="Times-Roman" w:hAnsi="Times-Roman" w:cs="Times-Roman"/>
          <w:color w:val="000000"/>
          <w:sz w:val="28"/>
          <w:szCs w:val="28"/>
        </w:rPr>
        <w:t>require</w:t>
      </w:r>
      <w:r w:rsidR="00133A99" w:rsidRPr="00133A99">
        <w:rPr>
          <w:rFonts w:ascii="Times-Roman" w:hAnsi="Times-Roman" w:cs="Times-Roman"/>
          <w:color w:val="000000"/>
          <w:sz w:val="28"/>
          <w:szCs w:val="28"/>
        </w:rPr>
        <w:t xml:space="preserve">ments are written in </w:t>
      </w:r>
      <w:r w:rsidR="00133A99" w:rsidRPr="001A46F6">
        <w:rPr>
          <w:rFonts w:ascii="Times-Roman" w:hAnsi="Times-Roman" w:cs="Times-Roman"/>
          <w:color w:val="000000"/>
          <w:sz w:val="28"/>
          <w:szCs w:val="28"/>
          <w:highlight w:val="yellow"/>
        </w:rPr>
        <w:t xml:space="preserve">a standard </w:t>
      </w:r>
      <w:r w:rsidRPr="001A46F6">
        <w:rPr>
          <w:rFonts w:ascii="Times-Roman" w:hAnsi="Times-Roman" w:cs="Times-Roman"/>
          <w:color w:val="000000"/>
          <w:sz w:val="28"/>
          <w:szCs w:val="28"/>
          <w:highlight w:val="yellow"/>
        </w:rPr>
        <w:t>way</w:t>
      </w:r>
      <w:r w:rsidRPr="00133A99">
        <w:rPr>
          <w:rFonts w:ascii="Times-Roman" w:hAnsi="Times-Roman" w:cs="Times-Roman"/>
          <w:color w:val="000000"/>
          <w:sz w:val="28"/>
          <w:szCs w:val="28"/>
        </w:rPr>
        <w:t>.</w:t>
      </w:r>
    </w:p>
    <w:p w:rsidR="00133A99" w:rsidRPr="00133A99" w:rsidRDefault="00133A99" w:rsidP="00F96C3D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28"/>
          <w:szCs w:val="28"/>
        </w:rPr>
      </w:pPr>
    </w:p>
    <w:p w:rsidR="00133A99" w:rsidRDefault="001A46F6" w:rsidP="00133A99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  <w:r>
        <w:rPr>
          <w:rFonts w:ascii="Formata-Regular" w:hAnsi="Formata-Regular" w:cs="Formata-Regular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4313</wp:posOffset>
            </wp:positionH>
            <wp:positionV relativeFrom="paragraph">
              <wp:posOffset>4193</wp:posOffset>
            </wp:positionV>
            <wp:extent cx="5736566" cy="3416061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967" cy="341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46F6" w:rsidRDefault="001A46F6" w:rsidP="00133A99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F96C3D" w:rsidRPr="001A46F6" w:rsidRDefault="00F96C3D" w:rsidP="001A46F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1A46F6">
        <w:rPr>
          <w:rFonts w:asciiTheme="majorBidi" w:hAnsiTheme="majorBidi" w:cstheme="majorBidi"/>
          <w:color w:val="000000"/>
          <w:sz w:val="28"/>
          <w:szCs w:val="28"/>
        </w:rPr>
        <w:t>When a standard form is used for specifying functio</w:t>
      </w:r>
      <w:r w:rsidR="001A46F6" w:rsidRPr="001A46F6">
        <w:rPr>
          <w:rFonts w:asciiTheme="majorBidi" w:hAnsiTheme="majorBidi" w:cstheme="majorBidi"/>
          <w:color w:val="000000"/>
          <w:sz w:val="28"/>
          <w:szCs w:val="28"/>
        </w:rPr>
        <w:t xml:space="preserve">nal requirements, the following </w:t>
      </w:r>
      <w:r w:rsidRPr="001A46F6">
        <w:rPr>
          <w:rFonts w:asciiTheme="majorBidi" w:hAnsiTheme="majorBidi" w:cstheme="majorBidi"/>
          <w:color w:val="000000"/>
          <w:sz w:val="28"/>
          <w:szCs w:val="28"/>
        </w:rPr>
        <w:t>information should be included:</w:t>
      </w:r>
    </w:p>
    <w:p w:rsidR="00F96C3D" w:rsidRPr="001A46F6" w:rsidRDefault="00F96C3D" w:rsidP="00F96C3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1A46F6">
        <w:rPr>
          <w:rFonts w:asciiTheme="majorBidi" w:hAnsiTheme="majorBidi" w:cstheme="majorBidi"/>
          <w:color w:val="000000"/>
          <w:sz w:val="28"/>
          <w:szCs w:val="28"/>
        </w:rPr>
        <w:t>1. Description of the function or entity being specified</w:t>
      </w:r>
    </w:p>
    <w:p w:rsidR="00F96C3D" w:rsidRPr="001A46F6" w:rsidRDefault="00F96C3D" w:rsidP="001A46F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1A46F6">
        <w:rPr>
          <w:rFonts w:asciiTheme="majorBidi" w:hAnsiTheme="majorBidi" w:cstheme="majorBidi"/>
          <w:color w:val="000000"/>
          <w:sz w:val="28"/>
          <w:szCs w:val="28"/>
        </w:rPr>
        <w:t>2. Description of its i</w:t>
      </w:r>
      <w:r w:rsidR="001A46F6">
        <w:rPr>
          <w:rFonts w:asciiTheme="majorBidi" w:hAnsiTheme="majorBidi" w:cstheme="majorBidi"/>
          <w:color w:val="000000"/>
          <w:sz w:val="28"/>
          <w:szCs w:val="28"/>
        </w:rPr>
        <w:t xml:space="preserve">nputs and where these come </w:t>
      </w:r>
      <w:proofErr w:type="spellStart"/>
      <w:r w:rsidR="001A46F6">
        <w:rPr>
          <w:rFonts w:asciiTheme="majorBidi" w:hAnsiTheme="majorBidi" w:cstheme="majorBidi"/>
          <w:color w:val="000000"/>
          <w:sz w:val="28"/>
          <w:szCs w:val="28"/>
        </w:rPr>
        <w:t>from</w:t>
      </w:r>
      <w:r w:rsidRPr="001A46F6">
        <w:rPr>
          <w:rFonts w:asciiTheme="majorBidi" w:hAnsiTheme="majorBidi" w:cstheme="majorBidi"/>
          <w:b/>
          <w:bCs/>
          <w:color w:val="FFFFFF"/>
          <w:sz w:val="28"/>
          <w:szCs w:val="28"/>
        </w:rPr>
        <w:t>in</w:t>
      </w:r>
      <w:proofErr w:type="spellEnd"/>
      <w:r w:rsidRPr="001A46F6">
        <w:rPr>
          <w:rFonts w:asciiTheme="majorBidi" w:hAnsiTheme="majorBidi" w:cstheme="majorBidi"/>
          <w:b/>
          <w:bCs/>
          <w:color w:val="FFFFFF"/>
          <w:sz w:val="28"/>
          <w:szCs w:val="28"/>
        </w:rPr>
        <w:t xml:space="preserve"> Pump/Control Software/SRS/3.3.2</w:t>
      </w:r>
    </w:p>
    <w:p w:rsidR="00F96C3D" w:rsidRPr="001A46F6" w:rsidRDefault="00F96C3D" w:rsidP="00F96C3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1A46F6">
        <w:rPr>
          <w:rFonts w:asciiTheme="majorBidi" w:hAnsiTheme="majorBidi" w:cstheme="majorBidi"/>
          <w:color w:val="000000"/>
          <w:sz w:val="28"/>
          <w:szCs w:val="28"/>
        </w:rPr>
        <w:t>3. Description of its outputs and where these go to</w:t>
      </w:r>
    </w:p>
    <w:p w:rsidR="00F96C3D" w:rsidRPr="001A46F6" w:rsidRDefault="00F96C3D" w:rsidP="00F96C3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1A46F6">
        <w:rPr>
          <w:rFonts w:asciiTheme="majorBidi" w:hAnsiTheme="majorBidi" w:cstheme="majorBidi"/>
          <w:color w:val="000000"/>
          <w:sz w:val="28"/>
          <w:szCs w:val="28"/>
        </w:rPr>
        <w:t xml:space="preserve">4. Indication of what other entities are used (the </w:t>
      </w:r>
      <w:r w:rsidRPr="001A46F6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requires </w:t>
      </w:r>
      <w:r w:rsidRPr="001A46F6">
        <w:rPr>
          <w:rFonts w:asciiTheme="majorBidi" w:hAnsiTheme="majorBidi" w:cstheme="majorBidi"/>
          <w:color w:val="000000"/>
          <w:sz w:val="28"/>
          <w:szCs w:val="28"/>
        </w:rPr>
        <w:t>part)</w:t>
      </w:r>
    </w:p>
    <w:p w:rsidR="00F96C3D" w:rsidRPr="001A46F6" w:rsidRDefault="00F96C3D" w:rsidP="00F96C3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1A46F6">
        <w:rPr>
          <w:rFonts w:asciiTheme="majorBidi" w:hAnsiTheme="majorBidi" w:cstheme="majorBidi"/>
          <w:color w:val="000000"/>
          <w:sz w:val="28"/>
          <w:szCs w:val="28"/>
        </w:rPr>
        <w:t>5. Description of the action to be taken</w:t>
      </w: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:rsidR="00F96C3D" w:rsidRPr="001A46F6" w:rsidRDefault="00F96C3D" w:rsidP="001A46F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1A46F6">
        <w:rPr>
          <w:rFonts w:asciiTheme="majorBidi" w:hAnsiTheme="majorBidi" w:cstheme="majorBidi"/>
          <w:color w:val="000000"/>
          <w:sz w:val="28"/>
          <w:szCs w:val="28"/>
        </w:rPr>
        <w:t>6. If a functional approach is used, a pre-conditio</w:t>
      </w:r>
      <w:r w:rsidR="001A46F6">
        <w:rPr>
          <w:rFonts w:asciiTheme="majorBidi" w:hAnsiTheme="majorBidi" w:cstheme="majorBidi"/>
          <w:color w:val="000000"/>
          <w:sz w:val="28"/>
          <w:szCs w:val="28"/>
        </w:rPr>
        <w:t xml:space="preserve">n setting out what must be true </w:t>
      </w:r>
      <w:r w:rsidRPr="001A46F6">
        <w:rPr>
          <w:rFonts w:asciiTheme="majorBidi" w:hAnsiTheme="majorBidi" w:cstheme="majorBidi"/>
          <w:color w:val="000000"/>
          <w:sz w:val="28"/>
          <w:szCs w:val="28"/>
        </w:rPr>
        <w:t>before the function is called and a post-conditio</w:t>
      </w:r>
      <w:r w:rsidR="001A46F6">
        <w:rPr>
          <w:rFonts w:asciiTheme="majorBidi" w:hAnsiTheme="majorBidi" w:cstheme="majorBidi"/>
          <w:color w:val="000000"/>
          <w:sz w:val="28"/>
          <w:szCs w:val="28"/>
        </w:rPr>
        <w:t xml:space="preserve">n specifying what is true after </w:t>
      </w:r>
      <w:r w:rsidRPr="001A46F6">
        <w:rPr>
          <w:rFonts w:asciiTheme="majorBidi" w:hAnsiTheme="majorBidi" w:cstheme="majorBidi"/>
          <w:color w:val="000000"/>
          <w:sz w:val="28"/>
          <w:szCs w:val="28"/>
        </w:rPr>
        <w:t>the function is called</w:t>
      </w:r>
    </w:p>
    <w:p w:rsidR="00F96C3D" w:rsidRPr="001A46F6" w:rsidRDefault="00F96C3D" w:rsidP="00F96C3D">
      <w:pPr>
        <w:bidi w:val="0"/>
        <w:rPr>
          <w:rFonts w:asciiTheme="majorBidi" w:hAnsiTheme="majorBidi" w:cstheme="majorBidi"/>
          <w:color w:val="000000"/>
          <w:sz w:val="28"/>
          <w:szCs w:val="28"/>
        </w:rPr>
      </w:pPr>
      <w:r w:rsidRPr="001A46F6">
        <w:rPr>
          <w:rFonts w:asciiTheme="majorBidi" w:hAnsiTheme="majorBidi" w:cstheme="majorBidi"/>
          <w:color w:val="000000"/>
          <w:sz w:val="28"/>
          <w:szCs w:val="28"/>
        </w:rPr>
        <w:t>7. Description of the side effects (if any) of the operation.</w:t>
      </w:r>
    </w:p>
    <w:p w:rsidR="00F96C3D" w:rsidRPr="001A46F6" w:rsidRDefault="00F96C3D" w:rsidP="001A46F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1A46F6">
        <w:rPr>
          <w:rFonts w:asciiTheme="majorBidi" w:hAnsiTheme="majorBidi" w:cstheme="majorBidi"/>
          <w:sz w:val="28"/>
          <w:szCs w:val="28"/>
          <w:highlight w:val="yellow"/>
        </w:rPr>
        <w:t>Tables are</w:t>
      </w:r>
      <w:r w:rsidRPr="001A46F6">
        <w:rPr>
          <w:rFonts w:asciiTheme="majorBidi" w:hAnsiTheme="majorBidi" w:cstheme="majorBidi"/>
          <w:sz w:val="28"/>
          <w:szCs w:val="28"/>
        </w:rPr>
        <w:t xml:space="preserve"> particularly useful when there are a</w:t>
      </w:r>
      <w:r w:rsidR="001A46F6">
        <w:rPr>
          <w:rFonts w:asciiTheme="majorBidi" w:hAnsiTheme="majorBidi" w:cstheme="majorBidi"/>
          <w:sz w:val="28"/>
          <w:szCs w:val="28"/>
        </w:rPr>
        <w:t xml:space="preserve"> number of possible </w:t>
      </w:r>
      <w:r w:rsidR="001A46F6" w:rsidRPr="001A46F6">
        <w:rPr>
          <w:rFonts w:asciiTheme="majorBidi" w:hAnsiTheme="majorBidi" w:cstheme="majorBidi"/>
          <w:sz w:val="28"/>
          <w:szCs w:val="28"/>
        </w:rPr>
        <w:t xml:space="preserve">alternative </w:t>
      </w:r>
      <w:r w:rsidRPr="001A46F6">
        <w:rPr>
          <w:rFonts w:asciiTheme="majorBidi" w:hAnsiTheme="majorBidi" w:cstheme="majorBidi"/>
          <w:sz w:val="28"/>
          <w:szCs w:val="28"/>
        </w:rPr>
        <w:t xml:space="preserve">situations and you need to describe the actions to be </w:t>
      </w:r>
      <w:r w:rsidR="001A46F6" w:rsidRPr="001A46F6">
        <w:rPr>
          <w:rFonts w:asciiTheme="majorBidi" w:hAnsiTheme="majorBidi" w:cstheme="majorBidi"/>
          <w:sz w:val="28"/>
          <w:szCs w:val="28"/>
        </w:rPr>
        <w:t xml:space="preserve">taken for each of these. Figure </w:t>
      </w:r>
      <w:r w:rsidRPr="001A46F6">
        <w:rPr>
          <w:rFonts w:asciiTheme="majorBidi" w:hAnsiTheme="majorBidi" w:cstheme="majorBidi"/>
          <w:sz w:val="28"/>
          <w:szCs w:val="28"/>
        </w:rPr>
        <w:t>6.13 is a revised description of the computation of the insulin dose.</w:t>
      </w:r>
    </w:p>
    <w:p w:rsidR="001A46F6" w:rsidRDefault="001A46F6" w:rsidP="00F96C3D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rPr>
          <w:rFonts w:ascii="Formata-Regular" w:hAnsi="Formata-Regular" w:cs="Formata-Regular"/>
          <w:sz w:val="16"/>
          <w:szCs w:val="16"/>
        </w:rPr>
      </w:pPr>
    </w:p>
    <w:p w:rsidR="00F96C3D" w:rsidRDefault="001A46F6" w:rsidP="00F96C3D">
      <w:pPr>
        <w:bidi w:val="0"/>
        <w:rPr>
          <w:rFonts w:cs="MetaPlusMedium-Roman"/>
          <w:color w:val="00FFFF"/>
          <w:sz w:val="60"/>
          <w:szCs w:val="60"/>
        </w:rPr>
      </w:pPr>
      <w:r>
        <w:rPr>
          <w:rFonts w:cs="MetaPlusMedium-Roman"/>
          <w:noProof/>
          <w:color w:val="00FFFF"/>
          <w:sz w:val="60"/>
          <w:szCs w:val="60"/>
        </w:rPr>
        <w:drawing>
          <wp:inline distT="0" distB="0" distL="0" distR="0">
            <wp:extent cx="5098415" cy="1906270"/>
            <wp:effectExtent l="0" t="0" r="6985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415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C3D" w:rsidRPr="001A46F6" w:rsidRDefault="00F96C3D" w:rsidP="00F96C3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A46F6">
        <w:rPr>
          <w:rFonts w:asciiTheme="majorBidi" w:hAnsiTheme="majorBidi" w:cstheme="majorBidi"/>
          <w:b/>
          <w:bCs/>
          <w:sz w:val="28"/>
          <w:szCs w:val="28"/>
          <w:u w:val="single"/>
        </w:rPr>
        <w:t>6.4 Interface specification</w:t>
      </w:r>
    </w:p>
    <w:p w:rsidR="00F96C3D" w:rsidRPr="001A46F6" w:rsidRDefault="00F96C3D" w:rsidP="001A46F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-Roman" w:hAnsi="Times-Roman" w:cs="Times-Roman"/>
          <w:color w:val="000000"/>
          <w:sz w:val="28"/>
          <w:szCs w:val="28"/>
        </w:rPr>
      </w:pPr>
      <w:r w:rsidRPr="001A46F6">
        <w:rPr>
          <w:rFonts w:ascii="Times-Roman" w:hAnsi="Times-Roman" w:cs="Times-Roman"/>
          <w:color w:val="000000"/>
          <w:sz w:val="28"/>
          <w:szCs w:val="28"/>
        </w:rPr>
        <w:t>Almost all software systems must operate with exi</w:t>
      </w:r>
      <w:r w:rsidR="001A46F6" w:rsidRPr="001A46F6">
        <w:rPr>
          <w:rFonts w:ascii="Times-Roman" w:hAnsi="Times-Roman" w:cs="Times-Roman"/>
          <w:color w:val="000000"/>
          <w:sz w:val="28"/>
          <w:szCs w:val="28"/>
        </w:rPr>
        <w:t xml:space="preserve">sting systems that have already </w:t>
      </w:r>
      <w:r w:rsidRPr="001A46F6">
        <w:rPr>
          <w:rFonts w:ascii="Times-Roman" w:hAnsi="Times-Roman" w:cs="Times-Roman"/>
          <w:color w:val="000000"/>
          <w:sz w:val="28"/>
          <w:szCs w:val="28"/>
        </w:rPr>
        <w:t xml:space="preserve">been implemented and installed in an environment. If </w:t>
      </w:r>
      <w:r w:rsidR="001A46F6" w:rsidRPr="001A46F6">
        <w:rPr>
          <w:rFonts w:ascii="Times-Roman" w:hAnsi="Times-Roman" w:cs="Times-Roman"/>
          <w:color w:val="000000"/>
          <w:sz w:val="28"/>
          <w:szCs w:val="28"/>
        </w:rPr>
        <w:t xml:space="preserve">the new system and the existing </w:t>
      </w:r>
      <w:r w:rsidRPr="001A46F6">
        <w:rPr>
          <w:rFonts w:ascii="Times-Roman" w:hAnsi="Times-Roman" w:cs="Times-Roman"/>
          <w:color w:val="000000"/>
          <w:sz w:val="28"/>
          <w:szCs w:val="28"/>
        </w:rPr>
        <w:t>systems must work together, the interfaces of existi</w:t>
      </w:r>
      <w:r w:rsidR="001A46F6" w:rsidRPr="001A46F6">
        <w:rPr>
          <w:rFonts w:ascii="Times-Roman" w:hAnsi="Times-Roman" w:cs="Times-Roman"/>
          <w:color w:val="000000"/>
          <w:sz w:val="28"/>
          <w:szCs w:val="28"/>
        </w:rPr>
        <w:t xml:space="preserve">ng systems have to be precisely </w:t>
      </w:r>
      <w:r w:rsidRPr="001A46F6">
        <w:rPr>
          <w:rFonts w:ascii="Times-Roman" w:hAnsi="Times-Roman" w:cs="Times-Roman"/>
          <w:color w:val="000000"/>
          <w:sz w:val="28"/>
          <w:szCs w:val="28"/>
        </w:rPr>
        <w:t>specified.</w:t>
      </w:r>
    </w:p>
    <w:p w:rsidR="001A46F6" w:rsidRP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-Roman" w:hAnsi="Times-Roman" w:cs="Times-Roman"/>
          <w:sz w:val="28"/>
          <w:szCs w:val="28"/>
        </w:rPr>
      </w:pPr>
    </w:p>
    <w:p w:rsidR="00F96C3D" w:rsidRPr="001A46F6" w:rsidRDefault="00F96C3D" w:rsidP="001A46F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-Roman" w:hAnsi="Times-Roman" w:cs="Times-Roman"/>
          <w:sz w:val="28"/>
          <w:szCs w:val="28"/>
        </w:rPr>
      </w:pPr>
      <w:r w:rsidRPr="001A46F6">
        <w:rPr>
          <w:rFonts w:ascii="Times-Roman" w:hAnsi="Times-Roman" w:cs="Times-Roman"/>
          <w:sz w:val="28"/>
          <w:szCs w:val="28"/>
        </w:rPr>
        <w:t>Figure 6.15 is an example of a procedural interf</w:t>
      </w:r>
      <w:r w:rsidR="001A46F6" w:rsidRPr="001A46F6">
        <w:rPr>
          <w:rFonts w:ascii="Times-Roman" w:hAnsi="Times-Roman" w:cs="Times-Roman"/>
          <w:sz w:val="28"/>
          <w:szCs w:val="28"/>
        </w:rPr>
        <w:t xml:space="preserve">ace definition defined in Java. </w:t>
      </w:r>
      <w:r w:rsidRPr="001A46F6">
        <w:rPr>
          <w:rFonts w:ascii="Times-Roman" w:hAnsi="Times-Roman" w:cs="Times-Roman"/>
          <w:sz w:val="28"/>
          <w:szCs w:val="28"/>
        </w:rPr>
        <w:t xml:space="preserve">In this case, the interface is the procedural interface </w:t>
      </w:r>
      <w:r w:rsidR="001A46F6" w:rsidRPr="001A46F6">
        <w:rPr>
          <w:rFonts w:ascii="Times-Roman" w:hAnsi="Times-Roman" w:cs="Times-Roman"/>
          <w:sz w:val="28"/>
          <w:szCs w:val="28"/>
        </w:rPr>
        <w:t xml:space="preserve">offered by a print server. This </w:t>
      </w:r>
      <w:r w:rsidRPr="001A46F6">
        <w:rPr>
          <w:rFonts w:ascii="Times-Roman" w:hAnsi="Times-Roman" w:cs="Times-Roman"/>
          <w:sz w:val="28"/>
          <w:szCs w:val="28"/>
        </w:rPr>
        <w:t>manages a queue of requests to print files on differ</w:t>
      </w:r>
      <w:r w:rsidR="001A46F6" w:rsidRPr="001A46F6">
        <w:rPr>
          <w:rFonts w:ascii="Times-Roman" w:hAnsi="Times-Roman" w:cs="Times-Roman"/>
          <w:sz w:val="28"/>
          <w:szCs w:val="28"/>
        </w:rPr>
        <w:t xml:space="preserve">ent printers. Users may examine </w:t>
      </w:r>
      <w:r w:rsidRPr="001A46F6">
        <w:rPr>
          <w:rFonts w:ascii="Times-Roman" w:hAnsi="Times-Roman" w:cs="Times-Roman"/>
          <w:sz w:val="28"/>
          <w:szCs w:val="28"/>
        </w:rPr>
        <w:t>the queue associated with a printer and may re</w:t>
      </w:r>
      <w:r w:rsidR="001A46F6" w:rsidRPr="001A46F6">
        <w:rPr>
          <w:rFonts w:ascii="Times-Roman" w:hAnsi="Times-Roman" w:cs="Times-Roman"/>
          <w:sz w:val="28"/>
          <w:szCs w:val="28"/>
        </w:rPr>
        <w:t xml:space="preserve">move their print jobs from that </w:t>
      </w:r>
      <w:r w:rsidRPr="001A46F6">
        <w:rPr>
          <w:rFonts w:ascii="Times-Roman" w:hAnsi="Times-Roman" w:cs="Times-Roman"/>
          <w:sz w:val="28"/>
          <w:szCs w:val="28"/>
        </w:rPr>
        <w:t>queue. They may also switch jobs from one printer t</w:t>
      </w:r>
      <w:r w:rsidR="001A46F6" w:rsidRPr="001A46F6">
        <w:rPr>
          <w:rFonts w:ascii="Times-Roman" w:hAnsi="Times-Roman" w:cs="Times-Roman"/>
          <w:sz w:val="28"/>
          <w:szCs w:val="28"/>
        </w:rPr>
        <w:t xml:space="preserve">o another. The specification in </w:t>
      </w:r>
      <w:r w:rsidRPr="001A46F6">
        <w:rPr>
          <w:rFonts w:ascii="Times-Roman" w:hAnsi="Times-Roman" w:cs="Times-Roman"/>
          <w:sz w:val="28"/>
          <w:szCs w:val="28"/>
        </w:rPr>
        <w:t>Figure 6.15 is an abstract model of the print server tha</w:t>
      </w:r>
      <w:r w:rsidR="001A46F6" w:rsidRPr="001A46F6">
        <w:rPr>
          <w:rFonts w:ascii="Times-Roman" w:hAnsi="Times-Roman" w:cs="Times-Roman"/>
          <w:sz w:val="28"/>
          <w:szCs w:val="28"/>
        </w:rPr>
        <w:t xml:space="preserve">t does not reveal any interface </w:t>
      </w:r>
      <w:r w:rsidRPr="001A46F6">
        <w:rPr>
          <w:rFonts w:ascii="Times-Roman" w:hAnsi="Times-Roman" w:cs="Times-Roman"/>
          <w:sz w:val="28"/>
          <w:szCs w:val="28"/>
        </w:rPr>
        <w:t xml:space="preserve">details. The functionality of the interface operations </w:t>
      </w:r>
      <w:r w:rsidR="001A46F6" w:rsidRPr="001A46F6">
        <w:rPr>
          <w:rFonts w:ascii="Times-Roman" w:hAnsi="Times-Roman" w:cs="Times-Roman"/>
          <w:sz w:val="28"/>
          <w:szCs w:val="28"/>
        </w:rPr>
        <w:t xml:space="preserve">can be defined using structured </w:t>
      </w:r>
      <w:r w:rsidRPr="001A46F6">
        <w:rPr>
          <w:rFonts w:ascii="Times-Roman" w:hAnsi="Times-Roman" w:cs="Times-Roman"/>
          <w:sz w:val="28"/>
          <w:szCs w:val="28"/>
        </w:rPr>
        <w:t>natural language or tabular description</w:t>
      </w:r>
    </w:p>
    <w:p w:rsidR="001A46F6" w:rsidRPr="001A46F6" w:rsidRDefault="001A46F6" w:rsidP="001A46F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Formata-Regular" w:hAnsi="Formata-Regular" w:cs="Formata-Regular"/>
          <w:sz w:val="28"/>
          <w:szCs w:val="28"/>
        </w:rPr>
      </w:pPr>
    </w:p>
    <w:p w:rsidR="00F96C3D" w:rsidRDefault="001A46F6" w:rsidP="00F96C3D">
      <w:pPr>
        <w:bidi w:val="0"/>
        <w:rPr>
          <w:rFonts w:cs="MetaPlusMedium-Roman"/>
          <w:color w:val="00FFFF"/>
          <w:sz w:val="60"/>
          <w:szCs w:val="60"/>
        </w:rPr>
      </w:pPr>
      <w:r>
        <w:rPr>
          <w:rFonts w:cs="MetaPlusMedium-Roman"/>
          <w:noProof/>
          <w:color w:val="00FFFF"/>
          <w:sz w:val="60"/>
          <w:szCs w:val="60"/>
        </w:rPr>
        <w:lastRenderedPageBreak/>
        <w:drawing>
          <wp:inline distT="0" distB="0" distL="0" distR="0">
            <wp:extent cx="5055235" cy="1561465"/>
            <wp:effectExtent l="0" t="0" r="0" b="635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235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C3D" w:rsidRPr="001C3C5D" w:rsidRDefault="00F96C3D" w:rsidP="00F96C3D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1C3C5D">
        <w:rPr>
          <w:rFonts w:asciiTheme="majorBidi" w:hAnsiTheme="majorBidi" w:cstheme="majorBidi"/>
          <w:b/>
          <w:bCs/>
          <w:sz w:val="28"/>
          <w:szCs w:val="28"/>
          <w:u w:val="single"/>
        </w:rPr>
        <w:t>The software requirements document</w:t>
      </w:r>
    </w:p>
    <w:p w:rsidR="006378EB" w:rsidRPr="001C3C5D" w:rsidRDefault="00F96C3D" w:rsidP="001C3C5D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C3C5D">
        <w:rPr>
          <w:rFonts w:asciiTheme="majorBidi" w:hAnsiTheme="majorBidi" w:cstheme="majorBidi"/>
          <w:color w:val="000000"/>
          <w:sz w:val="28"/>
          <w:szCs w:val="28"/>
        </w:rPr>
        <w:t>The software requirements document (sometimes c</w:t>
      </w:r>
      <w:r w:rsidR="001C3C5D" w:rsidRPr="001C3C5D">
        <w:rPr>
          <w:rFonts w:asciiTheme="majorBidi" w:hAnsiTheme="majorBidi" w:cstheme="majorBidi"/>
          <w:color w:val="000000"/>
          <w:sz w:val="28"/>
          <w:szCs w:val="28"/>
        </w:rPr>
        <w:t xml:space="preserve">alled the software requirements </w:t>
      </w:r>
      <w:r w:rsidRPr="001C3C5D">
        <w:rPr>
          <w:rFonts w:asciiTheme="majorBidi" w:hAnsiTheme="majorBidi" w:cstheme="majorBidi"/>
          <w:color w:val="000000"/>
          <w:sz w:val="28"/>
          <w:szCs w:val="28"/>
        </w:rPr>
        <w:t xml:space="preserve">specification or SRS) is the </w:t>
      </w:r>
      <w:r w:rsidRPr="00B6564B">
        <w:rPr>
          <w:rFonts w:asciiTheme="majorBidi" w:hAnsiTheme="majorBidi" w:cstheme="majorBidi"/>
          <w:color w:val="000000"/>
          <w:sz w:val="28"/>
          <w:szCs w:val="28"/>
          <w:highlight w:val="cyan"/>
        </w:rPr>
        <w:t>official statement of wh</w:t>
      </w:r>
      <w:r w:rsidR="001C3C5D" w:rsidRPr="00B6564B">
        <w:rPr>
          <w:rFonts w:asciiTheme="majorBidi" w:hAnsiTheme="majorBidi" w:cstheme="majorBidi"/>
          <w:color w:val="000000"/>
          <w:sz w:val="28"/>
          <w:szCs w:val="28"/>
          <w:highlight w:val="cyan"/>
        </w:rPr>
        <w:t xml:space="preserve">at the system developers should </w:t>
      </w:r>
      <w:r w:rsidRPr="00B6564B">
        <w:rPr>
          <w:rFonts w:asciiTheme="majorBidi" w:hAnsiTheme="majorBidi" w:cstheme="majorBidi"/>
          <w:color w:val="000000"/>
          <w:sz w:val="28"/>
          <w:szCs w:val="28"/>
          <w:highlight w:val="cyan"/>
        </w:rPr>
        <w:t>implement</w:t>
      </w:r>
      <w:r w:rsidRPr="001C3C5D">
        <w:rPr>
          <w:rFonts w:asciiTheme="majorBidi" w:hAnsiTheme="majorBidi" w:cstheme="majorBidi"/>
          <w:color w:val="000000"/>
          <w:sz w:val="28"/>
          <w:szCs w:val="28"/>
        </w:rPr>
        <w:t xml:space="preserve">. It should include both the </w:t>
      </w:r>
      <w:r w:rsidRPr="00B6564B">
        <w:rPr>
          <w:rFonts w:asciiTheme="majorBidi" w:hAnsiTheme="majorBidi" w:cstheme="majorBidi"/>
          <w:color w:val="000000"/>
          <w:sz w:val="28"/>
          <w:szCs w:val="28"/>
          <w:highlight w:val="yellow"/>
        </w:rPr>
        <w:t>user requireme</w:t>
      </w:r>
      <w:r w:rsidR="001C3C5D" w:rsidRPr="00B6564B">
        <w:rPr>
          <w:rFonts w:asciiTheme="majorBidi" w:hAnsiTheme="majorBidi" w:cstheme="majorBidi"/>
          <w:color w:val="000000"/>
          <w:sz w:val="28"/>
          <w:szCs w:val="28"/>
          <w:highlight w:val="yellow"/>
        </w:rPr>
        <w:t>nts for a system</w:t>
      </w:r>
      <w:r w:rsidR="001C3C5D" w:rsidRPr="001C3C5D">
        <w:rPr>
          <w:rFonts w:asciiTheme="majorBidi" w:hAnsiTheme="majorBidi" w:cstheme="majorBidi"/>
          <w:color w:val="000000"/>
          <w:sz w:val="28"/>
          <w:szCs w:val="28"/>
        </w:rPr>
        <w:t xml:space="preserve"> and a </w:t>
      </w:r>
      <w:r w:rsidR="001C3C5D" w:rsidRPr="00B6564B">
        <w:rPr>
          <w:rFonts w:asciiTheme="majorBidi" w:hAnsiTheme="majorBidi" w:cstheme="majorBidi"/>
          <w:color w:val="000000"/>
          <w:sz w:val="28"/>
          <w:szCs w:val="28"/>
          <w:highlight w:val="green"/>
        </w:rPr>
        <w:t xml:space="preserve">detailed </w:t>
      </w:r>
      <w:r w:rsidRPr="00B6564B">
        <w:rPr>
          <w:rFonts w:asciiTheme="majorBidi" w:hAnsiTheme="majorBidi" w:cstheme="majorBidi"/>
          <w:color w:val="000000"/>
          <w:sz w:val="28"/>
          <w:szCs w:val="28"/>
          <w:highlight w:val="green"/>
        </w:rPr>
        <w:t>specification of the system requirements</w:t>
      </w:r>
      <w:r w:rsidR="001C3C5D" w:rsidRPr="001C3C5D">
        <w:rPr>
          <w:rFonts w:asciiTheme="majorBidi" w:hAnsiTheme="majorBidi" w:cstheme="majorBidi"/>
          <w:color w:val="000000"/>
          <w:sz w:val="28"/>
          <w:szCs w:val="28"/>
        </w:rPr>
        <w:t xml:space="preserve">. </w:t>
      </w:r>
      <w:r w:rsidR="006378EB" w:rsidRPr="001C3C5D">
        <w:rPr>
          <w:rFonts w:asciiTheme="majorBidi" w:hAnsiTheme="majorBidi" w:cstheme="majorBidi"/>
          <w:sz w:val="28"/>
          <w:szCs w:val="28"/>
        </w:rPr>
        <w:t>Figure 6.16, illustrates</w:t>
      </w:r>
      <w:r w:rsidR="001C3C5D" w:rsidRPr="001C3C5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6378EB" w:rsidRPr="001C3C5D">
        <w:rPr>
          <w:rFonts w:asciiTheme="majorBidi" w:hAnsiTheme="majorBidi" w:cstheme="majorBidi"/>
          <w:sz w:val="28"/>
          <w:szCs w:val="28"/>
        </w:rPr>
        <w:t>possible users of the document and how they use it.</w:t>
      </w:r>
    </w:p>
    <w:p w:rsidR="006378EB" w:rsidRPr="001B0BE7" w:rsidRDefault="006378EB" w:rsidP="006378EB">
      <w:pPr>
        <w:bidi w:val="0"/>
        <w:rPr>
          <w:rFonts w:cs="MetaPlusMedium-Roman"/>
          <w:color w:val="00FFFF"/>
          <w:sz w:val="60"/>
          <w:szCs w:val="60"/>
        </w:rPr>
      </w:pPr>
    </w:p>
    <w:p w:rsidR="001B0BE7" w:rsidRDefault="001B0BE7">
      <w:pPr>
        <w:rPr>
          <w:rtl/>
        </w:rPr>
      </w:pPr>
    </w:p>
    <w:p w:rsidR="001B0BE7" w:rsidRDefault="001B0BE7">
      <w:pPr>
        <w:rPr>
          <w:rtl/>
        </w:rPr>
      </w:pPr>
    </w:p>
    <w:p w:rsidR="00F96C3D" w:rsidRDefault="00002DEF">
      <w:pPr>
        <w:rPr>
          <w:rFonts w:hint="cs"/>
          <w:rtl/>
        </w:rPr>
      </w:pPr>
      <w:r>
        <w:rPr>
          <w:rFonts w:cs="Arial" w:hint="cs"/>
          <w:noProof/>
          <w:rtl/>
        </w:rPr>
        <w:drawing>
          <wp:inline distT="0" distB="0" distL="0" distR="0">
            <wp:extent cx="5132717" cy="3467678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801" cy="346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6C3D" w:rsidSect="00FC7858">
      <w:footerReference w:type="default" r:id="rId13"/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96A" w:rsidRDefault="00F7096A" w:rsidP="00FC7858">
      <w:pPr>
        <w:spacing w:after="0" w:line="240" w:lineRule="auto"/>
      </w:pPr>
      <w:r>
        <w:separator/>
      </w:r>
    </w:p>
  </w:endnote>
  <w:endnote w:type="continuationSeparator" w:id="0">
    <w:p w:rsidR="00F7096A" w:rsidRDefault="00F7096A" w:rsidP="00FC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PlusMedium-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etaPlusBold-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-Roman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Formata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94370147"/>
      <w:docPartObj>
        <w:docPartGallery w:val="Page Numbers (Bottom of Page)"/>
        <w:docPartUnique/>
      </w:docPartObj>
    </w:sdtPr>
    <w:sdtContent>
      <w:p w:rsidR="0033225E" w:rsidRDefault="003322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98D" w:rsidRPr="0087198D">
          <w:rPr>
            <w:noProof/>
            <w:rtl/>
            <w:lang w:val="ar-SA"/>
          </w:rPr>
          <w:t>2</w:t>
        </w:r>
        <w:r>
          <w:fldChar w:fldCharType="end"/>
        </w:r>
      </w:p>
    </w:sdtContent>
  </w:sdt>
  <w:p w:rsidR="0033225E" w:rsidRDefault="003322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96A" w:rsidRDefault="00F7096A" w:rsidP="00FC7858">
      <w:pPr>
        <w:spacing w:after="0" w:line="240" w:lineRule="auto"/>
      </w:pPr>
      <w:r>
        <w:separator/>
      </w:r>
    </w:p>
  </w:footnote>
  <w:footnote w:type="continuationSeparator" w:id="0">
    <w:p w:rsidR="00F7096A" w:rsidRDefault="00F7096A" w:rsidP="00FC78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BE7"/>
    <w:rsid w:val="00002DEF"/>
    <w:rsid w:val="000E0B5B"/>
    <w:rsid w:val="00133A99"/>
    <w:rsid w:val="001A46F6"/>
    <w:rsid w:val="001B0BE7"/>
    <w:rsid w:val="001C3C5D"/>
    <w:rsid w:val="002E6F24"/>
    <w:rsid w:val="00312297"/>
    <w:rsid w:val="0033225E"/>
    <w:rsid w:val="003A0214"/>
    <w:rsid w:val="004F7D7A"/>
    <w:rsid w:val="006378EB"/>
    <w:rsid w:val="007075CB"/>
    <w:rsid w:val="0082618D"/>
    <w:rsid w:val="0087198D"/>
    <w:rsid w:val="00892E40"/>
    <w:rsid w:val="008B19FE"/>
    <w:rsid w:val="008C29D7"/>
    <w:rsid w:val="00B160CC"/>
    <w:rsid w:val="00B6564B"/>
    <w:rsid w:val="00BA44BD"/>
    <w:rsid w:val="00BE40C3"/>
    <w:rsid w:val="00CB3244"/>
    <w:rsid w:val="00CD1E36"/>
    <w:rsid w:val="00CE461A"/>
    <w:rsid w:val="00ED61D3"/>
    <w:rsid w:val="00F242E7"/>
    <w:rsid w:val="00F7096A"/>
    <w:rsid w:val="00F96C3D"/>
    <w:rsid w:val="00FC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C2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C29D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FC78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FC7858"/>
  </w:style>
  <w:style w:type="paragraph" w:styleId="a5">
    <w:name w:val="footer"/>
    <w:basedOn w:val="a"/>
    <w:link w:val="Char1"/>
    <w:uiPriority w:val="99"/>
    <w:unhideWhenUsed/>
    <w:rsid w:val="00FC78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FC78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C2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C29D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FC78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FC7858"/>
  </w:style>
  <w:style w:type="paragraph" w:styleId="a5">
    <w:name w:val="footer"/>
    <w:basedOn w:val="a"/>
    <w:link w:val="Char1"/>
    <w:uiPriority w:val="99"/>
    <w:unhideWhenUsed/>
    <w:rsid w:val="00FC78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FC7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25</cp:revision>
  <dcterms:created xsi:type="dcterms:W3CDTF">2016-10-25T17:36:00Z</dcterms:created>
  <dcterms:modified xsi:type="dcterms:W3CDTF">2016-12-12T08:49:00Z</dcterms:modified>
</cp:coreProperties>
</file>