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28A" w:rsidRPr="00CC428A" w:rsidRDefault="00CC428A" w:rsidP="00E07E7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CC428A">
        <w:rPr>
          <w:rFonts w:asciiTheme="majorBidi" w:hAnsiTheme="majorBidi" w:cstheme="majorBidi"/>
          <w:b/>
          <w:bCs/>
          <w:sz w:val="32"/>
          <w:szCs w:val="32"/>
        </w:rPr>
        <w:t>Polymeric Biomaterials</w:t>
      </w:r>
      <w:r>
        <w:rPr>
          <w:rFonts w:asciiTheme="majorBidi" w:hAnsiTheme="majorBidi" w:cstheme="majorBidi"/>
          <w:b/>
          <w:bCs/>
          <w:sz w:val="32"/>
          <w:szCs w:val="32"/>
        </w:rPr>
        <w:t>:</w:t>
      </w:r>
    </w:p>
    <w:p w:rsidR="00E07E75" w:rsidRPr="00CC428A" w:rsidRDefault="00E07E75" w:rsidP="00E07E7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CC428A">
        <w:rPr>
          <w:rFonts w:asciiTheme="majorBidi" w:hAnsiTheme="majorBidi" w:cstheme="majorBidi"/>
          <w:b/>
          <w:bCs/>
          <w:sz w:val="28"/>
          <w:szCs w:val="28"/>
        </w:rPr>
        <w:t>1. Introduction:</w:t>
      </w:r>
    </w:p>
    <w:p w:rsidR="00E07E75" w:rsidRDefault="00E07E75" w:rsidP="00E07E75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  <w:r w:rsidRPr="00E07E75">
        <w:rPr>
          <w:rFonts w:asciiTheme="majorBidi" w:hAnsiTheme="majorBidi" w:cstheme="majorBidi"/>
          <w:sz w:val="28"/>
          <w:szCs w:val="28"/>
        </w:rPr>
        <w:t>Synthetic polymeric materials have been wi</w:t>
      </w:r>
      <w:r>
        <w:rPr>
          <w:rFonts w:asciiTheme="majorBidi" w:hAnsiTheme="majorBidi" w:cstheme="majorBidi"/>
          <w:sz w:val="28"/>
          <w:szCs w:val="28"/>
        </w:rPr>
        <w:t xml:space="preserve">dely </w:t>
      </w:r>
      <w:r w:rsidRPr="00CC428A">
        <w:rPr>
          <w:rFonts w:asciiTheme="majorBidi" w:hAnsiTheme="majorBidi" w:cstheme="majorBidi"/>
          <w:color w:val="0070C0"/>
          <w:sz w:val="28"/>
          <w:szCs w:val="28"/>
        </w:rPr>
        <w:t>used</w:t>
      </w:r>
      <w:r>
        <w:rPr>
          <w:rFonts w:asciiTheme="majorBidi" w:hAnsiTheme="majorBidi" w:cstheme="majorBidi"/>
          <w:sz w:val="28"/>
          <w:szCs w:val="28"/>
        </w:rPr>
        <w:t xml:space="preserve"> in </w:t>
      </w:r>
      <w:r w:rsidRPr="00CC428A">
        <w:rPr>
          <w:rFonts w:asciiTheme="majorBidi" w:hAnsiTheme="majorBidi" w:cstheme="majorBidi"/>
          <w:color w:val="FF0000"/>
          <w:sz w:val="28"/>
          <w:szCs w:val="28"/>
        </w:rPr>
        <w:t xml:space="preserve">medical disposable supplies, prosthetic materials, dental materials, implants, dressings, extracorporeal devices, </w:t>
      </w:r>
      <w:proofErr w:type="spellStart"/>
      <w:r w:rsidRPr="00CC428A">
        <w:rPr>
          <w:rFonts w:asciiTheme="majorBidi" w:hAnsiTheme="majorBidi" w:cstheme="majorBidi"/>
          <w:color w:val="FF0000"/>
          <w:sz w:val="28"/>
          <w:szCs w:val="28"/>
        </w:rPr>
        <w:t>encapsulants</w:t>
      </w:r>
      <w:proofErr w:type="spellEnd"/>
      <w:r w:rsidRPr="00CC428A">
        <w:rPr>
          <w:rFonts w:asciiTheme="majorBidi" w:hAnsiTheme="majorBidi" w:cstheme="majorBidi"/>
          <w:color w:val="FF0000"/>
          <w:sz w:val="28"/>
          <w:szCs w:val="28"/>
        </w:rPr>
        <w:t xml:space="preserve">, polymeric drug delivery systems, tissue engineered products, and </w:t>
      </w:r>
      <w:proofErr w:type="spellStart"/>
      <w:r w:rsidRPr="00CC428A">
        <w:rPr>
          <w:rFonts w:asciiTheme="majorBidi" w:hAnsiTheme="majorBidi" w:cstheme="majorBidi"/>
          <w:color w:val="FF0000"/>
          <w:sz w:val="28"/>
          <w:szCs w:val="28"/>
        </w:rPr>
        <w:t>orthodoses</w:t>
      </w:r>
      <w:proofErr w:type="spellEnd"/>
      <w:r w:rsidRPr="00CC428A">
        <w:rPr>
          <w:rFonts w:asciiTheme="majorBidi" w:hAnsiTheme="majorBidi" w:cstheme="majorBidi"/>
          <w:color w:val="FF0000"/>
          <w:sz w:val="28"/>
          <w:szCs w:val="28"/>
        </w:rPr>
        <w:t xml:space="preserve"> like those of metal and ceramics substituents. </w:t>
      </w:r>
      <w:r w:rsidRPr="00E07E75">
        <w:rPr>
          <w:rFonts w:asciiTheme="majorBidi" w:hAnsiTheme="majorBidi" w:cstheme="majorBidi"/>
          <w:sz w:val="28"/>
          <w:szCs w:val="28"/>
        </w:rPr>
        <w:t xml:space="preserve">The main </w:t>
      </w:r>
      <w:r w:rsidRPr="00CC428A">
        <w:rPr>
          <w:rFonts w:asciiTheme="majorBidi" w:hAnsiTheme="majorBidi" w:cstheme="majorBidi"/>
          <w:color w:val="0070C0"/>
          <w:sz w:val="28"/>
          <w:szCs w:val="28"/>
        </w:rPr>
        <w:t>advantages</w:t>
      </w:r>
      <w:r w:rsidRPr="00E07E75">
        <w:rPr>
          <w:rFonts w:asciiTheme="majorBidi" w:hAnsiTheme="majorBidi" w:cstheme="majorBidi"/>
          <w:sz w:val="28"/>
          <w:szCs w:val="28"/>
        </w:rPr>
        <w:t xml:space="preserve"> of the polymeric biomaterials compared to</w:t>
      </w:r>
      <w:r>
        <w:rPr>
          <w:rFonts w:asciiTheme="majorBidi" w:hAnsiTheme="majorBidi" w:cstheme="majorBidi"/>
          <w:sz w:val="28"/>
          <w:szCs w:val="28"/>
        </w:rPr>
        <w:t xml:space="preserve"> metal or ceramic materials are </w:t>
      </w:r>
      <w:r w:rsidRPr="00CC428A">
        <w:rPr>
          <w:rFonts w:asciiTheme="majorBidi" w:hAnsiTheme="majorBidi" w:cstheme="majorBidi"/>
          <w:color w:val="FF0000"/>
          <w:sz w:val="28"/>
          <w:szCs w:val="28"/>
        </w:rPr>
        <w:t xml:space="preserve">ease of manufacturability to produce various shapes </w:t>
      </w:r>
      <w:r w:rsidRPr="00E07E75">
        <w:rPr>
          <w:rFonts w:asciiTheme="majorBidi" w:hAnsiTheme="majorBidi" w:cstheme="majorBidi"/>
          <w:sz w:val="28"/>
          <w:szCs w:val="28"/>
        </w:rPr>
        <w:t>(latex, film</w:t>
      </w:r>
      <w:r>
        <w:rPr>
          <w:rFonts w:asciiTheme="majorBidi" w:hAnsiTheme="majorBidi" w:cstheme="majorBidi"/>
          <w:sz w:val="28"/>
          <w:szCs w:val="28"/>
        </w:rPr>
        <w:t xml:space="preserve">, sheet, fibers, etc.), </w:t>
      </w:r>
      <w:r w:rsidRPr="00CC428A">
        <w:rPr>
          <w:rFonts w:asciiTheme="majorBidi" w:hAnsiTheme="majorBidi" w:cstheme="majorBidi"/>
          <w:color w:val="FF0000"/>
          <w:sz w:val="28"/>
          <w:szCs w:val="28"/>
        </w:rPr>
        <w:t xml:space="preserve">ease of secondary </w:t>
      </w:r>
      <w:proofErr w:type="spellStart"/>
      <w:r w:rsidRPr="00CC428A">
        <w:rPr>
          <w:rFonts w:asciiTheme="majorBidi" w:hAnsiTheme="majorBidi" w:cstheme="majorBidi"/>
          <w:color w:val="FF0000"/>
          <w:sz w:val="28"/>
          <w:szCs w:val="28"/>
        </w:rPr>
        <w:t>processability</w:t>
      </w:r>
      <w:proofErr w:type="spellEnd"/>
      <w:r w:rsidRPr="00CC428A">
        <w:rPr>
          <w:rFonts w:asciiTheme="majorBidi" w:hAnsiTheme="majorBidi" w:cstheme="majorBidi"/>
          <w:color w:val="FF0000"/>
          <w:sz w:val="28"/>
          <w:szCs w:val="28"/>
        </w:rPr>
        <w:t xml:space="preserve">, reasonable cost, and availability with desired mechanical and physical properties. </w:t>
      </w:r>
      <w:r>
        <w:rPr>
          <w:rFonts w:asciiTheme="majorBidi" w:hAnsiTheme="majorBidi" w:cstheme="majorBidi"/>
          <w:sz w:val="28"/>
          <w:szCs w:val="28"/>
        </w:rPr>
        <w:t xml:space="preserve">The </w:t>
      </w:r>
      <w:r w:rsidRPr="00E07E75">
        <w:rPr>
          <w:rFonts w:asciiTheme="majorBidi" w:hAnsiTheme="majorBidi" w:cstheme="majorBidi"/>
          <w:sz w:val="28"/>
          <w:szCs w:val="28"/>
        </w:rPr>
        <w:t>required properties of polymeric biomaterials are similar to other biomaterials, that is, biocompat</w:t>
      </w:r>
      <w:r>
        <w:rPr>
          <w:rFonts w:asciiTheme="majorBidi" w:hAnsiTheme="majorBidi" w:cstheme="majorBidi"/>
          <w:sz w:val="28"/>
          <w:szCs w:val="28"/>
        </w:rPr>
        <w:t xml:space="preserve">ibility, </w:t>
      </w:r>
      <w:proofErr w:type="spellStart"/>
      <w:r>
        <w:rPr>
          <w:rFonts w:asciiTheme="majorBidi" w:hAnsiTheme="majorBidi" w:cstheme="majorBidi"/>
          <w:sz w:val="28"/>
          <w:szCs w:val="28"/>
        </w:rPr>
        <w:t>sterilizability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, adequate </w:t>
      </w:r>
      <w:r w:rsidRPr="00E07E75">
        <w:rPr>
          <w:rFonts w:asciiTheme="majorBidi" w:hAnsiTheme="majorBidi" w:cstheme="majorBidi"/>
          <w:sz w:val="28"/>
          <w:szCs w:val="28"/>
        </w:rPr>
        <w:t>mechanical and physical properties, and manufacturability as given in Table 3.1.</w:t>
      </w:r>
    </w:p>
    <w:p w:rsidR="001A3105" w:rsidRDefault="001A3105" w:rsidP="00E07E75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1A3105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D50FF3F" wp14:editId="375CF764">
            <wp:simplePos x="0" y="0"/>
            <wp:positionH relativeFrom="column">
              <wp:posOffset>261257</wp:posOffset>
            </wp:positionH>
            <wp:positionV relativeFrom="paragraph">
              <wp:posOffset>111824</wp:posOffset>
            </wp:positionV>
            <wp:extent cx="4902200" cy="1160145"/>
            <wp:effectExtent l="0" t="0" r="0" b="1905"/>
            <wp:wrapNone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0" cy="116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A3105" w:rsidRDefault="001A3105" w:rsidP="00E07E75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1A3105" w:rsidRDefault="001A3105" w:rsidP="00E07E75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1A3105" w:rsidRDefault="001A3105" w:rsidP="00E07E75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1A3105" w:rsidRDefault="001A3105" w:rsidP="00E07E75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E07E75" w:rsidRDefault="00E07E75" w:rsidP="001A3105">
      <w:pPr>
        <w:tabs>
          <w:tab w:val="left" w:pos="2288"/>
        </w:tabs>
        <w:rPr>
          <w:rFonts w:asciiTheme="majorBidi" w:hAnsiTheme="majorBidi" w:cstheme="majorBidi"/>
          <w:sz w:val="28"/>
          <w:szCs w:val="28"/>
        </w:rPr>
      </w:pPr>
    </w:p>
    <w:p w:rsidR="00E07E75" w:rsidRPr="00CC428A" w:rsidRDefault="00E07E75" w:rsidP="00E07E7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CC428A">
        <w:rPr>
          <w:rFonts w:asciiTheme="majorBidi" w:hAnsiTheme="majorBidi" w:cstheme="majorBidi"/>
          <w:b/>
          <w:bCs/>
          <w:sz w:val="28"/>
          <w:szCs w:val="28"/>
        </w:rPr>
        <w:t>2. Polymers Used as Biomaterials:</w:t>
      </w:r>
    </w:p>
    <w:p w:rsidR="001A3105" w:rsidRDefault="00E07E75" w:rsidP="00E07E75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</w:t>
      </w:r>
      <w:r w:rsidRPr="00E07E75">
        <w:rPr>
          <w:rFonts w:asciiTheme="majorBidi" w:hAnsiTheme="majorBidi" w:cstheme="majorBidi"/>
          <w:sz w:val="28"/>
          <w:szCs w:val="28"/>
        </w:rPr>
        <w:t xml:space="preserve">Although hundreds of polymers are easily synthesized and could be used </w:t>
      </w:r>
      <w:r>
        <w:rPr>
          <w:rFonts w:asciiTheme="majorBidi" w:hAnsiTheme="majorBidi" w:cstheme="majorBidi"/>
          <w:sz w:val="28"/>
          <w:szCs w:val="28"/>
        </w:rPr>
        <w:t xml:space="preserve">as </w:t>
      </w:r>
      <w:proofErr w:type="gramStart"/>
      <w:r>
        <w:rPr>
          <w:rFonts w:asciiTheme="majorBidi" w:hAnsiTheme="majorBidi" w:cstheme="majorBidi"/>
          <w:sz w:val="28"/>
          <w:szCs w:val="28"/>
        </w:rPr>
        <w:t>biomaterials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only 10 to </w:t>
      </w:r>
      <w:r w:rsidRPr="00E07E75">
        <w:rPr>
          <w:rFonts w:asciiTheme="majorBidi" w:hAnsiTheme="majorBidi" w:cstheme="majorBidi"/>
          <w:sz w:val="28"/>
          <w:szCs w:val="28"/>
        </w:rPr>
        <w:t>20 polymers are mainly used in medical device fabrications from disp</w:t>
      </w:r>
      <w:r>
        <w:rPr>
          <w:rFonts w:asciiTheme="majorBidi" w:hAnsiTheme="majorBidi" w:cstheme="majorBidi"/>
          <w:sz w:val="28"/>
          <w:szCs w:val="28"/>
        </w:rPr>
        <w:t xml:space="preserve">osable to long-term implants as </w:t>
      </w:r>
      <w:r w:rsidRPr="00E07E75">
        <w:rPr>
          <w:rFonts w:asciiTheme="majorBidi" w:hAnsiTheme="majorBidi" w:cstheme="majorBidi"/>
          <w:sz w:val="28"/>
          <w:szCs w:val="28"/>
        </w:rPr>
        <w:t>given in Table 3.</w:t>
      </w:r>
      <w:r>
        <w:rPr>
          <w:rFonts w:asciiTheme="majorBidi" w:hAnsiTheme="majorBidi" w:cstheme="majorBidi"/>
          <w:sz w:val="28"/>
          <w:szCs w:val="28"/>
        </w:rPr>
        <w:t>2</w:t>
      </w:r>
      <w:r w:rsidRPr="00E07E75">
        <w:rPr>
          <w:rFonts w:asciiTheme="majorBidi" w:hAnsiTheme="majorBidi" w:cstheme="majorBidi"/>
          <w:sz w:val="28"/>
          <w:szCs w:val="28"/>
        </w:rPr>
        <w:t>.</w:t>
      </w:r>
    </w:p>
    <w:p w:rsidR="00E35AB0" w:rsidRDefault="001A3105" w:rsidP="001A3105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E3B6E0B" wp14:editId="58F97C81">
            <wp:simplePos x="0" y="0"/>
            <wp:positionH relativeFrom="column">
              <wp:posOffset>145996</wp:posOffset>
            </wp:positionH>
            <wp:positionV relativeFrom="paragraph">
              <wp:posOffset>366294</wp:posOffset>
            </wp:positionV>
            <wp:extent cx="5233035" cy="2673985"/>
            <wp:effectExtent l="0" t="0" r="5715" b="0"/>
            <wp:wrapNone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3035" cy="267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35AB0" w:rsidRPr="00E35AB0" w:rsidRDefault="00E35AB0" w:rsidP="00E35AB0">
      <w:pPr>
        <w:rPr>
          <w:rFonts w:asciiTheme="majorBidi" w:hAnsiTheme="majorBidi" w:cstheme="majorBidi"/>
          <w:sz w:val="28"/>
          <w:szCs w:val="28"/>
        </w:rPr>
      </w:pPr>
    </w:p>
    <w:p w:rsidR="00E35AB0" w:rsidRPr="00E35AB0" w:rsidRDefault="00E35AB0" w:rsidP="00E35AB0">
      <w:pPr>
        <w:rPr>
          <w:rFonts w:asciiTheme="majorBidi" w:hAnsiTheme="majorBidi" w:cstheme="majorBidi"/>
          <w:sz w:val="28"/>
          <w:szCs w:val="28"/>
        </w:rPr>
      </w:pPr>
    </w:p>
    <w:p w:rsidR="00E35AB0" w:rsidRPr="00E35AB0" w:rsidRDefault="00E35AB0" w:rsidP="00E35AB0">
      <w:pPr>
        <w:rPr>
          <w:rFonts w:asciiTheme="majorBidi" w:hAnsiTheme="majorBidi" w:cstheme="majorBidi"/>
          <w:sz w:val="28"/>
          <w:szCs w:val="28"/>
        </w:rPr>
      </w:pPr>
    </w:p>
    <w:p w:rsidR="00E35AB0" w:rsidRPr="00E35AB0" w:rsidRDefault="00E35AB0" w:rsidP="00E35AB0">
      <w:pPr>
        <w:rPr>
          <w:rFonts w:asciiTheme="majorBidi" w:hAnsiTheme="majorBidi" w:cstheme="majorBidi"/>
          <w:sz w:val="28"/>
          <w:szCs w:val="28"/>
        </w:rPr>
      </w:pPr>
    </w:p>
    <w:p w:rsidR="00E35AB0" w:rsidRPr="00E35AB0" w:rsidRDefault="00E35AB0" w:rsidP="00E35AB0">
      <w:pPr>
        <w:rPr>
          <w:rFonts w:asciiTheme="majorBidi" w:hAnsiTheme="majorBidi" w:cstheme="majorBidi"/>
          <w:sz w:val="28"/>
          <w:szCs w:val="28"/>
        </w:rPr>
      </w:pPr>
    </w:p>
    <w:p w:rsidR="00E35AB0" w:rsidRPr="00E35AB0" w:rsidRDefault="00E35AB0" w:rsidP="00E35AB0">
      <w:pPr>
        <w:rPr>
          <w:rFonts w:asciiTheme="majorBidi" w:hAnsiTheme="majorBidi" w:cstheme="majorBidi"/>
          <w:sz w:val="28"/>
          <w:szCs w:val="28"/>
        </w:rPr>
      </w:pPr>
    </w:p>
    <w:p w:rsidR="00E35AB0" w:rsidRPr="00E35AB0" w:rsidRDefault="00E35AB0" w:rsidP="00E35AB0">
      <w:pPr>
        <w:rPr>
          <w:rFonts w:asciiTheme="majorBidi" w:hAnsiTheme="majorBidi" w:cstheme="majorBidi"/>
          <w:sz w:val="28"/>
          <w:szCs w:val="28"/>
        </w:rPr>
      </w:pPr>
    </w:p>
    <w:p w:rsidR="00E35AB0" w:rsidRDefault="00E35AB0" w:rsidP="00E35AB0">
      <w:pPr>
        <w:rPr>
          <w:rFonts w:asciiTheme="majorBidi" w:hAnsiTheme="majorBidi" w:cstheme="majorBidi"/>
          <w:sz w:val="28"/>
          <w:szCs w:val="28"/>
        </w:rPr>
      </w:pPr>
    </w:p>
    <w:p w:rsidR="00E07E75" w:rsidRDefault="00E07E75" w:rsidP="00E35AB0">
      <w:pPr>
        <w:rPr>
          <w:rFonts w:asciiTheme="majorBidi" w:hAnsiTheme="majorBidi" w:cstheme="majorBidi"/>
          <w:sz w:val="28"/>
          <w:szCs w:val="28"/>
        </w:rPr>
      </w:pPr>
    </w:p>
    <w:p w:rsidR="00E35AB0" w:rsidRDefault="00E35AB0" w:rsidP="00E35AB0">
      <w:pPr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sectPr w:rsidR="00E35A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E75"/>
    <w:rsid w:val="000352F5"/>
    <w:rsid w:val="001A3105"/>
    <w:rsid w:val="00CC428A"/>
    <w:rsid w:val="00DC14DD"/>
    <w:rsid w:val="00DF685A"/>
    <w:rsid w:val="00E07E75"/>
    <w:rsid w:val="00E3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5D3B81-9D67-4B56-A392-E11F8B078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Dr.Zuhair</dc:creator>
  <cp:keywords/>
  <dc:description/>
  <cp:lastModifiedBy>Dr.Zuhair</cp:lastModifiedBy>
  <cp:revision>4</cp:revision>
  <dcterms:created xsi:type="dcterms:W3CDTF">2016-12-25T04:52:00Z</dcterms:created>
  <dcterms:modified xsi:type="dcterms:W3CDTF">2017-01-12T15:07:00Z</dcterms:modified>
</cp:coreProperties>
</file>