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887" w:rsidRPr="00ED6309" w:rsidRDefault="00B46887" w:rsidP="00D824F2">
      <w:pPr>
        <w:bidi w:val="0"/>
        <w:jc w:val="both"/>
        <w:rPr>
          <w:rFonts w:asciiTheme="majorBidi" w:hAnsiTheme="majorBidi" w:cstheme="majorBidi"/>
          <w:b/>
          <w:bCs/>
          <w:sz w:val="28"/>
          <w:szCs w:val="28"/>
          <w:lang w:bidi="ar-IQ"/>
        </w:rPr>
      </w:pPr>
      <w:bookmarkStart w:id="0" w:name="_GoBack"/>
      <w:bookmarkEnd w:id="0"/>
      <w:r w:rsidRPr="00ED6309">
        <w:rPr>
          <w:rFonts w:asciiTheme="majorBidi" w:hAnsiTheme="majorBidi" w:cstheme="majorBidi"/>
          <w:b/>
          <w:bCs/>
          <w:sz w:val="28"/>
          <w:szCs w:val="28"/>
          <w:lang w:bidi="ar-IQ"/>
        </w:rPr>
        <w:t>Lec.no.1/</w:t>
      </w:r>
      <w:r w:rsidRPr="00ED6309">
        <w:rPr>
          <w:b/>
          <w:bCs/>
          <w:sz w:val="28"/>
          <w:szCs w:val="28"/>
        </w:rPr>
        <w:t xml:space="preserve"> </w:t>
      </w:r>
      <w:r w:rsidRPr="00ED6309">
        <w:rPr>
          <w:rFonts w:asciiTheme="majorBidi" w:hAnsiTheme="majorBidi" w:cstheme="majorBidi"/>
          <w:b/>
          <w:bCs/>
          <w:sz w:val="28"/>
          <w:szCs w:val="28"/>
          <w:lang w:bidi="ar-IQ"/>
        </w:rPr>
        <w:t>Tissue Repair</w:t>
      </w:r>
    </w:p>
    <w:p w:rsidR="00383529" w:rsidRPr="00ED6309" w:rsidRDefault="00B46887" w:rsidP="00B9321D">
      <w:pPr>
        <w:bidi w:val="0"/>
        <w:jc w:val="both"/>
        <w:rPr>
          <w:rFonts w:asciiTheme="majorBidi" w:hAnsiTheme="majorBidi" w:cstheme="majorBidi"/>
          <w:b/>
          <w:bCs/>
          <w:sz w:val="28"/>
          <w:szCs w:val="28"/>
          <w:lang w:bidi="ar-IQ"/>
        </w:rPr>
      </w:pPr>
      <w:r w:rsidRPr="00ED6309">
        <w:rPr>
          <w:rFonts w:asciiTheme="majorBidi" w:hAnsiTheme="majorBidi" w:cstheme="majorBidi"/>
          <w:b/>
          <w:bCs/>
          <w:sz w:val="28"/>
          <w:szCs w:val="28"/>
          <w:lang w:bidi="ar-IQ"/>
        </w:rPr>
        <w:t xml:space="preserve">Dr. </w:t>
      </w:r>
      <w:proofErr w:type="spellStart"/>
      <w:r w:rsidRPr="00ED6309">
        <w:rPr>
          <w:rFonts w:asciiTheme="majorBidi" w:hAnsiTheme="majorBidi" w:cstheme="majorBidi"/>
          <w:b/>
          <w:bCs/>
          <w:sz w:val="28"/>
          <w:szCs w:val="28"/>
          <w:lang w:bidi="ar-IQ"/>
        </w:rPr>
        <w:t>Rawaa</w:t>
      </w:r>
      <w:proofErr w:type="spellEnd"/>
      <w:r w:rsidRPr="00ED6309">
        <w:rPr>
          <w:rFonts w:asciiTheme="majorBidi" w:hAnsiTheme="majorBidi" w:cstheme="majorBidi"/>
          <w:b/>
          <w:bCs/>
          <w:sz w:val="28"/>
          <w:szCs w:val="28"/>
          <w:lang w:bidi="ar-IQ"/>
        </w:rPr>
        <w:t xml:space="preserve"> </w:t>
      </w:r>
      <w:proofErr w:type="spellStart"/>
      <w:r w:rsidRPr="00ED6309">
        <w:rPr>
          <w:rFonts w:asciiTheme="majorBidi" w:hAnsiTheme="majorBidi" w:cstheme="majorBidi"/>
          <w:b/>
          <w:bCs/>
          <w:sz w:val="28"/>
          <w:szCs w:val="28"/>
          <w:lang w:bidi="ar-IQ"/>
        </w:rPr>
        <w:t>G.Al-Tereihi</w:t>
      </w:r>
      <w:proofErr w:type="spellEnd"/>
      <w:r w:rsidRPr="00ED6309">
        <w:rPr>
          <w:rFonts w:asciiTheme="majorBidi" w:hAnsiTheme="majorBidi" w:cstheme="majorBidi"/>
          <w:b/>
          <w:bCs/>
          <w:sz w:val="28"/>
          <w:szCs w:val="28"/>
          <w:lang w:bidi="ar-IQ"/>
        </w:rPr>
        <w:t xml:space="preserve"> </w:t>
      </w:r>
    </w:p>
    <w:p w:rsidR="00744F67" w:rsidRPr="00ED6309" w:rsidRDefault="00FF6756" w:rsidP="00D824F2">
      <w:pPr>
        <w:bidi w:val="0"/>
        <w:jc w:val="both"/>
        <w:rPr>
          <w:rFonts w:asciiTheme="majorBidi" w:hAnsiTheme="majorBidi" w:cstheme="majorBidi"/>
          <w:b/>
          <w:bCs/>
          <w:sz w:val="32"/>
          <w:szCs w:val="32"/>
          <w:u w:val="single"/>
          <w:lang w:bidi="ar-IQ"/>
        </w:rPr>
      </w:pPr>
      <w:r w:rsidRPr="00ED6309">
        <w:rPr>
          <w:rFonts w:asciiTheme="majorBidi" w:hAnsiTheme="majorBidi" w:cstheme="majorBidi"/>
          <w:b/>
          <w:bCs/>
          <w:sz w:val="32"/>
          <w:szCs w:val="32"/>
          <w:u w:val="single"/>
          <w:lang w:bidi="ar-IQ"/>
        </w:rPr>
        <w:t xml:space="preserve">Tissue </w:t>
      </w:r>
      <w:r w:rsidR="00D824F2" w:rsidRPr="00ED6309">
        <w:rPr>
          <w:rFonts w:asciiTheme="majorBidi" w:hAnsiTheme="majorBidi" w:cstheme="majorBidi"/>
          <w:b/>
          <w:bCs/>
          <w:sz w:val="32"/>
          <w:szCs w:val="32"/>
          <w:u w:val="single"/>
          <w:lang w:bidi="ar-IQ"/>
        </w:rPr>
        <w:t>Repair</w:t>
      </w:r>
      <w:r w:rsidR="00072A52" w:rsidRPr="00ED6309">
        <w:rPr>
          <w:rFonts w:asciiTheme="majorBidi" w:hAnsiTheme="majorBidi" w:cstheme="majorBidi"/>
          <w:b/>
          <w:bCs/>
          <w:sz w:val="32"/>
          <w:szCs w:val="32"/>
          <w:u w:val="single"/>
          <w:lang w:bidi="ar-IQ"/>
        </w:rPr>
        <w:t xml:space="preserve"> and Healing by Fibrosis</w:t>
      </w:r>
    </w:p>
    <w:p w:rsidR="000B4B74" w:rsidRPr="000B4B74" w:rsidRDefault="000B4B74" w:rsidP="00855647">
      <w:pPr>
        <w:bidi w:val="0"/>
        <w:jc w:val="both"/>
        <w:rPr>
          <w:rFonts w:asciiTheme="majorBidi" w:hAnsiTheme="majorBidi" w:cstheme="majorBidi"/>
          <w:sz w:val="28"/>
          <w:szCs w:val="28"/>
          <w:lang w:bidi="ar-IQ"/>
        </w:rPr>
      </w:pPr>
      <w:r w:rsidRPr="000B4B74">
        <w:rPr>
          <w:rFonts w:asciiTheme="majorBidi" w:hAnsiTheme="majorBidi" w:cstheme="majorBidi"/>
          <w:b/>
          <w:bCs/>
          <w:sz w:val="28"/>
          <w:szCs w:val="28"/>
          <w:lang w:bidi="ar-IQ"/>
        </w:rPr>
        <w:t>Tissue Repair</w:t>
      </w:r>
      <w:r>
        <w:rPr>
          <w:rFonts w:asciiTheme="majorBidi" w:hAnsiTheme="majorBidi" w:cstheme="majorBidi"/>
          <w:b/>
          <w:bCs/>
          <w:sz w:val="28"/>
          <w:szCs w:val="28"/>
          <w:lang w:bidi="ar-IQ"/>
        </w:rPr>
        <w:t xml:space="preserve"> </w:t>
      </w:r>
      <w:r w:rsidR="005916DC">
        <w:rPr>
          <w:rFonts w:asciiTheme="majorBidi" w:hAnsiTheme="majorBidi" w:cstheme="majorBidi"/>
          <w:b/>
          <w:bCs/>
          <w:sz w:val="28"/>
          <w:szCs w:val="28"/>
          <w:lang w:bidi="ar-IQ"/>
        </w:rPr>
        <w:t xml:space="preserve">or </w:t>
      </w:r>
      <w:r w:rsidR="00E92BEC">
        <w:rPr>
          <w:rFonts w:asciiTheme="majorBidi" w:hAnsiTheme="majorBidi" w:cstheme="majorBidi"/>
          <w:b/>
          <w:bCs/>
          <w:sz w:val="28"/>
          <w:szCs w:val="28"/>
          <w:lang w:bidi="ar-IQ"/>
        </w:rPr>
        <w:t>(healing</w:t>
      </w:r>
      <w:r w:rsidR="005916DC">
        <w:rPr>
          <w:rFonts w:asciiTheme="majorBidi" w:hAnsiTheme="majorBidi" w:cstheme="majorBidi"/>
          <w:b/>
          <w:bCs/>
          <w:sz w:val="28"/>
          <w:szCs w:val="28"/>
          <w:lang w:bidi="ar-IQ"/>
        </w:rPr>
        <w:t>)</w:t>
      </w:r>
      <w:r w:rsidR="003E4BCA">
        <w:rPr>
          <w:rFonts w:asciiTheme="majorBidi" w:hAnsiTheme="majorBidi" w:cstheme="majorBidi"/>
          <w:b/>
          <w:bCs/>
          <w:sz w:val="28"/>
          <w:szCs w:val="28"/>
          <w:lang w:bidi="ar-IQ"/>
        </w:rPr>
        <w:t>:</w:t>
      </w:r>
      <w:r w:rsidRPr="000B4B74">
        <w:rPr>
          <w:rFonts w:asciiTheme="majorBidi" w:hAnsiTheme="majorBidi" w:cstheme="majorBidi"/>
          <w:sz w:val="28"/>
          <w:szCs w:val="28"/>
          <w:lang w:bidi="ar-IQ"/>
        </w:rPr>
        <w:t>restoration of tissue architecture and function after an injury</w:t>
      </w:r>
      <w:r w:rsidR="005005E8">
        <w:rPr>
          <w:rFonts w:asciiTheme="majorBidi" w:hAnsiTheme="majorBidi" w:cstheme="majorBidi"/>
          <w:sz w:val="28"/>
          <w:szCs w:val="28"/>
          <w:lang w:bidi="ar-IQ"/>
        </w:rPr>
        <w:t>.</w:t>
      </w:r>
      <w:r w:rsidR="009C48F9">
        <w:rPr>
          <w:rFonts w:asciiTheme="majorBidi" w:hAnsiTheme="majorBidi" w:cstheme="majorBidi"/>
          <w:sz w:val="28"/>
          <w:szCs w:val="28"/>
          <w:lang w:bidi="ar-IQ"/>
        </w:rPr>
        <w:t xml:space="preserve"> </w:t>
      </w:r>
      <w:r w:rsidR="00C55346" w:rsidRPr="005916DC">
        <w:rPr>
          <w:rFonts w:asciiTheme="majorBidi" w:hAnsiTheme="majorBidi" w:cstheme="majorBidi"/>
          <w:sz w:val="28"/>
          <w:szCs w:val="28"/>
          <w:lang w:bidi="ar-IQ"/>
        </w:rPr>
        <w:t>It occurs in two distinct processes</w:t>
      </w:r>
      <w:r w:rsidR="00C55346">
        <w:rPr>
          <w:rFonts w:asciiTheme="majorBidi" w:hAnsiTheme="majorBidi" w:cstheme="majorBidi"/>
          <w:sz w:val="28"/>
          <w:szCs w:val="28"/>
          <w:lang w:bidi="ar-IQ"/>
        </w:rPr>
        <w:t>:</w:t>
      </w:r>
    </w:p>
    <w:p w:rsidR="000B4B74" w:rsidRDefault="000B4B74" w:rsidP="00855647">
      <w:pPr>
        <w:bidi w:val="0"/>
        <w:jc w:val="both"/>
        <w:rPr>
          <w:rFonts w:asciiTheme="majorBidi" w:hAnsiTheme="majorBidi" w:cstheme="majorBidi"/>
          <w:sz w:val="28"/>
          <w:szCs w:val="28"/>
          <w:lang w:bidi="ar-IQ"/>
        </w:rPr>
      </w:pPr>
      <w:r w:rsidRPr="007371FB">
        <w:rPr>
          <w:rFonts w:asciiTheme="majorBidi" w:hAnsiTheme="majorBidi" w:cstheme="majorBidi"/>
          <w:b/>
          <w:bCs/>
          <w:sz w:val="28"/>
          <w:szCs w:val="28"/>
          <w:lang w:bidi="ar-IQ"/>
        </w:rPr>
        <w:t>1-Regeneration</w:t>
      </w:r>
      <w:r>
        <w:rPr>
          <w:rFonts w:asciiTheme="majorBidi" w:hAnsiTheme="majorBidi" w:cstheme="majorBidi"/>
          <w:sz w:val="28"/>
          <w:szCs w:val="28"/>
          <w:lang w:bidi="ar-IQ"/>
        </w:rPr>
        <w:t xml:space="preserve"> </w:t>
      </w:r>
      <w:r w:rsidR="003E4BCA" w:rsidRPr="003E4BCA">
        <w:rPr>
          <w:rFonts w:asciiTheme="majorBidi" w:hAnsiTheme="majorBidi" w:cstheme="majorBidi"/>
          <w:b/>
          <w:bCs/>
          <w:sz w:val="28"/>
          <w:szCs w:val="28"/>
          <w:lang w:bidi="ar-IQ"/>
        </w:rPr>
        <w:t>:</w:t>
      </w:r>
      <w:r w:rsidR="00E92BEC" w:rsidRPr="003E4BCA">
        <w:rPr>
          <w:rFonts w:asciiTheme="majorBidi" w:hAnsiTheme="majorBidi" w:cstheme="majorBidi"/>
          <w:b/>
          <w:bCs/>
          <w:sz w:val="28"/>
          <w:szCs w:val="28"/>
          <w:lang w:bidi="ar-IQ"/>
        </w:rPr>
        <w:t>:</w:t>
      </w:r>
      <w:r w:rsidR="00E92BEC">
        <w:rPr>
          <w:rFonts w:asciiTheme="majorBidi" w:hAnsiTheme="majorBidi" w:cstheme="majorBidi"/>
          <w:sz w:val="28"/>
          <w:szCs w:val="28"/>
          <w:lang w:bidi="ar-IQ"/>
        </w:rPr>
        <w:t xml:space="preserve"> complete re</w:t>
      </w:r>
      <w:r w:rsidR="00C55346">
        <w:rPr>
          <w:rFonts w:asciiTheme="majorBidi" w:hAnsiTheme="majorBidi" w:cstheme="majorBidi"/>
          <w:sz w:val="28"/>
          <w:szCs w:val="28"/>
          <w:lang w:bidi="ar-IQ"/>
        </w:rPr>
        <w:t>stitution of the</w:t>
      </w:r>
      <w:r w:rsidR="00E92BEC">
        <w:rPr>
          <w:rFonts w:asciiTheme="majorBidi" w:hAnsiTheme="majorBidi" w:cstheme="majorBidi"/>
          <w:sz w:val="28"/>
          <w:szCs w:val="28"/>
          <w:lang w:bidi="ar-IQ"/>
        </w:rPr>
        <w:t xml:space="preserve"> lost or</w:t>
      </w:r>
      <w:r w:rsidR="00C55346">
        <w:rPr>
          <w:rFonts w:asciiTheme="majorBidi" w:hAnsiTheme="majorBidi" w:cstheme="majorBidi"/>
          <w:sz w:val="28"/>
          <w:szCs w:val="28"/>
          <w:lang w:bidi="ar-IQ"/>
        </w:rPr>
        <w:t xml:space="preserve"> damaged </w:t>
      </w:r>
      <w:r w:rsidR="00C55346" w:rsidRPr="00C55346">
        <w:rPr>
          <w:rFonts w:asciiTheme="majorBidi" w:hAnsiTheme="majorBidi" w:cstheme="majorBidi"/>
          <w:sz w:val="28"/>
          <w:szCs w:val="28"/>
          <w:lang w:bidi="ar-IQ"/>
        </w:rPr>
        <w:t>tissue</w:t>
      </w:r>
      <w:r w:rsidR="00C55346">
        <w:rPr>
          <w:rFonts w:asciiTheme="majorBidi" w:hAnsiTheme="majorBidi" w:cstheme="majorBidi"/>
          <w:sz w:val="28"/>
          <w:szCs w:val="28"/>
          <w:lang w:bidi="ar-IQ"/>
        </w:rPr>
        <w:t xml:space="preserve"> i.e. the </w:t>
      </w:r>
      <w:r w:rsidR="00C55346" w:rsidRPr="00C55346">
        <w:rPr>
          <w:rFonts w:asciiTheme="majorBidi" w:hAnsiTheme="majorBidi" w:cstheme="majorBidi"/>
          <w:sz w:val="28"/>
          <w:szCs w:val="28"/>
          <w:lang w:bidi="ar-IQ"/>
        </w:rPr>
        <w:t>tissue</w:t>
      </w:r>
      <w:r w:rsidR="00C55346">
        <w:rPr>
          <w:rFonts w:asciiTheme="majorBidi" w:hAnsiTheme="majorBidi" w:cstheme="majorBidi"/>
          <w:sz w:val="28"/>
          <w:szCs w:val="28"/>
          <w:lang w:bidi="ar-IQ"/>
        </w:rPr>
        <w:t xml:space="preserve"> essentially returns to normal state.</w:t>
      </w:r>
    </w:p>
    <w:p w:rsidR="00ED6309" w:rsidRDefault="000B4B74" w:rsidP="00855647">
      <w:pPr>
        <w:bidi w:val="0"/>
        <w:jc w:val="both"/>
        <w:rPr>
          <w:rFonts w:asciiTheme="majorBidi" w:hAnsiTheme="majorBidi" w:cstheme="majorBidi"/>
          <w:sz w:val="28"/>
          <w:szCs w:val="28"/>
          <w:lang w:bidi="ar-IQ"/>
        </w:rPr>
      </w:pPr>
      <w:r w:rsidRPr="007371FB">
        <w:rPr>
          <w:rFonts w:asciiTheme="majorBidi" w:hAnsiTheme="majorBidi" w:cstheme="majorBidi"/>
          <w:b/>
          <w:bCs/>
          <w:sz w:val="28"/>
          <w:szCs w:val="28"/>
          <w:lang w:bidi="ar-IQ"/>
        </w:rPr>
        <w:t>2-</w:t>
      </w:r>
      <w:r w:rsidR="00C55346" w:rsidRPr="007371FB">
        <w:rPr>
          <w:b/>
          <w:bCs/>
        </w:rPr>
        <w:t xml:space="preserve"> </w:t>
      </w:r>
      <w:r w:rsidR="005916DC" w:rsidRPr="003E4BCA">
        <w:rPr>
          <w:rFonts w:asciiTheme="majorBidi" w:hAnsiTheme="majorBidi" w:cstheme="majorBidi"/>
          <w:b/>
          <w:bCs/>
          <w:sz w:val="28"/>
          <w:szCs w:val="28"/>
          <w:lang w:bidi="ar-IQ"/>
        </w:rPr>
        <w:t>Repair</w:t>
      </w:r>
      <w:r w:rsidR="003E4BCA" w:rsidRPr="003E4BCA">
        <w:rPr>
          <w:rFonts w:asciiTheme="majorBidi" w:hAnsiTheme="majorBidi" w:cstheme="majorBidi"/>
          <w:b/>
          <w:bCs/>
          <w:sz w:val="28"/>
          <w:szCs w:val="28"/>
          <w:lang w:bidi="ar-IQ"/>
        </w:rPr>
        <w:t xml:space="preserve"> ::</w:t>
      </w:r>
      <w:r w:rsidR="003E4BCA">
        <w:rPr>
          <w:rFonts w:asciiTheme="majorBidi" w:hAnsiTheme="majorBidi" w:cstheme="majorBidi"/>
          <w:b/>
          <w:bCs/>
          <w:sz w:val="28"/>
          <w:szCs w:val="28"/>
          <w:lang w:bidi="ar-IQ"/>
        </w:rPr>
        <w:t xml:space="preserve"> </w:t>
      </w:r>
      <w:r w:rsidR="00C55346">
        <w:rPr>
          <w:rFonts w:asciiTheme="majorBidi" w:hAnsiTheme="majorBidi" w:cstheme="majorBidi"/>
          <w:sz w:val="28"/>
          <w:szCs w:val="28"/>
          <w:lang w:bidi="ar-IQ"/>
        </w:rPr>
        <w:t>i</w:t>
      </w:r>
      <w:r w:rsidR="005916DC">
        <w:rPr>
          <w:rFonts w:asciiTheme="majorBidi" w:hAnsiTheme="majorBidi" w:cstheme="majorBidi"/>
          <w:sz w:val="28"/>
          <w:szCs w:val="28"/>
          <w:lang w:bidi="ar-IQ"/>
        </w:rPr>
        <w:t>t</w:t>
      </w:r>
      <w:r w:rsidR="00C55346">
        <w:rPr>
          <w:rFonts w:asciiTheme="majorBidi" w:hAnsiTheme="majorBidi" w:cstheme="majorBidi"/>
          <w:sz w:val="28"/>
          <w:szCs w:val="28"/>
          <w:lang w:bidi="ar-IQ"/>
        </w:rPr>
        <w:t xml:space="preserve">s </w:t>
      </w:r>
      <w:r w:rsidR="005916DC">
        <w:rPr>
          <w:rFonts w:asciiTheme="majorBidi" w:hAnsiTheme="majorBidi" w:cstheme="majorBidi"/>
          <w:sz w:val="28"/>
          <w:szCs w:val="28"/>
          <w:lang w:bidi="ar-IQ"/>
        </w:rPr>
        <w:t xml:space="preserve">most often consists of </w:t>
      </w:r>
      <w:r w:rsidR="00C55346">
        <w:rPr>
          <w:rFonts w:asciiTheme="majorBidi" w:hAnsiTheme="majorBidi" w:cstheme="majorBidi"/>
          <w:sz w:val="28"/>
          <w:szCs w:val="28"/>
          <w:lang w:bidi="ar-IQ"/>
        </w:rPr>
        <w:t xml:space="preserve">a </w:t>
      </w:r>
      <w:r w:rsidR="005916DC">
        <w:rPr>
          <w:rFonts w:asciiTheme="majorBidi" w:hAnsiTheme="majorBidi" w:cstheme="majorBidi"/>
          <w:sz w:val="28"/>
          <w:szCs w:val="28"/>
          <w:lang w:bidi="ar-IQ"/>
        </w:rPr>
        <w:t>combination of r</w:t>
      </w:r>
      <w:r w:rsidR="005916DC" w:rsidRPr="005916DC">
        <w:rPr>
          <w:rFonts w:asciiTheme="majorBidi" w:hAnsiTheme="majorBidi" w:cstheme="majorBidi"/>
          <w:sz w:val="28"/>
          <w:szCs w:val="28"/>
          <w:lang w:bidi="ar-IQ"/>
        </w:rPr>
        <w:t xml:space="preserve">egeneration </w:t>
      </w:r>
      <w:r w:rsidR="005916DC">
        <w:rPr>
          <w:rFonts w:asciiTheme="majorBidi" w:hAnsiTheme="majorBidi" w:cstheme="majorBidi"/>
          <w:sz w:val="28"/>
          <w:szCs w:val="28"/>
          <w:lang w:bidi="ar-IQ"/>
        </w:rPr>
        <w:t xml:space="preserve">and </w:t>
      </w:r>
      <w:r w:rsidR="00744F67" w:rsidRPr="00744F67">
        <w:rPr>
          <w:rFonts w:asciiTheme="majorBidi" w:hAnsiTheme="majorBidi" w:cstheme="majorBidi"/>
          <w:sz w:val="28"/>
          <w:szCs w:val="28"/>
          <w:lang w:bidi="ar-IQ"/>
        </w:rPr>
        <w:t>scar formation</w:t>
      </w:r>
      <w:r w:rsidR="005916DC">
        <w:rPr>
          <w:rFonts w:asciiTheme="majorBidi" w:hAnsiTheme="majorBidi" w:cstheme="majorBidi"/>
          <w:sz w:val="28"/>
          <w:szCs w:val="28"/>
          <w:lang w:bidi="ar-IQ"/>
        </w:rPr>
        <w:t xml:space="preserve"> by the deposition of collagen</w:t>
      </w:r>
      <w:r w:rsidR="0001014F">
        <w:rPr>
          <w:rFonts w:asciiTheme="majorBidi" w:hAnsiTheme="majorBidi" w:cstheme="majorBidi"/>
          <w:sz w:val="28"/>
          <w:szCs w:val="28"/>
          <w:lang w:bidi="ar-IQ"/>
        </w:rPr>
        <w:t xml:space="preserve">. </w:t>
      </w:r>
    </w:p>
    <w:p w:rsidR="006D3EB6" w:rsidRPr="0001014F" w:rsidRDefault="0001014F" w:rsidP="00855647">
      <w:pPr>
        <w:bidi w:val="0"/>
        <w:jc w:val="both"/>
        <w:rPr>
          <w:rFonts w:asciiTheme="majorBidi" w:hAnsiTheme="majorBidi" w:cstheme="majorBidi"/>
          <w:sz w:val="28"/>
          <w:szCs w:val="28"/>
          <w:lang w:bidi="ar-IQ"/>
        </w:rPr>
      </w:pPr>
      <w:r w:rsidRPr="0001014F">
        <w:rPr>
          <w:rFonts w:asciiTheme="majorBidi" w:hAnsiTheme="majorBidi" w:cstheme="majorBidi"/>
          <w:sz w:val="28"/>
          <w:szCs w:val="28"/>
          <w:lang w:bidi="ar-IQ"/>
        </w:rPr>
        <w:t>The relative involvement of</w:t>
      </w:r>
      <w:r w:rsidRPr="0001014F">
        <w:t xml:space="preserve"> </w:t>
      </w:r>
      <w:r w:rsidRPr="0001014F">
        <w:rPr>
          <w:rFonts w:asciiTheme="majorBidi" w:hAnsiTheme="majorBidi" w:cstheme="majorBidi"/>
          <w:sz w:val="28"/>
          <w:szCs w:val="28"/>
          <w:lang w:bidi="ar-IQ"/>
        </w:rPr>
        <w:t>regeneration and scarring in tissue repair depends on the ability of the tissue to regenerat</w:t>
      </w:r>
      <w:r w:rsidR="003E4BCA">
        <w:rPr>
          <w:rFonts w:asciiTheme="majorBidi" w:hAnsiTheme="majorBidi" w:cstheme="majorBidi"/>
          <w:sz w:val="28"/>
          <w:szCs w:val="28"/>
          <w:lang w:bidi="ar-IQ"/>
        </w:rPr>
        <w:t xml:space="preserve">e and the extent  of the injury, therefore </w:t>
      </w:r>
      <w:r w:rsidR="006D3EB6" w:rsidRPr="006D3EB6">
        <w:rPr>
          <w:rFonts w:asciiTheme="majorBidi" w:hAnsiTheme="majorBidi" w:cstheme="majorBidi"/>
          <w:sz w:val="28"/>
          <w:szCs w:val="28"/>
          <w:lang w:bidi="ar-IQ"/>
        </w:rPr>
        <w:t>scar formation</w:t>
      </w:r>
      <w:r w:rsidR="003E4BCA">
        <w:rPr>
          <w:rFonts w:asciiTheme="majorBidi" w:hAnsiTheme="majorBidi" w:cstheme="majorBidi"/>
          <w:sz w:val="28"/>
          <w:szCs w:val="28"/>
          <w:lang w:bidi="ar-IQ"/>
        </w:rPr>
        <w:t xml:space="preserve"> is</w:t>
      </w:r>
      <w:r w:rsidR="006D3EB6">
        <w:rPr>
          <w:rFonts w:asciiTheme="majorBidi" w:hAnsiTheme="majorBidi" w:cstheme="majorBidi"/>
          <w:sz w:val="28"/>
          <w:szCs w:val="28"/>
          <w:lang w:bidi="ar-IQ"/>
        </w:rPr>
        <w:t xml:space="preserve"> predominant </w:t>
      </w:r>
      <w:r w:rsidR="003E4BCA">
        <w:rPr>
          <w:rFonts w:asciiTheme="majorBidi" w:hAnsiTheme="majorBidi" w:cstheme="majorBidi"/>
          <w:sz w:val="28"/>
          <w:szCs w:val="28"/>
          <w:lang w:bidi="ar-IQ"/>
        </w:rPr>
        <w:t xml:space="preserve">in </w:t>
      </w:r>
      <w:r w:rsidR="006D3EB6">
        <w:rPr>
          <w:rFonts w:asciiTheme="majorBidi" w:hAnsiTheme="majorBidi" w:cstheme="majorBidi"/>
          <w:sz w:val="28"/>
          <w:szCs w:val="28"/>
          <w:lang w:bidi="ar-IQ"/>
        </w:rPr>
        <w:t xml:space="preserve">healing process that occurs when the </w:t>
      </w:r>
      <w:r w:rsidR="006D3EB6" w:rsidRPr="006D3EB6">
        <w:rPr>
          <w:rFonts w:asciiTheme="majorBidi" w:hAnsiTheme="majorBidi" w:cstheme="majorBidi"/>
          <w:sz w:val="28"/>
          <w:szCs w:val="28"/>
          <w:lang w:bidi="ar-IQ"/>
        </w:rPr>
        <w:t>extracellular matrix (ECM)</w:t>
      </w:r>
      <w:r w:rsidR="006D3EB6">
        <w:rPr>
          <w:rFonts w:asciiTheme="majorBidi" w:hAnsiTheme="majorBidi" w:cstheme="majorBidi"/>
          <w:sz w:val="28"/>
          <w:szCs w:val="28"/>
          <w:lang w:bidi="ar-IQ"/>
        </w:rPr>
        <w:t xml:space="preserve"> framework is damaged by </w:t>
      </w:r>
      <w:r w:rsidR="00E1228B">
        <w:rPr>
          <w:rFonts w:asciiTheme="majorBidi" w:hAnsiTheme="majorBidi" w:cstheme="majorBidi"/>
          <w:sz w:val="28"/>
          <w:szCs w:val="28"/>
          <w:lang w:bidi="ar-IQ"/>
        </w:rPr>
        <w:t>severe</w:t>
      </w:r>
      <w:r w:rsidR="006D3EB6">
        <w:rPr>
          <w:rFonts w:asciiTheme="majorBidi" w:hAnsiTheme="majorBidi" w:cstheme="majorBidi"/>
          <w:sz w:val="28"/>
          <w:szCs w:val="28"/>
          <w:lang w:bidi="ar-IQ"/>
        </w:rPr>
        <w:t xml:space="preserve"> in</w:t>
      </w:r>
      <w:r w:rsidR="0061249B">
        <w:rPr>
          <w:rFonts w:asciiTheme="majorBidi" w:hAnsiTheme="majorBidi" w:cstheme="majorBidi"/>
          <w:sz w:val="28"/>
          <w:szCs w:val="28"/>
          <w:lang w:bidi="ar-IQ"/>
        </w:rPr>
        <w:t>jury</w:t>
      </w:r>
      <w:r w:rsidR="006D3EB6" w:rsidRPr="006D3EB6">
        <w:rPr>
          <w:rFonts w:asciiTheme="majorBidi" w:hAnsiTheme="majorBidi" w:cstheme="majorBidi"/>
          <w:sz w:val="28"/>
          <w:szCs w:val="28"/>
          <w:lang w:bidi="ar-IQ"/>
        </w:rPr>
        <w:t>.</w:t>
      </w:r>
    </w:p>
    <w:p w:rsidR="007371FB" w:rsidRPr="0007558E" w:rsidRDefault="000B4B74" w:rsidP="00855647">
      <w:pPr>
        <w:bidi w:val="0"/>
        <w:jc w:val="both"/>
        <w:rPr>
          <w:rFonts w:asciiTheme="majorBidi" w:hAnsiTheme="majorBidi" w:cstheme="majorBidi"/>
          <w:b/>
          <w:bCs/>
          <w:sz w:val="28"/>
          <w:szCs w:val="28"/>
          <w:lang w:bidi="ar-IQ"/>
        </w:rPr>
      </w:pPr>
      <w:r w:rsidRPr="0007558E">
        <w:rPr>
          <w:rFonts w:asciiTheme="majorBidi" w:hAnsiTheme="majorBidi" w:cstheme="majorBidi"/>
          <w:b/>
          <w:bCs/>
          <w:sz w:val="28"/>
          <w:szCs w:val="28"/>
          <w:lang w:bidi="ar-IQ"/>
        </w:rPr>
        <w:t>Usually tissue</w:t>
      </w:r>
      <w:r w:rsidR="00D824F2" w:rsidRPr="0007558E">
        <w:rPr>
          <w:rFonts w:asciiTheme="majorBidi" w:hAnsiTheme="majorBidi" w:cstheme="majorBidi"/>
          <w:b/>
          <w:bCs/>
          <w:sz w:val="28"/>
          <w:szCs w:val="28"/>
          <w:lang w:bidi="ar-IQ"/>
        </w:rPr>
        <w:t xml:space="preserve"> repair involves both processes and it i</w:t>
      </w:r>
      <w:r w:rsidRPr="0007558E">
        <w:rPr>
          <w:rFonts w:asciiTheme="majorBidi" w:hAnsiTheme="majorBidi" w:cstheme="majorBidi"/>
          <w:b/>
          <w:bCs/>
          <w:sz w:val="28"/>
          <w:szCs w:val="28"/>
          <w:lang w:bidi="ar-IQ"/>
        </w:rPr>
        <w:t>nvolves</w:t>
      </w:r>
      <w:r w:rsidR="007371FB" w:rsidRPr="0007558E">
        <w:rPr>
          <w:rFonts w:asciiTheme="majorBidi" w:hAnsiTheme="majorBidi" w:cstheme="majorBidi"/>
          <w:b/>
          <w:bCs/>
          <w:sz w:val="28"/>
          <w:szCs w:val="28"/>
          <w:lang w:bidi="ar-IQ"/>
        </w:rPr>
        <w:t>:</w:t>
      </w:r>
    </w:p>
    <w:p w:rsidR="007371FB" w:rsidRPr="00A16A94" w:rsidRDefault="007371FB" w:rsidP="00855647">
      <w:pPr>
        <w:bidi w:val="0"/>
        <w:jc w:val="both"/>
        <w:rPr>
          <w:rFonts w:asciiTheme="majorBidi" w:hAnsiTheme="majorBidi" w:cstheme="majorBidi"/>
          <w:sz w:val="28"/>
          <w:szCs w:val="28"/>
          <w:lang w:bidi="ar-IQ"/>
        </w:rPr>
      </w:pPr>
      <w:proofErr w:type="spellStart"/>
      <w:r w:rsidRPr="00A16A94">
        <w:rPr>
          <w:rFonts w:asciiTheme="majorBidi" w:hAnsiTheme="majorBidi" w:cstheme="majorBidi"/>
          <w:sz w:val="28"/>
          <w:szCs w:val="28"/>
          <w:lang w:bidi="ar-IQ"/>
        </w:rPr>
        <w:t>a</w:t>
      </w:r>
      <w:proofErr w:type="spellEnd"/>
      <w:r w:rsidRPr="00A16A94">
        <w:rPr>
          <w:rFonts w:asciiTheme="majorBidi" w:hAnsiTheme="majorBidi" w:cstheme="majorBidi"/>
          <w:sz w:val="28"/>
          <w:szCs w:val="28"/>
          <w:lang w:bidi="ar-IQ"/>
        </w:rPr>
        <w:t>-- The</w:t>
      </w:r>
      <w:r w:rsidR="000B4B74" w:rsidRPr="00A16A94">
        <w:rPr>
          <w:rFonts w:asciiTheme="majorBidi" w:hAnsiTheme="majorBidi" w:cstheme="majorBidi"/>
          <w:sz w:val="28"/>
          <w:szCs w:val="28"/>
          <w:lang w:bidi="ar-IQ"/>
        </w:rPr>
        <w:t xml:space="preserve"> </w:t>
      </w:r>
      <w:r w:rsidRPr="00A16A94">
        <w:rPr>
          <w:rFonts w:asciiTheme="majorBidi" w:hAnsiTheme="majorBidi" w:cstheme="majorBidi"/>
          <w:sz w:val="28"/>
          <w:szCs w:val="28"/>
          <w:lang w:bidi="ar-IQ"/>
        </w:rPr>
        <w:t xml:space="preserve">proliferation of various </w:t>
      </w:r>
      <w:r w:rsidR="000B4B74" w:rsidRPr="00A16A94">
        <w:rPr>
          <w:rFonts w:asciiTheme="majorBidi" w:hAnsiTheme="majorBidi" w:cstheme="majorBidi"/>
          <w:sz w:val="28"/>
          <w:szCs w:val="28"/>
          <w:lang w:bidi="ar-IQ"/>
        </w:rPr>
        <w:t>cell</w:t>
      </w:r>
      <w:r w:rsidRPr="00A16A94">
        <w:rPr>
          <w:rFonts w:asciiTheme="majorBidi" w:hAnsiTheme="majorBidi" w:cstheme="majorBidi"/>
          <w:sz w:val="28"/>
          <w:szCs w:val="28"/>
          <w:lang w:bidi="ar-IQ"/>
        </w:rPr>
        <w:t>s</w:t>
      </w:r>
      <w:r w:rsidR="000B4B74" w:rsidRPr="00A16A94">
        <w:rPr>
          <w:rFonts w:asciiTheme="majorBidi" w:hAnsiTheme="majorBidi" w:cstheme="majorBidi"/>
          <w:sz w:val="28"/>
          <w:szCs w:val="28"/>
          <w:lang w:bidi="ar-IQ"/>
        </w:rPr>
        <w:t xml:space="preserve"> ,</w:t>
      </w:r>
      <w:r w:rsidR="00DF2DDB" w:rsidRPr="00A16A94">
        <w:rPr>
          <w:rFonts w:asciiTheme="majorBidi" w:hAnsiTheme="majorBidi" w:cstheme="majorBidi"/>
          <w:sz w:val="28"/>
          <w:szCs w:val="28"/>
          <w:lang w:bidi="ar-IQ"/>
        </w:rPr>
        <w:t xml:space="preserve">and </w:t>
      </w:r>
      <w:r w:rsidR="008E5C9B" w:rsidRPr="00A16A94">
        <w:rPr>
          <w:rFonts w:asciiTheme="majorBidi" w:hAnsiTheme="majorBidi" w:cstheme="majorBidi"/>
          <w:sz w:val="28"/>
          <w:szCs w:val="28"/>
          <w:lang w:bidi="ar-IQ"/>
        </w:rPr>
        <w:t>th</w:t>
      </w:r>
      <w:r w:rsidR="00C23911" w:rsidRPr="00A16A94">
        <w:rPr>
          <w:rFonts w:asciiTheme="majorBidi" w:hAnsiTheme="majorBidi" w:cstheme="majorBidi"/>
          <w:sz w:val="28"/>
          <w:szCs w:val="28"/>
          <w:lang w:bidi="ar-IQ"/>
        </w:rPr>
        <w:t>ese cells produce growth factors, cytokines that are critical for regeneration and repair.</w:t>
      </w:r>
    </w:p>
    <w:p w:rsidR="00781F41" w:rsidRPr="00A16A94" w:rsidRDefault="007371FB" w:rsidP="00855647">
      <w:pPr>
        <w:bidi w:val="0"/>
        <w:jc w:val="both"/>
        <w:rPr>
          <w:rFonts w:asciiTheme="majorBidi" w:hAnsiTheme="majorBidi" w:cstheme="majorBidi"/>
          <w:sz w:val="28"/>
          <w:szCs w:val="28"/>
          <w:lang w:bidi="ar-IQ"/>
        </w:rPr>
      </w:pPr>
      <w:r w:rsidRPr="00A16A94">
        <w:rPr>
          <w:rFonts w:asciiTheme="majorBidi" w:hAnsiTheme="majorBidi" w:cstheme="majorBidi"/>
          <w:sz w:val="28"/>
          <w:szCs w:val="28"/>
          <w:lang w:bidi="ar-IQ"/>
        </w:rPr>
        <w:t>b</w:t>
      </w:r>
      <w:r w:rsidR="000F146A" w:rsidRPr="00A16A94">
        <w:rPr>
          <w:rFonts w:asciiTheme="majorBidi" w:hAnsiTheme="majorBidi" w:cstheme="majorBidi"/>
          <w:sz w:val="28"/>
          <w:szCs w:val="28"/>
          <w:lang w:bidi="ar-IQ"/>
        </w:rPr>
        <w:t>--</w:t>
      </w:r>
      <w:r w:rsidRPr="00A16A94">
        <w:rPr>
          <w:rFonts w:asciiTheme="majorBidi" w:hAnsiTheme="majorBidi" w:cstheme="majorBidi"/>
          <w:sz w:val="28"/>
          <w:szCs w:val="28"/>
          <w:lang w:bidi="ar-IQ"/>
        </w:rPr>
        <w:t xml:space="preserve">The </w:t>
      </w:r>
      <w:r w:rsidR="00DF2DDB" w:rsidRPr="00A16A94">
        <w:rPr>
          <w:rFonts w:asciiTheme="majorBidi" w:hAnsiTheme="majorBidi" w:cstheme="majorBidi"/>
          <w:sz w:val="28"/>
          <w:szCs w:val="28"/>
          <w:lang w:bidi="ar-IQ"/>
        </w:rPr>
        <w:t>interaction between cells</w:t>
      </w:r>
      <w:r w:rsidR="00744F67" w:rsidRPr="00A16A94">
        <w:rPr>
          <w:rFonts w:asciiTheme="majorBidi" w:hAnsiTheme="majorBidi" w:cstheme="majorBidi"/>
          <w:sz w:val="28"/>
          <w:szCs w:val="28"/>
          <w:lang w:bidi="ar-IQ"/>
        </w:rPr>
        <w:t xml:space="preserve"> </w:t>
      </w:r>
      <w:r w:rsidR="00DF2DDB" w:rsidRPr="00A16A94">
        <w:rPr>
          <w:rFonts w:asciiTheme="majorBidi" w:hAnsiTheme="majorBidi" w:cstheme="majorBidi"/>
          <w:sz w:val="28"/>
          <w:szCs w:val="28"/>
          <w:lang w:bidi="ar-IQ"/>
        </w:rPr>
        <w:t>extracellular matrix (ECM).</w:t>
      </w:r>
    </w:p>
    <w:p w:rsidR="00A16A94" w:rsidRPr="00ED6309" w:rsidRDefault="00751B8C" w:rsidP="00A16A94">
      <w:pPr>
        <w:bidi w:val="0"/>
        <w:rPr>
          <w:rFonts w:asciiTheme="majorBidi" w:hAnsiTheme="majorBidi" w:cstheme="majorBidi"/>
          <w:b/>
          <w:bCs/>
          <w:sz w:val="32"/>
          <w:szCs w:val="32"/>
          <w:u w:val="single"/>
          <w:lang w:bidi="ar-IQ"/>
        </w:rPr>
      </w:pPr>
      <w:r w:rsidRPr="00ED6309">
        <w:rPr>
          <w:rFonts w:asciiTheme="majorBidi" w:hAnsiTheme="majorBidi" w:cstheme="majorBidi"/>
          <w:b/>
          <w:bCs/>
          <w:sz w:val="32"/>
          <w:szCs w:val="32"/>
          <w:u w:val="single"/>
          <w:lang w:bidi="ar-IQ"/>
        </w:rPr>
        <w:t>The Control of Normal Cell Proliferation</w:t>
      </w:r>
      <w:r w:rsidR="00ED6309">
        <w:rPr>
          <w:rFonts w:asciiTheme="majorBidi" w:hAnsiTheme="majorBidi" w:cstheme="majorBidi"/>
          <w:b/>
          <w:bCs/>
          <w:sz w:val="32"/>
          <w:szCs w:val="32"/>
          <w:u w:val="single"/>
          <w:lang w:bidi="ar-IQ"/>
        </w:rPr>
        <w:t xml:space="preserve"> </w:t>
      </w:r>
      <w:r w:rsidR="00A16A94" w:rsidRPr="00ED6309">
        <w:rPr>
          <w:rFonts w:asciiTheme="majorBidi" w:hAnsiTheme="majorBidi" w:cstheme="majorBidi"/>
          <w:b/>
          <w:bCs/>
          <w:sz w:val="32"/>
          <w:szCs w:val="32"/>
          <w:u w:val="single"/>
          <w:lang w:bidi="ar-IQ"/>
        </w:rPr>
        <w:t>&amp;Tissue Growth</w:t>
      </w:r>
    </w:p>
    <w:p w:rsidR="004B50C7" w:rsidRPr="009E69A5" w:rsidRDefault="00A16A94" w:rsidP="00855647">
      <w:pPr>
        <w:bidi w:val="0"/>
        <w:jc w:val="both"/>
        <w:rPr>
          <w:rFonts w:asciiTheme="majorBidi" w:hAnsiTheme="majorBidi" w:cstheme="majorBidi"/>
          <w:sz w:val="28"/>
          <w:szCs w:val="28"/>
          <w:lang w:bidi="ar-IQ"/>
        </w:rPr>
      </w:pPr>
      <w:r w:rsidRPr="00A16A94">
        <w:rPr>
          <w:rFonts w:asciiTheme="majorBidi" w:hAnsiTheme="majorBidi" w:cstheme="majorBidi"/>
          <w:sz w:val="28"/>
          <w:szCs w:val="28"/>
          <w:lang w:bidi="ar-IQ"/>
        </w:rPr>
        <w:t>In adult tissue</w:t>
      </w:r>
      <w:r w:rsidR="00ED6309">
        <w:rPr>
          <w:rFonts w:asciiTheme="majorBidi" w:hAnsiTheme="majorBidi" w:cstheme="majorBidi"/>
          <w:sz w:val="28"/>
          <w:szCs w:val="28"/>
          <w:lang w:bidi="ar-IQ"/>
        </w:rPr>
        <w:t>,</w:t>
      </w:r>
      <w:r>
        <w:rPr>
          <w:rFonts w:asciiTheme="majorBidi" w:hAnsiTheme="majorBidi" w:cstheme="majorBidi"/>
          <w:sz w:val="28"/>
          <w:szCs w:val="28"/>
          <w:lang w:bidi="ar-IQ"/>
        </w:rPr>
        <w:t xml:space="preserve"> the size of cell populations is determined</w:t>
      </w:r>
      <w:r w:rsidR="00A5054E">
        <w:rPr>
          <w:rFonts w:asciiTheme="majorBidi" w:hAnsiTheme="majorBidi" w:cstheme="majorBidi"/>
          <w:sz w:val="28"/>
          <w:szCs w:val="28"/>
          <w:lang w:bidi="ar-IQ"/>
        </w:rPr>
        <w:t xml:space="preserve">  by the rates of cell </w:t>
      </w:r>
      <w:r w:rsidR="00A5054E" w:rsidRPr="00A5054E">
        <w:rPr>
          <w:rFonts w:asciiTheme="majorBidi" w:hAnsiTheme="majorBidi" w:cstheme="majorBidi"/>
          <w:sz w:val="28"/>
          <w:szCs w:val="28"/>
          <w:lang w:bidi="ar-IQ"/>
        </w:rPr>
        <w:t>proliferation</w:t>
      </w:r>
      <w:r w:rsidR="00751B8C" w:rsidRPr="00A16A94">
        <w:rPr>
          <w:rFonts w:asciiTheme="majorBidi" w:hAnsiTheme="majorBidi" w:cstheme="majorBidi"/>
          <w:sz w:val="28"/>
          <w:szCs w:val="28"/>
          <w:lang w:bidi="ar-IQ"/>
        </w:rPr>
        <w:t xml:space="preserve"> </w:t>
      </w:r>
      <w:r w:rsidR="00A5054E">
        <w:rPr>
          <w:rFonts w:asciiTheme="majorBidi" w:hAnsiTheme="majorBidi" w:cstheme="majorBidi"/>
          <w:sz w:val="28"/>
          <w:szCs w:val="28"/>
          <w:lang w:bidi="ar-IQ"/>
        </w:rPr>
        <w:t>,</w:t>
      </w:r>
      <w:r w:rsidR="00751B8C" w:rsidRPr="00A16A94">
        <w:rPr>
          <w:rFonts w:asciiTheme="majorBidi" w:hAnsiTheme="majorBidi" w:cstheme="majorBidi"/>
          <w:sz w:val="28"/>
          <w:szCs w:val="28"/>
          <w:lang w:bidi="ar-IQ"/>
        </w:rPr>
        <w:t xml:space="preserve"> </w:t>
      </w:r>
      <w:r w:rsidR="00A5054E">
        <w:rPr>
          <w:rFonts w:asciiTheme="majorBidi" w:hAnsiTheme="majorBidi" w:cstheme="majorBidi"/>
          <w:sz w:val="28"/>
          <w:szCs w:val="28"/>
          <w:lang w:bidi="ar-IQ"/>
        </w:rPr>
        <w:t>differentiations ,and death  by apoptosis</w:t>
      </w:r>
      <w:r w:rsidR="00F0066F">
        <w:rPr>
          <w:rFonts w:asciiTheme="majorBidi" w:hAnsiTheme="majorBidi" w:cstheme="majorBidi"/>
          <w:sz w:val="28"/>
          <w:szCs w:val="28"/>
          <w:lang w:bidi="ar-IQ"/>
        </w:rPr>
        <w:t xml:space="preserve"> as see in figure 1</w:t>
      </w:r>
      <w:r w:rsidR="00A5054E">
        <w:rPr>
          <w:rFonts w:asciiTheme="majorBidi" w:hAnsiTheme="majorBidi" w:cstheme="majorBidi"/>
          <w:sz w:val="28"/>
          <w:szCs w:val="28"/>
          <w:lang w:bidi="ar-IQ"/>
        </w:rPr>
        <w:t>, therefore t</w:t>
      </w:r>
      <w:r w:rsidR="00751B8C" w:rsidRPr="009E69A5">
        <w:rPr>
          <w:rFonts w:asciiTheme="majorBidi" w:hAnsiTheme="majorBidi" w:cstheme="majorBidi"/>
          <w:sz w:val="28"/>
          <w:szCs w:val="28"/>
          <w:lang w:bidi="ar-IQ"/>
        </w:rPr>
        <w:t>here are</w:t>
      </w:r>
      <w:r w:rsidR="009E69A5" w:rsidRPr="009E69A5">
        <w:rPr>
          <w:rFonts w:asciiTheme="majorBidi" w:hAnsiTheme="majorBidi" w:cstheme="majorBidi"/>
          <w:sz w:val="28"/>
          <w:szCs w:val="28"/>
          <w:lang w:bidi="ar-IQ"/>
        </w:rPr>
        <w:t xml:space="preserve"> </w:t>
      </w:r>
      <w:r w:rsidR="00751B8C" w:rsidRPr="009E69A5">
        <w:rPr>
          <w:rFonts w:asciiTheme="majorBidi" w:hAnsiTheme="majorBidi" w:cstheme="majorBidi"/>
          <w:sz w:val="28"/>
          <w:szCs w:val="28"/>
          <w:lang w:bidi="ar-IQ"/>
        </w:rPr>
        <w:t xml:space="preserve">different </w:t>
      </w:r>
      <w:r w:rsidR="009E69A5">
        <w:rPr>
          <w:rFonts w:asciiTheme="majorBidi" w:hAnsiTheme="majorBidi" w:cstheme="majorBidi"/>
          <w:sz w:val="28"/>
          <w:szCs w:val="28"/>
          <w:lang w:bidi="ar-IQ"/>
        </w:rPr>
        <w:t xml:space="preserve"> types of </w:t>
      </w:r>
      <w:r w:rsidR="009E69A5" w:rsidRPr="009E69A5">
        <w:rPr>
          <w:rFonts w:asciiTheme="majorBidi" w:hAnsiTheme="majorBidi" w:cstheme="majorBidi"/>
          <w:sz w:val="28"/>
          <w:szCs w:val="28"/>
          <w:lang w:bidi="ar-IQ"/>
        </w:rPr>
        <w:t>c</w:t>
      </w:r>
      <w:r w:rsidR="004B50C7" w:rsidRPr="009E69A5">
        <w:rPr>
          <w:rFonts w:asciiTheme="majorBidi" w:hAnsiTheme="majorBidi" w:cstheme="majorBidi"/>
          <w:sz w:val="28"/>
          <w:szCs w:val="28"/>
          <w:lang w:bidi="ar-IQ"/>
        </w:rPr>
        <w:t>ells that proliferate during tissue repair</w:t>
      </w:r>
      <w:r w:rsidR="00A5054E">
        <w:rPr>
          <w:rFonts w:asciiTheme="majorBidi" w:hAnsiTheme="majorBidi" w:cstheme="majorBidi"/>
          <w:sz w:val="28"/>
          <w:szCs w:val="28"/>
          <w:lang w:bidi="ar-IQ"/>
        </w:rPr>
        <w:t xml:space="preserve"> which are:</w:t>
      </w:r>
      <w:r w:rsidR="009E69A5">
        <w:rPr>
          <w:rFonts w:asciiTheme="majorBidi" w:hAnsiTheme="majorBidi" w:cstheme="majorBidi"/>
          <w:sz w:val="28"/>
          <w:szCs w:val="28"/>
          <w:lang w:bidi="ar-IQ"/>
        </w:rPr>
        <w:t xml:space="preserve"> </w:t>
      </w:r>
    </w:p>
    <w:p w:rsidR="004B50C7" w:rsidRPr="009E69A5" w:rsidRDefault="004B50C7" w:rsidP="00855647">
      <w:pPr>
        <w:bidi w:val="0"/>
        <w:jc w:val="both"/>
        <w:rPr>
          <w:rFonts w:asciiTheme="majorBidi" w:hAnsiTheme="majorBidi" w:cstheme="majorBidi"/>
          <w:sz w:val="28"/>
          <w:szCs w:val="28"/>
          <w:lang w:bidi="ar-IQ"/>
        </w:rPr>
      </w:pPr>
      <w:r w:rsidRPr="009E69A5">
        <w:rPr>
          <w:rFonts w:asciiTheme="majorBidi" w:hAnsiTheme="majorBidi" w:cs="Times New Roman"/>
          <w:sz w:val="28"/>
          <w:szCs w:val="28"/>
          <w:lang w:bidi="ar-IQ"/>
        </w:rPr>
        <w:t>1-</w:t>
      </w:r>
      <w:r w:rsidR="009E69A5">
        <w:rPr>
          <w:rFonts w:asciiTheme="majorBidi" w:hAnsiTheme="majorBidi" w:cstheme="majorBidi"/>
          <w:sz w:val="28"/>
          <w:szCs w:val="28"/>
          <w:lang w:bidi="ar-IQ"/>
        </w:rPr>
        <w:t>The remnants of i</w:t>
      </w:r>
      <w:r w:rsidRPr="009E69A5">
        <w:rPr>
          <w:rFonts w:asciiTheme="majorBidi" w:hAnsiTheme="majorBidi" w:cstheme="majorBidi"/>
          <w:sz w:val="28"/>
          <w:szCs w:val="28"/>
          <w:lang w:bidi="ar-IQ"/>
        </w:rPr>
        <w:t>njured tissue</w:t>
      </w:r>
      <w:r w:rsidR="000F146A">
        <w:rPr>
          <w:rFonts w:asciiTheme="majorBidi" w:hAnsiTheme="majorBidi" w:cstheme="majorBidi"/>
          <w:sz w:val="28"/>
          <w:szCs w:val="28"/>
          <w:lang w:bidi="ar-IQ"/>
        </w:rPr>
        <w:t xml:space="preserve"> (which attempt to restore</w:t>
      </w:r>
      <w:r w:rsidR="000F146A" w:rsidRPr="000F146A">
        <w:rPr>
          <w:rFonts w:asciiTheme="majorBidi" w:hAnsiTheme="majorBidi" w:cstheme="majorBidi"/>
          <w:sz w:val="28"/>
          <w:szCs w:val="28"/>
          <w:lang w:bidi="ar-IQ"/>
        </w:rPr>
        <w:t xml:space="preserve"> </w:t>
      </w:r>
      <w:r w:rsidR="000F146A">
        <w:rPr>
          <w:rFonts w:asciiTheme="majorBidi" w:hAnsiTheme="majorBidi" w:cstheme="majorBidi"/>
          <w:sz w:val="28"/>
          <w:szCs w:val="28"/>
          <w:lang w:bidi="ar-IQ"/>
        </w:rPr>
        <w:t xml:space="preserve">normal structure ) </w:t>
      </w:r>
      <w:r w:rsidRPr="009E69A5">
        <w:rPr>
          <w:rFonts w:asciiTheme="majorBidi" w:hAnsiTheme="majorBidi" w:cs="Times New Roman"/>
          <w:sz w:val="28"/>
          <w:szCs w:val="28"/>
          <w:rtl/>
          <w:lang w:bidi="ar-IQ"/>
        </w:rPr>
        <w:t>.</w:t>
      </w:r>
    </w:p>
    <w:p w:rsidR="004B50C7" w:rsidRPr="009E69A5" w:rsidRDefault="004B50C7" w:rsidP="00855647">
      <w:pPr>
        <w:bidi w:val="0"/>
        <w:jc w:val="both"/>
        <w:rPr>
          <w:rFonts w:asciiTheme="majorBidi" w:hAnsiTheme="majorBidi" w:cstheme="majorBidi"/>
          <w:sz w:val="28"/>
          <w:szCs w:val="28"/>
          <w:lang w:bidi="ar-IQ"/>
        </w:rPr>
      </w:pPr>
      <w:r w:rsidRPr="009E69A5">
        <w:rPr>
          <w:rFonts w:asciiTheme="majorBidi" w:hAnsiTheme="majorBidi" w:cs="Times New Roman"/>
          <w:sz w:val="28"/>
          <w:szCs w:val="28"/>
          <w:lang w:bidi="ar-IQ"/>
        </w:rPr>
        <w:t>2-</w:t>
      </w:r>
      <w:r w:rsidRPr="009E69A5">
        <w:rPr>
          <w:rFonts w:asciiTheme="majorBidi" w:hAnsiTheme="majorBidi" w:cstheme="majorBidi"/>
          <w:sz w:val="28"/>
          <w:szCs w:val="28"/>
          <w:lang w:bidi="ar-IQ"/>
        </w:rPr>
        <w:t>Vascular endothelial cells</w:t>
      </w:r>
      <w:r w:rsidR="000F146A">
        <w:rPr>
          <w:rFonts w:asciiTheme="majorBidi" w:hAnsiTheme="majorBidi" w:cstheme="majorBidi"/>
          <w:sz w:val="28"/>
          <w:szCs w:val="28"/>
          <w:lang w:bidi="ar-IQ"/>
        </w:rPr>
        <w:t xml:space="preserve"> ( to create new vessels that provide the nutrients for the repair process)</w:t>
      </w:r>
      <w:r w:rsidR="009E69A5">
        <w:rPr>
          <w:rFonts w:asciiTheme="majorBidi" w:hAnsiTheme="majorBidi" w:cstheme="majorBidi"/>
          <w:sz w:val="28"/>
          <w:szCs w:val="28"/>
          <w:lang w:bidi="ar-IQ"/>
        </w:rPr>
        <w:t>.</w:t>
      </w:r>
    </w:p>
    <w:p w:rsidR="00ED6309" w:rsidRDefault="004B50C7" w:rsidP="00855647">
      <w:pPr>
        <w:bidi w:val="0"/>
        <w:jc w:val="both"/>
        <w:rPr>
          <w:rFonts w:asciiTheme="majorBidi" w:hAnsiTheme="majorBidi" w:cstheme="majorBidi"/>
          <w:b/>
          <w:bCs/>
          <w:sz w:val="32"/>
          <w:szCs w:val="32"/>
          <w:u w:val="single"/>
          <w:lang w:bidi="ar-IQ"/>
        </w:rPr>
      </w:pPr>
      <w:r w:rsidRPr="009E69A5">
        <w:rPr>
          <w:rFonts w:asciiTheme="majorBidi" w:hAnsiTheme="majorBidi" w:cstheme="majorBidi"/>
          <w:sz w:val="28"/>
          <w:szCs w:val="28"/>
          <w:lang w:bidi="ar-IQ"/>
        </w:rPr>
        <w:t>3-Fibro</w:t>
      </w:r>
      <w:r w:rsidR="006C6242" w:rsidRPr="009E69A5">
        <w:rPr>
          <w:rFonts w:asciiTheme="majorBidi" w:hAnsiTheme="majorBidi" w:cstheme="majorBidi"/>
          <w:sz w:val="28"/>
          <w:szCs w:val="28"/>
          <w:lang w:bidi="ar-IQ"/>
        </w:rPr>
        <w:t>b</w:t>
      </w:r>
      <w:r w:rsidRPr="009E69A5">
        <w:rPr>
          <w:rFonts w:asciiTheme="majorBidi" w:hAnsiTheme="majorBidi" w:cstheme="majorBidi"/>
          <w:sz w:val="28"/>
          <w:szCs w:val="28"/>
          <w:lang w:bidi="ar-IQ"/>
        </w:rPr>
        <w:t>last</w:t>
      </w:r>
      <w:r w:rsidR="000F146A">
        <w:rPr>
          <w:rFonts w:asciiTheme="majorBidi" w:hAnsiTheme="majorBidi" w:cstheme="majorBidi"/>
          <w:b/>
          <w:bCs/>
          <w:color w:val="C0504D" w:themeColor="accent2"/>
          <w:sz w:val="28"/>
          <w:szCs w:val="28"/>
          <w:lang w:bidi="ar-IQ"/>
        </w:rPr>
        <w:t xml:space="preserve"> </w:t>
      </w:r>
      <w:r w:rsidR="000F146A">
        <w:rPr>
          <w:rFonts w:asciiTheme="majorBidi" w:hAnsiTheme="majorBidi" w:cstheme="majorBidi"/>
          <w:sz w:val="28"/>
          <w:szCs w:val="28"/>
          <w:lang w:bidi="ar-IQ"/>
        </w:rPr>
        <w:t>(</w:t>
      </w:r>
      <w:r w:rsidR="000F146A" w:rsidRPr="000F146A">
        <w:rPr>
          <w:rFonts w:asciiTheme="majorBidi" w:hAnsiTheme="majorBidi" w:cstheme="majorBidi"/>
          <w:sz w:val="28"/>
          <w:szCs w:val="28"/>
          <w:lang w:bidi="ar-IQ"/>
        </w:rPr>
        <w:t>the source of fibrous tissue that fills the defect).</w:t>
      </w:r>
    </w:p>
    <w:p w:rsidR="00C761BE" w:rsidRDefault="00C761BE" w:rsidP="00855647">
      <w:pPr>
        <w:bidi w:val="0"/>
        <w:jc w:val="both"/>
        <w:rPr>
          <w:rFonts w:asciiTheme="majorBidi" w:hAnsiTheme="majorBidi" w:cstheme="majorBidi"/>
          <w:b/>
          <w:bCs/>
          <w:sz w:val="32"/>
          <w:szCs w:val="32"/>
          <w:u w:val="single"/>
          <w:lang w:bidi="ar-IQ"/>
        </w:rPr>
      </w:pPr>
    </w:p>
    <w:p w:rsidR="00FF6756" w:rsidRPr="00ED6309" w:rsidRDefault="00991FFB" w:rsidP="00C761BE">
      <w:pPr>
        <w:bidi w:val="0"/>
        <w:jc w:val="both"/>
        <w:rPr>
          <w:rFonts w:asciiTheme="majorBidi" w:hAnsiTheme="majorBidi" w:cstheme="majorBidi"/>
          <w:sz w:val="32"/>
          <w:szCs w:val="32"/>
          <w:u w:val="single"/>
          <w:lang w:bidi="ar-IQ"/>
        </w:rPr>
      </w:pPr>
      <w:r w:rsidRPr="00ED6309">
        <w:rPr>
          <w:rFonts w:asciiTheme="majorBidi" w:hAnsiTheme="majorBidi" w:cstheme="majorBidi"/>
          <w:b/>
          <w:bCs/>
          <w:sz w:val="32"/>
          <w:szCs w:val="32"/>
          <w:u w:val="single"/>
          <w:lang w:bidi="ar-IQ"/>
        </w:rPr>
        <w:lastRenderedPageBreak/>
        <w:t xml:space="preserve">Tissues </w:t>
      </w:r>
      <w:r w:rsidR="00FF6756" w:rsidRPr="00ED6309">
        <w:rPr>
          <w:rFonts w:asciiTheme="majorBidi" w:hAnsiTheme="majorBidi" w:cstheme="majorBidi"/>
          <w:b/>
          <w:bCs/>
          <w:sz w:val="32"/>
          <w:szCs w:val="32"/>
          <w:u w:val="single"/>
          <w:lang w:bidi="ar-IQ"/>
        </w:rPr>
        <w:t xml:space="preserve">Proliferative </w:t>
      </w:r>
      <w:r w:rsidRPr="00ED6309">
        <w:rPr>
          <w:rFonts w:asciiTheme="majorBidi" w:hAnsiTheme="majorBidi" w:cstheme="majorBidi"/>
          <w:b/>
          <w:bCs/>
          <w:sz w:val="32"/>
          <w:szCs w:val="32"/>
          <w:u w:val="single"/>
          <w:lang w:bidi="ar-IQ"/>
        </w:rPr>
        <w:t>Activity</w:t>
      </w:r>
      <w:r w:rsidR="00FF6756" w:rsidRPr="00ED6309">
        <w:rPr>
          <w:rFonts w:asciiTheme="majorBidi" w:hAnsiTheme="majorBidi" w:cstheme="majorBidi"/>
          <w:b/>
          <w:bCs/>
          <w:sz w:val="32"/>
          <w:szCs w:val="32"/>
          <w:u w:val="single"/>
          <w:lang w:bidi="ar-IQ"/>
        </w:rPr>
        <w:t xml:space="preserve"> </w:t>
      </w:r>
    </w:p>
    <w:p w:rsidR="00FF6756" w:rsidRDefault="00991FFB" w:rsidP="00855647">
      <w:pPr>
        <w:bidi w:val="0"/>
        <w:jc w:val="both"/>
        <w:rPr>
          <w:rFonts w:asciiTheme="majorBidi" w:hAnsiTheme="majorBidi" w:cstheme="majorBidi"/>
          <w:sz w:val="28"/>
          <w:szCs w:val="28"/>
          <w:lang w:bidi="ar-IQ"/>
        </w:rPr>
      </w:pPr>
      <w:r w:rsidRPr="00991FFB">
        <w:rPr>
          <w:rFonts w:asciiTheme="majorBidi" w:hAnsiTheme="majorBidi" w:cstheme="majorBidi"/>
          <w:sz w:val="28"/>
          <w:szCs w:val="28"/>
          <w:lang w:bidi="ar-IQ"/>
        </w:rPr>
        <w:t>the tissue</w:t>
      </w:r>
      <w:r>
        <w:rPr>
          <w:rFonts w:asciiTheme="majorBidi" w:hAnsiTheme="majorBidi" w:cstheme="majorBidi"/>
          <w:sz w:val="28"/>
          <w:szCs w:val="28"/>
          <w:lang w:bidi="ar-IQ"/>
        </w:rPr>
        <w:t xml:space="preserve">s are divided into three groups on the basis of the </w:t>
      </w:r>
      <w:r w:rsidRPr="00991FFB">
        <w:t xml:space="preserve"> </w:t>
      </w:r>
      <w:r>
        <w:rPr>
          <w:rFonts w:asciiTheme="majorBidi" w:hAnsiTheme="majorBidi" w:cstheme="majorBidi"/>
          <w:sz w:val="28"/>
          <w:szCs w:val="28"/>
          <w:lang w:bidi="ar-IQ"/>
        </w:rPr>
        <w:t>p</w:t>
      </w:r>
      <w:r w:rsidRPr="00991FFB">
        <w:rPr>
          <w:rFonts w:asciiTheme="majorBidi" w:hAnsiTheme="majorBidi" w:cstheme="majorBidi"/>
          <w:sz w:val="28"/>
          <w:szCs w:val="28"/>
          <w:lang w:bidi="ar-IQ"/>
        </w:rPr>
        <w:t>roliferative</w:t>
      </w:r>
      <w:r>
        <w:rPr>
          <w:rFonts w:asciiTheme="majorBidi" w:hAnsiTheme="majorBidi" w:cstheme="majorBidi"/>
          <w:sz w:val="28"/>
          <w:szCs w:val="28"/>
          <w:lang w:bidi="ar-IQ"/>
        </w:rPr>
        <w:t xml:space="preserve"> a</w:t>
      </w:r>
      <w:r w:rsidRPr="00991FFB">
        <w:rPr>
          <w:rFonts w:asciiTheme="majorBidi" w:hAnsiTheme="majorBidi" w:cstheme="majorBidi"/>
          <w:sz w:val="28"/>
          <w:szCs w:val="28"/>
          <w:lang w:bidi="ar-IQ"/>
        </w:rPr>
        <w:t xml:space="preserve">ctivity </w:t>
      </w:r>
      <w:r>
        <w:rPr>
          <w:rFonts w:asciiTheme="majorBidi" w:hAnsiTheme="majorBidi" w:cstheme="majorBidi"/>
          <w:sz w:val="28"/>
          <w:szCs w:val="28"/>
          <w:lang w:bidi="ar-IQ"/>
        </w:rPr>
        <w:t>of their cells::</w:t>
      </w:r>
    </w:p>
    <w:p w:rsidR="00B25E53" w:rsidRPr="009225F1" w:rsidRDefault="00FF6756" w:rsidP="00855647">
      <w:pPr>
        <w:bidi w:val="0"/>
        <w:jc w:val="both"/>
        <w:rPr>
          <w:rFonts w:asciiTheme="majorBidi" w:hAnsiTheme="majorBidi" w:cstheme="majorBidi"/>
          <w:b/>
          <w:bCs/>
          <w:sz w:val="28"/>
          <w:szCs w:val="28"/>
          <w:lang w:bidi="ar-IQ"/>
        </w:rPr>
      </w:pPr>
      <w:r w:rsidRPr="009225F1">
        <w:rPr>
          <w:rFonts w:asciiTheme="majorBidi" w:hAnsiTheme="majorBidi" w:cstheme="majorBidi"/>
          <w:b/>
          <w:bCs/>
          <w:sz w:val="28"/>
          <w:szCs w:val="28"/>
          <w:lang w:bidi="ar-IQ"/>
        </w:rPr>
        <w:t>1-C</w:t>
      </w:r>
      <w:r w:rsidR="00991FFB">
        <w:rPr>
          <w:rFonts w:asciiTheme="majorBidi" w:hAnsiTheme="majorBidi" w:cstheme="majorBidi"/>
          <w:b/>
          <w:bCs/>
          <w:sz w:val="28"/>
          <w:szCs w:val="28"/>
          <w:lang w:bidi="ar-IQ"/>
        </w:rPr>
        <w:t xml:space="preserve">ontinuously dividing </w:t>
      </w:r>
      <w:r w:rsidR="00C70229" w:rsidRPr="009225F1">
        <w:rPr>
          <w:rFonts w:asciiTheme="majorBidi" w:hAnsiTheme="majorBidi" w:cstheme="majorBidi"/>
          <w:b/>
          <w:bCs/>
          <w:sz w:val="28"/>
          <w:szCs w:val="28"/>
          <w:lang w:bidi="ar-IQ"/>
        </w:rPr>
        <w:t xml:space="preserve"> (labile tissues)</w:t>
      </w:r>
    </w:p>
    <w:p w:rsidR="00C70229" w:rsidRPr="00C70229" w:rsidRDefault="00C70229" w:rsidP="00855647">
      <w:pPr>
        <w:bidi w:val="0"/>
        <w:jc w:val="both"/>
        <w:rPr>
          <w:rFonts w:asciiTheme="majorBidi" w:hAnsiTheme="majorBidi" w:cstheme="majorBidi"/>
          <w:sz w:val="28"/>
          <w:szCs w:val="28"/>
          <w:lang w:bidi="ar-IQ"/>
        </w:rPr>
      </w:pPr>
      <w:r w:rsidRPr="00C70229">
        <w:rPr>
          <w:rFonts w:asciiTheme="majorBidi" w:hAnsiTheme="majorBidi" w:cstheme="majorBidi"/>
          <w:sz w:val="28"/>
          <w:szCs w:val="28"/>
          <w:lang w:bidi="ar-IQ"/>
        </w:rPr>
        <w:t xml:space="preserve"> </w:t>
      </w:r>
      <w:r w:rsidR="00B25E53">
        <w:rPr>
          <w:rFonts w:asciiTheme="majorBidi" w:hAnsiTheme="majorBidi" w:cstheme="majorBidi"/>
          <w:sz w:val="28"/>
          <w:szCs w:val="28"/>
          <w:lang w:bidi="ar-IQ"/>
        </w:rPr>
        <w:t>C</w:t>
      </w:r>
      <w:r w:rsidRPr="00C70229">
        <w:rPr>
          <w:rFonts w:asciiTheme="majorBidi" w:hAnsiTheme="majorBidi" w:cstheme="majorBidi"/>
          <w:sz w:val="28"/>
          <w:szCs w:val="28"/>
          <w:lang w:bidi="ar-IQ"/>
        </w:rPr>
        <w:t xml:space="preserve">ells </w:t>
      </w:r>
      <w:r w:rsidR="007419C9">
        <w:rPr>
          <w:rFonts w:asciiTheme="majorBidi" w:hAnsiTheme="majorBidi" w:cstheme="majorBidi"/>
          <w:sz w:val="28"/>
          <w:szCs w:val="28"/>
          <w:lang w:bidi="ar-IQ"/>
        </w:rPr>
        <w:t>of the</w:t>
      </w:r>
      <w:r w:rsidR="009225F1">
        <w:rPr>
          <w:rFonts w:asciiTheme="majorBidi" w:hAnsiTheme="majorBidi" w:cstheme="majorBidi"/>
          <w:sz w:val="28"/>
          <w:szCs w:val="28"/>
          <w:lang w:bidi="ar-IQ"/>
        </w:rPr>
        <w:t>s</w:t>
      </w:r>
      <w:r w:rsidR="007419C9">
        <w:rPr>
          <w:rFonts w:asciiTheme="majorBidi" w:hAnsiTheme="majorBidi" w:cstheme="majorBidi"/>
          <w:sz w:val="28"/>
          <w:szCs w:val="28"/>
          <w:lang w:bidi="ar-IQ"/>
        </w:rPr>
        <w:t>e</w:t>
      </w:r>
      <w:r w:rsidR="009225F1" w:rsidRPr="009225F1">
        <w:rPr>
          <w:rFonts w:asciiTheme="majorBidi" w:hAnsiTheme="majorBidi" w:cstheme="majorBidi"/>
          <w:sz w:val="28"/>
          <w:szCs w:val="28"/>
          <w:lang w:bidi="ar-IQ"/>
        </w:rPr>
        <w:t xml:space="preserve"> tissues</w:t>
      </w:r>
      <w:r w:rsidR="009225F1">
        <w:rPr>
          <w:rFonts w:asciiTheme="majorBidi" w:hAnsiTheme="majorBidi" w:cstheme="majorBidi"/>
          <w:sz w:val="28"/>
          <w:szCs w:val="28"/>
          <w:lang w:bidi="ar-IQ"/>
        </w:rPr>
        <w:t xml:space="preserve"> are</w:t>
      </w:r>
      <w:r w:rsidR="009225F1" w:rsidRPr="009225F1">
        <w:t xml:space="preserve"> </w:t>
      </w:r>
      <w:r w:rsidR="009225F1">
        <w:rPr>
          <w:rFonts w:asciiTheme="majorBidi" w:hAnsiTheme="majorBidi" w:cstheme="majorBidi"/>
          <w:sz w:val="28"/>
          <w:szCs w:val="28"/>
          <w:lang w:bidi="ar-IQ"/>
        </w:rPr>
        <w:t>c</w:t>
      </w:r>
      <w:r w:rsidR="009225F1" w:rsidRPr="009225F1">
        <w:rPr>
          <w:rFonts w:asciiTheme="majorBidi" w:hAnsiTheme="majorBidi" w:cstheme="majorBidi"/>
          <w:sz w:val="28"/>
          <w:szCs w:val="28"/>
          <w:lang w:bidi="ar-IQ"/>
        </w:rPr>
        <w:t>ontinuously</w:t>
      </w:r>
      <w:r w:rsidR="009225F1">
        <w:rPr>
          <w:rFonts w:asciiTheme="majorBidi" w:hAnsiTheme="majorBidi" w:cstheme="majorBidi"/>
          <w:sz w:val="28"/>
          <w:szCs w:val="28"/>
          <w:lang w:bidi="ar-IQ"/>
        </w:rPr>
        <w:t xml:space="preserve"> </w:t>
      </w:r>
      <w:r w:rsidR="00F23A8D">
        <w:rPr>
          <w:rFonts w:asciiTheme="majorBidi" w:hAnsiTheme="majorBidi" w:cstheme="majorBidi"/>
          <w:sz w:val="28"/>
          <w:szCs w:val="28"/>
          <w:lang w:bidi="ar-IQ"/>
        </w:rPr>
        <w:t>proliferate throughout life,</w:t>
      </w:r>
      <w:r w:rsidR="00ED6309">
        <w:rPr>
          <w:rFonts w:asciiTheme="majorBidi" w:hAnsiTheme="majorBidi" w:cstheme="majorBidi"/>
          <w:sz w:val="28"/>
          <w:szCs w:val="28"/>
          <w:lang w:bidi="ar-IQ"/>
        </w:rPr>
        <w:t xml:space="preserve"> </w:t>
      </w:r>
      <w:r w:rsidR="00F23A8D">
        <w:rPr>
          <w:rFonts w:asciiTheme="majorBidi" w:hAnsiTheme="majorBidi" w:cstheme="majorBidi"/>
          <w:sz w:val="28"/>
          <w:szCs w:val="28"/>
          <w:lang w:bidi="ar-IQ"/>
        </w:rPr>
        <w:t xml:space="preserve">replacing </w:t>
      </w:r>
      <w:r w:rsidR="00B668A1">
        <w:rPr>
          <w:rFonts w:asciiTheme="majorBidi" w:hAnsiTheme="majorBidi" w:cstheme="majorBidi"/>
          <w:sz w:val="28"/>
          <w:szCs w:val="28"/>
          <w:lang w:bidi="ar-IQ"/>
        </w:rPr>
        <w:t>those that</w:t>
      </w:r>
      <w:r w:rsidR="00F23A8D">
        <w:rPr>
          <w:rFonts w:asciiTheme="majorBidi" w:hAnsiTheme="majorBidi" w:cstheme="majorBidi"/>
          <w:sz w:val="28"/>
          <w:szCs w:val="28"/>
          <w:lang w:bidi="ar-IQ"/>
        </w:rPr>
        <w:t xml:space="preserve"> are destroyed.These tissue include </w:t>
      </w:r>
      <w:r w:rsidR="009225F1" w:rsidRPr="009225F1">
        <w:rPr>
          <w:rFonts w:asciiTheme="majorBidi" w:hAnsiTheme="majorBidi" w:cstheme="majorBidi"/>
          <w:sz w:val="28"/>
          <w:szCs w:val="28"/>
          <w:lang w:bidi="ar-IQ"/>
        </w:rPr>
        <w:t>hematopoietic</w:t>
      </w:r>
      <w:r w:rsidR="009225F1">
        <w:rPr>
          <w:rFonts w:asciiTheme="majorBidi" w:hAnsiTheme="majorBidi" w:cstheme="majorBidi"/>
          <w:sz w:val="28"/>
          <w:szCs w:val="28"/>
          <w:lang w:bidi="ar-IQ"/>
        </w:rPr>
        <w:t xml:space="preserve"> cells in the bone marrow and </w:t>
      </w:r>
      <w:r w:rsidR="007419C9" w:rsidRPr="007419C9">
        <w:rPr>
          <w:rFonts w:asciiTheme="majorBidi" w:hAnsiTheme="majorBidi" w:cstheme="majorBidi"/>
          <w:sz w:val="28"/>
          <w:szCs w:val="28"/>
          <w:lang w:bidi="ar-IQ"/>
        </w:rPr>
        <w:t>the</w:t>
      </w:r>
      <w:r w:rsidR="007419C9">
        <w:rPr>
          <w:rFonts w:asciiTheme="majorBidi" w:hAnsiTheme="majorBidi" w:cstheme="majorBidi"/>
          <w:sz w:val="28"/>
          <w:szCs w:val="28"/>
          <w:lang w:bidi="ar-IQ"/>
        </w:rPr>
        <w:t xml:space="preserve"> majority of </w:t>
      </w:r>
      <w:r w:rsidRPr="00C70229">
        <w:rPr>
          <w:rFonts w:asciiTheme="majorBidi" w:hAnsiTheme="majorBidi" w:cstheme="majorBidi"/>
          <w:sz w:val="28"/>
          <w:szCs w:val="28"/>
          <w:lang w:bidi="ar-IQ"/>
        </w:rPr>
        <w:t xml:space="preserve">surface epithelia, such as stratified squamous surfaces of the skin, oral cavity, vagina, and cervix; the lining mucosa of all the excretory ducts of the glands of the body (e.g., salivary glands, pancreas, biliary tract); the columnar epithelium of the gastrointestinal tract and uterus. </w:t>
      </w:r>
    </w:p>
    <w:p w:rsidR="007419C9" w:rsidRDefault="00754DD9" w:rsidP="00855647">
      <w:pPr>
        <w:bidi w:val="0"/>
        <w:jc w:val="both"/>
        <w:rPr>
          <w:rFonts w:asciiTheme="majorBidi" w:hAnsiTheme="majorBidi" w:cstheme="majorBidi"/>
          <w:sz w:val="28"/>
          <w:szCs w:val="28"/>
          <w:lang w:bidi="ar-IQ"/>
        </w:rPr>
      </w:pPr>
      <w:r w:rsidRPr="007419C9">
        <w:rPr>
          <w:rFonts w:asciiTheme="majorBidi" w:hAnsiTheme="majorBidi" w:cs="Times New Roman"/>
          <w:b/>
          <w:bCs/>
          <w:sz w:val="28"/>
          <w:szCs w:val="28"/>
          <w:lang w:bidi="ar-IQ"/>
        </w:rPr>
        <w:t>2-</w:t>
      </w:r>
      <w:r w:rsidR="00C70229" w:rsidRPr="007419C9">
        <w:rPr>
          <w:rFonts w:asciiTheme="majorBidi" w:hAnsiTheme="majorBidi" w:cs="Times New Roman"/>
          <w:b/>
          <w:bCs/>
          <w:sz w:val="28"/>
          <w:szCs w:val="28"/>
          <w:rtl/>
          <w:lang w:bidi="ar-IQ"/>
        </w:rPr>
        <w:t xml:space="preserve"> </w:t>
      </w:r>
      <w:r w:rsidR="00C70229" w:rsidRPr="007419C9">
        <w:rPr>
          <w:rFonts w:asciiTheme="majorBidi" w:hAnsiTheme="majorBidi" w:cstheme="majorBidi"/>
          <w:b/>
          <w:bCs/>
          <w:sz w:val="28"/>
          <w:szCs w:val="28"/>
          <w:lang w:bidi="ar-IQ"/>
        </w:rPr>
        <w:t>Quiescent (stable) tissues</w:t>
      </w:r>
      <w:r w:rsidR="00C70229" w:rsidRPr="00C70229">
        <w:rPr>
          <w:rFonts w:asciiTheme="majorBidi" w:hAnsiTheme="majorBidi" w:cstheme="majorBidi"/>
          <w:sz w:val="28"/>
          <w:szCs w:val="28"/>
          <w:lang w:bidi="ar-IQ"/>
        </w:rPr>
        <w:t xml:space="preserve"> </w:t>
      </w:r>
    </w:p>
    <w:p w:rsidR="00C70229" w:rsidRPr="003937A7" w:rsidRDefault="007419C9" w:rsidP="00855647">
      <w:pPr>
        <w:bidi w:val="0"/>
        <w:jc w:val="both"/>
        <w:rPr>
          <w:rFonts w:asciiTheme="majorBidi" w:hAnsiTheme="majorBidi" w:cstheme="majorBidi"/>
          <w:b/>
          <w:bCs/>
          <w:sz w:val="28"/>
          <w:szCs w:val="28"/>
          <w:lang w:bidi="ar-IQ"/>
        </w:rPr>
      </w:pPr>
      <w:r w:rsidRPr="007419C9">
        <w:rPr>
          <w:rFonts w:asciiTheme="majorBidi" w:hAnsiTheme="majorBidi" w:cstheme="majorBidi"/>
          <w:sz w:val="28"/>
          <w:szCs w:val="28"/>
          <w:lang w:bidi="ar-IQ"/>
        </w:rPr>
        <w:t xml:space="preserve">Cells of these tissues </w:t>
      </w:r>
      <w:r w:rsidR="00C70229" w:rsidRPr="00C70229">
        <w:rPr>
          <w:rFonts w:asciiTheme="majorBidi" w:hAnsiTheme="majorBidi" w:cstheme="majorBidi"/>
          <w:sz w:val="28"/>
          <w:szCs w:val="28"/>
          <w:lang w:bidi="ar-IQ"/>
        </w:rPr>
        <w:t xml:space="preserve">have </w:t>
      </w:r>
      <w:r w:rsidR="005164EF">
        <w:rPr>
          <w:rFonts w:asciiTheme="majorBidi" w:hAnsiTheme="majorBidi" w:cstheme="majorBidi"/>
          <w:sz w:val="28"/>
          <w:szCs w:val="28"/>
          <w:lang w:bidi="ar-IQ"/>
        </w:rPr>
        <w:t xml:space="preserve">low level of </w:t>
      </w:r>
      <w:proofErr w:type="spellStart"/>
      <w:r w:rsidR="005164EF">
        <w:rPr>
          <w:rFonts w:asciiTheme="majorBidi" w:hAnsiTheme="majorBidi" w:cstheme="majorBidi"/>
          <w:sz w:val="28"/>
          <w:szCs w:val="28"/>
          <w:lang w:bidi="ar-IQ"/>
        </w:rPr>
        <w:t>replication,</w:t>
      </w:r>
      <w:r w:rsidR="00F0066F">
        <w:rPr>
          <w:rFonts w:asciiTheme="majorBidi" w:hAnsiTheme="majorBidi" w:cstheme="majorBidi"/>
          <w:sz w:val="28"/>
          <w:szCs w:val="28"/>
          <w:lang w:bidi="ar-IQ"/>
        </w:rPr>
        <w:t>these</w:t>
      </w:r>
      <w:proofErr w:type="spellEnd"/>
      <w:r w:rsidR="00F0066F">
        <w:rPr>
          <w:rFonts w:asciiTheme="majorBidi" w:hAnsiTheme="majorBidi" w:cstheme="majorBidi"/>
          <w:sz w:val="28"/>
          <w:szCs w:val="28"/>
          <w:lang w:bidi="ar-IQ"/>
        </w:rPr>
        <w:t xml:space="preserve"> </w:t>
      </w:r>
      <w:r w:rsidR="00C70229" w:rsidRPr="00C70229">
        <w:rPr>
          <w:rFonts w:asciiTheme="majorBidi" w:hAnsiTheme="majorBidi" w:cstheme="majorBidi"/>
          <w:sz w:val="28"/>
          <w:szCs w:val="28"/>
          <w:lang w:bidi="ar-IQ"/>
        </w:rPr>
        <w:t xml:space="preserve">cells can </w:t>
      </w:r>
      <w:proofErr w:type="spellStart"/>
      <w:r w:rsidR="00C70229" w:rsidRPr="00C70229">
        <w:rPr>
          <w:rFonts w:asciiTheme="majorBidi" w:hAnsiTheme="majorBidi" w:cstheme="majorBidi"/>
          <w:sz w:val="28"/>
          <w:szCs w:val="28"/>
          <w:lang w:bidi="ar-IQ"/>
        </w:rPr>
        <w:t>under</w:t>
      </w:r>
      <w:r w:rsidR="00F0066F">
        <w:rPr>
          <w:rFonts w:asciiTheme="majorBidi" w:hAnsiTheme="majorBidi" w:cstheme="majorBidi"/>
          <w:sz w:val="28"/>
          <w:szCs w:val="28"/>
          <w:lang w:bidi="ar-IQ"/>
        </w:rPr>
        <w:t xml:space="preserve"> </w:t>
      </w:r>
      <w:r w:rsidR="00C70229" w:rsidRPr="00C70229">
        <w:rPr>
          <w:rFonts w:asciiTheme="majorBidi" w:hAnsiTheme="majorBidi" w:cstheme="majorBidi"/>
          <w:sz w:val="28"/>
          <w:szCs w:val="28"/>
          <w:lang w:bidi="ar-IQ"/>
        </w:rPr>
        <w:t>go</w:t>
      </w:r>
      <w:proofErr w:type="spellEnd"/>
      <w:r w:rsidR="00C70229" w:rsidRPr="00C70229">
        <w:rPr>
          <w:rFonts w:asciiTheme="majorBidi" w:hAnsiTheme="majorBidi" w:cstheme="majorBidi"/>
          <w:sz w:val="28"/>
          <w:szCs w:val="28"/>
          <w:lang w:bidi="ar-IQ"/>
        </w:rPr>
        <w:t xml:space="preserve"> rapid </w:t>
      </w:r>
      <w:r w:rsidR="007B3F1D">
        <w:rPr>
          <w:rFonts w:asciiTheme="majorBidi" w:hAnsiTheme="majorBidi" w:cstheme="majorBidi"/>
          <w:sz w:val="28"/>
          <w:szCs w:val="28"/>
          <w:lang w:bidi="ar-IQ"/>
        </w:rPr>
        <w:t xml:space="preserve">division in response to stimuli </w:t>
      </w:r>
      <w:r>
        <w:rPr>
          <w:rFonts w:asciiTheme="majorBidi" w:hAnsiTheme="majorBidi" w:cstheme="majorBidi"/>
          <w:sz w:val="28"/>
          <w:szCs w:val="28"/>
          <w:lang w:bidi="ar-IQ"/>
        </w:rPr>
        <w:t>e.g.</w:t>
      </w:r>
      <w:r w:rsidR="00754DD9">
        <w:rPr>
          <w:rFonts w:asciiTheme="majorBidi" w:hAnsiTheme="majorBidi" w:cstheme="majorBidi"/>
          <w:sz w:val="28"/>
          <w:szCs w:val="28"/>
          <w:lang w:bidi="ar-IQ"/>
        </w:rPr>
        <w:t xml:space="preserve"> </w:t>
      </w:r>
      <w:r w:rsidR="00C70229" w:rsidRPr="00C70229">
        <w:rPr>
          <w:rFonts w:asciiTheme="majorBidi" w:hAnsiTheme="majorBidi" w:cstheme="majorBidi"/>
          <w:sz w:val="28"/>
          <w:szCs w:val="28"/>
          <w:lang w:bidi="ar-IQ"/>
        </w:rPr>
        <w:t xml:space="preserve">the parenchymal cells of liver, kidneys, and pancreas; </w:t>
      </w:r>
      <w:proofErr w:type="spellStart"/>
      <w:r w:rsidR="00C70229" w:rsidRPr="00C70229">
        <w:rPr>
          <w:rFonts w:asciiTheme="majorBidi" w:hAnsiTheme="majorBidi" w:cstheme="majorBidi"/>
          <w:sz w:val="28"/>
          <w:szCs w:val="28"/>
          <w:lang w:bidi="ar-IQ"/>
        </w:rPr>
        <w:t>mesenchymal</w:t>
      </w:r>
      <w:proofErr w:type="spellEnd"/>
      <w:r w:rsidR="00C70229" w:rsidRPr="00C70229">
        <w:rPr>
          <w:rFonts w:asciiTheme="majorBidi" w:hAnsiTheme="majorBidi" w:cstheme="majorBidi"/>
          <w:sz w:val="28"/>
          <w:szCs w:val="28"/>
          <w:lang w:bidi="ar-IQ"/>
        </w:rPr>
        <w:t xml:space="preserve"> cells, such as fibroblasts and smooth musc</w:t>
      </w:r>
      <w:r w:rsidR="003937A7">
        <w:rPr>
          <w:rFonts w:asciiTheme="majorBidi" w:hAnsiTheme="majorBidi" w:cstheme="majorBidi"/>
          <w:sz w:val="28"/>
          <w:szCs w:val="28"/>
          <w:lang w:bidi="ar-IQ"/>
        </w:rPr>
        <w:t>le; vascular endothelial cells.</w:t>
      </w:r>
    </w:p>
    <w:p w:rsidR="007419C9" w:rsidRDefault="00754DD9" w:rsidP="00855647">
      <w:pPr>
        <w:bidi w:val="0"/>
        <w:jc w:val="both"/>
        <w:rPr>
          <w:rFonts w:asciiTheme="majorBidi" w:hAnsiTheme="majorBidi" w:cstheme="majorBidi"/>
          <w:sz w:val="28"/>
          <w:szCs w:val="28"/>
          <w:lang w:bidi="ar-IQ"/>
        </w:rPr>
      </w:pPr>
      <w:r w:rsidRPr="007419C9">
        <w:rPr>
          <w:rFonts w:asciiTheme="majorBidi" w:hAnsiTheme="majorBidi" w:cs="Times New Roman"/>
          <w:b/>
          <w:bCs/>
          <w:sz w:val="28"/>
          <w:szCs w:val="28"/>
          <w:lang w:bidi="ar-IQ"/>
        </w:rPr>
        <w:t>3-</w:t>
      </w:r>
      <w:r w:rsidR="00C70229" w:rsidRPr="007419C9">
        <w:rPr>
          <w:rFonts w:asciiTheme="majorBidi" w:hAnsiTheme="majorBidi" w:cs="Times New Roman"/>
          <w:b/>
          <w:bCs/>
          <w:sz w:val="28"/>
          <w:szCs w:val="28"/>
          <w:rtl/>
          <w:lang w:bidi="ar-IQ"/>
        </w:rPr>
        <w:t xml:space="preserve"> </w:t>
      </w:r>
      <w:r w:rsidR="00C70229" w:rsidRPr="007419C9">
        <w:rPr>
          <w:rFonts w:asciiTheme="majorBidi" w:hAnsiTheme="majorBidi" w:cstheme="majorBidi"/>
          <w:b/>
          <w:bCs/>
          <w:sz w:val="28"/>
          <w:szCs w:val="28"/>
          <w:lang w:bidi="ar-IQ"/>
        </w:rPr>
        <w:t>Non</w:t>
      </w:r>
      <w:r w:rsidR="009E69A5" w:rsidRPr="007419C9">
        <w:rPr>
          <w:rFonts w:asciiTheme="majorBidi" w:hAnsiTheme="majorBidi" w:cstheme="majorBidi"/>
          <w:b/>
          <w:bCs/>
          <w:sz w:val="28"/>
          <w:szCs w:val="28"/>
          <w:lang w:bidi="ar-IQ"/>
        </w:rPr>
        <w:t xml:space="preserve"> </w:t>
      </w:r>
      <w:r w:rsidR="00C70229" w:rsidRPr="007419C9">
        <w:rPr>
          <w:rFonts w:asciiTheme="majorBidi" w:hAnsiTheme="majorBidi" w:cstheme="majorBidi"/>
          <w:b/>
          <w:bCs/>
          <w:sz w:val="28"/>
          <w:szCs w:val="28"/>
          <w:lang w:bidi="ar-IQ"/>
        </w:rPr>
        <w:t>dividing (permanent) tissues</w:t>
      </w:r>
      <w:r w:rsidR="00C70229" w:rsidRPr="00C70229">
        <w:rPr>
          <w:rFonts w:asciiTheme="majorBidi" w:hAnsiTheme="majorBidi" w:cstheme="majorBidi"/>
          <w:sz w:val="28"/>
          <w:szCs w:val="28"/>
          <w:lang w:bidi="ar-IQ"/>
        </w:rPr>
        <w:t xml:space="preserve"> </w:t>
      </w:r>
      <w:r w:rsidR="003937A7">
        <w:rPr>
          <w:rFonts w:asciiTheme="majorBidi" w:hAnsiTheme="majorBidi" w:cstheme="majorBidi"/>
          <w:sz w:val="28"/>
          <w:szCs w:val="28"/>
          <w:lang w:bidi="ar-IQ"/>
        </w:rPr>
        <w:t xml:space="preserve">: </w:t>
      </w:r>
    </w:p>
    <w:p w:rsidR="00966508" w:rsidRPr="00B95FFA" w:rsidRDefault="005164EF" w:rsidP="00855647">
      <w:pPr>
        <w:bidi w:val="0"/>
        <w:jc w:val="both"/>
        <w:rPr>
          <w:rFonts w:asciiTheme="majorBidi" w:hAnsiTheme="majorBidi" w:cstheme="majorBidi"/>
          <w:color w:val="FF0000"/>
          <w:sz w:val="28"/>
          <w:szCs w:val="28"/>
          <w:lang w:bidi="ar-IQ"/>
        </w:rPr>
      </w:pPr>
      <w:r>
        <w:rPr>
          <w:rFonts w:asciiTheme="majorBidi" w:hAnsiTheme="majorBidi" w:cstheme="majorBidi"/>
          <w:sz w:val="28"/>
          <w:szCs w:val="28"/>
          <w:lang w:bidi="ar-IQ"/>
        </w:rPr>
        <w:t>The c</w:t>
      </w:r>
      <w:r w:rsidR="007419C9" w:rsidRPr="007419C9">
        <w:rPr>
          <w:rFonts w:asciiTheme="majorBidi" w:hAnsiTheme="majorBidi" w:cstheme="majorBidi"/>
          <w:sz w:val="28"/>
          <w:szCs w:val="28"/>
          <w:lang w:bidi="ar-IQ"/>
        </w:rPr>
        <w:t>ells of these tissues</w:t>
      </w:r>
      <w:r>
        <w:rPr>
          <w:rFonts w:asciiTheme="majorBidi" w:hAnsiTheme="majorBidi" w:cstheme="majorBidi"/>
          <w:sz w:val="28"/>
          <w:szCs w:val="28"/>
          <w:lang w:bidi="ar-IQ"/>
        </w:rPr>
        <w:t xml:space="preserve"> have left the cell cycle and </w:t>
      </w:r>
      <w:proofErr w:type="spellStart"/>
      <w:r>
        <w:rPr>
          <w:rFonts w:asciiTheme="majorBidi" w:hAnsiTheme="majorBidi" w:cstheme="majorBidi"/>
          <w:sz w:val="28"/>
          <w:szCs w:val="28"/>
          <w:lang w:bidi="ar-IQ"/>
        </w:rPr>
        <w:t>can not</w:t>
      </w:r>
      <w:proofErr w:type="spellEnd"/>
      <w:r w:rsidR="007419C9" w:rsidRPr="007419C9">
        <w:rPr>
          <w:rFonts w:asciiTheme="majorBidi" w:hAnsiTheme="majorBidi" w:cstheme="majorBidi"/>
          <w:sz w:val="28"/>
          <w:szCs w:val="28"/>
          <w:lang w:bidi="ar-IQ"/>
        </w:rPr>
        <w:t xml:space="preserve"> </w:t>
      </w:r>
      <w:r>
        <w:rPr>
          <w:rFonts w:asciiTheme="majorBidi" w:hAnsiTheme="majorBidi" w:cstheme="majorBidi"/>
          <w:sz w:val="28"/>
          <w:szCs w:val="28"/>
          <w:lang w:bidi="ar-IQ"/>
        </w:rPr>
        <w:t>undergo mitotic division</w:t>
      </w:r>
      <w:r w:rsidRPr="005164EF">
        <w:t xml:space="preserve"> </w:t>
      </w:r>
      <w:r w:rsidRPr="005164EF">
        <w:rPr>
          <w:rFonts w:asciiTheme="majorBidi" w:hAnsiTheme="majorBidi" w:cstheme="majorBidi"/>
          <w:sz w:val="28"/>
          <w:szCs w:val="28"/>
          <w:lang w:bidi="ar-IQ"/>
        </w:rPr>
        <w:t>in postnatal life</w:t>
      </w:r>
      <w:r>
        <w:rPr>
          <w:rFonts w:asciiTheme="majorBidi" w:hAnsiTheme="majorBidi" w:cstheme="majorBidi"/>
          <w:sz w:val="28"/>
          <w:szCs w:val="28"/>
          <w:lang w:bidi="ar-IQ"/>
        </w:rPr>
        <w:t xml:space="preserve"> </w:t>
      </w:r>
      <w:r w:rsidR="007B3F1D" w:rsidRPr="007B3F1D">
        <w:rPr>
          <w:rFonts w:asciiTheme="majorBidi" w:hAnsiTheme="majorBidi" w:cstheme="majorBidi"/>
          <w:sz w:val="28"/>
          <w:szCs w:val="28"/>
          <w:lang w:bidi="ar-IQ"/>
        </w:rPr>
        <w:t>e.g. neurons and card</w:t>
      </w:r>
      <w:r w:rsidR="007B3F1D">
        <w:rPr>
          <w:rFonts w:asciiTheme="majorBidi" w:hAnsiTheme="majorBidi" w:cstheme="majorBidi"/>
          <w:sz w:val="28"/>
          <w:szCs w:val="28"/>
          <w:lang w:bidi="ar-IQ"/>
        </w:rPr>
        <w:t>iac muscle cells.</w:t>
      </w:r>
      <w:r w:rsidR="00063AD0">
        <w:rPr>
          <w:rFonts w:asciiTheme="majorBidi" w:hAnsiTheme="majorBidi" w:cstheme="majorBidi"/>
          <w:color w:val="FF0000"/>
          <w:sz w:val="28"/>
          <w:szCs w:val="28"/>
          <w:lang w:bidi="ar-IQ"/>
        </w:rPr>
        <w:t xml:space="preserve"> </w:t>
      </w:r>
      <w:r w:rsidR="003937A7" w:rsidRPr="00ED6309">
        <w:rPr>
          <w:rFonts w:asciiTheme="majorBidi" w:hAnsiTheme="majorBidi" w:cstheme="majorBidi"/>
          <w:sz w:val="28"/>
          <w:szCs w:val="28"/>
          <w:lang w:bidi="ar-IQ"/>
        </w:rPr>
        <w:t>T</w:t>
      </w:r>
      <w:r w:rsidR="00ED6309">
        <w:rPr>
          <w:rFonts w:asciiTheme="majorBidi" w:hAnsiTheme="majorBidi" w:cstheme="majorBidi"/>
          <w:sz w:val="28"/>
          <w:szCs w:val="28"/>
          <w:lang w:bidi="ar-IQ"/>
        </w:rPr>
        <w:t xml:space="preserve">hese cells have long life span, </w:t>
      </w:r>
      <w:r w:rsidR="007B3F1D">
        <w:rPr>
          <w:rFonts w:asciiTheme="majorBidi" w:hAnsiTheme="majorBidi" w:cstheme="majorBidi"/>
          <w:sz w:val="28"/>
          <w:szCs w:val="28"/>
          <w:lang w:bidi="ar-IQ"/>
        </w:rPr>
        <w:t xml:space="preserve">therefore the injury in brain or heart is irreversible and result in </w:t>
      </w:r>
      <w:r w:rsidR="007B3F1D" w:rsidRPr="00ED6309">
        <w:rPr>
          <w:rFonts w:asciiTheme="majorBidi" w:hAnsiTheme="majorBidi" w:cstheme="majorBidi"/>
          <w:sz w:val="28"/>
          <w:szCs w:val="28"/>
          <w:lang w:bidi="ar-IQ"/>
        </w:rPr>
        <w:t>scar</w:t>
      </w:r>
      <w:r w:rsidR="00063AD0" w:rsidRPr="00ED6309">
        <w:rPr>
          <w:rFonts w:asciiTheme="majorBidi" w:hAnsiTheme="majorBidi" w:cstheme="majorBidi"/>
          <w:sz w:val="28"/>
          <w:szCs w:val="28"/>
          <w:lang w:bidi="ar-IQ"/>
        </w:rPr>
        <w:t>.</w:t>
      </w:r>
    </w:p>
    <w:p w:rsidR="003052A7" w:rsidRDefault="00C21B4B" w:rsidP="00855647">
      <w:pPr>
        <w:bidi w:val="0"/>
        <w:rPr>
          <w:rFonts w:asciiTheme="majorBidi" w:hAnsiTheme="majorBidi" w:cstheme="majorBidi"/>
          <w:sz w:val="28"/>
          <w:szCs w:val="28"/>
          <w:lang w:bidi="ar-IQ"/>
        </w:rPr>
      </w:pPr>
      <w:r w:rsidRPr="00ED6309">
        <w:rPr>
          <w:rFonts w:asciiTheme="majorBidi" w:hAnsiTheme="majorBidi" w:cstheme="majorBidi"/>
          <w:b/>
          <w:bCs/>
          <w:sz w:val="32"/>
          <w:szCs w:val="32"/>
          <w:u w:val="single"/>
          <w:lang w:bidi="ar-IQ"/>
        </w:rPr>
        <w:t>Stem cells</w:t>
      </w:r>
      <w:r w:rsidRPr="00565FC7">
        <w:rPr>
          <w:rFonts w:asciiTheme="majorBidi" w:hAnsiTheme="majorBidi" w:cstheme="majorBidi"/>
          <w:sz w:val="28"/>
          <w:szCs w:val="28"/>
          <w:lang w:bidi="ar-IQ"/>
        </w:rPr>
        <w:t xml:space="preserve"> </w:t>
      </w:r>
    </w:p>
    <w:p w:rsidR="00F0066F" w:rsidRDefault="003052A7" w:rsidP="00855647">
      <w:pPr>
        <w:bidi w:val="0"/>
        <w:jc w:val="both"/>
        <w:rPr>
          <w:rFonts w:asciiTheme="majorBidi" w:hAnsiTheme="majorBidi" w:cstheme="majorBidi"/>
          <w:sz w:val="28"/>
          <w:szCs w:val="28"/>
          <w:lang w:bidi="ar-IQ"/>
        </w:rPr>
      </w:pPr>
      <w:r>
        <w:rPr>
          <w:rFonts w:asciiTheme="majorBidi" w:hAnsiTheme="majorBidi" w:cstheme="majorBidi"/>
          <w:sz w:val="28"/>
          <w:szCs w:val="28"/>
          <w:lang w:bidi="ar-IQ"/>
        </w:rPr>
        <w:t>These</w:t>
      </w:r>
      <w:r w:rsidR="00C21B4B" w:rsidRPr="003937A7">
        <w:rPr>
          <w:rFonts w:asciiTheme="majorBidi" w:hAnsiTheme="majorBidi" w:cstheme="majorBidi"/>
          <w:sz w:val="28"/>
          <w:szCs w:val="28"/>
          <w:lang w:bidi="ar-IQ"/>
        </w:rPr>
        <w:t xml:space="preserve"> </w:t>
      </w:r>
      <w:r w:rsidR="00C21B4B" w:rsidRPr="00565FC7">
        <w:rPr>
          <w:rFonts w:asciiTheme="majorBidi" w:hAnsiTheme="majorBidi" w:cstheme="majorBidi"/>
          <w:sz w:val="28"/>
          <w:szCs w:val="28"/>
          <w:lang w:bidi="ar-IQ"/>
        </w:rPr>
        <w:t>cell</w:t>
      </w:r>
      <w:r w:rsidR="00C21B4B">
        <w:rPr>
          <w:rFonts w:asciiTheme="majorBidi" w:hAnsiTheme="majorBidi" w:cstheme="majorBidi"/>
          <w:sz w:val="28"/>
          <w:szCs w:val="28"/>
          <w:lang w:bidi="ar-IQ"/>
        </w:rPr>
        <w:t>s have</w:t>
      </w:r>
      <w:r w:rsidR="00C21B4B" w:rsidRPr="00565FC7">
        <w:rPr>
          <w:rFonts w:asciiTheme="majorBidi" w:hAnsiTheme="majorBidi" w:cstheme="majorBidi"/>
          <w:sz w:val="28"/>
          <w:szCs w:val="28"/>
          <w:lang w:bidi="ar-IQ"/>
        </w:rPr>
        <w:t xml:space="preserve"> the ability to continuously divide and differentiate (d</w:t>
      </w:r>
      <w:r w:rsidR="00C21B4B">
        <w:rPr>
          <w:rFonts w:asciiTheme="majorBidi" w:hAnsiTheme="majorBidi" w:cstheme="majorBidi"/>
          <w:sz w:val="28"/>
          <w:szCs w:val="28"/>
          <w:lang w:bidi="ar-IQ"/>
        </w:rPr>
        <w:t xml:space="preserve">evelop) into </w:t>
      </w:r>
      <w:r>
        <w:rPr>
          <w:rFonts w:asciiTheme="majorBidi" w:hAnsiTheme="majorBidi" w:cstheme="majorBidi"/>
          <w:sz w:val="28"/>
          <w:szCs w:val="28"/>
          <w:lang w:bidi="ar-IQ"/>
        </w:rPr>
        <w:t xml:space="preserve">different </w:t>
      </w:r>
      <w:r w:rsidR="00C21B4B">
        <w:rPr>
          <w:rFonts w:asciiTheme="majorBidi" w:hAnsiTheme="majorBidi" w:cstheme="majorBidi"/>
          <w:sz w:val="28"/>
          <w:szCs w:val="28"/>
          <w:lang w:bidi="ar-IQ"/>
        </w:rPr>
        <w:t xml:space="preserve">kinds </w:t>
      </w:r>
      <w:r w:rsidR="00C21B4B" w:rsidRPr="00565FC7">
        <w:rPr>
          <w:rFonts w:asciiTheme="majorBidi" w:hAnsiTheme="majorBidi" w:cstheme="majorBidi"/>
          <w:sz w:val="28"/>
          <w:szCs w:val="28"/>
          <w:lang w:bidi="ar-IQ"/>
        </w:rPr>
        <w:t>of cells</w:t>
      </w:r>
      <w:r w:rsidR="00C21B4B">
        <w:rPr>
          <w:rFonts w:asciiTheme="majorBidi" w:hAnsiTheme="majorBidi" w:cstheme="majorBidi"/>
          <w:sz w:val="28"/>
          <w:szCs w:val="28"/>
          <w:lang w:bidi="ar-IQ"/>
        </w:rPr>
        <w:t>.</w:t>
      </w:r>
      <w:r w:rsidR="00C21B4B" w:rsidRPr="00C21B4B">
        <w:rPr>
          <w:rFonts w:asciiTheme="majorBidi" w:hAnsiTheme="majorBidi" w:cstheme="majorBidi"/>
          <w:b/>
          <w:bCs/>
          <w:i/>
          <w:iCs/>
          <w:sz w:val="28"/>
          <w:szCs w:val="28"/>
          <w:lang w:bidi="ar-IQ"/>
        </w:rPr>
        <w:t xml:space="preserve"> </w:t>
      </w:r>
      <w:r w:rsidR="00C21B4B" w:rsidRPr="00966508">
        <w:rPr>
          <w:rFonts w:asciiTheme="majorBidi" w:hAnsiTheme="majorBidi" w:cstheme="majorBidi"/>
          <w:b/>
          <w:bCs/>
          <w:i/>
          <w:iCs/>
          <w:sz w:val="28"/>
          <w:szCs w:val="28"/>
          <w:lang w:bidi="ar-IQ"/>
        </w:rPr>
        <w:t>Stem Cells</w:t>
      </w:r>
      <w:r w:rsidR="00C21B4B">
        <w:rPr>
          <w:rFonts w:asciiTheme="majorBidi" w:hAnsiTheme="majorBidi" w:cstheme="majorBidi"/>
          <w:b/>
          <w:bCs/>
          <w:i/>
          <w:iCs/>
          <w:sz w:val="28"/>
          <w:szCs w:val="28"/>
          <w:lang w:bidi="ar-IQ"/>
        </w:rPr>
        <w:t xml:space="preserve"> </w:t>
      </w:r>
      <w:r w:rsidR="00C21B4B" w:rsidRPr="007C39AC">
        <w:rPr>
          <w:rFonts w:asciiTheme="majorBidi" w:hAnsiTheme="majorBidi" w:cstheme="majorBidi"/>
          <w:b/>
          <w:bCs/>
          <w:i/>
          <w:iCs/>
          <w:sz w:val="28"/>
          <w:szCs w:val="28"/>
          <w:lang w:bidi="ar-IQ"/>
        </w:rPr>
        <w:t>characterized by two important features</w:t>
      </w:r>
      <w:r w:rsidR="00C21B4B">
        <w:rPr>
          <w:rFonts w:asciiTheme="majorBidi" w:hAnsiTheme="majorBidi" w:cstheme="majorBidi"/>
          <w:sz w:val="28"/>
          <w:szCs w:val="28"/>
          <w:lang w:bidi="ar-IQ"/>
        </w:rPr>
        <w:t xml:space="preserve"> </w:t>
      </w:r>
      <w:r w:rsidR="00F0066F">
        <w:rPr>
          <w:rFonts w:asciiTheme="majorBidi" w:hAnsiTheme="majorBidi" w:cstheme="majorBidi"/>
          <w:sz w:val="28"/>
          <w:szCs w:val="28"/>
          <w:lang w:bidi="ar-IQ"/>
        </w:rPr>
        <w:t>::</w:t>
      </w:r>
      <w:r w:rsidR="00C21B4B">
        <w:rPr>
          <w:rFonts w:asciiTheme="majorBidi" w:hAnsiTheme="majorBidi" w:cstheme="majorBidi"/>
          <w:sz w:val="28"/>
          <w:szCs w:val="28"/>
          <w:lang w:bidi="ar-IQ"/>
        </w:rPr>
        <w:t xml:space="preserve"> </w:t>
      </w:r>
    </w:p>
    <w:p w:rsidR="00C21B4B" w:rsidRDefault="00C21B4B" w:rsidP="00855647">
      <w:pPr>
        <w:bidi w:val="0"/>
        <w:jc w:val="both"/>
        <w:rPr>
          <w:rFonts w:asciiTheme="majorBidi" w:hAnsiTheme="majorBidi" w:cstheme="majorBidi"/>
          <w:sz w:val="28"/>
          <w:szCs w:val="28"/>
          <w:lang w:bidi="ar-IQ"/>
        </w:rPr>
      </w:pPr>
      <w:r>
        <w:rPr>
          <w:rFonts w:asciiTheme="majorBidi" w:hAnsiTheme="majorBidi" w:cstheme="majorBidi"/>
          <w:sz w:val="28"/>
          <w:szCs w:val="28"/>
          <w:lang w:bidi="ar-IQ"/>
        </w:rPr>
        <w:t>1-</w:t>
      </w:r>
      <w:r w:rsidR="00EE64CE">
        <w:rPr>
          <w:rFonts w:asciiTheme="majorBidi" w:hAnsiTheme="majorBidi" w:cstheme="majorBidi"/>
          <w:sz w:val="28"/>
          <w:szCs w:val="28"/>
          <w:lang w:bidi="ar-IQ"/>
        </w:rPr>
        <w:t>S</w:t>
      </w:r>
      <w:r w:rsidRPr="00F539D1">
        <w:rPr>
          <w:rFonts w:asciiTheme="majorBidi" w:hAnsiTheme="majorBidi" w:cstheme="majorBidi"/>
          <w:sz w:val="28"/>
          <w:szCs w:val="28"/>
          <w:lang w:bidi="ar-IQ"/>
        </w:rPr>
        <w:t>elf-renewal capacity.</w:t>
      </w:r>
    </w:p>
    <w:p w:rsidR="00D936EA" w:rsidRDefault="00C21B4B" w:rsidP="00855647">
      <w:pPr>
        <w:bidi w:val="0"/>
        <w:jc w:val="both"/>
        <w:rPr>
          <w:rFonts w:asciiTheme="majorBidi" w:hAnsiTheme="majorBidi" w:cstheme="majorBidi"/>
          <w:b/>
          <w:bCs/>
          <w:sz w:val="28"/>
          <w:szCs w:val="28"/>
          <w:lang w:bidi="ar-IQ"/>
        </w:rPr>
      </w:pPr>
      <w:r w:rsidRPr="00F539D1">
        <w:rPr>
          <w:rFonts w:asciiTheme="majorBidi" w:hAnsiTheme="majorBidi" w:cstheme="majorBidi"/>
          <w:sz w:val="28"/>
          <w:szCs w:val="28"/>
          <w:lang w:bidi="ar-IQ"/>
        </w:rPr>
        <w:t xml:space="preserve"> 2</w:t>
      </w:r>
      <w:r w:rsidR="00EE64CE">
        <w:rPr>
          <w:rFonts w:asciiTheme="majorBidi" w:hAnsiTheme="majorBidi" w:cstheme="majorBidi"/>
          <w:sz w:val="28"/>
          <w:szCs w:val="28"/>
          <w:lang w:bidi="ar-IQ"/>
        </w:rPr>
        <w:t>-A</w:t>
      </w:r>
      <w:r>
        <w:rPr>
          <w:rFonts w:asciiTheme="majorBidi" w:hAnsiTheme="majorBidi" w:cstheme="majorBidi"/>
          <w:sz w:val="28"/>
          <w:szCs w:val="28"/>
          <w:lang w:bidi="ar-IQ"/>
        </w:rPr>
        <w:t>symmetric replication i.e.</w:t>
      </w:r>
      <w:r w:rsidRPr="00F539D1">
        <w:rPr>
          <w:rFonts w:asciiTheme="majorBidi" w:hAnsiTheme="majorBidi" w:cstheme="majorBidi"/>
          <w:sz w:val="28"/>
          <w:szCs w:val="28"/>
          <w:lang w:bidi="ar-IQ"/>
        </w:rPr>
        <w:t xml:space="preserve"> in every cell division, one of the cells retains its self-renewing capacity while the other enters a differentiation pathway and is converted to a mature, non</w:t>
      </w:r>
      <w:r>
        <w:rPr>
          <w:rFonts w:asciiTheme="majorBidi" w:hAnsiTheme="majorBidi" w:cstheme="majorBidi"/>
          <w:sz w:val="28"/>
          <w:szCs w:val="28"/>
          <w:lang w:bidi="ar-IQ"/>
        </w:rPr>
        <w:t>-</w:t>
      </w:r>
      <w:r w:rsidRPr="00F539D1">
        <w:rPr>
          <w:rFonts w:asciiTheme="majorBidi" w:hAnsiTheme="majorBidi" w:cstheme="majorBidi"/>
          <w:sz w:val="28"/>
          <w:szCs w:val="28"/>
          <w:lang w:bidi="ar-IQ"/>
        </w:rPr>
        <w:t xml:space="preserve">dividing </w:t>
      </w:r>
      <w:r w:rsidR="00EE64CE">
        <w:rPr>
          <w:rFonts w:asciiTheme="majorBidi" w:hAnsiTheme="majorBidi" w:cstheme="majorBidi"/>
          <w:sz w:val="28"/>
          <w:szCs w:val="28"/>
          <w:lang w:bidi="ar-IQ"/>
        </w:rPr>
        <w:t>cell</w:t>
      </w:r>
      <w:r>
        <w:rPr>
          <w:rFonts w:asciiTheme="majorBidi" w:hAnsiTheme="majorBidi" w:cstheme="majorBidi"/>
          <w:sz w:val="28"/>
          <w:szCs w:val="28"/>
          <w:lang w:bidi="ar-IQ"/>
        </w:rPr>
        <w:t>.</w:t>
      </w:r>
    </w:p>
    <w:p w:rsidR="009634DC" w:rsidRDefault="003052A7" w:rsidP="00855647">
      <w:pPr>
        <w:bidi w:val="0"/>
        <w:jc w:val="both"/>
        <w:rPr>
          <w:rFonts w:asciiTheme="majorBidi" w:hAnsiTheme="majorBidi" w:cstheme="majorBidi"/>
          <w:sz w:val="28"/>
          <w:szCs w:val="28"/>
          <w:lang w:bidi="ar-IQ"/>
        </w:rPr>
      </w:pPr>
      <w:r>
        <w:rPr>
          <w:rFonts w:asciiTheme="majorBidi" w:hAnsiTheme="majorBidi" w:cstheme="majorBidi"/>
          <w:sz w:val="28"/>
          <w:szCs w:val="28"/>
          <w:lang w:bidi="ar-IQ"/>
        </w:rPr>
        <w:t xml:space="preserve">In adults, stem cells with more restricted capacity to generate different cell types have been identified in many tissues as in skin ,the lining of the </w:t>
      </w:r>
      <w:r>
        <w:rPr>
          <w:rFonts w:asciiTheme="majorBidi" w:hAnsiTheme="majorBidi" w:cstheme="majorBidi"/>
          <w:sz w:val="28"/>
          <w:szCs w:val="28"/>
          <w:lang w:bidi="ar-IQ"/>
        </w:rPr>
        <w:lastRenderedPageBreak/>
        <w:t>gut, the cornea and in the hematopoietic tissue</w:t>
      </w:r>
      <w:r>
        <w:rPr>
          <w:rFonts w:asciiTheme="majorBidi" w:hAnsiTheme="majorBidi" w:cstheme="majorBidi"/>
          <w:b/>
          <w:bCs/>
          <w:sz w:val="28"/>
          <w:szCs w:val="28"/>
          <w:lang w:bidi="ar-IQ"/>
        </w:rPr>
        <w:t xml:space="preserve"> ,</w:t>
      </w:r>
      <w:r w:rsidR="00C21B4B">
        <w:rPr>
          <w:rFonts w:asciiTheme="majorBidi" w:hAnsiTheme="majorBidi" w:cstheme="majorBidi"/>
          <w:b/>
          <w:bCs/>
          <w:sz w:val="28"/>
          <w:szCs w:val="28"/>
          <w:lang w:bidi="ar-IQ"/>
        </w:rPr>
        <w:t>I</w:t>
      </w:r>
      <w:r w:rsidR="00D936EA" w:rsidRPr="00B31099">
        <w:rPr>
          <w:rFonts w:asciiTheme="majorBidi" w:hAnsiTheme="majorBidi" w:cstheme="majorBidi"/>
          <w:b/>
          <w:bCs/>
          <w:sz w:val="28"/>
          <w:szCs w:val="28"/>
          <w:lang w:bidi="ar-IQ"/>
        </w:rPr>
        <w:t>n these tissues there is</w:t>
      </w:r>
      <w:r w:rsidR="00D936EA" w:rsidRPr="00B31099">
        <w:rPr>
          <w:b/>
          <w:bCs/>
        </w:rPr>
        <w:t xml:space="preserve"> </w:t>
      </w:r>
      <w:r w:rsidR="00D936EA" w:rsidRPr="00B31099">
        <w:rPr>
          <w:rFonts w:asciiTheme="majorBidi" w:hAnsiTheme="majorBidi" w:cstheme="majorBidi"/>
          <w:b/>
          <w:bCs/>
          <w:sz w:val="28"/>
          <w:szCs w:val="28"/>
          <w:lang w:bidi="ar-IQ"/>
        </w:rPr>
        <w:t xml:space="preserve">homeostatic equilibrium between the replication </w:t>
      </w:r>
      <w:r w:rsidR="00B31099" w:rsidRPr="00B31099">
        <w:rPr>
          <w:rFonts w:asciiTheme="majorBidi" w:hAnsiTheme="majorBidi" w:cstheme="majorBidi"/>
          <w:b/>
          <w:bCs/>
          <w:sz w:val="28"/>
          <w:szCs w:val="28"/>
          <w:lang w:bidi="ar-IQ"/>
        </w:rPr>
        <w:t>and</w:t>
      </w:r>
      <w:r w:rsidR="00B31099" w:rsidRPr="00B31099">
        <w:rPr>
          <w:b/>
          <w:bCs/>
        </w:rPr>
        <w:t xml:space="preserve"> </w:t>
      </w:r>
      <w:r w:rsidR="00B31099" w:rsidRPr="00B31099">
        <w:rPr>
          <w:rFonts w:asciiTheme="majorBidi" w:hAnsiTheme="majorBidi" w:cstheme="majorBidi"/>
          <w:b/>
          <w:bCs/>
          <w:sz w:val="28"/>
          <w:szCs w:val="28"/>
          <w:lang w:bidi="ar-IQ"/>
        </w:rPr>
        <w:t>differentiation of stem ce</w:t>
      </w:r>
      <w:r w:rsidR="00EE64CE">
        <w:rPr>
          <w:rFonts w:asciiTheme="majorBidi" w:hAnsiTheme="majorBidi" w:cstheme="majorBidi"/>
          <w:b/>
          <w:bCs/>
          <w:sz w:val="28"/>
          <w:szCs w:val="28"/>
          <w:lang w:bidi="ar-IQ"/>
        </w:rPr>
        <w:t xml:space="preserve">lls and the death of the mature, </w:t>
      </w:r>
      <w:r w:rsidR="00B31099" w:rsidRPr="00B31099">
        <w:rPr>
          <w:rFonts w:asciiTheme="majorBidi" w:hAnsiTheme="majorBidi" w:cstheme="majorBidi"/>
          <w:b/>
          <w:bCs/>
          <w:sz w:val="28"/>
          <w:szCs w:val="28"/>
          <w:lang w:bidi="ar-IQ"/>
        </w:rPr>
        <w:t>fully</w:t>
      </w:r>
      <w:r w:rsidR="00B31099" w:rsidRPr="00B31099">
        <w:rPr>
          <w:b/>
          <w:bCs/>
        </w:rPr>
        <w:t xml:space="preserve"> </w:t>
      </w:r>
      <w:r w:rsidR="00B31099" w:rsidRPr="00B31099">
        <w:rPr>
          <w:rFonts w:asciiTheme="majorBidi" w:hAnsiTheme="majorBidi" w:cstheme="majorBidi"/>
          <w:b/>
          <w:bCs/>
          <w:sz w:val="28"/>
          <w:szCs w:val="28"/>
          <w:lang w:bidi="ar-IQ"/>
        </w:rPr>
        <w:t>differentiated cells</w:t>
      </w:r>
      <w:r w:rsidR="00B31099">
        <w:rPr>
          <w:rFonts w:asciiTheme="majorBidi" w:hAnsiTheme="majorBidi" w:cstheme="majorBidi"/>
          <w:sz w:val="28"/>
          <w:szCs w:val="28"/>
          <w:lang w:bidi="ar-IQ"/>
        </w:rPr>
        <w:t>.</w:t>
      </w:r>
      <w:r w:rsidR="009634DC">
        <w:rPr>
          <w:rFonts w:asciiTheme="majorBidi" w:hAnsiTheme="majorBidi" w:cstheme="majorBidi"/>
          <w:sz w:val="28"/>
          <w:szCs w:val="28"/>
          <w:lang w:bidi="ar-IQ"/>
        </w:rPr>
        <w:t>.</w:t>
      </w:r>
    </w:p>
    <w:p w:rsidR="005F255D" w:rsidRDefault="00C70229" w:rsidP="00855647">
      <w:pPr>
        <w:bidi w:val="0"/>
        <w:jc w:val="both"/>
        <w:rPr>
          <w:rFonts w:asciiTheme="majorBidi" w:hAnsiTheme="majorBidi" w:cstheme="majorBidi"/>
          <w:b/>
          <w:bCs/>
          <w:i/>
          <w:iCs/>
          <w:sz w:val="28"/>
          <w:szCs w:val="28"/>
          <w:lang w:bidi="ar-IQ"/>
        </w:rPr>
      </w:pPr>
      <w:r w:rsidRPr="00F539D1">
        <w:rPr>
          <w:rFonts w:asciiTheme="majorBidi" w:hAnsiTheme="majorBidi" w:cstheme="majorBidi"/>
          <w:sz w:val="28"/>
          <w:szCs w:val="28"/>
          <w:lang w:bidi="ar-IQ"/>
        </w:rPr>
        <w:t>Stem cells were first identified as pluripotent cells in embryos, and these w</w:t>
      </w:r>
      <w:r w:rsidR="003052A7">
        <w:rPr>
          <w:rFonts w:asciiTheme="majorBidi" w:hAnsiTheme="majorBidi" w:cstheme="majorBidi"/>
          <w:sz w:val="28"/>
          <w:szCs w:val="28"/>
          <w:lang w:bidi="ar-IQ"/>
        </w:rPr>
        <w:t>ere called embryonic stem cells</w:t>
      </w:r>
      <w:r w:rsidRPr="00F539D1">
        <w:rPr>
          <w:rFonts w:asciiTheme="majorBidi" w:hAnsiTheme="majorBidi" w:cstheme="majorBidi"/>
          <w:sz w:val="28"/>
          <w:szCs w:val="28"/>
          <w:lang w:bidi="ar-IQ"/>
        </w:rPr>
        <w:t xml:space="preserve"> and </w:t>
      </w:r>
      <w:r w:rsidR="003052A7">
        <w:rPr>
          <w:rFonts w:asciiTheme="majorBidi" w:hAnsiTheme="majorBidi" w:cstheme="majorBidi"/>
          <w:sz w:val="28"/>
          <w:szCs w:val="28"/>
          <w:lang w:bidi="ar-IQ"/>
        </w:rPr>
        <w:t xml:space="preserve">they had a role in </w:t>
      </w:r>
      <w:r w:rsidRPr="00F539D1">
        <w:rPr>
          <w:rFonts w:asciiTheme="majorBidi" w:hAnsiTheme="majorBidi" w:cstheme="majorBidi"/>
          <w:sz w:val="28"/>
          <w:szCs w:val="28"/>
          <w:lang w:bidi="ar-IQ"/>
        </w:rPr>
        <w:t>the</w:t>
      </w:r>
      <w:r w:rsidR="00614CEF">
        <w:rPr>
          <w:rFonts w:asciiTheme="majorBidi" w:hAnsiTheme="majorBidi" w:cstheme="majorBidi"/>
          <w:sz w:val="28"/>
          <w:szCs w:val="28"/>
          <w:lang w:bidi="ar-IQ"/>
        </w:rPr>
        <w:t xml:space="preserve"> maintenance of tissue homeostatic equilibrium</w:t>
      </w:r>
      <w:r w:rsidRPr="00F539D1">
        <w:rPr>
          <w:rFonts w:asciiTheme="majorBidi" w:hAnsiTheme="majorBidi" w:cs="Times New Roman"/>
          <w:sz w:val="28"/>
          <w:szCs w:val="28"/>
          <w:rtl/>
          <w:lang w:bidi="ar-IQ"/>
        </w:rPr>
        <w:t>.</w:t>
      </w:r>
    </w:p>
    <w:p w:rsidR="005F255D" w:rsidRDefault="005F255D" w:rsidP="005F255D">
      <w:pPr>
        <w:bidi w:val="0"/>
        <w:spacing w:line="360" w:lineRule="auto"/>
        <w:jc w:val="both"/>
        <w:rPr>
          <w:rFonts w:asciiTheme="majorBidi" w:hAnsiTheme="majorBidi" w:cstheme="majorBidi"/>
          <w:b/>
          <w:bCs/>
          <w:i/>
          <w:iCs/>
          <w:sz w:val="28"/>
          <w:szCs w:val="28"/>
          <w:lang w:bidi="ar-IQ"/>
        </w:rPr>
      </w:pPr>
      <w:r>
        <w:rPr>
          <w:noProof/>
        </w:rPr>
        <w:drawing>
          <wp:inline distT="0" distB="0" distL="0" distR="0" wp14:anchorId="2B6A6F9C" wp14:editId="53192FE2">
            <wp:extent cx="5274310" cy="3535131"/>
            <wp:effectExtent l="0" t="0" r="2540" b="8255"/>
            <wp:docPr id="4" name="صورة 3"/>
            <wp:cNvGraphicFramePr/>
            <a:graphic xmlns:a="http://schemas.openxmlformats.org/drawingml/2006/main">
              <a:graphicData uri="http://schemas.openxmlformats.org/drawingml/2006/picture">
                <pic:pic xmlns:pic="http://schemas.openxmlformats.org/drawingml/2006/picture">
                  <pic:nvPicPr>
                    <pic:cNvPr id="4" name="صورة 3"/>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4310" cy="3535131"/>
                    </a:xfrm>
                    <a:prstGeom prst="rect">
                      <a:avLst/>
                    </a:prstGeom>
                    <a:noFill/>
                  </pic:spPr>
                </pic:pic>
              </a:graphicData>
            </a:graphic>
          </wp:inline>
        </w:drawing>
      </w:r>
    </w:p>
    <w:p w:rsidR="005F255D" w:rsidRPr="005F255D" w:rsidRDefault="005F255D" w:rsidP="005F255D">
      <w:pPr>
        <w:bidi w:val="0"/>
        <w:spacing w:line="360" w:lineRule="auto"/>
        <w:jc w:val="both"/>
        <w:rPr>
          <w:rFonts w:asciiTheme="majorBidi" w:hAnsiTheme="majorBidi" w:cstheme="majorBidi"/>
          <w:b/>
          <w:bCs/>
          <w:i/>
          <w:iCs/>
          <w:sz w:val="24"/>
          <w:szCs w:val="24"/>
          <w:lang w:bidi="ar-IQ"/>
        </w:rPr>
      </w:pPr>
      <w:r w:rsidRPr="005F255D">
        <w:rPr>
          <w:rFonts w:asciiTheme="majorBidi" w:hAnsiTheme="majorBidi" w:cstheme="majorBidi"/>
          <w:b/>
          <w:bCs/>
          <w:i/>
          <w:iCs/>
          <w:sz w:val="24"/>
          <w:szCs w:val="24"/>
          <w:lang w:bidi="ar-IQ"/>
        </w:rPr>
        <w:t>Figure 1</w:t>
      </w:r>
      <w:r>
        <w:rPr>
          <w:rFonts w:asciiTheme="majorBidi" w:hAnsiTheme="majorBidi" w:cstheme="majorBidi"/>
          <w:b/>
          <w:bCs/>
          <w:i/>
          <w:iCs/>
          <w:sz w:val="24"/>
          <w:szCs w:val="24"/>
          <w:lang w:bidi="ar-IQ"/>
        </w:rPr>
        <w:t xml:space="preserve">: </w:t>
      </w:r>
      <w:r w:rsidRPr="005F255D">
        <w:rPr>
          <w:rFonts w:asciiTheme="majorBidi" w:hAnsiTheme="majorBidi" w:cstheme="majorBidi"/>
          <w:b/>
          <w:bCs/>
          <w:i/>
          <w:iCs/>
          <w:sz w:val="24"/>
          <w:szCs w:val="24"/>
          <w:lang w:bidi="ar-IQ"/>
        </w:rPr>
        <w:t>Mechanisms regulating cell populations. Cell numbers can be altered by increased or decreased rates of stem cell input, by cell death due to apoptosis, or by changes in the rates of proliferation or differentiation.</w:t>
      </w:r>
    </w:p>
    <w:p w:rsidR="00855647" w:rsidRDefault="00855647" w:rsidP="004E5D87">
      <w:pPr>
        <w:bidi w:val="0"/>
        <w:spacing w:line="360" w:lineRule="auto"/>
        <w:jc w:val="both"/>
        <w:rPr>
          <w:rFonts w:asciiTheme="majorBidi" w:hAnsiTheme="majorBidi" w:cstheme="majorBidi"/>
          <w:b/>
          <w:bCs/>
          <w:sz w:val="32"/>
          <w:szCs w:val="32"/>
          <w:u w:val="single"/>
          <w:lang w:bidi="ar-IQ"/>
        </w:rPr>
      </w:pPr>
    </w:p>
    <w:p w:rsidR="00855647" w:rsidRDefault="00855647" w:rsidP="00855647">
      <w:pPr>
        <w:bidi w:val="0"/>
        <w:spacing w:line="360" w:lineRule="auto"/>
        <w:jc w:val="both"/>
        <w:rPr>
          <w:rFonts w:asciiTheme="majorBidi" w:hAnsiTheme="majorBidi" w:cstheme="majorBidi"/>
          <w:b/>
          <w:bCs/>
          <w:sz w:val="32"/>
          <w:szCs w:val="32"/>
          <w:u w:val="single"/>
          <w:lang w:bidi="ar-IQ"/>
        </w:rPr>
      </w:pPr>
    </w:p>
    <w:p w:rsidR="00855647" w:rsidRDefault="00855647" w:rsidP="00855647">
      <w:pPr>
        <w:bidi w:val="0"/>
        <w:spacing w:line="360" w:lineRule="auto"/>
        <w:jc w:val="both"/>
        <w:rPr>
          <w:rFonts w:asciiTheme="majorBidi" w:hAnsiTheme="majorBidi" w:cstheme="majorBidi"/>
          <w:b/>
          <w:bCs/>
          <w:sz w:val="32"/>
          <w:szCs w:val="32"/>
          <w:u w:val="single"/>
          <w:lang w:bidi="ar-IQ"/>
        </w:rPr>
      </w:pPr>
    </w:p>
    <w:p w:rsidR="00855647" w:rsidRDefault="00855647" w:rsidP="00855647">
      <w:pPr>
        <w:bidi w:val="0"/>
        <w:spacing w:line="360" w:lineRule="auto"/>
        <w:jc w:val="both"/>
        <w:rPr>
          <w:rFonts w:asciiTheme="majorBidi" w:hAnsiTheme="majorBidi" w:cstheme="majorBidi"/>
          <w:b/>
          <w:bCs/>
          <w:sz w:val="32"/>
          <w:szCs w:val="32"/>
          <w:u w:val="single"/>
          <w:lang w:bidi="ar-IQ"/>
        </w:rPr>
      </w:pPr>
    </w:p>
    <w:p w:rsidR="00855647" w:rsidRDefault="00855647" w:rsidP="00855647">
      <w:pPr>
        <w:bidi w:val="0"/>
        <w:spacing w:line="360" w:lineRule="auto"/>
        <w:jc w:val="both"/>
        <w:rPr>
          <w:rFonts w:asciiTheme="majorBidi" w:hAnsiTheme="majorBidi" w:cstheme="majorBidi"/>
          <w:b/>
          <w:bCs/>
          <w:sz w:val="32"/>
          <w:szCs w:val="32"/>
          <w:u w:val="single"/>
          <w:lang w:bidi="ar-IQ"/>
        </w:rPr>
      </w:pPr>
    </w:p>
    <w:p w:rsidR="00855647" w:rsidRDefault="00855647" w:rsidP="00855647">
      <w:pPr>
        <w:bidi w:val="0"/>
        <w:spacing w:line="360" w:lineRule="auto"/>
        <w:jc w:val="both"/>
        <w:rPr>
          <w:rFonts w:asciiTheme="majorBidi" w:hAnsiTheme="majorBidi" w:cstheme="majorBidi"/>
          <w:b/>
          <w:bCs/>
          <w:sz w:val="32"/>
          <w:szCs w:val="32"/>
          <w:u w:val="single"/>
          <w:lang w:bidi="ar-IQ"/>
        </w:rPr>
      </w:pPr>
    </w:p>
    <w:p w:rsidR="00565FC7" w:rsidRPr="005F255D" w:rsidRDefault="00565FC7" w:rsidP="00855647">
      <w:pPr>
        <w:bidi w:val="0"/>
        <w:spacing w:line="360" w:lineRule="auto"/>
        <w:jc w:val="both"/>
        <w:rPr>
          <w:rFonts w:asciiTheme="majorBidi" w:hAnsiTheme="majorBidi" w:cstheme="majorBidi"/>
          <w:b/>
          <w:bCs/>
          <w:sz w:val="32"/>
          <w:szCs w:val="32"/>
          <w:u w:val="single"/>
          <w:lang w:bidi="ar-IQ"/>
        </w:rPr>
      </w:pPr>
      <w:r w:rsidRPr="005F255D">
        <w:rPr>
          <w:rFonts w:asciiTheme="majorBidi" w:hAnsiTheme="majorBidi" w:cstheme="majorBidi"/>
          <w:b/>
          <w:bCs/>
          <w:sz w:val="32"/>
          <w:szCs w:val="32"/>
          <w:u w:val="single"/>
          <w:lang w:bidi="ar-IQ"/>
        </w:rPr>
        <w:t>Kinds of Stem Cells</w:t>
      </w:r>
    </w:p>
    <w:tbl>
      <w:tblPr>
        <w:tblStyle w:val="a6"/>
        <w:tblW w:w="0" w:type="auto"/>
        <w:tblLook w:val="04A0" w:firstRow="1" w:lastRow="0" w:firstColumn="1" w:lastColumn="0" w:noHBand="0" w:noVBand="1"/>
      </w:tblPr>
      <w:tblGrid>
        <w:gridCol w:w="2840"/>
        <w:gridCol w:w="2841"/>
        <w:gridCol w:w="2841"/>
      </w:tblGrid>
      <w:tr w:rsidR="00565FC7" w:rsidTr="00565FC7">
        <w:tc>
          <w:tcPr>
            <w:tcW w:w="2840" w:type="dxa"/>
          </w:tcPr>
          <w:p w:rsidR="00565FC7" w:rsidRDefault="00565FC7" w:rsidP="00B9321D">
            <w:pPr>
              <w:bidi w:val="0"/>
              <w:spacing w:line="360" w:lineRule="auto"/>
              <w:jc w:val="both"/>
              <w:rPr>
                <w:rFonts w:asciiTheme="majorBidi" w:hAnsiTheme="majorBidi" w:cstheme="majorBidi"/>
                <w:sz w:val="28"/>
                <w:szCs w:val="28"/>
                <w:lang w:bidi="ar-IQ"/>
              </w:rPr>
            </w:pPr>
            <w:r w:rsidRPr="00565FC7">
              <w:rPr>
                <w:rFonts w:asciiTheme="majorBidi" w:hAnsiTheme="majorBidi" w:cstheme="majorBidi"/>
                <w:sz w:val="28"/>
                <w:szCs w:val="28"/>
                <w:lang w:bidi="ar-IQ"/>
              </w:rPr>
              <w:t>Stem cell type</w:t>
            </w:r>
          </w:p>
        </w:tc>
        <w:tc>
          <w:tcPr>
            <w:tcW w:w="2841" w:type="dxa"/>
          </w:tcPr>
          <w:p w:rsidR="00565FC7" w:rsidRDefault="00565FC7" w:rsidP="00B9321D">
            <w:pPr>
              <w:bidi w:val="0"/>
              <w:spacing w:line="360" w:lineRule="auto"/>
              <w:jc w:val="both"/>
              <w:rPr>
                <w:rFonts w:asciiTheme="majorBidi" w:hAnsiTheme="majorBidi" w:cstheme="majorBidi"/>
                <w:sz w:val="28"/>
                <w:szCs w:val="28"/>
                <w:lang w:bidi="ar-IQ"/>
              </w:rPr>
            </w:pPr>
            <w:r w:rsidRPr="00565FC7">
              <w:rPr>
                <w:rFonts w:asciiTheme="majorBidi" w:hAnsiTheme="majorBidi" w:cstheme="majorBidi"/>
                <w:sz w:val="28"/>
                <w:szCs w:val="28"/>
                <w:lang w:bidi="ar-IQ"/>
              </w:rPr>
              <w:t>Description</w:t>
            </w:r>
          </w:p>
        </w:tc>
        <w:tc>
          <w:tcPr>
            <w:tcW w:w="2841" w:type="dxa"/>
          </w:tcPr>
          <w:p w:rsidR="00565FC7" w:rsidRDefault="00157708" w:rsidP="00B9321D">
            <w:pPr>
              <w:bidi w:val="0"/>
              <w:spacing w:line="360" w:lineRule="auto"/>
              <w:jc w:val="both"/>
              <w:rPr>
                <w:rFonts w:asciiTheme="majorBidi" w:hAnsiTheme="majorBidi" w:cstheme="majorBidi"/>
                <w:sz w:val="28"/>
                <w:szCs w:val="28"/>
                <w:lang w:bidi="ar-IQ"/>
              </w:rPr>
            </w:pPr>
            <w:r w:rsidRPr="00157708">
              <w:rPr>
                <w:rFonts w:asciiTheme="majorBidi" w:hAnsiTheme="majorBidi" w:cstheme="majorBidi"/>
                <w:sz w:val="28"/>
                <w:szCs w:val="28"/>
                <w:lang w:bidi="ar-IQ"/>
              </w:rPr>
              <w:t>Examples</w:t>
            </w:r>
          </w:p>
        </w:tc>
      </w:tr>
      <w:tr w:rsidR="00565FC7" w:rsidTr="00565FC7">
        <w:tc>
          <w:tcPr>
            <w:tcW w:w="2840" w:type="dxa"/>
          </w:tcPr>
          <w:p w:rsidR="00565FC7" w:rsidRDefault="00565FC7" w:rsidP="00B9321D">
            <w:pPr>
              <w:bidi w:val="0"/>
              <w:spacing w:line="360" w:lineRule="auto"/>
              <w:jc w:val="both"/>
              <w:rPr>
                <w:rFonts w:asciiTheme="majorBidi" w:hAnsiTheme="majorBidi" w:cstheme="majorBidi"/>
                <w:sz w:val="28"/>
                <w:szCs w:val="28"/>
                <w:lang w:bidi="ar-IQ"/>
              </w:rPr>
            </w:pPr>
            <w:r w:rsidRPr="00565FC7">
              <w:rPr>
                <w:rFonts w:asciiTheme="majorBidi" w:hAnsiTheme="majorBidi" w:cstheme="majorBidi"/>
                <w:sz w:val="28"/>
                <w:szCs w:val="28"/>
                <w:lang w:bidi="ar-IQ"/>
              </w:rPr>
              <w:t>Totipotent</w:t>
            </w:r>
          </w:p>
        </w:tc>
        <w:tc>
          <w:tcPr>
            <w:tcW w:w="2841" w:type="dxa"/>
          </w:tcPr>
          <w:p w:rsidR="00565FC7" w:rsidRDefault="00157708" w:rsidP="00B9321D">
            <w:pPr>
              <w:bidi w:val="0"/>
              <w:spacing w:line="360" w:lineRule="auto"/>
              <w:jc w:val="both"/>
              <w:rPr>
                <w:rFonts w:asciiTheme="majorBidi" w:hAnsiTheme="majorBidi" w:cstheme="majorBidi"/>
                <w:sz w:val="28"/>
                <w:szCs w:val="28"/>
                <w:lang w:bidi="ar-IQ"/>
              </w:rPr>
            </w:pPr>
            <w:r w:rsidRPr="00157708">
              <w:rPr>
                <w:rFonts w:asciiTheme="majorBidi" w:hAnsiTheme="majorBidi" w:cstheme="majorBidi"/>
                <w:sz w:val="28"/>
                <w:szCs w:val="28"/>
                <w:lang w:bidi="ar-IQ"/>
              </w:rPr>
              <w:t>Each cell can develop into a new individual</w:t>
            </w:r>
          </w:p>
        </w:tc>
        <w:tc>
          <w:tcPr>
            <w:tcW w:w="2841" w:type="dxa"/>
          </w:tcPr>
          <w:p w:rsidR="00565FC7" w:rsidRDefault="00157708" w:rsidP="00B9321D">
            <w:pPr>
              <w:bidi w:val="0"/>
              <w:spacing w:line="360" w:lineRule="auto"/>
              <w:jc w:val="both"/>
              <w:rPr>
                <w:rFonts w:asciiTheme="majorBidi" w:hAnsiTheme="majorBidi" w:cstheme="majorBidi"/>
                <w:sz w:val="28"/>
                <w:szCs w:val="28"/>
                <w:lang w:bidi="ar-IQ"/>
              </w:rPr>
            </w:pPr>
            <w:r w:rsidRPr="00157708">
              <w:rPr>
                <w:rFonts w:asciiTheme="majorBidi" w:hAnsiTheme="majorBidi" w:cstheme="majorBidi"/>
                <w:sz w:val="28"/>
                <w:szCs w:val="28"/>
                <w:lang w:bidi="ar-IQ"/>
              </w:rPr>
              <w:t>Cells from early (1-3 days) embryos</w:t>
            </w:r>
          </w:p>
        </w:tc>
      </w:tr>
      <w:tr w:rsidR="00565FC7" w:rsidTr="00565FC7">
        <w:tc>
          <w:tcPr>
            <w:tcW w:w="2840" w:type="dxa"/>
          </w:tcPr>
          <w:p w:rsidR="00565FC7" w:rsidRDefault="00565FC7" w:rsidP="00B9321D">
            <w:pPr>
              <w:bidi w:val="0"/>
              <w:spacing w:line="360" w:lineRule="auto"/>
              <w:jc w:val="both"/>
              <w:rPr>
                <w:rFonts w:asciiTheme="majorBidi" w:hAnsiTheme="majorBidi" w:cstheme="majorBidi"/>
                <w:sz w:val="28"/>
                <w:szCs w:val="28"/>
                <w:lang w:bidi="ar-IQ"/>
              </w:rPr>
            </w:pPr>
            <w:r w:rsidRPr="00565FC7">
              <w:rPr>
                <w:rFonts w:asciiTheme="majorBidi" w:hAnsiTheme="majorBidi" w:cstheme="majorBidi"/>
                <w:sz w:val="28"/>
                <w:szCs w:val="28"/>
                <w:lang w:bidi="ar-IQ"/>
              </w:rPr>
              <w:t>Pluripotent</w:t>
            </w:r>
          </w:p>
        </w:tc>
        <w:tc>
          <w:tcPr>
            <w:tcW w:w="2841" w:type="dxa"/>
          </w:tcPr>
          <w:p w:rsidR="00565FC7" w:rsidRDefault="00157708" w:rsidP="00B9321D">
            <w:pPr>
              <w:bidi w:val="0"/>
              <w:spacing w:line="360" w:lineRule="auto"/>
              <w:jc w:val="both"/>
              <w:rPr>
                <w:rFonts w:asciiTheme="majorBidi" w:hAnsiTheme="majorBidi" w:cstheme="majorBidi"/>
                <w:sz w:val="28"/>
                <w:szCs w:val="28"/>
                <w:lang w:bidi="ar-IQ"/>
              </w:rPr>
            </w:pPr>
            <w:r w:rsidRPr="00157708">
              <w:rPr>
                <w:rFonts w:asciiTheme="majorBidi" w:hAnsiTheme="majorBidi" w:cstheme="majorBidi"/>
                <w:sz w:val="28"/>
                <w:szCs w:val="28"/>
                <w:lang w:bidi="ar-IQ"/>
              </w:rPr>
              <w:t>Cells can form any (over 200) cell types</w:t>
            </w:r>
          </w:p>
        </w:tc>
        <w:tc>
          <w:tcPr>
            <w:tcW w:w="2841" w:type="dxa"/>
          </w:tcPr>
          <w:p w:rsidR="00565FC7" w:rsidRDefault="00157708" w:rsidP="00B9321D">
            <w:pPr>
              <w:bidi w:val="0"/>
              <w:spacing w:line="360" w:lineRule="auto"/>
              <w:jc w:val="both"/>
              <w:rPr>
                <w:rFonts w:asciiTheme="majorBidi" w:hAnsiTheme="majorBidi" w:cstheme="majorBidi"/>
                <w:sz w:val="28"/>
                <w:szCs w:val="28"/>
                <w:lang w:bidi="ar-IQ"/>
              </w:rPr>
            </w:pPr>
            <w:r w:rsidRPr="00157708">
              <w:rPr>
                <w:rFonts w:asciiTheme="majorBidi" w:hAnsiTheme="majorBidi" w:cstheme="majorBidi"/>
                <w:sz w:val="28"/>
                <w:szCs w:val="28"/>
                <w:lang w:bidi="ar-IQ"/>
              </w:rPr>
              <w:t>Some cells of blastocyst (5 to 14 days)</w:t>
            </w:r>
          </w:p>
        </w:tc>
      </w:tr>
      <w:tr w:rsidR="00565FC7" w:rsidTr="00565FC7">
        <w:tc>
          <w:tcPr>
            <w:tcW w:w="2840" w:type="dxa"/>
          </w:tcPr>
          <w:p w:rsidR="00565FC7" w:rsidRDefault="00565FC7" w:rsidP="00B9321D">
            <w:pPr>
              <w:bidi w:val="0"/>
              <w:spacing w:line="360" w:lineRule="auto"/>
              <w:jc w:val="both"/>
              <w:rPr>
                <w:rFonts w:asciiTheme="majorBidi" w:hAnsiTheme="majorBidi" w:cstheme="majorBidi"/>
                <w:sz w:val="28"/>
                <w:szCs w:val="28"/>
                <w:lang w:bidi="ar-IQ"/>
              </w:rPr>
            </w:pPr>
            <w:proofErr w:type="spellStart"/>
            <w:r w:rsidRPr="00565FC7">
              <w:rPr>
                <w:rFonts w:asciiTheme="majorBidi" w:hAnsiTheme="majorBidi" w:cstheme="majorBidi"/>
                <w:sz w:val="28"/>
                <w:szCs w:val="28"/>
                <w:lang w:bidi="ar-IQ"/>
              </w:rPr>
              <w:t>Multipotent</w:t>
            </w:r>
            <w:proofErr w:type="spellEnd"/>
          </w:p>
        </w:tc>
        <w:tc>
          <w:tcPr>
            <w:tcW w:w="2841" w:type="dxa"/>
          </w:tcPr>
          <w:p w:rsidR="00565FC7" w:rsidRDefault="00157708" w:rsidP="00B9321D">
            <w:pPr>
              <w:bidi w:val="0"/>
              <w:spacing w:line="360" w:lineRule="auto"/>
              <w:jc w:val="both"/>
              <w:rPr>
                <w:rFonts w:asciiTheme="majorBidi" w:hAnsiTheme="majorBidi" w:cstheme="majorBidi"/>
                <w:sz w:val="28"/>
                <w:szCs w:val="28"/>
                <w:lang w:bidi="ar-IQ"/>
              </w:rPr>
            </w:pPr>
            <w:r w:rsidRPr="00157708">
              <w:rPr>
                <w:rFonts w:asciiTheme="majorBidi" w:hAnsiTheme="majorBidi" w:cstheme="majorBidi"/>
                <w:sz w:val="28"/>
                <w:szCs w:val="28"/>
                <w:lang w:bidi="ar-IQ"/>
              </w:rPr>
              <w:t>Cells differentiated, but can form a number of other tissues</w:t>
            </w:r>
          </w:p>
        </w:tc>
        <w:tc>
          <w:tcPr>
            <w:tcW w:w="2841" w:type="dxa"/>
          </w:tcPr>
          <w:p w:rsidR="00565FC7" w:rsidRDefault="00157708" w:rsidP="00B9321D">
            <w:pPr>
              <w:bidi w:val="0"/>
              <w:spacing w:line="360" w:lineRule="auto"/>
              <w:jc w:val="both"/>
              <w:rPr>
                <w:rFonts w:asciiTheme="majorBidi" w:hAnsiTheme="majorBidi" w:cstheme="majorBidi"/>
                <w:sz w:val="28"/>
                <w:szCs w:val="28"/>
                <w:lang w:bidi="ar-IQ"/>
              </w:rPr>
            </w:pPr>
            <w:r w:rsidRPr="00157708">
              <w:rPr>
                <w:rFonts w:asciiTheme="majorBidi" w:hAnsiTheme="majorBidi" w:cstheme="majorBidi"/>
                <w:sz w:val="28"/>
                <w:szCs w:val="28"/>
                <w:lang w:bidi="ar-IQ"/>
              </w:rPr>
              <w:t>Fetal tissue, cord blood, and adult stem cells</w:t>
            </w:r>
          </w:p>
        </w:tc>
      </w:tr>
    </w:tbl>
    <w:p w:rsidR="003052A7" w:rsidRDefault="003052A7" w:rsidP="003052A7">
      <w:pPr>
        <w:bidi w:val="0"/>
        <w:jc w:val="both"/>
        <w:rPr>
          <w:rFonts w:asciiTheme="majorBidi" w:hAnsiTheme="majorBidi" w:cstheme="majorBidi"/>
          <w:b/>
          <w:bCs/>
          <w:sz w:val="32"/>
          <w:szCs w:val="32"/>
          <w:lang w:bidi="ar-IQ"/>
        </w:rPr>
      </w:pPr>
    </w:p>
    <w:p w:rsidR="005F255D" w:rsidRDefault="005F255D" w:rsidP="005F255D">
      <w:pPr>
        <w:bidi w:val="0"/>
        <w:jc w:val="both"/>
        <w:rPr>
          <w:rFonts w:asciiTheme="majorBidi" w:hAnsiTheme="majorBidi" w:cstheme="majorBidi"/>
          <w:b/>
          <w:bCs/>
          <w:sz w:val="32"/>
          <w:szCs w:val="32"/>
          <w:lang w:bidi="ar-IQ"/>
        </w:rPr>
      </w:pPr>
    </w:p>
    <w:p w:rsidR="00EE64CE" w:rsidRPr="003052A7" w:rsidRDefault="00EE64CE" w:rsidP="003052A7">
      <w:pPr>
        <w:bidi w:val="0"/>
        <w:jc w:val="both"/>
        <w:rPr>
          <w:rFonts w:asciiTheme="majorBidi" w:hAnsiTheme="majorBidi" w:cstheme="majorBidi"/>
          <w:b/>
          <w:bCs/>
          <w:sz w:val="32"/>
          <w:szCs w:val="32"/>
          <w:u w:val="single"/>
          <w:lang w:bidi="ar-IQ"/>
        </w:rPr>
      </w:pPr>
      <w:r w:rsidRPr="003052A7">
        <w:rPr>
          <w:rFonts w:asciiTheme="majorBidi" w:hAnsiTheme="majorBidi" w:cstheme="majorBidi"/>
          <w:b/>
          <w:bCs/>
          <w:sz w:val="32"/>
          <w:szCs w:val="32"/>
          <w:u w:val="single"/>
          <w:lang w:bidi="ar-IQ"/>
        </w:rPr>
        <w:t xml:space="preserve">Cell Cycle </w:t>
      </w:r>
      <w:r w:rsidR="00B12985" w:rsidRPr="003052A7">
        <w:rPr>
          <w:rFonts w:asciiTheme="majorBidi" w:hAnsiTheme="majorBidi" w:cstheme="majorBidi"/>
          <w:b/>
          <w:bCs/>
          <w:sz w:val="32"/>
          <w:szCs w:val="32"/>
          <w:u w:val="single"/>
          <w:lang w:bidi="ar-IQ"/>
        </w:rPr>
        <w:t>and the Regulation of Cell Replication</w:t>
      </w:r>
    </w:p>
    <w:p w:rsidR="00365967" w:rsidRDefault="00E1228B" w:rsidP="00E1228B">
      <w:pPr>
        <w:bidi w:val="0"/>
        <w:jc w:val="both"/>
        <w:rPr>
          <w:rFonts w:asciiTheme="majorBidi" w:hAnsiTheme="majorBidi" w:cstheme="majorBidi"/>
          <w:sz w:val="28"/>
          <w:szCs w:val="28"/>
          <w:lang w:bidi="ar-IQ"/>
        </w:rPr>
      </w:pPr>
      <w:r w:rsidRPr="00E1228B">
        <w:rPr>
          <w:rFonts w:asciiTheme="majorBidi" w:hAnsiTheme="majorBidi" w:cstheme="majorBidi"/>
          <w:sz w:val="28"/>
          <w:szCs w:val="28"/>
          <w:lang w:bidi="ar-IQ"/>
        </w:rPr>
        <w:t xml:space="preserve">Cell Cycle </w:t>
      </w:r>
      <w:r>
        <w:rPr>
          <w:rFonts w:asciiTheme="majorBidi" w:hAnsiTheme="majorBidi" w:cstheme="majorBidi"/>
          <w:sz w:val="28"/>
          <w:szCs w:val="28"/>
          <w:lang w:bidi="ar-IQ"/>
        </w:rPr>
        <w:t>is t</w:t>
      </w:r>
      <w:r w:rsidRPr="00E1228B">
        <w:rPr>
          <w:rFonts w:asciiTheme="majorBidi" w:hAnsiTheme="majorBidi" w:cstheme="majorBidi"/>
          <w:sz w:val="28"/>
          <w:szCs w:val="28"/>
          <w:lang w:bidi="ar-IQ"/>
        </w:rPr>
        <w:t>he sequence of events by which a cell du</w:t>
      </w:r>
      <w:r>
        <w:rPr>
          <w:rFonts w:asciiTheme="majorBidi" w:hAnsiTheme="majorBidi" w:cstheme="majorBidi"/>
          <w:sz w:val="28"/>
          <w:szCs w:val="28"/>
          <w:lang w:bidi="ar-IQ"/>
        </w:rPr>
        <w:t>plicates its genome, synthesis</w:t>
      </w:r>
      <w:r w:rsidRPr="00E1228B">
        <w:rPr>
          <w:rFonts w:asciiTheme="majorBidi" w:hAnsiTheme="majorBidi" w:cstheme="majorBidi"/>
          <w:sz w:val="28"/>
          <w:szCs w:val="28"/>
          <w:lang w:bidi="ar-IQ"/>
        </w:rPr>
        <w:t xml:space="preserve"> the other constituents of the cell and eventually divides into two daughter cells</w:t>
      </w:r>
      <w:r>
        <w:rPr>
          <w:rFonts w:asciiTheme="majorBidi" w:hAnsiTheme="majorBidi" w:cstheme="majorBidi"/>
          <w:sz w:val="28"/>
          <w:szCs w:val="28"/>
          <w:lang w:bidi="ar-IQ"/>
        </w:rPr>
        <w:t>,</w:t>
      </w:r>
      <w:r>
        <w:t xml:space="preserve"> </w:t>
      </w:r>
      <w:r w:rsidRPr="00E1228B">
        <w:rPr>
          <w:rFonts w:asciiTheme="majorBidi" w:hAnsiTheme="majorBidi" w:cstheme="majorBidi"/>
          <w:sz w:val="28"/>
          <w:szCs w:val="28"/>
        </w:rPr>
        <w:t xml:space="preserve">therefore </w:t>
      </w:r>
      <w:r>
        <w:rPr>
          <w:rFonts w:asciiTheme="majorBidi" w:hAnsiTheme="majorBidi" w:cstheme="majorBidi"/>
          <w:sz w:val="28"/>
          <w:szCs w:val="28"/>
          <w:lang w:bidi="ar-IQ"/>
        </w:rPr>
        <w:t>c</w:t>
      </w:r>
      <w:r w:rsidRPr="00E1228B">
        <w:rPr>
          <w:rFonts w:asciiTheme="majorBidi" w:hAnsiTheme="majorBidi" w:cstheme="majorBidi"/>
          <w:sz w:val="28"/>
          <w:szCs w:val="28"/>
          <w:lang w:bidi="ar-IQ"/>
        </w:rPr>
        <w:t xml:space="preserve">ell division, DNA replication, and cell growth have to take place in a coordinated way to ensure correct division and formation of progeny cells containing intact genomes. </w:t>
      </w:r>
      <w:r w:rsidRPr="00E1228B">
        <w:rPr>
          <w:rFonts w:asciiTheme="majorBidi" w:hAnsiTheme="majorBidi" w:cstheme="majorBidi"/>
          <w:b/>
          <w:bCs/>
          <w:sz w:val="28"/>
          <w:szCs w:val="28"/>
          <w:lang w:bidi="ar-IQ"/>
        </w:rPr>
        <w:t>These events are themselves under genetic control,</w:t>
      </w:r>
      <w:r>
        <w:rPr>
          <w:rFonts w:asciiTheme="majorBidi" w:hAnsiTheme="majorBidi" w:cstheme="majorBidi"/>
          <w:sz w:val="28"/>
          <w:szCs w:val="28"/>
          <w:lang w:bidi="ar-IQ"/>
        </w:rPr>
        <w:t xml:space="preserve"> </w:t>
      </w:r>
      <w:r w:rsidR="00057AB3">
        <w:rPr>
          <w:rFonts w:asciiTheme="majorBidi" w:hAnsiTheme="majorBidi" w:cstheme="majorBidi"/>
          <w:sz w:val="28"/>
          <w:szCs w:val="28"/>
          <w:lang w:bidi="ar-IQ"/>
        </w:rPr>
        <w:t>as see in figure 2</w:t>
      </w:r>
      <w:r w:rsidR="00EE64CE">
        <w:rPr>
          <w:rFonts w:asciiTheme="majorBidi" w:hAnsiTheme="majorBidi" w:cstheme="majorBidi"/>
          <w:sz w:val="28"/>
          <w:szCs w:val="28"/>
          <w:lang w:bidi="ar-IQ"/>
        </w:rPr>
        <w:t>.</w:t>
      </w:r>
    </w:p>
    <w:p w:rsidR="009623A4" w:rsidRPr="009623A4" w:rsidRDefault="009623A4" w:rsidP="009623A4">
      <w:pPr>
        <w:bidi w:val="0"/>
        <w:jc w:val="both"/>
        <w:rPr>
          <w:rFonts w:asciiTheme="majorBidi" w:hAnsiTheme="majorBidi" w:cstheme="majorBidi"/>
          <w:b/>
          <w:bCs/>
          <w:sz w:val="28"/>
          <w:szCs w:val="28"/>
          <w:lang w:bidi="ar-IQ"/>
        </w:rPr>
      </w:pPr>
      <w:r w:rsidRPr="009623A4">
        <w:rPr>
          <w:rFonts w:asciiTheme="majorBidi" w:hAnsiTheme="majorBidi" w:cstheme="majorBidi"/>
          <w:b/>
          <w:bCs/>
          <w:sz w:val="28"/>
          <w:szCs w:val="28"/>
          <w:lang w:bidi="ar-IQ"/>
        </w:rPr>
        <w:t>The cell cycle is divided into two basic phases</w:t>
      </w:r>
      <w:r w:rsidRPr="009623A4">
        <w:rPr>
          <w:rFonts w:asciiTheme="majorBidi" w:hAnsiTheme="majorBidi" w:cs="Times New Roman"/>
          <w:b/>
          <w:bCs/>
          <w:sz w:val="28"/>
          <w:szCs w:val="28"/>
          <w:rtl/>
          <w:lang w:bidi="ar-IQ"/>
        </w:rPr>
        <w:t>:</w:t>
      </w:r>
    </w:p>
    <w:p w:rsidR="009623A4" w:rsidRDefault="009623A4" w:rsidP="009623A4">
      <w:pPr>
        <w:bidi w:val="0"/>
        <w:jc w:val="both"/>
        <w:rPr>
          <w:rFonts w:asciiTheme="majorBidi" w:hAnsiTheme="majorBidi" w:cstheme="majorBidi"/>
          <w:b/>
          <w:bCs/>
          <w:sz w:val="28"/>
          <w:szCs w:val="28"/>
          <w:lang w:bidi="ar-IQ"/>
        </w:rPr>
      </w:pPr>
      <w:r>
        <w:rPr>
          <w:rFonts w:asciiTheme="majorBidi" w:hAnsiTheme="majorBidi" w:cstheme="majorBidi"/>
          <w:b/>
          <w:bCs/>
          <w:sz w:val="28"/>
          <w:szCs w:val="28"/>
          <w:lang w:bidi="ar-IQ"/>
        </w:rPr>
        <w:t>1-</w:t>
      </w:r>
      <w:r w:rsidRPr="009623A4">
        <w:rPr>
          <w:rFonts w:asciiTheme="majorBidi" w:hAnsiTheme="majorBidi" w:cstheme="majorBidi"/>
          <w:b/>
          <w:bCs/>
          <w:sz w:val="28"/>
          <w:szCs w:val="28"/>
          <w:lang w:bidi="ar-IQ"/>
        </w:rPr>
        <w:t>Interphase</w:t>
      </w:r>
      <w:r>
        <w:rPr>
          <w:rFonts w:asciiTheme="majorBidi" w:hAnsiTheme="majorBidi" w:cstheme="majorBidi"/>
          <w:b/>
          <w:bCs/>
          <w:sz w:val="28"/>
          <w:szCs w:val="28"/>
          <w:lang w:bidi="ar-IQ"/>
        </w:rPr>
        <w:t>:</w:t>
      </w:r>
      <w:r w:rsidRPr="009623A4">
        <w:t xml:space="preserve"> </w:t>
      </w:r>
      <w:r w:rsidRPr="009623A4">
        <w:rPr>
          <w:rFonts w:asciiTheme="majorBidi" w:hAnsiTheme="majorBidi" w:cstheme="majorBidi"/>
          <w:sz w:val="28"/>
          <w:szCs w:val="28"/>
          <w:lang w:bidi="ar-IQ"/>
        </w:rPr>
        <w:t>It represents the phase between two successive M phases, , though called the resting phase, is the time during which the cell is preparing for division by undergoing both cell growth and DNA replication in an orderly manner.</w:t>
      </w:r>
      <w:r w:rsidRPr="009623A4">
        <w:rPr>
          <w:rFonts w:asciiTheme="majorBidi" w:hAnsiTheme="majorBidi" w:cstheme="majorBidi"/>
          <w:b/>
          <w:bCs/>
          <w:sz w:val="28"/>
          <w:szCs w:val="28"/>
          <w:lang w:bidi="ar-IQ"/>
        </w:rPr>
        <w:t xml:space="preserve"> The interphase is divided into three further phases</w:t>
      </w:r>
      <w:r w:rsidRPr="009623A4">
        <w:rPr>
          <w:rFonts w:asciiTheme="majorBidi" w:hAnsiTheme="majorBidi" w:cs="Times New Roman"/>
          <w:b/>
          <w:bCs/>
          <w:sz w:val="28"/>
          <w:szCs w:val="28"/>
          <w:rtl/>
          <w:lang w:bidi="ar-IQ"/>
        </w:rPr>
        <w:t>:</w:t>
      </w:r>
    </w:p>
    <w:p w:rsidR="009623A4" w:rsidRPr="009623A4" w:rsidRDefault="009623A4" w:rsidP="0001784A">
      <w:pPr>
        <w:bidi w:val="0"/>
        <w:rPr>
          <w:rFonts w:asciiTheme="majorBidi" w:hAnsiTheme="majorBidi" w:cstheme="majorBidi"/>
          <w:b/>
          <w:bCs/>
          <w:sz w:val="28"/>
          <w:szCs w:val="28"/>
          <w:lang w:bidi="ar-IQ"/>
        </w:rPr>
      </w:pPr>
      <w:r w:rsidRPr="009623A4">
        <w:rPr>
          <w:rFonts w:asciiTheme="majorBidi" w:hAnsiTheme="majorBidi" w:cstheme="majorBidi"/>
          <w:b/>
          <w:bCs/>
          <w:sz w:val="28"/>
          <w:szCs w:val="28"/>
          <w:lang w:bidi="ar-IQ"/>
        </w:rPr>
        <w:t xml:space="preserve">G1    </w:t>
      </w:r>
      <w:proofErr w:type="spellStart"/>
      <w:r w:rsidRPr="009623A4">
        <w:rPr>
          <w:rFonts w:asciiTheme="majorBidi" w:hAnsiTheme="majorBidi" w:cstheme="majorBidi"/>
          <w:b/>
          <w:bCs/>
          <w:sz w:val="28"/>
          <w:szCs w:val="28"/>
          <w:lang w:bidi="ar-IQ"/>
        </w:rPr>
        <w:t>presynthetic</w:t>
      </w:r>
      <w:proofErr w:type="spellEnd"/>
      <w:r w:rsidRPr="009623A4">
        <w:rPr>
          <w:rFonts w:asciiTheme="majorBidi" w:hAnsiTheme="majorBidi" w:cstheme="majorBidi"/>
          <w:b/>
          <w:bCs/>
          <w:sz w:val="28"/>
          <w:szCs w:val="28"/>
          <w:lang w:bidi="ar-IQ"/>
        </w:rPr>
        <w:t xml:space="preserve"> growth phase   , S        DNA synthesis phase</w:t>
      </w:r>
      <w:r w:rsidRPr="009623A4">
        <w:rPr>
          <w:rFonts w:asciiTheme="majorBidi" w:hAnsiTheme="majorBidi" w:cs="Times New Roman"/>
          <w:b/>
          <w:bCs/>
          <w:sz w:val="28"/>
          <w:szCs w:val="28"/>
          <w:rtl/>
          <w:lang w:bidi="ar-IQ"/>
        </w:rPr>
        <w:t xml:space="preserve">   </w:t>
      </w:r>
    </w:p>
    <w:p w:rsidR="009623A4" w:rsidRDefault="009623A4" w:rsidP="0001784A">
      <w:pPr>
        <w:bidi w:val="0"/>
        <w:jc w:val="both"/>
        <w:rPr>
          <w:rFonts w:asciiTheme="majorBidi" w:hAnsiTheme="majorBidi" w:cstheme="majorBidi"/>
          <w:sz w:val="28"/>
          <w:szCs w:val="28"/>
          <w:lang w:bidi="ar-IQ"/>
        </w:rPr>
      </w:pPr>
      <w:r w:rsidRPr="009623A4">
        <w:rPr>
          <w:rFonts w:asciiTheme="majorBidi" w:hAnsiTheme="majorBidi" w:cstheme="majorBidi"/>
          <w:b/>
          <w:bCs/>
          <w:sz w:val="28"/>
          <w:szCs w:val="28"/>
          <w:lang w:bidi="ar-IQ"/>
        </w:rPr>
        <w:t xml:space="preserve">G2    </w:t>
      </w:r>
      <w:proofErr w:type="spellStart"/>
      <w:r w:rsidRPr="009623A4">
        <w:rPr>
          <w:rFonts w:asciiTheme="majorBidi" w:hAnsiTheme="majorBidi" w:cstheme="majorBidi"/>
          <w:b/>
          <w:bCs/>
          <w:sz w:val="28"/>
          <w:szCs w:val="28"/>
          <w:lang w:bidi="ar-IQ"/>
        </w:rPr>
        <w:t>premitotic</w:t>
      </w:r>
      <w:proofErr w:type="spellEnd"/>
      <w:r w:rsidRPr="009623A4">
        <w:rPr>
          <w:rFonts w:asciiTheme="majorBidi" w:hAnsiTheme="majorBidi" w:cstheme="majorBidi"/>
          <w:b/>
          <w:bCs/>
          <w:sz w:val="28"/>
          <w:szCs w:val="28"/>
          <w:lang w:bidi="ar-IQ"/>
        </w:rPr>
        <w:t xml:space="preserve"> phase                  </w:t>
      </w:r>
    </w:p>
    <w:p w:rsidR="009623A4" w:rsidRDefault="009623A4" w:rsidP="009623A4">
      <w:pPr>
        <w:bidi w:val="0"/>
        <w:jc w:val="both"/>
        <w:rPr>
          <w:rFonts w:asciiTheme="majorBidi" w:hAnsiTheme="majorBidi" w:cstheme="majorBidi"/>
          <w:sz w:val="28"/>
          <w:szCs w:val="28"/>
          <w:lang w:bidi="ar-IQ"/>
        </w:rPr>
      </w:pPr>
    </w:p>
    <w:p w:rsidR="00D619C0" w:rsidRDefault="009623A4" w:rsidP="00855647">
      <w:pPr>
        <w:bidi w:val="0"/>
        <w:jc w:val="both"/>
        <w:rPr>
          <w:rFonts w:asciiTheme="majorBidi" w:hAnsiTheme="majorBidi" w:cstheme="majorBidi"/>
          <w:sz w:val="28"/>
          <w:szCs w:val="28"/>
          <w:lang w:bidi="ar-IQ"/>
        </w:rPr>
      </w:pPr>
      <w:r w:rsidRPr="009623A4">
        <w:rPr>
          <w:rFonts w:asciiTheme="majorBidi" w:hAnsiTheme="majorBidi" w:cstheme="majorBidi"/>
          <w:b/>
          <w:bCs/>
          <w:sz w:val="28"/>
          <w:szCs w:val="28"/>
          <w:lang w:bidi="ar-IQ"/>
        </w:rPr>
        <w:t>2- M Phase (Mitosis phase)</w:t>
      </w:r>
      <w:r w:rsidR="00D619C0">
        <w:rPr>
          <w:rFonts w:asciiTheme="majorBidi" w:hAnsiTheme="majorBidi" w:cstheme="majorBidi"/>
          <w:b/>
          <w:bCs/>
          <w:sz w:val="28"/>
          <w:szCs w:val="28"/>
          <w:lang w:bidi="ar-IQ"/>
        </w:rPr>
        <w:t>:</w:t>
      </w:r>
      <w:r w:rsidR="00D619C0">
        <w:rPr>
          <w:rFonts w:asciiTheme="majorBidi" w:hAnsiTheme="majorBidi" w:cstheme="majorBidi"/>
          <w:sz w:val="28"/>
          <w:szCs w:val="28"/>
          <w:lang w:bidi="ar-IQ"/>
        </w:rPr>
        <w:t>It</w:t>
      </w:r>
      <w:r w:rsidR="00D619C0" w:rsidRPr="00D619C0">
        <w:rPr>
          <w:rFonts w:asciiTheme="majorBidi" w:hAnsiTheme="majorBidi" w:cstheme="majorBidi"/>
          <w:sz w:val="28"/>
          <w:szCs w:val="28"/>
          <w:lang w:bidi="ar-IQ"/>
        </w:rPr>
        <w:t xml:space="preserve"> represents the phase when the actual cell division or mitosis occurs and starts with the nuclear division, corresponding to the separation of daughter chromosomes (</w:t>
      </w:r>
      <w:proofErr w:type="spellStart"/>
      <w:r w:rsidR="00D619C0" w:rsidRPr="00D619C0">
        <w:rPr>
          <w:rFonts w:asciiTheme="majorBidi" w:hAnsiTheme="majorBidi" w:cstheme="majorBidi"/>
          <w:sz w:val="28"/>
          <w:szCs w:val="28"/>
          <w:lang w:bidi="ar-IQ"/>
        </w:rPr>
        <w:t>karyokinesis</w:t>
      </w:r>
      <w:proofErr w:type="spellEnd"/>
      <w:r w:rsidR="00D619C0" w:rsidRPr="00D619C0">
        <w:rPr>
          <w:rFonts w:asciiTheme="majorBidi" w:hAnsiTheme="majorBidi" w:cstheme="majorBidi"/>
          <w:sz w:val="28"/>
          <w:szCs w:val="28"/>
          <w:lang w:bidi="ar-IQ"/>
        </w:rPr>
        <w:t>) and usually ends with division of cytoplasm (cytokinesis).</w:t>
      </w:r>
    </w:p>
    <w:p w:rsidR="00032EE1" w:rsidRDefault="00032EE1" w:rsidP="00855647">
      <w:pPr>
        <w:bidi w:val="0"/>
        <w:jc w:val="both"/>
        <w:rPr>
          <w:rFonts w:asciiTheme="majorBidi" w:hAnsiTheme="majorBidi" w:cstheme="majorBidi"/>
          <w:sz w:val="28"/>
          <w:szCs w:val="28"/>
          <w:lang w:bidi="ar-IQ"/>
        </w:rPr>
      </w:pPr>
      <w:r w:rsidRPr="00032EE1">
        <w:rPr>
          <w:rFonts w:asciiTheme="majorBidi" w:hAnsiTheme="majorBidi" w:cstheme="majorBidi"/>
          <w:b/>
          <w:bCs/>
          <w:sz w:val="28"/>
          <w:szCs w:val="28"/>
          <w:lang w:bidi="ar-IQ"/>
        </w:rPr>
        <w:t>The restriction point (R)</w:t>
      </w:r>
      <w:r w:rsidRPr="00032EE1">
        <w:rPr>
          <w:rFonts w:asciiTheme="majorBidi" w:hAnsiTheme="majorBidi" w:cstheme="majorBidi"/>
          <w:sz w:val="28"/>
          <w:szCs w:val="28"/>
          <w:lang w:bidi="ar-IQ"/>
        </w:rPr>
        <w:t xml:space="preserve"> is defined as a point of no return in G1, following which the cell is committed to enter the cell cycle .</w:t>
      </w:r>
    </w:p>
    <w:p w:rsidR="00032EE1" w:rsidRDefault="00032EE1" w:rsidP="00855647">
      <w:pPr>
        <w:bidi w:val="0"/>
        <w:jc w:val="both"/>
        <w:rPr>
          <w:rFonts w:asciiTheme="majorBidi" w:hAnsiTheme="majorBidi" w:cstheme="majorBidi"/>
          <w:sz w:val="28"/>
          <w:szCs w:val="28"/>
          <w:lang w:bidi="ar-IQ"/>
        </w:rPr>
      </w:pPr>
      <w:r w:rsidRPr="00032EE1">
        <w:rPr>
          <w:rFonts w:asciiTheme="majorBidi" w:hAnsiTheme="majorBidi" w:cstheme="majorBidi"/>
          <w:sz w:val="28"/>
          <w:szCs w:val="28"/>
          <w:lang w:bidi="ar-IQ"/>
        </w:rPr>
        <w:t xml:space="preserve">There are </w:t>
      </w:r>
      <w:r w:rsidRPr="00032EE1">
        <w:rPr>
          <w:rFonts w:asciiTheme="majorBidi" w:hAnsiTheme="majorBidi" w:cstheme="majorBidi"/>
          <w:b/>
          <w:bCs/>
          <w:sz w:val="28"/>
          <w:szCs w:val="28"/>
          <w:lang w:bidi="ar-IQ"/>
        </w:rPr>
        <w:t>two</w:t>
      </w:r>
      <w:r w:rsidRPr="00032EE1">
        <w:rPr>
          <w:rFonts w:asciiTheme="majorBidi" w:hAnsiTheme="majorBidi" w:cstheme="majorBidi"/>
          <w:sz w:val="28"/>
          <w:szCs w:val="28"/>
          <w:lang w:bidi="ar-IQ"/>
        </w:rPr>
        <w:t xml:space="preserve"> main </w:t>
      </w:r>
      <w:r w:rsidRPr="00032EE1">
        <w:rPr>
          <w:rFonts w:asciiTheme="majorBidi" w:hAnsiTheme="majorBidi" w:cstheme="majorBidi"/>
          <w:b/>
          <w:bCs/>
          <w:sz w:val="28"/>
          <w:szCs w:val="28"/>
          <w:lang w:bidi="ar-IQ"/>
        </w:rPr>
        <w:t>checkpoints</w:t>
      </w:r>
      <w:r>
        <w:rPr>
          <w:rFonts w:asciiTheme="majorBidi" w:hAnsiTheme="majorBidi" w:cstheme="majorBidi"/>
          <w:sz w:val="28"/>
          <w:szCs w:val="28"/>
          <w:lang w:bidi="ar-IQ"/>
        </w:rPr>
        <w:t xml:space="preserve"> in the</w:t>
      </w:r>
      <w:r w:rsidRPr="00032EE1">
        <w:t xml:space="preserve"> </w:t>
      </w:r>
      <w:r w:rsidRPr="00032EE1">
        <w:rPr>
          <w:rFonts w:asciiTheme="majorBidi" w:hAnsiTheme="majorBidi" w:cstheme="majorBidi"/>
          <w:sz w:val="28"/>
          <w:szCs w:val="28"/>
          <w:lang w:bidi="ar-IQ"/>
        </w:rPr>
        <w:t>cell cycle</w:t>
      </w:r>
      <w:r>
        <w:rPr>
          <w:rFonts w:asciiTheme="majorBidi" w:hAnsiTheme="majorBidi" w:cstheme="majorBidi"/>
          <w:sz w:val="28"/>
          <w:szCs w:val="28"/>
          <w:lang w:bidi="ar-IQ"/>
        </w:rPr>
        <w:t xml:space="preserve"> which act as </w:t>
      </w:r>
      <w:r w:rsidRPr="00032EE1">
        <w:rPr>
          <w:rFonts w:asciiTheme="majorBidi" w:hAnsiTheme="majorBidi" w:cstheme="majorBidi"/>
          <w:sz w:val="28"/>
          <w:szCs w:val="28"/>
          <w:lang w:bidi="ar-IQ"/>
        </w:rPr>
        <w:t>own internal controls</w:t>
      </w:r>
      <w:r>
        <w:rPr>
          <w:rFonts w:asciiTheme="majorBidi" w:hAnsiTheme="majorBidi" w:cstheme="majorBidi"/>
          <w:sz w:val="28"/>
          <w:szCs w:val="28"/>
          <w:lang w:bidi="ar-IQ"/>
        </w:rPr>
        <w:t xml:space="preserve"> .</w:t>
      </w:r>
    </w:p>
    <w:p w:rsidR="00032EE1" w:rsidRDefault="00032EE1" w:rsidP="00855647">
      <w:pPr>
        <w:bidi w:val="0"/>
        <w:jc w:val="both"/>
        <w:rPr>
          <w:rFonts w:asciiTheme="majorBidi" w:hAnsiTheme="majorBidi" w:cstheme="majorBidi"/>
          <w:sz w:val="28"/>
          <w:szCs w:val="28"/>
          <w:lang w:bidi="ar-IQ"/>
        </w:rPr>
      </w:pPr>
      <w:r w:rsidRPr="00032EE1">
        <w:rPr>
          <w:rFonts w:asciiTheme="majorBidi" w:hAnsiTheme="majorBidi" w:cstheme="majorBidi"/>
          <w:b/>
          <w:bCs/>
          <w:sz w:val="28"/>
          <w:szCs w:val="28"/>
          <w:lang w:bidi="ar-IQ"/>
        </w:rPr>
        <w:t>G1 /S checkpoint</w:t>
      </w:r>
      <w:r w:rsidRPr="00032EE1">
        <w:rPr>
          <w:rFonts w:asciiTheme="majorBidi" w:hAnsiTheme="majorBidi" w:cstheme="majorBidi"/>
          <w:sz w:val="28"/>
          <w:szCs w:val="28"/>
          <w:lang w:bidi="ar-IQ"/>
        </w:rPr>
        <w:t xml:space="preserve"> </w:t>
      </w:r>
      <w:r w:rsidRPr="00032EE1">
        <w:rPr>
          <w:rFonts w:asciiTheme="majorBidi" w:hAnsiTheme="majorBidi" w:cstheme="majorBidi"/>
          <w:b/>
          <w:bCs/>
          <w:sz w:val="28"/>
          <w:szCs w:val="28"/>
          <w:lang w:bidi="ar-IQ"/>
        </w:rPr>
        <w:t xml:space="preserve">prevents </w:t>
      </w:r>
      <w:r w:rsidRPr="00032EE1">
        <w:rPr>
          <w:rFonts w:asciiTheme="majorBidi" w:hAnsiTheme="majorBidi" w:cstheme="majorBidi"/>
          <w:sz w:val="28"/>
          <w:szCs w:val="28"/>
          <w:lang w:bidi="ar-IQ"/>
        </w:rPr>
        <w:t>the replication of cells that have defects in DNA</w:t>
      </w:r>
      <w:r>
        <w:rPr>
          <w:rFonts w:asciiTheme="majorBidi" w:hAnsiTheme="majorBidi" w:cstheme="majorBidi"/>
          <w:sz w:val="28"/>
          <w:szCs w:val="28"/>
          <w:lang w:bidi="ar-IQ"/>
        </w:rPr>
        <w:t>.</w:t>
      </w:r>
      <w:r w:rsidR="004A0A7E" w:rsidRPr="004A0A7E">
        <w:t xml:space="preserve"> </w:t>
      </w:r>
      <w:r w:rsidR="004A0A7E" w:rsidRPr="004A0A7E">
        <w:rPr>
          <w:rFonts w:asciiTheme="majorBidi" w:hAnsiTheme="majorBidi" w:cstheme="majorBidi"/>
          <w:sz w:val="28"/>
          <w:szCs w:val="28"/>
          <w:lang w:bidi="ar-IQ"/>
        </w:rPr>
        <w:t>In the G1 /S checkpoint, cell-cycle arrest is mostly mediated through p53, which induces the cell-cycle inhibitor p21.</w:t>
      </w:r>
    </w:p>
    <w:p w:rsidR="003A03A1" w:rsidRDefault="00032EE1" w:rsidP="00855647">
      <w:pPr>
        <w:bidi w:val="0"/>
        <w:jc w:val="both"/>
        <w:rPr>
          <w:rFonts w:asciiTheme="majorBidi" w:hAnsiTheme="majorBidi" w:cstheme="majorBidi"/>
          <w:b/>
          <w:bCs/>
          <w:sz w:val="28"/>
          <w:szCs w:val="28"/>
          <w:lang w:bidi="ar-IQ"/>
        </w:rPr>
      </w:pPr>
      <w:r w:rsidRPr="00032EE1">
        <w:rPr>
          <w:rFonts w:asciiTheme="majorBidi" w:hAnsiTheme="majorBidi" w:cstheme="majorBidi"/>
          <w:b/>
          <w:bCs/>
          <w:sz w:val="28"/>
          <w:szCs w:val="28"/>
          <w:lang w:bidi="ar-IQ"/>
        </w:rPr>
        <w:t>G2 /M checkpoint monitors</w:t>
      </w:r>
      <w:r w:rsidRPr="00032EE1">
        <w:rPr>
          <w:rFonts w:asciiTheme="majorBidi" w:hAnsiTheme="majorBidi" w:cstheme="majorBidi"/>
          <w:sz w:val="28"/>
          <w:szCs w:val="28"/>
          <w:lang w:bidi="ar-IQ"/>
        </w:rPr>
        <w:t xml:space="preserve"> the completion of DNA replication and checks whether the cell can safely initiate mitosis and separate sister chromatids</w:t>
      </w:r>
      <w:r>
        <w:rPr>
          <w:rFonts w:asciiTheme="majorBidi" w:hAnsiTheme="majorBidi" w:cstheme="majorBidi"/>
          <w:sz w:val="28"/>
          <w:szCs w:val="28"/>
          <w:lang w:bidi="ar-IQ"/>
        </w:rPr>
        <w:t>.</w:t>
      </w:r>
      <w:r w:rsidR="00172A79" w:rsidRPr="00172A79">
        <w:t xml:space="preserve"> </w:t>
      </w:r>
      <w:r w:rsidR="00172A79" w:rsidRPr="00172A79">
        <w:rPr>
          <w:rFonts w:asciiTheme="majorBidi" w:hAnsiTheme="majorBidi" w:cstheme="majorBidi"/>
          <w:sz w:val="28"/>
          <w:szCs w:val="28"/>
          <w:lang w:bidi="ar-IQ"/>
        </w:rPr>
        <w:t>Arrest of the cell cycle by the G2 /M checkpoint involves both p53-dependent and independent mechanisms</w:t>
      </w:r>
      <w:r w:rsidR="00172A79" w:rsidRPr="00172A79">
        <w:rPr>
          <w:rFonts w:asciiTheme="majorBidi" w:hAnsiTheme="majorBidi" w:cs="Times New Roman"/>
          <w:sz w:val="28"/>
          <w:szCs w:val="28"/>
          <w:rtl/>
          <w:lang w:bidi="ar-IQ"/>
        </w:rPr>
        <w:t>.</w:t>
      </w:r>
    </w:p>
    <w:p w:rsidR="00EE64CE" w:rsidRDefault="003A03A1" w:rsidP="00855647">
      <w:pPr>
        <w:bidi w:val="0"/>
        <w:jc w:val="both"/>
        <w:rPr>
          <w:rFonts w:asciiTheme="majorBidi" w:hAnsiTheme="majorBidi" w:cstheme="majorBidi"/>
          <w:b/>
          <w:bCs/>
          <w:sz w:val="28"/>
          <w:szCs w:val="28"/>
          <w:lang w:bidi="ar-IQ"/>
        </w:rPr>
      </w:pPr>
      <w:r>
        <w:rPr>
          <w:rFonts w:asciiTheme="majorBidi" w:hAnsiTheme="majorBidi" w:cstheme="majorBidi"/>
          <w:b/>
          <w:bCs/>
          <w:sz w:val="28"/>
          <w:szCs w:val="28"/>
          <w:lang w:bidi="ar-IQ"/>
        </w:rPr>
        <w:t>R</w:t>
      </w:r>
      <w:r w:rsidR="00E12457" w:rsidRPr="00E12457">
        <w:rPr>
          <w:rFonts w:asciiTheme="majorBidi" w:hAnsiTheme="majorBidi" w:cstheme="majorBidi"/>
          <w:b/>
          <w:bCs/>
          <w:sz w:val="28"/>
          <w:szCs w:val="28"/>
          <w:lang w:bidi="ar-IQ"/>
        </w:rPr>
        <w:t>estriction point</w:t>
      </w:r>
      <w:r w:rsidR="00E12457">
        <w:rPr>
          <w:rFonts w:asciiTheme="majorBidi" w:hAnsiTheme="majorBidi" w:cstheme="majorBidi"/>
          <w:sz w:val="28"/>
          <w:szCs w:val="28"/>
          <w:lang w:bidi="ar-IQ"/>
        </w:rPr>
        <w:t xml:space="preserve"> </w:t>
      </w:r>
      <w:r w:rsidR="00EE64CE" w:rsidRPr="00E95296">
        <w:rPr>
          <w:rFonts w:asciiTheme="majorBidi" w:hAnsiTheme="majorBidi" w:cstheme="majorBidi"/>
          <w:sz w:val="28"/>
          <w:szCs w:val="28"/>
          <w:lang w:bidi="ar-IQ"/>
        </w:rPr>
        <w:t xml:space="preserve">is regulated by proteins called </w:t>
      </w:r>
      <w:proofErr w:type="spellStart"/>
      <w:r w:rsidR="00EE64CE">
        <w:rPr>
          <w:rFonts w:asciiTheme="majorBidi" w:hAnsiTheme="majorBidi" w:cstheme="majorBidi"/>
          <w:b/>
          <w:bCs/>
          <w:sz w:val="28"/>
          <w:szCs w:val="28"/>
          <w:lang w:bidi="ar-IQ"/>
        </w:rPr>
        <w:t>cyclins</w:t>
      </w:r>
      <w:proofErr w:type="spellEnd"/>
      <w:r w:rsidR="00EE64CE">
        <w:rPr>
          <w:rFonts w:asciiTheme="majorBidi" w:hAnsiTheme="majorBidi" w:cstheme="majorBidi"/>
          <w:b/>
          <w:bCs/>
          <w:sz w:val="28"/>
          <w:szCs w:val="28"/>
          <w:lang w:bidi="ar-IQ"/>
        </w:rPr>
        <w:t xml:space="preserve">, </w:t>
      </w:r>
      <w:r w:rsidR="00E12457">
        <w:rPr>
          <w:rFonts w:asciiTheme="majorBidi" w:hAnsiTheme="majorBidi" w:cstheme="majorBidi"/>
          <w:sz w:val="28"/>
          <w:szCs w:val="28"/>
          <w:lang w:bidi="ar-IQ"/>
        </w:rPr>
        <w:t xml:space="preserve">and associated enzymes called </w:t>
      </w:r>
      <w:proofErr w:type="spellStart"/>
      <w:r w:rsidR="00EE64CE">
        <w:rPr>
          <w:rFonts w:asciiTheme="majorBidi" w:hAnsiTheme="majorBidi" w:cstheme="majorBidi"/>
          <w:b/>
          <w:bCs/>
          <w:sz w:val="28"/>
          <w:szCs w:val="28"/>
          <w:lang w:bidi="ar-IQ"/>
        </w:rPr>
        <w:t>cyclin</w:t>
      </w:r>
      <w:proofErr w:type="spellEnd"/>
      <w:r w:rsidR="00EE64CE">
        <w:rPr>
          <w:rFonts w:asciiTheme="majorBidi" w:hAnsiTheme="majorBidi" w:cstheme="majorBidi"/>
          <w:b/>
          <w:bCs/>
          <w:sz w:val="28"/>
          <w:szCs w:val="28"/>
          <w:lang w:bidi="ar-IQ"/>
        </w:rPr>
        <w:t xml:space="preserve"> –dependent Kinases (CDK</w:t>
      </w:r>
      <w:r w:rsidR="00E12457">
        <w:rPr>
          <w:rFonts w:asciiTheme="majorBidi" w:hAnsiTheme="majorBidi" w:cstheme="majorBidi"/>
          <w:b/>
          <w:bCs/>
          <w:sz w:val="28"/>
          <w:szCs w:val="28"/>
          <w:lang w:bidi="ar-IQ"/>
        </w:rPr>
        <w:t>s</w:t>
      </w:r>
      <w:r w:rsidR="00EE64CE">
        <w:rPr>
          <w:rFonts w:asciiTheme="majorBidi" w:hAnsiTheme="majorBidi" w:cstheme="majorBidi"/>
          <w:b/>
          <w:bCs/>
          <w:sz w:val="28"/>
          <w:szCs w:val="28"/>
          <w:lang w:bidi="ar-IQ"/>
        </w:rPr>
        <w:t>).</w:t>
      </w:r>
      <w:r w:rsidR="00E12457">
        <w:rPr>
          <w:rFonts w:asciiTheme="majorBidi" w:hAnsiTheme="majorBidi" w:cstheme="majorBidi"/>
          <w:b/>
          <w:bCs/>
          <w:sz w:val="28"/>
          <w:szCs w:val="28"/>
          <w:lang w:bidi="ar-IQ"/>
        </w:rPr>
        <w:t xml:space="preserve"> </w:t>
      </w:r>
      <w:r w:rsidRPr="003A03A1">
        <w:rPr>
          <w:rFonts w:asciiTheme="majorBidi" w:hAnsiTheme="majorBidi" w:cstheme="majorBidi"/>
          <w:b/>
          <w:bCs/>
          <w:sz w:val="28"/>
          <w:szCs w:val="28"/>
          <w:lang w:bidi="ar-IQ"/>
        </w:rPr>
        <w:t>RB protein, the product of the RB gene , plays a key role in regulating the cell cycle. It is expressed in every cell type examined.</w:t>
      </w:r>
    </w:p>
    <w:p w:rsidR="00EE64CE" w:rsidRDefault="00F66E88" w:rsidP="00855647">
      <w:pPr>
        <w:bidi w:val="0"/>
        <w:jc w:val="both"/>
        <w:rPr>
          <w:rFonts w:asciiTheme="majorBidi" w:hAnsiTheme="majorBidi" w:cstheme="majorBidi"/>
          <w:b/>
          <w:bCs/>
          <w:sz w:val="28"/>
          <w:szCs w:val="28"/>
          <w:lang w:bidi="ar-IQ"/>
        </w:rPr>
      </w:pPr>
      <w:r>
        <w:rPr>
          <w:rFonts w:asciiTheme="majorBidi" w:hAnsiTheme="majorBidi" w:cstheme="majorBidi"/>
          <w:sz w:val="28"/>
          <w:szCs w:val="28"/>
          <w:lang w:bidi="ar-IQ"/>
        </w:rPr>
        <w:t>When cells sense DNA damage,</w:t>
      </w:r>
      <w:r w:rsidRPr="00F66E88">
        <w:t xml:space="preserve"> </w:t>
      </w:r>
      <w:r>
        <w:rPr>
          <w:rFonts w:asciiTheme="majorBidi" w:hAnsiTheme="majorBidi" w:cstheme="majorBidi"/>
          <w:sz w:val="28"/>
          <w:szCs w:val="28"/>
          <w:lang w:bidi="ar-IQ"/>
        </w:rPr>
        <w:t xml:space="preserve">checkpoint activation delays the cell cycle and triggers DNA repair mechanisms. If the </w:t>
      </w:r>
      <w:r w:rsidRPr="00F66E88">
        <w:rPr>
          <w:rFonts w:asciiTheme="majorBidi" w:hAnsiTheme="majorBidi" w:cstheme="majorBidi"/>
          <w:sz w:val="28"/>
          <w:szCs w:val="28"/>
          <w:lang w:bidi="ar-IQ"/>
        </w:rPr>
        <w:t>damage</w:t>
      </w:r>
      <w:r>
        <w:rPr>
          <w:rFonts w:asciiTheme="majorBidi" w:hAnsiTheme="majorBidi" w:cstheme="majorBidi"/>
          <w:sz w:val="28"/>
          <w:szCs w:val="28"/>
          <w:lang w:bidi="ar-IQ"/>
        </w:rPr>
        <w:t xml:space="preserve"> </w:t>
      </w:r>
      <w:proofErr w:type="spellStart"/>
      <w:r>
        <w:rPr>
          <w:rFonts w:asciiTheme="majorBidi" w:hAnsiTheme="majorBidi" w:cstheme="majorBidi"/>
          <w:sz w:val="28"/>
          <w:szCs w:val="28"/>
          <w:lang w:bidi="ar-IQ"/>
        </w:rPr>
        <w:t>too</w:t>
      </w:r>
      <w:proofErr w:type="spellEnd"/>
      <w:r>
        <w:rPr>
          <w:rFonts w:asciiTheme="majorBidi" w:hAnsiTheme="majorBidi" w:cstheme="majorBidi"/>
          <w:sz w:val="28"/>
          <w:szCs w:val="28"/>
          <w:lang w:bidi="ar-IQ"/>
        </w:rPr>
        <w:t xml:space="preserve"> sever, the cells are eliminated by apoptosis,</w:t>
      </w:r>
      <w:r w:rsidR="00E9708C">
        <w:rPr>
          <w:rFonts w:asciiTheme="majorBidi" w:hAnsiTheme="majorBidi" w:cstheme="majorBidi"/>
          <w:sz w:val="28"/>
          <w:szCs w:val="28"/>
          <w:lang w:bidi="ar-IQ"/>
        </w:rPr>
        <w:t xml:space="preserve"> </w:t>
      </w:r>
      <w:r>
        <w:rPr>
          <w:rFonts w:asciiTheme="majorBidi" w:hAnsiTheme="majorBidi" w:cstheme="majorBidi"/>
          <w:sz w:val="28"/>
          <w:szCs w:val="28"/>
          <w:lang w:bidi="ar-IQ"/>
        </w:rPr>
        <w:t>or enter</w:t>
      </w:r>
      <w:r w:rsidR="00AF6F29">
        <w:rPr>
          <w:rFonts w:asciiTheme="majorBidi" w:hAnsiTheme="majorBidi" w:cstheme="majorBidi"/>
          <w:sz w:val="28"/>
          <w:szCs w:val="28"/>
          <w:lang w:bidi="ar-IQ"/>
        </w:rPr>
        <w:t xml:space="preserve"> a </w:t>
      </w:r>
      <w:proofErr w:type="spellStart"/>
      <w:r w:rsidR="00AF6F29">
        <w:rPr>
          <w:rFonts w:asciiTheme="majorBidi" w:hAnsiTheme="majorBidi" w:cstheme="majorBidi"/>
          <w:sz w:val="28"/>
          <w:szCs w:val="28"/>
          <w:lang w:bidi="ar-IQ"/>
        </w:rPr>
        <w:t>nonreplicative</w:t>
      </w:r>
      <w:proofErr w:type="spellEnd"/>
      <w:r w:rsidR="00AF6F29">
        <w:rPr>
          <w:rFonts w:asciiTheme="majorBidi" w:hAnsiTheme="majorBidi" w:cstheme="majorBidi"/>
          <w:sz w:val="28"/>
          <w:szCs w:val="28"/>
          <w:lang w:bidi="ar-IQ"/>
        </w:rPr>
        <w:t xml:space="preserve"> state called senescence, through  P53-dependent mechanisms.</w:t>
      </w:r>
      <w:r w:rsidR="00AF6F29" w:rsidRPr="00AF6F29">
        <w:t xml:space="preserve"> </w:t>
      </w:r>
      <w:r w:rsidR="003A03A1" w:rsidRPr="003A03A1">
        <w:rPr>
          <w:rFonts w:asciiTheme="majorBidi" w:hAnsiTheme="majorBidi" w:cstheme="majorBidi"/>
          <w:b/>
          <w:bCs/>
          <w:sz w:val="28"/>
          <w:szCs w:val="28"/>
          <w:lang w:bidi="ar-IQ"/>
        </w:rPr>
        <w:t>Defect in cell-cycle checkpoint components is a major cause of genetic instability in cancer cells.</w:t>
      </w:r>
    </w:p>
    <w:p w:rsidR="00EE64CE" w:rsidRDefault="00EE64CE" w:rsidP="00855647">
      <w:pPr>
        <w:bidi w:val="0"/>
        <w:jc w:val="both"/>
        <w:rPr>
          <w:rFonts w:asciiTheme="majorBidi" w:hAnsiTheme="majorBidi" w:cstheme="majorBidi"/>
          <w:b/>
          <w:bCs/>
          <w:sz w:val="28"/>
          <w:szCs w:val="28"/>
          <w:lang w:bidi="ar-IQ"/>
        </w:rPr>
      </w:pPr>
    </w:p>
    <w:p w:rsidR="00EE64CE" w:rsidRDefault="00EE64CE" w:rsidP="00EE64CE">
      <w:pPr>
        <w:bidi w:val="0"/>
        <w:spacing w:line="360" w:lineRule="auto"/>
        <w:jc w:val="both"/>
        <w:rPr>
          <w:rFonts w:asciiTheme="majorBidi" w:hAnsiTheme="majorBidi" w:cstheme="majorBidi"/>
          <w:b/>
          <w:bCs/>
          <w:sz w:val="28"/>
          <w:szCs w:val="28"/>
          <w:lang w:bidi="ar-IQ"/>
        </w:rPr>
      </w:pPr>
      <w:r>
        <w:rPr>
          <w:rFonts w:asciiTheme="majorBidi" w:hAnsiTheme="majorBidi" w:cstheme="majorBidi"/>
          <w:noProof/>
          <w:sz w:val="28"/>
          <w:szCs w:val="28"/>
        </w:rPr>
        <w:lastRenderedPageBreak/>
        <w:drawing>
          <wp:inline distT="0" distB="0" distL="0" distR="0" wp14:anchorId="0318D255" wp14:editId="6A49AEF7">
            <wp:extent cx="5274310" cy="3409347"/>
            <wp:effectExtent l="0" t="0" r="2540" b="635"/>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4310" cy="3409347"/>
                    </a:xfrm>
                    <a:prstGeom prst="rect">
                      <a:avLst/>
                    </a:prstGeom>
                    <a:noFill/>
                  </pic:spPr>
                </pic:pic>
              </a:graphicData>
            </a:graphic>
          </wp:inline>
        </w:drawing>
      </w:r>
    </w:p>
    <w:p w:rsidR="00EE64CE" w:rsidRPr="00EE64CE" w:rsidRDefault="00595CC7" w:rsidP="00EE64CE">
      <w:pPr>
        <w:bidi w:val="0"/>
        <w:spacing w:line="360" w:lineRule="auto"/>
        <w:jc w:val="both"/>
        <w:rPr>
          <w:rFonts w:asciiTheme="majorBidi" w:hAnsiTheme="majorBidi" w:cstheme="majorBidi"/>
          <w:b/>
          <w:bCs/>
          <w:sz w:val="24"/>
          <w:szCs w:val="24"/>
          <w:lang w:bidi="ar-IQ"/>
        </w:rPr>
      </w:pPr>
      <w:r>
        <w:rPr>
          <w:rFonts w:asciiTheme="majorBidi" w:hAnsiTheme="majorBidi" w:cstheme="majorBidi"/>
          <w:b/>
          <w:bCs/>
          <w:sz w:val="24"/>
          <w:szCs w:val="24"/>
          <w:lang w:bidi="ar-IQ"/>
        </w:rPr>
        <w:t>F</w:t>
      </w:r>
      <w:r w:rsidR="00EE64CE" w:rsidRPr="00EE64CE">
        <w:rPr>
          <w:rFonts w:asciiTheme="majorBidi" w:hAnsiTheme="majorBidi" w:cstheme="majorBidi"/>
          <w:b/>
          <w:bCs/>
          <w:sz w:val="24"/>
          <w:szCs w:val="24"/>
          <w:lang w:bidi="ar-IQ"/>
        </w:rPr>
        <w:t>igure</w:t>
      </w:r>
      <w:r>
        <w:rPr>
          <w:rFonts w:asciiTheme="majorBidi" w:hAnsiTheme="majorBidi" w:cstheme="majorBidi"/>
          <w:b/>
          <w:bCs/>
          <w:sz w:val="24"/>
          <w:szCs w:val="24"/>
          <w:lang w:bidi="ar-IQ"/>
        </w:rPr>
        <w:t xml:space="preserve"> 2::</w:t>
      </w:r>
      <w:r w:rsidR="00EE64CE" w:rsidRPr="00EE64CE">
        <w:rPr>
          <w:rFonts w:asciiTheme="majorBidi" w:hAnsiTheme="majorBidi" w:cstheme="majorBidi"/>
          <w:b/>
          <w:bCs/>
          <w:sz w:val="24"/>
          <w:szCs w:val="24"/>
          <w:lang w:bidi="ar-IQ"/>
        </w:rPr>
        <w:t xml:space="preserve"> shows the cell-cycle phases (G0 , G1 , G2 , S, and M), the location of the G1 restriction point, and the G1 /S and G2 /M cell-</w:t>
      </w:r>
      <w:proofErr w:type="spellStart"/>
      <w:r w:rsidR="00EE64CE" w:rsidRPr="00EE64CE">
        <w:rPr>
          <w:rFonts w:asciiTheme="majorBidi" w:hAnsiTheme="majorBidi" w:cstheme="majorBidi"/>
          <w:b/>
          <w:bCs/>
          <w:sz w:val="24"/>
          <w:szCs w:val="24"/>
          <w:lang w:bidi="ar-IQ"/>
        </w:rPr>
        <w:t>cyle</w:t>
      </w:r>
      <w:proofErr w:type="spellEnd"/>
      <w:r w:rsidR="00EE64CE" w:rsidRPr="00EE64CE">
        <w:rPr>
          <w:rFonts w:asciiTheme="majorBidi" w:hAnsiTheme="majorBidi" w:cstheme="majorBidi"/>
          <w:b/>
          <w:bCs/>
          <w:sz w:val="24"/>
          <w:szCs w:val="24"/>
          <w:lang w:bidi="ar-IQ"/>
        </w:rPr>
        <w:t xml:space="preserve"> checkpoints.</w:t>
      </w:r>
    </w:p>
    <w:p w:rsidR="00102BDF" w:rsidRPr="00C878A4" w:rsidRDefault="00B9321D" w:rsidP="00EE64CE">
      <w:pPr>
        <w:bidi w:val="0"/>
        <w:spacing w:line="360" w:lineRule="auto"/>
        <w:jc w:val="both"/>
        <w:rPr>
          <w:rFonts w:asciiTheme="majorBidi" w:hAnsiTheme="majorBidi" w:cstheme="majorBidi"/>
          <w:b/>
          <w:bCs/>
          <w:sz w:val="32"/>
          <w:szCs w:val="32"/>
          <w:u w:val="single"/>
          <w:lang w:bidi="ar-IQ"/>
        </w:rPr>
      </w:pPr>
      <w:r w:rsidRPr="00C878A4">
        <w:rPr>
          <w:rFonts w:asciiTheme="majorBidi" w:hAnsiTheme="majorBidi" w:cstheme="majorBidi"/>
          <w:b/>
          <w:bCs/>
          <w:sz w:val="32"/>
          <w:szCs w:val="32"/>
          <w:u w:val="single"/>
          <w:lang w:bidi="ar-IQ"/>
        </w:rPr>
        <w:t>Cell proliferation can  be triggered by</w:t>
      </w:r>
      <w:r w:rsidRPr="00C878A4">
        <w:rPr>
          <w:rFonts w:asciiTheme="majorBidi" w:hAnsiTheme="majorBidi" w:cs="Times New Roman"/>
          <w:b/>
          <w:bCs/>
          <w:sz w:val="32"/>
          <w:szCs w:val="32"/>
          <w:u w:val="single"/>
          <w:rtl/>
          <w:lang w:bidi="ar-IQ"/>
        </w:rPr>
        <w:t>:</w:t>
      </w:r>
    </w:p>
    <w:p w:rsidR="00B9321D" w:rsidRPr="00B9321D" w:rsidRDefault="005005E8" w:rsidP="00855647">
      <w:pPr>
        <w:bidi w:val="0"/>
        <w:jc w:val="both"/>
        <w:rPr>
          <w:rFonts w:asciiTheme="majorBidi" w:hAnsiTheme="majorBidi" w:cstheme="majorBidi"/>
          <w:sz w:val="28"/>
          <w:szCs w:val="28"/>
          <w:lang w:bidi="ar-IQ"/>
        </w:rPr>
      </w:pPr>
      <w:r>
        <w:rPr>
          <w:rFonts w:asciiTheme="majorBidi" w:hAnsiTheme="majorBidi" w:cstheme="majorBidi"/>
          <w:sz w:val="28"/>
          <w:szCs w:val="28"/>
          <w:lang w:bidi="ar-IQ"/>
        </w:rPr>
        <w:t>1-</w:t>
      </w:r>
      <w:r w:rsidR="00B9321D" w:rsidRPr="00B9321D">
        <w:rPr>
          <w:rFonts w:asciiTheme="majorBidi" w:hAnsiTheme="majorBidi" w:cs="Times New Roman"/>
          <w:sz w:val="28"/>
          <w:szCs w:val="28"/>
          <w:rtl/>
          <w:lang w:bidi="ar-IQ"/>
        </w:rPr>
        <w:t>-</w:t>
      </w:r>
      <w:r w:rsidR="00B9321D" w:rsidRPr="00B9321D">
        <w:rPr>
          <w:rFonts w:asciiTheme="majorBidi" w:hAnsiTheme="majorBidi" w:cstheme="majorBidi"/>
          <w:sz w:val="28"/>
          <w:szCs w:val="28"/>
          <w:lang w:bidi="ar-IQ"/>
        </w:rPr>
        <w:t>Growth Factors                      2- Hormones</w:t>
      </w:r>
    </w:p>
    <w:p w:rsidR="00B9321D" w:rsidRPr="00B9321D" w:rsidRDefault="00102BDF" w:rsidP="00855647">
      <w:pPr>
        <w:bidi w:val="0"/>
        <w:jc w:val="both"/>
        <w:rPr>
          <w:rFonts w:asciiTheme="majorBidi" w:hAnsiTheme="majorBidi" w:cstheme="majorBidi"/>
          <w:sz w:val="28"/>
          <w:szCs w:val="28"/>
          <w:lang w:bidi="ar-IQ"/>
        </w:rPr>
      </w:pPr>
      <w:r>
        <w:rPr>
          <w:rFonts w:asciiTheme="majorBidi" w:hAnsiTheme="majorBidi" w:cs="Times New Roman"/>
          <w:sz w:val="28"/>
          <w:szCs w:val="28"/>
          <w:lang w:bidi="ar-IQ"/>
        </w:rPr>
        <w:t>3-</w:t>
      </w:r>
      <w:r w:rsidR="00B9321D" w:rsidRPr="00B9321D">
        <w:rPr>
          <w:rFonts w:asciiTheme="majorBidi" w:hAnsiTheme="majorBidi" w:cstheme="majorBidi"/>
          <w:sz w:val="28"/>
          <w:szCs w:val="28"/>
          <w:lang w:bidi="ar-IQ"/>
        </w:rPr>
        <w:t>Cytokines                              4-Signals from ECM</w:t>
      </w:r>
    </w:p>
    <w:p w:rsidR="0014287B" w:rsidRPr="00C878A4" w:rsidRDefault="00B9321D" w:rsidP="00855647">
      <w:pPr>
        <w:bidi w:val="0"/>
        <w:jc w:val="both"/>
        <w:rPr>
          <w:rFonts w:asciiTheme="majorBidi" w:hAnsiTheme="majorBidi" w:cstheme="majorBidi"/>
          <w:sz w:val="28"/>
          <w:szCs w:val="28"/>
          <w:lang w:bidi="ar-IQ"/>
        </w:rPr>
      </w:pPr>
      <w:r w:rsidRPr="00C878A4">
        <w:rPr>
          <w:rFonts w:asciiTheme="majorBidi" w:hAnsiTheme="majorBidi" w:cstheme="majorBidi"/>
          <w:b/>
          <w:bCs/>
          <w:sz w:val="28"/>
          <w:szCs w:val="28"/>
          <w:lang w:bidi="ar-IQ"/>
        </w:rPr>
        <w:t>Cytokines</w:t>
      </w:r>
      <w:r w:rsidR="0014287B" w:rsidRPr="00C878A4">
        <w:rPr>
          <w:rFonts w:asciiTheme="majorBidi" w:hAnsiTheme="majorBidi" w:cstheme="majorBidi"/>
          <w:b/>
          <w:bCs/>
          <w:sz w:val="28"/>
          <w:szCs w:val="28"/>
          <w:lang w:bidi="ar-IQ"/>
        </w:rPr>
        <w:t>:</w:t>
      </w:r>
      <w:r w:rsidR="0014287B" w:rsidRPr="00C878A4">
        <w:rPr>
          <w:rFonts w:asciiTheme="majorBidi" w:hAnsiTheme="majorBidi" w:cstheme="majorBidi"/>
          <w:sz w:val="28"/>
          <w:szCs w:val="28"/>
          <w:lang w:bidi="ar-IQ"/>
        </w:rPr>
        <w:t>:</w:t>
      </w:r>
      <w:r w:rsidR="008A3F8F" w:rsidRPr="008A3F8F">
        <w:rPr>
          <w:rFonts w:asciiTheme="majorBidi" w:hAnsiTheme="majorBidi" w:cstheme="majorBidi"/>
          <w:sz w:val="28"/>
          <w:szCs w:val="28"/>
          <w:lang w:bidi="ar-IQ"/>
        </w:rPr>
        <w:t xml:space="preserve">These </w:t>
      </w:r>
      <w:r w:rsidR="008A3F8F">
        <w:rPr>
          <w:rFonts w:asciiTheme="majorBidi" w:hAnsiTheme="majorBidi" w:cstheme="majorBidi"/>
          <w:sz w:val="28"/>
          <w:szCs w:val="28"/>
          <w:lang w:bidi="ar-IQ"/>
        </w:rPr>
        <w:t>are protein substances produce by activated  lymphocyte or macrophages and</w:t>
      </w:r>
      <w:r w:rsidRPr="00C878A4">
        <w:rPr>
          <w:rFonts w:asciiTheme="majorBidi" w:hAnsiTheme="majorBidi" w:cstheme="majorBidi"/>
          <w:sz w:val="28"/>
          <w:szCs w:val="28"/>
          <w:lang w:bidi="ar-IQ"/>
        </w:rPr>
        <w:t xml:space="preserve"> have </w:t>
      </w:r>
      <w:r w:rsidR="008A3F8F">
        <w:rPr>
          <w:rFonts w:asciiTheme="majorBidi" w:hAnsiTheme="majorBidi" w:cstheme="majorBidi"/>
          <w:sz w:val="28"/>
          <w:szCs w:val="28"/>
          <w:lang w:bidi="ar-IQ"/>
        </w:rPr>
        <w:t xml:space="preserve">an </w:t>
      </w:r>
      <w:r w:rsidRPr="00C878A4">
        <w:rPr>
          <w:rFonts w:asciiTheme="majorBidi" w:hAnsiTheme="majorBidi" w:cstheme="majorBidi"/>
          <w:sz w:val="28"/>
          <w:szCs w:val="28"/>
          <w:lang w:bidi="ar-IQ"/>
        </w:rPr>
        <w:t>important functions as mediators of inflammation and immune response</w:t>
      </w:r>
      <w:r w:rsidRPr="00C878A4">
        <w:rPr>
          <w:rFonts w:asciiTheme="majorBidi" w:hAnsiTheme="majorBidi" w:cs="Times New Roman"/>
          <w:sz w:val="28"/>
          <w:szCs w:val="28"/>
          <w:rtl/>
          <w:lang w:bidi="ar-IQ"/>
        </w:rPr>
        <w:t>.</w:t>
      </w:r>
    </w:p>
    <w:p w:rsidR="0068734B" w:rsidRDefault="00B9321D" w:rsidP="00855647">
      <w:pPr>
        <w:bidi w:val="0"/>
        <w:jc w:val="both"/>
        <w:rPr>
          <w:rFonts w:asciiTheme="majorBidi" w:hAnsiTheme="majorBidi" w:cstheme="majorBidi"/>
          <w:sz w:val="28"/>
          <w:szCs w:val="28"/>
          <w:lang w:bidi="ar-IQ"/>
        </w:rPr>
      </w:pPr>
      <w:r w:rsidRPr="0014287B">
        <w:rPr>
          <w:rFonts w:asciiTheme="majorBidi" w:hAnsiTheme="majorBidi" w:cstheme="majorBidi"/>
          <w:b/>
          <w:bCs/>
          <w:sz w:val="28"/>
          <w:szCs w:val="28"/>
          <w:lang w:bidi="ar-IQ"/>
        </w:rPr>
        <w:t>Growth Factors:::</w:t>
      </w:r>
      <w:r w:rsidRPr="00B9321D">
        <w:rPr>
          <w:rFonts w:asciiTheme="majorBidi" w:hAnsiTheme="majorBidi" w:cstheme="majorBidi"/>
          <w:sz w:val="28"/>
          <w:szCs w:val="28"/>
          <w:lang w:bidi="ar-IQ"/>
        </w:rPr>
        <w:t>T</w:t>
      </w:r>
      <w:r w:rsidR="0014287B">
        <w:rPr>
          <w:rFonts w:asciiTheme="majorBidi" w:hAnsiTheme="majorBidi" w:cstheme="majorBidi"/>
          <w:sz w:val="28"/>
          <w:szCs w:val="28"/>
          <w:lang w:bidi="ar-IQ"/>
        </w:rPr>
        <w:t xml:space="preserve">hese polypeptide growth factors have a major role in </w:t>
      </w:r>
      <w:r w:rsidRPr="001B32D4">
        <w:rPr>
          <w:rFonts w:asciiTheme="majorBidi" w:hAnsiTheme="majorBidi" w:cstheme="majorBidi"/>
          <w:sz w:val="28"/>
          <w:szCs w:val="28"/>
          <w:lang w:bidi="ar-IQ"/>
        </w:rPr>
        <w:t xml:space="preserve">regeneration and </w:t>
      </w:r>
      <w:proofErr w:type="spellStart"/>
      <w:r w:rsidRPr="001B32D4">
        <w:rPr>
          <w:rFonts w:asciiTheme="majorBidi" w:hAnsiTheme="majorBidi" w:cstheme="majorBidi"/>
          <w:sz w:val="28"/>
          <w:szCs w:val="28"/>
          <w:lang w:bidi="ar-IQ"/>
        </w:rPr>
        <w:t>repair</w:t>
      </w:r>
      <w:r w:rsidR="00C878A4">
        <w:rPr>
          <w:rFonts w:asciiTheme="majorBidi" w:hAnsiTheme="majorBidi" w:cstheme="majorBidi"/>
          <w:sz w:val="28"/>
          <w:szCs w:val="28"/>
          <w:lang w:bidi="ar-IQ"/>
        </w:rPr>
        <w:t>.</w:t>
      </w:r>
      <w:r w:rsidR="00F76DC9" w:rsidRPr="001B32D4">
        <w:rPr>
          <w:rFonts w:asciiTheme="majorBidi" w:hAnsiTheme="majorBidi" w:cstheme="majorBidi"/>
          <w:sz w:val="28"/>
          <w:szCs w:val="28"/>
          <w:lang w:bidi="ar-IQ"/>
        </w:rPr>
        <w:t>These</w:t>
      </w:r>
      <w:proofErr w:type="spellEnd"/>
      <w:r w:rsidR="00F76DC9" w:rsidRPr="001B32D4">
        <w:rPr>
          <w:rFonts w:asciiTheme="majorBidi" w:hAnsiTheme="majorBidi" w:cstheme="majorBidi"/>
          <w:sz w:val="28"/>
          <w:szCs w:val="28"/>
          <w:lang w:bidi="ar-IQ"/>
        </w:rPr>
        <w:t xml:space="preserve"> </w:t>
      </w:r>
      <w:r w:rsidR="0068734B" w:rsidRPr="0068734B">
        <w:rPr>
          <w:rFonts w:asciiTheme="majorBidi" w:hAnsiTheme="majorBidi" w:cstheme="majorBidi"/>
          <w:sz w:val="28"/>
          <w:szCs w:val="28"/>
          <w:lang w:bidi="ar-IQ"/>
        </w:rPr>
        <w:t>factors</w:t>
      </w:r>
      <w:r w:rsidR="0068734B">
        <w:rPr>
          <w:rFonts w:asciiTheme="majorBidi" w:hAnsiTheme="majorBidi" w:cstheme="majorBidi"/>
          <w:sz w:val="28"/>
          <w:szCs w:val="28"/>
          <w:lang w:bidi="ar-IQ"/>
        </w:rPr>
        <w:t xml:space="preserve">, may also promote </w:t>
      </w:r>
      <w:r w:rsidR="0068734B" w:rsidRPr="0068734B">
        <w:rPr>
          <w:rFonts w:asciiTheme="majorBidi" w:hAnsiTheme="majorBidi" w:cstheme="majorBidi"/>
          <w:sz w:val="28"/>
          <w:szCs w:val="28"/>
          <w:lang w:bidi="ar-IQ"/>
        </w:rPr>
        <w:t>cell survival</w:t>
      </w:r>
      <w:r w:rsidR="0068734B">
        <w:rPr>
          <w:rFonts w:asciiTheme="majorBidi" w:hAnsiTheme="majorBidi" w:cstheme="majorBidi"/>
          <w:sz w:val="28"/>
          <w:szCs w:val="28"/>
          <w:lang w:bidi="ar-IQ"/>
        </w:rPr>
        <w:t>, locomotion,</w:t>
      </w:r>
      <w:r w:rsidR="00C878A4">
        <w:rPr>
          <w:rFonts w:asciiTheme="majorBidi" w:hAnsiTheme="majorBidi" w:cstheme="majorBidi"/>
          <w:sz w:val="28"/>
          <w:szCs w:val="28"/>
          <w:lang w:bidi="ar-IQ"/>
        </w:rPr>
        <w:t xml:space="preserve"> </w:t>
      </w:r>
      <w:r w:rsidR="0068734B">
        <w:rPr>
          <w:rFonts w:asciiTheme="majorBidi" w:hAnsiTheme="majorBidi" w:cstheme="majorBidi"/>
          <w:sz w:val="28"/>
          <w:szCs w:val="28"/>
          <w:lang w:bidi="ar-IQ"/>
        </w:rPr>
        <w:t>contractility,</w:t>
      </w:r>
      <w:r w:rsidR="00C878A4">
        <w:rPr>
          <w:rFonts w:asciiTheme="majorBidi" w:hAnsiTheme="majorBidi" w:cstheme="majorBidi"/>
          <w:sz w:val="28"/>
          <w:szCs w:val="28"/>
          <w:lang w:bidi="ar-IQ"/>
        </w:rPr>
        <w:t xml:space="preserve"> </w:t>
      </w:r>
      <w:r w:rsidR="0068734B">
        <w:rPr>
          <w:rFonts w:asciiTheme="majorBidi" w:hAnsiTheme="majorBidi" w:cstheme="majorBidi"/>
          <w:sz w:val="28"/>
          <w:szCs w:val="28"/>
          <w:lang w:bidi="ar-IQ"/>
        </w:rPr>
        <w:t>di</w:t>
      </w:r>
      <w:r w:rsidR="007C330F">
        <w:rPr>
          <w:rFonts w:asciiTheme="majorBidi" w:hAnsiTheme="majorBidi" w:cstheme="majorBidi"/>
          <w:sz w:val="28"/>
          <w:szCs w:val="28"/>
          <w:lang w:bidi="ar-IQ"/>
        </w:rPr>
        <w:t xml:space="preserve">fferentiation and </w:t>
      </w:r>
      <w:proofErr w:type="spellStart"/>
      <w:r w:rsidR="007C330F">
        <w:rPr>
          <w:rFonts w:asciiTheme="majorBidi" w:hAnsiTheme="majorBidi" w:cstheme="majorBidi"/>
          <w:sz w:val="28"/>
          <w:szCs w:val="28"/>
          <w:lang w:bidi="ar-IQ"/>
        </w:rPr>
        <w:t>angiogenesis.</w:t>
      </w:r>
      <w:r w:rsidR="0068734B">
        <w:rPr>
          <w:rFonts w:asciiTheme="majorBidi" w:hAnsiTheme="majorBidi" w:cstheme="majorBidi"/>
          <w:sz w:val="28"/>
          <w:szCs w:val="28"/>
          <w:lang w:bidi="ar-IQ"/>
        </w:rPr>
        <w:t>All</w:t>
      </w:r>
      <w:proofErr w:type="spellEnd"/>
      <w:r w:rsidR="0068734B">
        <w:rPr>
          <w:rFonts w:asciiTheme="majorBidi" w:hAnsiTheme="majorBidi" w:cstheme="majorBidi"/>
          <w:sz w:val="28"/>
          <w:szCs w:val="28"/>
          <w:lang w:bidi="ar-IQ"/>
        </w:rPr>
        <w:t xml:space="preserve"> these</w:t>
      </w:r>
      <w:r w:rsidR="0068734B" w:rsidRPr="0068734B">
        <w:t xml:space="preserve"> </w:t>
      </w:r>
      <w:r w:rsidR="0068734B" w:rsidRPr="0068734B">
        <w:rPr>
          <w:rFonts w:asciiTheme="majorBidi" w:hAnsiTheme="majorBidi" w:cstheme="majorBidi"/>
          <w:sz w:val="28"/>
          <w:szCs w:val="28"/>
          <w:lang w:bidi="ar-IQ"/>
        </w:rPr>
        <w:t>growth factors</w:t>
      </w:r>
      <w:r w:rsidR="0068734B">
        <w:rPr>
          <w:rFonts w:asciiTheme="majorBidi" w:hAnsiTheme="majorBidi" w:cstheme="majorBidi"/>
          <w:sz w:val="28"/>
          <w:szCs w:val="28"/>
          <w:lang w:bidi="ar-IQ"/>
        </w:rPr>
        <w:t xml:space="preserve"> function as </w:t>
      </w:r>
      <w:r w:rsidR="0068734B" w:rsidRPr="00C878A4">
        <w:rPr>
          <w:rFonts w:asciiTheme="majorBidi" w:hAnsiTheme="majorBidi" w:cstheme="majorBidi"/>
          <w:b/>
          <w:bCs/>
          <w:sz w:val="28"/>
          <w:szCs w:val="28"/>
          <w:lang w:bidi="ar-IQ"/>
        </w:rPr>
        <w:t>ligands</w:t>
      </w:r>
      <w:r w:rsidR="0068734B">
        <w:rPr>
          <w:rFonts w:asciiTheme="majorBidi" w:hAnsiTheme="majorBidi" w:cstheme="majorBidi"/>
          <w:sz w:val="28"/>
          <w:szCs w:val="28"/>
          <w:lang w:bidi="ar-IQ"/>
        </w:rPr>
        <w:t xml:space="preserve"> that bind to specific  </w:t>
      </w:r>
      <w:r w:rsidR="0068734B" w:rsidRPr="00C878A4">
        <w:rPr>
          <w:rFonts w:asciiTheme="majorBidi" w:hAnsiTheme="majorBidi" w:cstheme="majorBidi"/>
          <w:b/>
          <w:bCs/>
          <w:sz w:val="28"/>
          <w:szCs w:val="28"/>
          <w:lang w:bidi="ar-IQ"/>
        </w:rPr>
        <w:t>receptors</w:t>
      </w:r>
      <w:r w:rsidR="0068734B">
        <w:rPr>
          <w:rFonts w:asciiTheme="majorBidi" w:hAnsiTheme="majorBidi" w:cstheme="majorBidi"/>
          <w:sz w:val="28"/>
          <w:szCs w:val="28"/>
          <w:lang w:bidi="ar-IQ"/>
        </w:rPr>
        <w:t>,</w:t>
      </w:r>
      <w:r w:rsidR="00C878A4">
        <w:rPr>
          <w:rFonts w:asciiTheme="majorBidi" w:hAnsiTheme="majorBidi" w:cstheme="majorBidi"/>
          <w:sz w:val="28"/>
          <w:szCs w:val="28"/>
          <w:lang w:bidi="ar-IQ"/>
        </w:rPr>
        <w:t xml:space="preserve"> </w:t>
      </w:r>
      <w:r w:rsidR="0068734B">
        <w:rPr>
          <w:rFonts w:asciiTheme="majorBidi" w:hAnsiTheme="majorBidi" w:cstheme="majorBidi"/>
          <w:sz w:val="28"/>
          <w:szCs w:val="28"/>
          <w:lang w:bidi="ar-IQ"/>
        </w:rPr>
        <w:t xml:space="preserve">which deliver signals to the target cell. These signals </w:t>
      </w:r>
      <w:r w:rsidR="0068734B" w:rsidRPr="0068734B">
        <w:rPr>
          <w:rFonts w:asciiTheme="majorBidi" w:hAnsiTheme="majorBidi" w:cstheme="majorBidi"/>
          <w:sz w:val="28"/>
          <w:szCs w:val="28"/>
          <w:lang w:bidi="ar-IQ"/>
        </w:rPr>
        <w:t>stimulate</w:t>
      </w:r>
      <w:r w:rsidR="0068734B">
        <w:rPr>
          <w:rFonts w:asciiTheme="majorBidi" w:hAnsiTheme="majorBidi" w:cstheme="majorBidi"/>
          <w:sz w:val="28"/>
          <w:szCs w:val="28"/>
          <w:lang w:bidi="ar-IQ"/>
        </w:rPr>
        <w:t xml:space="preserve"> the transcription of genes that may be silent in resting cells, including genes that control cell cycle entry and progression. </w:t>
      </w:r>
      <w:r w:rsidR="0068734B" w:rsidRPr="0068734B">
        <w:rPr>
          <w:rFonts w:asciiTheme="majorBidi" w:hAnsiTheme="majorBidi" w:cstheme="majorBidi"/>
          <w:sz w:val="28"/>
          <w:szCs w:val="28"/>
          <w:lang w:bidi="ar-IQ"/>
        </w:rPr>
        <w:t xml:space="preserve"> </w:t>
      </w:r>
    </w:p>
    <w:p w:rsidR="00F9022F" w:rsidRPr="001B32D4" w:rsidRDefault="00B9321D" w:rsidP="00855647">
      <w:pPr>
        <w:bidi w:val="0"/>
        <w:jc w:val="both"/>
        <w:rPr>
          <w:rFonts w:asciiTheme="majorBidi" w:hAnsiTheme="majorBidi" w:cstheme="majorBidi"/>
          <w:b/>
          <w:bCs/>
          <w:sz w:val="28"/>
          <w:szCs w:val="28"/>
          <w:lang w:bidi="ar-IQ"/>
        </w:rPr>
      </w:pPr>
      <w:r w:rsidRPr="001B32D4">
        <w:rPr>
          <w:rFonts w:asciiTheme="majorBidi" w:hAnsiTheme="majorBidi" w:cs="Times New Roman"/>
          <w:sz w:val="28"/>
          <w:szCs w:val="28"/>
          <w:rtl/>
          <w:lang w:bidi="ar-IQ"/>
        </w:rPr>
        <w:t>.</w:t>
      </w:r>
      <w:r w:rsidR="004B4E93" w:rsidRPr="001B32D4">
        <w:rPr>
          <w:rFonts w:asciiTheme="majorBidi" w:hAnsiTheme="majorBidi" w:cstheme="majorBidi"/>
          <w:sz w:val="28"/>
          <w:szCs w:val="28"/>
          <w:lang w:bidi="ar-IQ"/>
        </w:rPr>
        <w:t>e.g.</w:t>
      </w:r>
      <w:r w:rsidR="004B4E93" w:rsidRPr="001B32D4">
        <w:t xml:space="preserve"> </w:t>
      </w:r>
      <w:r w:rsidR="004B4E93" w:rsidRPr="001B32D4">
        <w:rPr>
          <w:rFonts w:asciiTheme="majorBidi" w:hAnsiTheme="majorBidi" w:cstheme="majorBidi"/>
          <w:sz w:val="28"/>
          <w:szCs w:val="28"/>
          <w:lang w:bidi="ar-IQ"/>
        </w:rPr>
        <w:t>Epidermal growth factor</w:t>
      </w:r>
      <w:r w:rsidR="004B4E93" w:rsidRPr="001B32D4">
        <w:t xml:space="preserve"> </w:t>
      </w:r>
      <w:r w:rsidR="004B4E93" w:rsidRPr="001B32D4">
        <w:rPr>
          <w:rFonts w:asciiTheme="majorBidi" w:hAnsiTheme="majorBidi" w:cstheme="majorBidi"/>
          <w:sz w:val="28"/>
          <w:szCs w:val="28"/>
          <w:lang w:bidi="ar-IQ"/>
        </w:rPr>
        <w:t>EGF, Vascular endothelial cell growth factor VEGF,</w:t>
      </w:r>
      <w:r w:rsidR="004B4E93" w:rsidRPr="001B32D4">
        <w:t xml:space="preserve"> </w:t>
      </w:r>
      <w:r w:rsidR="004B4E93" w:rsidRPr="001B32D4">
        <w:rPr>
          <w:rFonts w:asciiTheme="majorBidi" w:hAnsiTheme="majorBidi" w:cstheme="majorBidi"/>
          <w:sz w:val="28"/>
          <w:szCs w:val="28"/>
          <w:lang w:bidi="ar-IQ"/>
        </w:rPr>
        <w:t>Transforming growth factor alpha TGF-α.</w:t>
      </w:r>
    </w:p>
    <w:p w:rsidR="00B9321D" w:rsidRPr="00C878A4" w:rsidRDefault="00B9321D" w:rsidP="00855647">
      <w:pPr>
        <w:bidi w:val="0"/>
        <w:jc w:val="both"/>
        <w:rPr>
          <w:rFonts w:asciiTheme="majorBidi" w:hAnsiTheme="majorBidi" w:cstheme="majorBidi"/>
          <w:b/>
          <w:bCs/>
          <w:sz w:val="32"/>
          <w:szCs w:val="32"/>
          <w:u w:val="single"/>
          <w:lang w:bidi="ar-IQ"/>
        </w:rPr>
      </w:pPr>
      <w:r w:rsidRPr="00C878A4">
        <w:rPr>
          <w:rFonts w:asciiTheme="majorBidi" w:hAnsiTheme="majorBidi" w:cstheme="majorBidi"/>
          <w:b/>
          <w:bCs/>
          <w:sz w:val="32"/>
          <w:szCs w:val="32"/>
          <w:u w:val="single"/>
          <w:lang w:bidi="ar-IQ"/>
        </w:rPr>
        <w:lastRenderedPageBreak/>
        <w:t>Signaling  Mechanisms of Growth Factors Receptors</w:t>
      </w:r>
      <w:r w:rsidR="00C878A4" w:rsidRPr="00C878A4">
        <w:rPr>
          <w:rFonts w:asciiTheme="majorBidi" w:hAnsiTheme="majorBidi" w:cstheme="majorBidi"/>
          <w:b/>
          <w:bCs/>
          <w:sz w:val="32"/>
          <w:szCs w:val="32"/>
          <w:u w:val="single"/>
          <w:lang w:bidi="ar-IQ"/>
        </w:rPr>
        <w:t xml:space="preserve"> </w:t>
      </w:r>
    </w:p>
    <w:p w:rsidR="003A6420" w:rsidRDefault="00B9321D" w:rsidP="00855647">
      <w:pPr>
        <w:bidi w:val="0"/>
        <w:jc w:val="both"/>
        <w:rPr>
          <w:rFonts w:asciiTheme="majorBidi" w:hAnsiTheme="majorBidi" w:cstheme="majorBidi"/>
          <w:sz w:val="28"/>
          <w:szCs w:val="28"/>
          <w:lang w:bidi="ar-IQ"/>
        </w:rPr>
      </w:pPr>
      <w:r w:rsidRPr="00B9321D">
        <w:rPr>
          <w:rFonts w:asciiTheme="majorBidi" w:hAnsiTheme="majorBidi" w:cstheme="majorBidi"/>
          <w:sz w:val="28"/>
          <w:szCs w:val="28"/>
          <w:lang w:bidi="ar-IQ"/>
        </w:rPr>
        <w:t xml:space="preserve">The </w:t>
      </w:r>
      <w:r w:rsidR="003A6420" w:rsidRPr="003A6420">
        <w:rPr>
          <w:rFonts w:asciiTheme="majorBidi" w:hAnsiTheme="majorBidi" w:cstheme="majorBidi"/>
          <w:sz w:val="28"/>
          <w:szCs w:val="28"/>
          <w:lang w:bidi="ar-IQ"/>
        </w:rPr>
        <w:t>binding of a ligand</w:t>
      </w:r>
      <w:r w:rsidR="003A6420">
        <w:rPr>
          <w:rFonts w:asciiTheme="majorBidi" w:hAnsiTheme="majorBidi" w:cstheme="majorBidi"/>
          <w:sz w:val="28"/>
          <w:szCs w:val="28"/>
          <w:lang w:bidi="ar-IQ"/>
        </w:rPr>
        <w:t xml:space="preserve">s such as </w:t>
      </w:r>
      <w:r w:rsidR="003A6420" w:rsidRPr="003A6420">
        <w:rPr>
          <w:rFonts w:asciiTheme="majorBidi" w:hAnsiTheme="majorBidi" w:cstheme="majorBidi"/>
          <w:sz w:val="28"/>
          <w:szCs w:val="28"/>
          <w:lang w:bidi="ar-IQ"/>
        </w:rPr>
        <w:t>growth factors</w:t>
      </w:r>
      <w:r w:rsidR="003A6420">
        <w:rPr>
          <w:rFonts w:asciiTheme="majorBidi" w:hAnsiTheme="majorBidi" w:cstheme="majorBidi"/>
          <w:sz w:val="28"/>
          <w:szCs w:val="28"/>
          <w:lang w:bidi="ar-IQ"/>
        </w:rPr>
        <w:t xml:space="preserve"> and c</w:t>
      </w:r>
      <w:r w:rsidR="003A6420" w:rsidRPr="003A6420">
        <w:rPr>
          <w:rFonts w:asciiTheme="majorBidi" w:hAnsiTheme="majorBidi" w:cstheme="majorBidi"/>
          <w:sz w:val="28"/>
          <w:szCs w:val="28"/>
          <w:lang w:bidi="ar-IQ"/>
        </w:rPr>
        <w:t>ytokines</w:t>
      </w:r>
      <w:r w:rsidR="003A6420">
        <w:rPr>
          <w:rFonts w:asciiTheme="majorBidi" w:hAnsiTheme="majorBidi" w:cstheme="majorBidi"/>
          <w:sz w:val="28"/>
          <w:szCs w:val="28"/>
          <w:lang w:bidi="ar-IQ"/>
        </w:rPr>
        <w:t xml:space="preserve"> to specific r</w:t>
      </w:r>
      <w:r w:rsidR="003A6420" w:rsidRPr="003A6420">
        <w:rPr>
          <w:rFonts w:asciiTheme="majorBidi" w:hAnsiTheme="majorBidi" w:cstheme="majorBidi"/>
          <w:sz w:val="28"/>
          <w:szCs w:val="28"/>
          <w:lang w:bidi="ar-IQ"/>
        </w:rPr>
        <w:t>eceptors</w:t>
      </w:r>
      <w:r w:rsidR="003A6420">
        <w:rPr>
          <w:rFonts w:asciiTheme="majorBidi" w:hAnsiTheme="majorBidi" w:cstheme="majorBidi"/>
          <w:sz w:val="28"/>
          <w:szCs w:val="28"/>
          <w:lang w:bidi="ar-IQ"/>
        </w:rPr>
        <w:t xml:space="preserve"> activated a process of receptor –mediated s</w:t>
      </w:r>
      <w:r w:rsidR="003A6420" w:rsidRPr="003A6420">
        <w:rPr>
          <w:rFonts w:asciiTheme="majorBidi" w:hAnsiTheme="majorBidi" w:cstheme="majorBidi"/>
          <w:sz w:val="28"/>
          <w:szCs w:val="28"/>
          <w:lang w:bidi="ar-IQ"/>
        </w:rPr>
        <w:t>ignal</w:t>
      </w:r>
      <w:r w:rsidR="00E45AFC">
        <w:rPr>
          <w:rFonts w:asciiTheme="majorBidi" w:hAnsiTheme="majorBidi" w:cstheme="majorBidi"/>
          <w:sz w:val="28"/>
          <w:szCs w:val="28"/>
          <w:lang w:bidi="ar-IQ"/>
        </w:rPr>
        <w:t xml:space="preserve"> transduction, but a</w:t>
      </w:r>
      <w:r w:rsidR="003A6420">
        <w:rPr>
          <w:rFonts w:asciiTheme="majorBidi" w:hAnsiTheme="majorBidi" w:cstheme="majorBidi"/>
          <w:sz w:val="28"/>
          <w:szCs w:val="28"/>
          <w:lang w:bidi="ar-IQ"/>
        </w:rPr>
        <w:t>ccording  to the source of the</w:t>
      </w:r>
      <w:r w:rsidR="003A6420" w:rsidRPr="003A6420">
        <w:t xml:space="preserve"> </w:t>
      </w:r>
      <w:r w:rsidR="003A6420">
        <w:rPr>
          <w:rFonts w:asciiTheme="majorBidi" w:hAnsiTheme="majorBidi" w:cstheme="majorBidi"/>
          <w:sz w:val="28"/>
          <w:szCs w:val="28"/>
          <w:lang w:bidi="ar-IQ"/>
        </w:rPr>
        <w:t>ligand and the location of its</w:t>
      </w:r>
      <w:r w:rsidR="003A6420" w:rsidRPr="003A6420">
        <w:t xml:space="preserve"> </w:t>
      </w:r>
      <w:r w:rsidR="003A6420" w:rsidRPr="003A6420">
        <w:rPr>
          <w:rFonts w:asciiTheme="majorBidi" w:hAnsiTheme="majorBidi" w:cstheme="majorBidi"/>
          <w:sz w:val="28"/>
          <w:szCs w:val="28"/>
          <w:lang w:bidi="ar-IQ"/>
        </w:rPr>
        <w:t>receptor</w:t>
      </w:r>
      <w:r w:rsidR="003A6420">
        <w:rPr>
          <w:rFonts w:asciiTheme="majorBidi" w:hAnsiTheme="majorBidi" w:cstheme="majorBidi"/>
          <w:sz w:val="28"/>
          <w:szCs w:val="28"/>
          <w:lang w:bidi="ar-IQ"/>
        </w:rPr>
        <w:t xml:space="preserve">, there are </w:t>
      </w:r>
      <w:r w:rsidR="003A6420" w:rsidRPr="005B5066">
        <w:rPr>
          <w:rFonts w:asciiTheme="majorBidi" w:hAnsiTheme="majorBidi" w:cstheme="majorBidi"/>
          <w:b/>
          <w:bCs/>
          <w:sz w:val="28"/>
          <w:szCs w:val="28"/>
          <w:lang w:bidi="ar-IQ"/>
        </w:rPr>
        <w:t xml:space="preserve">three </w:t>
      </w:r>
      <w:r w:rsidR="003A6420">
        <w:rPr>
          <w:rFonts w:asciiTheme="majorBidi" w:hAnsiTheme="majorBidi" w:cstheme="majorBidi"/>
          <w:sz w:val="28"/>
          <w:szCs w:val="28"/>
          <w:lang w:bidi="ar-IQ"/>
        </w:rPr>
        <w:t>general modes of s</w:t>
      </w:r>
      <w:r w:rsidR="003A6420" w:rsidRPr="003A6420">
        <w:rPr>
          <w:rFonts w:asciiTheme="majorBidi" w:hAnsiTheme="majorBidi" w:cstheme="majorBidi"/>
          <w:sz w:val="28"/>
          <w:szCs w:val="28"/>
          <w:lang w:bidi="ar-IQ"/>
        </w:rPr>
        <w:t>ignaling</w:t>
      </w:r>
      <w:r w:rsidR="003A6420">
        <w:rPr>
          <w:rFonts w:asciiTheme="majorBidi" w:hAnsiTheme="majorBidi" w:cstheme="majorBidi"/>
          <w:sz w:val="28"/>
          <w:szCs w:val="28"/>
          <w:lang w:bidi="ar-IQ"/>
        </w:rPr>
        <w:t xml:space="preserve"> </w:t>
      </w:r>
      <w:r w:rsidR="003A6420" w:rsidRPr="003A6420">
        <w:rPr>
          <w:rFonts w:asciiTheme="majorBidi" w:hAnsiTheme="majorBidi" w:cstheme="majorBidi"/>
          <w:sz w:val="28"/>
          <w:szCs w:val="28"/>
          <w:lang w:bidi="ar-IQ"/>
        </w:rPr>
        <w:t xml:space="preserve">named </w:t>
      </w:r>
      <w:proofErr w:type="spellStart"/>
      <w:r w:rsidR="003A6420" w:rsidRPr="003A6420">
        <w:rPr>
          <w:rFonts w:asciiTheme="majorBidi" w:hAnsiTheme="majorBidi" w:cstheme="majorBidi"/>
          <w:sz w:val="28"/>
          <w:szCs w:val="28"/>
          <w:lang w:bidi="ar-IQ"/>
        </w:rPr>
        <w:t>autocrine</w:t>
      </w:r>
      <w:proofErr w:type="spellEnd"/>
      <w:r w:rsidR="003A6420" w:rsidRPr="003A6420">
        <w:rPr>
          <w:rFonts w:asciiTheme="majorBidi" w:hAnsiTheme="majorBidi" w:cstheme="majorBidi"/>
          <w:sz w:val="28"/>
          <w:szCs w:val="28"/>
          <w:lang w:bidi="ar-IQ"/>
        </w:rPr>
        <w:t>, paracrine, and endocrine, can be distinguished::</w:t>
      </w:r>
    </w:p>
    <w:p w:rsidR="00B9321D" w:rsidRPr="00B9321D" w:rsidRDefault="00BD5E06" w:rsidP="00855647">
      <w:pPr>
        <w:bidi w:val="0"/>
        <w:jc w:val="both"/>
        <w:rPr>
          <w:rFonts w:asciiTheme="majorBidi" w:hAnsiTheme="majorBidi" w:cstheme="majorBidi"/>
          <w:sz w:val="28"/>
          <w:szCs w:val="28"/>
          <w:lang w:bidi="ar-IQ"/>
        </w:rPr>
      </w:pPr>
      <w:r w:rsidRPr="00BD5E06">
        <w:rPr>
          <w:rFonts w:asciiTheme="majorBidi" w:hAnsiTheme="majorBidi" w:cstheme="majorBidi"/>
          <w:b/>
          <w:bCs/>
          <w:sz w:val="28"/>
          <w:szCs w:val="28"/>
          <w:lang w:bidi="ar-IQ"/>
        </w:rPr>
        <w:t>1-</w:t>
      </w:r>
      <w:r w:rsidR="00B9321D" w:rsidRPr="00BD5E06">
        <w:rPr>
          <w:rFonts w:asciiTheme="majorBidi" w:hAnsiTheme="majorBidi" w:cstheme="majorBidi"/>
          <w:b/>
          <w:bCs/>
          <w:sz w:val="28"/>
          <w:szCs w:val="28"/>
          <w:lang w:bidi="ar-IQ"/>
        </w:rPr>
        <w:t>Autocrine signaling</w:t>
      </w:r>
      <w:r>
        <w:rPr>
          <w:rFonts w:asciiTheme="majorBidi" w:hAnsiTheme="majorBidi" w:cstheme="majorBidi"/>
          <w:sz w:val="28"/>
          <w:szCs w:val="28"/>
          <w:lang w:bidi="ar-IQ"/>
        </w:rPr>
        <w:t>::</w:t>
      </w:r>
      <w:r w:rsidR="00B9321D" w:rsidRPr="00B9321D">
        <w:rPr>
          <w:rFonts w:asciiTheme="majorBidi" w:hAnsiTheme="majorBidi" w:cstheme="majorBidi"/>
          <w:sz w:val="28"/>
          <w:szCs w:val="28"/>
          <w:lang w:bidi="ar-IQ"/>
        </w:rPr>
        <w:t xml:space="preserve"> </w:t>
      </w:r>
      <w:r w:rsidR="008B35D2">
        <w:rPr>
          <w:rFonts w:asciiTheme="majorBidi" w:hAnsiTheme="majorBidi" w:cstheme="majorBidi"/>
          <w:sz w:val="28"/>
          <w:szCs w:val="28"/>
          <w:lang w:bidi="ar-IQ"/>
        </w:rPr>
        <w:t xml:space="preserve">cells respond to the signaling molecules that they themselves secrete </w:t>
      </w:r>
      <w:r w:rsidR="00B9321D" w:rsidRPr="00B9321D">
        <w:rPr>
          <w:rFonts w:asciiTheme="majorBidi" w:hAnsiTheme="majorBidi" w:cstheme="majorBidi"/>
          <w:sz w:val="28"/>
          <w:szCs w:val="28"/>
          <w:lang w:bidi="ar-IQ"/>
        </w:rPr>
        <w:t xml:space="preserve">e.g. </w:t>
      </w:r>
      <w:proofErr w:type="spellStart"/>
      <w:r w:rsidR="008B35D2">
        <w:rPr>
          <w:rFonts w:asciiTheme="majorBidi" w:hAnsiTheme="majorBidi" w:cstheme="majorBidi"/>
          <w:sz w:val="28"/>
          <w:szCs w:val="28"/>
          <w:lang w:bidi="ar-IQ"/>
        </w:rPr>
        <w:t>a</w:t>
      </w:r>
      <w:r w:rsidR="008B35D2" w:rsidRPr="008B35D2">
        <w:rPr>
          <w:rFonts w:asciiTheme="majorBidi" w:hAnsiTheme="majorBidi" w:cstheme="majorBidi"/>
          <w:sz w:val="28"/>
          <w:szCs w:val="28"/>
          <w:lang w:bidi="ar-IQ"/>
        </w:rPr>
        <w:t>utocrine</w:t>
      </w:r>
      <w:proofErr w:type="spellEnd"/>
      <w:r w:rsidR="008B35D2" w:rsidRPr="008B35D2">
        <w:rPr>
          <w:rFonts w:asciiTheme="majorBidi" w:hAnsiTheme="majorBidi" w:cstheme="majorBidi"/>
          <w:sz w:val="28"/>
          <w:szCs w:val="28"/>
          <w:lang w:bidi="ar-IQ"/>
        </w:rPr>
        <w:t xml:space="preserve"> signaling </w:t>
      </w:r>
      <w:r w:rsidR="008B35D2">
        <w:rPr>
          <w:rFonts w:asciiTheme="majorBidi" w:hAnsiTheme="majorBidi" w:cstheme="majorBidi"/>
          <w:sz w:val="28"/>
          <w:szCs w:val="28"/>
          <w:lang w:bidi="ar-IQ"/>
        </w:rPr>
        <w:t xml:space="preserve"> plays a role in liver regeneration and </w:t>
      </w:r>
      <w:r w:rsidR="00B9321D" w:rsidRPr="00B9321D">
        <w:rPr>
          <w:rFonts w:asciiTheme="majorBidi" w:hAnsiTheme="majorBidi" w:cstheme="majorBidi"/>
          <w:sz w:val="28"/>
          <w:szCs w:val="28"/>
          <w:lang w:bidi="ar-IQ"/>
        </w:rPr>
        <w:t>lymphocyte proliferation induced by cytokines in some immune response</w:t>
      </w:r>
      <w:r>
        <w:rPr>
          <w:rFonts w:asciiTheme="majorBidi" w:hAnsiTheme="majorBidi" w:cstheme="majorBidi"/>
          <w:sz w:val="28"/>
          <w:szCs w:val="28"/>
          <w:lang w:bidi="ar-IQ"/>
        </w:rPr>
        <w:t>.</w:t>
      </w:r>
    </w:p>
    <w:p w:rsidR="00B9321D" w:rsidRPr="00B9321D" w:rsidRDefault="00BD5E06" w:rsidP="00855647">
      <w:pPr>
        <w:bidi w:val="0"/>
        <w:jc w:val="both"/>
        <w:rPr>
          <w:rFonts w:asciiTheme="majorBidi" w:hAnsiTheme="majorBidi" w:cstheme="majorBidi"/>
          <w:sz w:val="28"/>
          <w:szCs w:val="28"/>
          <w:lang w:bidi="ar-IQ"/>
        </w:rPr>
      </w:pPr>
      <w:r w:rsidRPr="00BD5E06">
        <w:rPr>
          <w:rFonts w:asciiTheme="majorBidi" w:hAnsiTheme="majorBidi" w:cstheme="majorBidi"/>
          <w:b/>
          <w:bCs/>
          <w:sz w:val="28"/>
          <w:szCs w:val="28"/>
          <w:lang w:bidi="ar-IQ"/>
        </w:rPr>
        <w:t>2-</w:t>
      </w:r>
      <w:r w:rsidR="00B9321D" w:rsidRPr="00BD5E06">
        <w:rPr>
          <w:rFonts w:asciiTheme="majorBidi" w:hAnsiTheme="majorBidi" w:cstheme="majorBidi"/>
          <w:b/>
          <w:bCs/>
          <w:sz w:val="28"/>
          <w:szCs w:val="28"/>
          <w:lang w:bidi="ar-IQ"/>
        </w:rPr>
        <w:t>Paracrine signaling</w:t>
      </w:r>
      <w:r w:rsidR="00B9321D" w:rsidRPr="00B9321D">
        <w:rPr>
          <w:rFonts w:asciiTheme="majorBidi" w:hAnsiTheme="majorBidi" w:cstheme="majorBidi"/>
          <w:sz w:val="28"/>
          <w:szCs w:val="28"/>
          <w:lang w:bidi="ar-IQ"/>
        </w:rPr>
        <w:t>:</w:t>
      </w:r>
      <w:r>
        <w:rPr>
          <w:rFonts w:asciiTheme="majorBidi" w:hAnsiTheme="majorBidi" w:cstheme="majorBidi"/>
          <w:sz w:val="28"/>
          <w:szCs w:val="28"/>
          <w:lang w:bidi="ar-IQ"/>
        </w:rPr>
        <w:t>:</w:t>
      </w:r>
      <w:r w:rsidR="00B9321D" w:rsidRPr="00B9321D">
        <w:rPr>
          <w:rFonts w:asciiTheme="majorBidi" w:hAnsiTheme="majorBidi" w:cstheme="majorBidi"/>
          <w:sz w:val="28"/>
          <w:szCs w:val="28"/>
          <w:lang w:bidi="ar-IQ"/>
        </w:rPr>
        <w:t xml:space="preserve"> </w:t>
      </w:r>
      <w:r w:rsidR="008B35D2">
        <w:rPr>
          <w:rFonts w:asciiTheme="majorBidi" w:hAnsiTheme="majorBidi" w:cstheme="majorBidi"/>
          <w:sz w:val="28"/>
          <w:szCs w:val="28"/>
          <w:lang w:bidi="ar-IQ"/>
        </w:rPr>
        <w:t xml:space="preserve">one cell type produces the </w:t>
      </w:r>
      <w:r w:rsidR="008B35D2" w:rsidRPr="008B35D2">
        <w:rPr>
          <w:rFonts w:asciiTheme="majorBidi" w:hAnsiTheme="majorBidi" w:cstheme="majorBidi"/>
          <w:sz w:val="28"/>
          <w:szCs w:val="28"/>
          <w:lang w:bidi="ar-IQ"/>
        </w:rPr>
        <w:t>ligand</w:t>
      </w:r>
      <w:r w:rsidR="008B35D2">
        <w:rPr>
          <w:rFonts w:asciiTheme="majorBidi" w:hAnsiTheme="majorBidi" w:cstheme="majorBidi"/>
          <w:sz w:val="28"/>
          <w:szCs w:val="28"/>
          <w:lang w:bidi="ar-IQ"/>
        </w:rPr>
        <w:t xml:space="preserve">, which then acts on adjacent </w:t>
      </w:r>
      <w:r w:rsidR="008B35D2" w:rsidRPr="008B35D2">
        <w:rPr>
          <w:rFonts w:asciiTheme="majorBidi" w:hAnsiTheme="majorBidi" w:cstheme="majorBidi"/>
          <w:sz w:val="28"/>
          <w:szCs w:val="28"/>
          <w:lang w:bidi="ar-IQ"/>
        </w:rPr>
        <w:t xml:space="preserve"> </w:t>
      </w:r>
      <w:r w:rsidR="008B35D2">
        <w:rPr>
          <w:rFonts w:asciiTheme="majorBidi" w:hAnsiTheme="majorBidi" w:cstheme="majorBidi"/>
          <w:sz w:val="28"/>
          <w:szCs w:val="28"/>
          <w:lang w:bidi="ar-IQ"/>
        </w:rPr>
        <w:t>target</w:t>
      </w:r>
      <w:r w:rsidR="00B9321D" w:rsidRPr="00B9321D">
        <w:rPr>
          <w:rFonts w:asciiTheme="majorBidi" w:hAnsiTheme="majorBidi" w:cstheme="majorBidi"/>
          <w:sz w:val="28"/>
          <w:szCs w:val="28"/>
          <w:lang w:bidi="ar-IQ"/>
        </w:rPr>
        <w:t xml:space="preserve"> cells</w:t>
      </w:r>
      <w:r w:rsidR="008B35D2">
        <w:rPr>
          <w:rFonts w:asciiTheme="majorBidi" w:hAnsiTheme="majorBidi" w:cstheme="majorBidi"/>
          <w:sz w:val="28"/>
          <w:szCs w:val="28"/>
          <w:lang w:bidi="ar-IQ"/>
        </w:rPr>
        <w:t xml:space="preserve"> that express the appropriate </w:t>
      </w:r>
      <w:r w:rsidR="008B35D2" w:rsidRPr="008B35D2">
        <w:rPr>
          <w:rFonts w:asciiTheme="majorBidi" w:hAnsiTheme="majorBidi" w:cstheme="majorBidi"/>
          <w:sz w:val="28"/>
          <w:szCs w:val="28"/>
          <w:lang w:bidi="ar-IQ"/>
        </w:rPr>
        <w:t>receptor</w:t>
      </w:r>
      <w:r w:rsidR="008B35D2">
        <w:rPr>
          <w:rFonts w:asciiTheme="majorBidi" w:hAnsiTheme="majorBidi" w:cstheme="majorBidi"/>
          <w:sz w:val="28"/>
          <w:szCs w:val="28"/>
          <w:lang w:bidi="ar-IQ"/>
        </w:rPr>
        <w:t xml:space="preserve"> </w:t>
      </w:r>
      <w:r>
        <w:rPr>
          <w:rFonts w:asciiTheme="majorBidi" w:hAnsiTheme="majorBidi" w:cstheme="majorBidi"/>
          <w:sz w:val="28"/>
          <w:szCs w:val="28"/>
          <w:lang w:bidi="ar-IQ"/>
        </w:rPr>
        <w:t>e.g. recruiting  inflammatory cells to the site of infection an</w:t>
      </w:r>
      <w:r w:rsidRPr="00BD5E06">
        <w:t xml:space="preserve"> </w:t>
      </w:r>
      <w:r>
        <w:rPr>
          <w:rFonts w:asciiTheme="majorBidi" w:hAnsiTheme="majorBidi" w:cstheme="majorBidi"/>
          <w:sz w:val="28"/>
          <w:szCs w:val="28"/>
          <w:lang w:bidi="ar-IQ"/>
        </w:rPr>
        <w:t xml:space="preserve">wound healing. </w:t>
      </w:r>
    </w:p>
    <w:p w:rsidR="00595CC7" w:rsidRDefault="00BD5E06" w:rsidP="00855647">
      <w:pPr>
        <w:bidi w:val="0"/>
        <w:jc w:val="both"/>
        <w:rPr>
          <w:rFonts w:asciiTheme="majorBidi" w:hAnsiTheme="majorBidi" w:cstheme="majorBidi"/>
          <w:sz w:val="28"/>
          <w:szCs w:val="28"/>
          <w:lang w:bidi="ar-IQ"/>
        </w:rPr>
      </w:pPr>
      <w:r w:rsidRPr="00BD5E06">
        <w:rPr>
          <w:rFonts w:asciiTheme="majorBidi" w:hAnsiTheme="majorBidi" w:cstheme="majorBidi"/>
          <w:b/>
          <w:bCs/>
          <w:sz w:val="28"/>
          <w:szCs w:val="28"/>
          <w:lang w:bidi="ar-IQ"/>
        </w:rPr>
        <w:t>3-</w:t>
      </w:r>
      <w:r w:rsidR="00B9321D" w:rsidRPr="00BD5E06">
        <w:rPr>
          <w:rFonts w:asciiTheme="majorBidi" w:hAnsiTheme="majorBidi" w:cstheme="majorBidi"/>
          <w:b/>
          <w:bCs/>
          <w:sz w:val="28"/>
          <w:szCs w:val="28"/>
          <w:lang w:bidi="ar-IQ"/>
        </w:rPr>
        <w:t>Endocrine signaling</w:t>
      </w:r>
      <w:r>
        <w:rPr>
          <w:rFonts w:asciiTheme="majorBidi" w:hAnsiTheme="majorBidi" w:cstheme="majorBidi"/>
          <w:sz w:val="28"/>
          <w:szCs w:val="28"/>
          <w:lang w:bidi="ar-IQ"/>
        </w:rPr>
        <w:t>:</w:t>
      </w:r>
      <w:r w:rsidR="00B9321D" w:rsidRPr="00B9321D">
        <w:rPr>
          <w:rFonts w:asciiTheme="majorBidi" w:hAnsiTheme="majorBidi" w:cstheme="majorBidi"/>
          <w:sz w:val="28"/>
          <w:szCs w:val="28"/>
          <w:lang w:bidi="ar-IQ"/>
        </w:rPr>
        <w:t>:</w:t>
      </w:r>
      <w:r>
        <w:rPr>
          <w:rFonts w:asciiTheme="majorBidi" w:hAnsiTheme="majorBidi" w:cstheme="majorBidi"/>
          <w:sz w:val="28"/>
          <w:szCs w:val="28"/>
          <w:lang w:bidi="ar-IQ"/>
        </w:rPr>
        <w:t xml:space="preserve"> </w:t>
      </w:r>
      <w:r w:rsidR="008D7559" w:rsidRPr="008D7559">
        <w:rPr>
          <w:rFonts w:asciiTheme="majorBidi" w:hAnsiTheme="majorBidi" w:cstheme="majorBidi"/>
          <w:sz w:val="28"/>
          <w:szCs w:val="28"/>
          <w:lang w:bidi="ar-IQ"/>
        </w:rPr>
        <w:t>hormones</w:t>
      </w:r>
      <w:r w:rsidR="008D7559">
        <w:rPr>
          <w:rFonts w:asciiTheme="majorBidi" w:hAnsiTheme="majorBidi" w:cstheme="majorBidi"/>
          <w:sz w:val="28"/>
          <w:szCs w:val="28"/>
          <w:lang w:bidi="ar-IQ"/>
        </w:rPr>
        <w:t xml:space="preserve"> synthesized by cells of the endocrine organs act on target cells </w:t>
      </w:r>
      <w:r w:rsidRPr="00BD5E06">
        <w:rPr>
          <w:rFonts w:asciiTheme="majorBidi" w:hAnsiTheme="majorBidi" w:cstheme="majorBidi"/>
          <w:sz w:val="28"/>
          <w:szCs w:val="28"/>
          <w:lang w:bidi="ar-IQ"/>
        </w:rPr>
        <w:t>distant from their site of synthesis</w:t>
      </w:r>
      <w:r w:rsidR="005B5066">
        <w:t xml:space="preserve"> </w:t>
      </w:r>
      <w:r w:rsidR="008D7559">
        <w:rPr>
          <w:rFonts w:asciiTheme="majorBidi" w:hAnsiTheme="majorBidi" w:cstheme="majorBidi"/>
          <w:sz w:val="28"/>
          <w:szCs w:val="28"/>
          <w:lang w:bidi="ar-IQ"/>
        </w:rPr>
        <w:t xml:space="preserve">usually </w:t>
      </w:r>
      <w:r w:rsidR="008D7559" w:rsidRPr="008D7559">
        <w:rPr>
          <w:rFonts w:asciiTheme="majorBidi" w:hAnsiTheme="majorBidi" w:cstheme="majorBidi"/>
          <w:sz w:val="28"/>
          <w:szCs w:val="28"/>
          <w:lang w:bidi="ar-IQ"/>
        </w:rPr>
        <w:t>carried by the blood</w:t>
      </w:r>
      <w:r w:rsidR="00B9321D" w:rsidRPr="00B9321D">
        <w:rPr>
          <w:rFonts w:asciiTheme="majorBidi" w:hAnsiTheme="majorBidi" w:cstheme="majorBidi"/>
          <w:sz w:val="28"/>
          <w:szCs w:val="28"/>
          <w:lang w:bidi="ar-IQ"/>
        </w:rPr>
        <w:t>.</w:t>
      </w:r>
    </w:p>
    <w:p w:rsidR="00595CC7" w:rsidRDefault="00595CC7" w:rsidP="00855647">
      <w:pPr>
        <w:bidi w:val="0"/>
        <w:spacing w:line="360" w:lineRule="auto"/>
        <w:jc w:val="both"/>
        <w:rPr>
          <w:rFonts w:asciiTheme="majorBidi" w:hAnsiTheme="majorBidi" w:cstheme="majorBidi"/>
          <w:sz w:val="28"/>
          <w:szCs w:val="28"/>
          <w:lang w:bidi="ar-IQ"/>
        </w:rPr>
      </w:pPr>
      <w:r>
        <w:rPr>
          <w:noProof/>
        </w:rPr>
        <w:drawing>
          <wp:inline distT="0" distB="0" distL="0" distR="0" wp14:anchorId="4CA7B4D7" wp14:editId="58D1781E">
            <wp:extent cx="4084983" cy="4029075"/>
            <wp:effectExtent l="0" t="0" r="0" b="0"/>
            <wp:docPr id="3074"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074" name="Picture 2"/>
                    <pic:cNvPicPr>
                      <a:picLocks noGrp="1"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4092383" cy="4036374"/>
                    </a:xfrm>
                    <a:prstGeom prst="rect">
                      <a:avLst/>
                    </a:prstGeom>
                    <a:noFill/>
                    <a:ln>
                      <a:noFill/>
                    </a:ln>
                    <a:effectLst/>
                    <a:extLst/>
                  </pic:spPr>
                </pic:pic>
              </a:graphicData>
            </a:graphic>
          </wp:inline>
        </w:drawing>
      </w:r>
    </w:p>
    <w:sectPr w:rsidR="00595CC7" w:rsidSect="0099402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5B7603"/>
    <w:multiLevelType w:val="hybridMultilevel"/>
    <w:tmpl w:val="F7AAD85C"/>
    <w:lvl w:ilvl="0" w:tplc="0DCCAF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E2128DF"/>
    <w:multiLevelType w:val="hybridMultilevel"/>
    <w:tmpl w:val="632C1A02"/>
    <w:lvl w:ilvl="0" w:tplc="2070D02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E97"/>
    <w:rsid w:val="0001014F"/>
    <w:rsid w:val="0001784A"/>
    <w:rsid w:val="00032EE1"/>
    <w:rsid w:val="0004070A"/>
    <w:rsid w:val="00057899"/>
    <w:rsid w:val="00057AB3"/>
    <w:rsid w:val="00063AD0"/>
    <w:rsid w:val="00072A52"/>
    <w:rsid w:val="0007558E"/>
    <w:rsid w:val="0008497C"/>
    <w:rsid w:val="000B4B74"/>
    <w:rsid w:val="000D6273"/>
    <w:rsid w:val="000F146A"/>
    <w:rsid w:val="00102BDF"/>
    <w:rsid w:val="0014287B"/>
    <w:rsid w:val="00157708"/>
    <w:rsid w:val="00172A79"/>
    <w:rsid w:val="001A526D"/>
    <w:rsid w:val="001B32D4"/>
    <w:rsid w:val="001C0E16"/>
    <w:rsid w:val="001F5B6B"/>
    <w:rsid w:val="0021608E"/>
    <w:rsid w:val="0023178D"/>
    <w:rsid w:val="00254471"/>
    <w:rsid w:val="00286A64"/>
    <w:rsid w:val="00287595"/>
    <w:rsid w:val="002A4B72"/>
    <w:rsid w:val="002A5634"/>
    <w:rsid w:val="002B7E5C"/>
    <w:rsid w:val="002F7229"/>
    <w:rsid w:val="003052A7"/>
    <w:rsid w:val="003074E3"/>
    <w:rsid w:val="00365967"/>
    <w:rsid w:val="00383529"/>
    <w:rsid w:val="003937A7"/>
    <w:rsid w:val="003A03A1"/>
    <w:rsid w:val="003A6420"/>
    <w:rsid w:val="003E4BCA"/>
    <w:rsid w:val="00477597"/>
    <w:rsid w:val="004803B1"/>
    <w:rsid w:val="004A0A7E"/>
    <w:rsid w:val="004B4E93"/>
    <w:rsid w:val="004B50C7"/>
    <w:rsid w:val="004E5D87"/>
    <w:rsid w:val="004F494E"/>
    <w:rsid w:val="005005E8"/>
    <w:rsid w:val="005164EF"/>
    <w:rsid w:val="00565FC7"/>
    <w:rsid w:val="00577770"/>
    <w:rsid w:val="00587232"/>
    <w:rsid w:val="005916DC"/>
    <w:rsid w:val="00595CC7"/>
    <w:rsid w:val="005B2464"/>
    <w:rsid w:val="005B5066"/>
    <w:rsid w:val="005D3003"/>
    <w:rsid w:val="005E459C"/>
    <w:rsid w:val="005F255D"/>
    <w:rsid w:val="0061249B"/>
    <w:rsid w:val="00614CEF"/>
    <w:rsid w:val="0061793A"/>
    <w:rsid w:val="00652ABC"/>
    <w:rsid w:val="0068734B"/>
    <w:rsid w:val="006C5F35"/>
    <w:rsid w:val="006C6242"/>
    <w:rsid w:val="006D3EB6"/>
    <w:rsid w:val="007079A7"/>
    <w:rsid w:val="007171F3"/>
    <w:rsid w:val="00717DC6"/>
    <w:rsid w:val="007371FB"/>
    <w:rsid w:val="007419C9"/>
    <w:rsid w:val="00744F67"/>
    <w:rsid w:val="00751B8C"/>
    <w:rsid w:val="00754DD9"/>
    <w:rsid w:val="00761634"/>
    <w:rsid w:val="00781F41"/>
    <w:rsid w:val="007A49DE"/>
    <w:rsid w:val="007B3F1D"/>
    <w:rsid w:val="007C330F"/>
    <w:rsid w:val="007C39AC"/>
    <w:rsid w:val="00802C51"/>
    <w:rsid w:val="00807D43"/>
    <w:rsid w:val="00855647"/>
    <w:rsid w:val="008620EB"/>
    <w:rsid w:val="0088479F"/>
    <w:rsid w:val="008A3F8F"/>
    <w:rsid w:val="008B35D2"/>
    <w:rsid w:val="008D7559"/>
    <w:rsid w:val="008E5C9B"/>
    <w:rsid w:val="009118BE"/>
    <w:rsid w:val="00913E3E"/>
    <w:rsid w:val="009225F1"/>
    <w:rsid w:val="0093795B"/>
    <w:rsid w:val="009623A4"/>
    <w:rsid w:val="009634DC"/>
    <w:rsid w:val="00966508"/>
    <w:rsid w:val="009857E9"/>
    <w:rsid w:val="00991FFB"/>
    <w:rsid w:val="00992228"/>
    <w:rsid w:val="00994020"/>
    <w:rsid w:val="009C48F9"/>
    <w:rsid w:val="009C7994"/>
    <w:rsid w:val="009E2638"/>
    <w:rsid w:val="009E69A5"/>
    <w:rsid w:val="00A16A94"/>
    <w:rsid w:val="00A5054E"/>
    <w:rsid w:val="00AB6505"/>
    <w:rsid w:val="00AF6F29"/>
    <w:rsid w:val="00B12985"/>
    <w:rsid w:val="00B16F76"/>
    <w:rsid w:val="00B25E53"/>
    <w:rsid w:val="00B31099"/>
    <w:rsid w:val="00B46887"/>
    <w:rsid w:val="00B668A1"/>
    <w:rsid w:val="00B90FB5"/>
    <w:rsid w:val="00B9321D"/>
    <w:rsid w:val="00B95FFA"/>
    <w:rsid w:val="00BD5E06"/>
    <w:rsid w:val="00BE1AF7"/>
    <w:rsid w:val="00BF2935"/>
    <w:rsid w:val="00C21B4B"/>
    <w:rsid w:val="00C23911"/>
    <w:rsid w:val="00C31FCE"/>
    <w:rsid w:val="00C347AF"/>
    <w:rsid w:val="00C55346"/>
    <w:rsid w:val="00C65FDA"/>
    <w:rsid w:val="00C70229"/>
    <w:rsid w:val="00C761BE"/>
    <w:rsid w:val="00C878A4"/>
    <w:rsid w:val="00CB307B"/>
    <w:rsid w:val="00CD25D6"/>
    <w:rsid w:val="00D06CAF"/>
    <w:rsid w:val="00D619C0"/>
    <w:rsid w:val="00D824F2"/>
    <w:rsid w:val="00D936EA"/>
    <w:rsid w:val="00DA3E97"/>
    <w:rsid w:val="00DF2B2B"/>
    <w:rsid w:val="00DF2DDB"/>
    <w:rsid w:val="00E1228B"/>
    <w:rsid w:val="00E12457"/>
    <w:rsid w:val="00E45AFC"/>
    <w:rsid w:val="00E51073"/>
    <w:rsid w:val="00E92BEC"/>
    <w:rsid w:val="00E9428C"/>
    <w:rsid w:val="00E95296"/>
    <w:rsid w:val="00E9708C"/>
    <w:rsid w:val="00ED6309"/>
    <w:rsid w:val="00EE5D9C"/>
    <w:rsid w:val="00EE64CE"/>
    <w:rsid w:val="00F0066F"/>
    <w:rsid w:val="00F13791"/>
    <w:rsid w:val="00F20751"/>
    <w:rsid w:val="00F23A8D"/>
    <w:rsid w:val="00F326CD"/>
    <w:rsid w:val="00F37814"/>
    <w:rsid w:val="00F539D1"/>
    <w:rsid w:val="00F66E88"/>
    <w:rsid w:val="00F76DC9"/>
    <w:rsid w:val="00F82291"/>
    <w:rsid w:val="00F9022F"/>
    <w:rsid w:val="00FC156B"/>
    <w:rsid w:val="00FF67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77597"/>
    <w:pPr>
      <w:ind w:left="720"/>
      <w:contextualSpacing/>
    </w:pPr>
  </w:style>
  <w:style w:type="paragraph" w:styleId="a4">
    <w:name w:val="Balloon Text"/>
    <w:basedOn w:val="a"/>
    <w:link w:val="Char"/>
    <w:uiPriority w:val="99"/>
    <w:semiHidden/>
    <w:unhideWhenUsed/>
    <w:rsid w:val="007A49DE"/>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7A49DE"/>
    <w:rPr>
      <w:rFonts w:ascii="Tahoma" w:hAnsi="Tahoma" w:cs="Tahoma"/>
      <w:sz w:val="16"/>
      <w:szCs w:val="16"/>
    </w:rPr>
  </w:style>
  <w:style w:type="paragraph" w:styleId="a5">
    <w:name w:val="Normal (Web)"/>
    <w:basedOn w:val="a"/>
    <w:uiPriority w:val="99"/>
    <w:unhideWhenUsed/>
    <w:rsid w:val="00565FC7"/>
    <w:pPr>
      <w:bidi w:val="0"/>
      <w:spacing w:before="100" w:beforeAutospacing="1" w:after="100" w:afterAutospacing="1" w:line="240" w:lineRule="auto"/>
    </w:pPr>
    <w:rPr>
      <w:rFonts w:ascii="Times New Roman" w:eastAsia="Times New Roman" w:hAnsi="Times New Roman" w:cs="Times New Roman"/>
      <w:sz w:val="24"/>
      <w:szCs w:val="24"/>
    </w:rPr>
  </w:style>
  <w:style w:type="table" w:styleId="a6">
    <w:name w:val="Table Grid"/>
    <w:basedOn w:val="a1"/>
    <w:uiPriority w:val="59"/>
    <w:rsid w:val="00565F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77597"/>
    <w:pPr>
      <w:ind w:left="720"/>
      <w:contextualSpacing/>
    </w:pPr>
  </w:style>
  <w:style w:type="paragraph" w:styleId="a4">
    <w:name w:val="Balloon Text"/>
    <w:basedOn w:val="a"/>
    <w:link w:val="Char"/>
    <w:uiPriority w:val="99"/>
    <w:semiHidden/>
    <w:unhideWhenUsed/>
    <w:rsid w:val="007A49DE"/>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7A49DE"/>
    <w:rPr>
      <w:rFonts w:ascii="Tahoma" w:hAnsi="Tahoma" w:cs="Tahoma"/>
      <w:sz w:val="16"/>
      <w:szCs w:val="16"/>
    </w:rPr>
  </w:style>
  <w:style w:type="paragraph" w:styleId="a5">
    <w:name w:val="Normal (Web)"/>
    <w:basedOn w:val="a"/>
    <w:uiPriority w:val="99"/>
    <w:unhideWhenUsed/>
    <w:rsid w:val="00565FC7"/>
    <w:pPr>
      <w:bidi w:val="0"/>
      <w:spacing w:before="100" w:beforeAutospacing="1" w:after="100" w:afterAutospacing="1" w:line="240" w:lineRule="auto"/>
    </w:pPr>
    <w:rPr>
      <w:rFonts w:ascii="Times New Roman" w:eastAsia="Times New Roman" w:hAnsi="Times New Roman" w:cs="Times New Roman"/>
      <w:sz w:val="24"/>
      <w:szCs w:val="24"/>
    </w:rPr>
  </w:style>
  <w:style w:type="table" w:styleId="a6">
    <w:name w:val="Table Grid"/>
    <w:basedOn w:val="a1"/>
    <w:uiPriority w:val="59"/>
    <w:rsid w:val="00565F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553850">
      <w:bodyDiv w:val="1"/>
      <w:marLeft w:val="0"/>
      <w:marRight w:val="0"/>
      <w:marTop w:val="0"/>
      <w:marBottom w:val="0"/>
      <w:divBdr>
        <w:top w:val="none" w:sz="0" w:space="0" w:color="auto"/>
        <w:left w:val="none" w:sz="0" w:space="0" w:color="auto"/>
        <w:bottom w:val="none" w:sz="0" w:space="0" w:color="auto"/>
        <w:right w:val="none" w:sz="0" w:space="0" w:color="auto"/>
      </w:divBdr>
    </w:div>
    <w:div w:id="451217850">
      <w:bodyDiv w:val="1"/>
      <w:marLeft w:val="0"/>
      <w:marRight w:val="0"/>
      <w:marTop w:val="0"/>
      <w:marBottom w:val="0"/>
      <w:divBdr>
        <w:top w:val="none" w:sz="0" w:space="0" w:color="auto"/>
        <w:left w:val="none" w:sz="0" w:space="0" w:color="auto"/>
        <w:bottom w:val="none" w:sz="0" w:space="0" w:color="auto"/>
        <w:right w:val="none" w:sz="0" w:space="0" w:color="auto"/>
      </w:divBdr>
    </w:div>
    <w:div w:id="463013301">
      <w:bodyDiv w:val="1"/>
      <w:marLeft w:val="0"/>
      <w:marRight w:val="0"/>
      <w:marTop w:val="0"/>
      <w:marBottom w:val="0"/>
      <w:divBdr>
        <w:top w:val="none" w:sz="0" w:space="0" w:color="auto"/>
        <w:left w:val="none" w:sz="0" w:space="0" w:color="auto"/>
        <w:bottom w:val="none" w:sz="0" w:space="0" w:color="auto"/>
        <w:right w:val="none" w:sz="0" w:space="0" w:color="auto"/>
      </w:divBdr>
    </w:div>
    <w:div w:id="661471752">
      <w:bodyDiv w:val="1"/>
      <w:marLeft w:val="0"/>
      <w:marRight w:val="0"/>
      <w:marTop w:val="0"/>
      <w:marBottom w:val="0"/>
      <w:divBdr>
        <w:top w:val="none" w:sz="0" w:space="0" w:color="auto"/>
        <w:left w:val="none" w:sz="0" w:space="0" w:color="auto"/>
        <w:bottom w:val="none" w:sz="0" w:space="0" w:color="auto"/>
        <w:right w:val="none" w:sz="0" w:space="0" w:color="auto"/>
      </w:divBdr>
    </w:div>
    <w:div w:id="806243459">
      <w:bodyDiv w:val="1"/>
      <w:marLeft w:val="0"/>
      <w:marRight w:val="0"/>
      <w:marTop w:val="0"/>
      <w:marBottom w:val="0"/>
      <w:divBdr>
        <w:top w:val="none" w:sz="0" w:space="0" w:color="auto"/>
        <w:left w:val="none" w:sz="0" w:space="0" w:color="auto"/>
        <w:bottom w:val="none" w:sz="0" w:space="0" w:color="auto"/>
        <w:right w:val="none" w:sz="0" w:space="0" w:color="auto"/>
      </w:divBdr>
    </w:div>
    <w:div w:id="917521322">
      <w:bodyDiv w:val="1"/>
      <w:marLeft w:val="0"/>
      <w:marRight w:val="0"/>
      <w:marTop w:val="0"/>
      <w:marBottom w:val="0"/>
      <w:divBdr>
        <w:top w:val="none" w:sz="0" w:space="0" w:color="auto"/>
        <w:left w:val="none" w:sz="0" w:space="0" w:color="auto"/>
        <w:bottom w:val="none" w:sz="0" w:space="0" w:color="auto"/>
        <w:right w:val="none" w:sz="0" w:space="0" w:color="auto"/>
      </w:divBdr>
    </w:div>
    <w:div w:id="924653324">
      <w:bodyDiv w:val="1"/>
      <w:marLeft w:val="0"/>
      <w:marRight w:val="0"/>
      <w:marTop w:val="0"/>
      <w:marBottom w:val="0"/>
      <w:divBdr>
        <w:top w:val="none" w:sz="0" w:space="0" w:color="auto"/>
        <w:left w:val="none" w:sz="0" w:space="0" w:color="auto"/>
        <w:bottom w:val="none" w:sz="0" w:space="0" w:color="auto"/>
        <w:right w:val="none" w:sz="0" w:space="0" w:color="auto"/>
      </w:divBdr>
      <w:divsChild>
        <w:div w:id="1175068916">
          <w:marLeft w:val="360"/>
          <w:marRight w:val="0"/>
          <w:marTop w:val="200"/>
          <w:marBottom w:val="0"/>
          <w:divBdr>
            <w:top w:val="none" w:sz="0" w:space="0" w:color="auto"/>
            <w:left w:val="none" w:sz="0" w:space="0" w:color="auto"/>
            <w:bottom w:val="none" w:sz="0" w:space="0" w:color="auto"/>
            <w:right w:val="none" w:sz="0" w:space="0" w:color="auto"/>
          </w:divBdr>
        </w:div>
      </w:divsChild>
    </w:div>
    <w:div w:id="1096053220">
      <w:bodyDiv w:val="1"/>
      <w:marLeft w:val="0"/>
      <w:marRight w:val="0"/>
      <w:marTop w:val="0"/>
      <w:marBottom w:val="0"/>
      <w:divBdr>
        <w:top w:val="none" w:sz="0" w:space="0" w:color="auto"/>
        <w:left w:val="none" w:sz="0" w:space="0" w:color="auto"/>
        <w:bottom w:val="none" w:sz="0" w:space="0" w:color="auto"/>
        <w:right w:val="none" w:sz="0" w:space="0" w:color="auto"/>
      </w:divBdr>
    </w:div>
    <w:div w:id="1702704710">
      <w:bodyDiv w:val="1"/>
      <w:marLeft w:val="0"/>
      <w:marRight w:val="0"/>
      <w:marTop w:val="0"/>
      <w:marBottom w:val="0"/>
      <w:divBdr>
        <w:top w:val="none" w:sz="0" w:space="0" w:color="auto"/>
        <w:left w:val="none" w:sz="0" w:space="0" w:color="auto"/>
        <w:bottom w:val="none" w:sz="0" w:space="0" w:color="auto"/>
        <w:right w:val="none" w:sz="0" w:space="0" w:color="auto"/>
      </w:divBdr>
      <w:divsChild>
        <w:div w:id="1449665064">
          <w:marLeft w:val="360"/>
          <w:marRight w:val="0"/>
          <w:marTop w:val="200"/>
          <w:marBottom w:val="0"/>
          <w:divBdr>
            <w:top w:val="none" w:sz="0" w:space="0" w:color="auto"/>
            <w:left w:val="none" w:sz="0" w:space="0" w:color="auto"/>
            <w:bottom w:val="none" w:sz="0" w:space="0" w:color="auto"/>
            <w:right w:val="none" w:sz="0" w:space="0" w:color="auto"/>
          </w:divBdr>
        </w:div>
        <w:div w:id="1807353434">
          <w:marLeft w:val="360"/>
          <w:marRight w:val="0"/>
          <w:marTop w:val="200"/>
          <w:marBottom w:val="0"/>
          <w:divBdr>
            <w:top w:val="none" w:sz="0" w:space="0" w:color="auto"/>
            <w:left w:val="none" w:sz="0" w:space="0" w:color="auto"/>
            <w:bottom w:val="none" w:sz="0" w:space="0" w:color="auto"/>
            <w:right w:val="none" w:sz="0" w:space="0" w:color="auto"/>
          </w:divBdr>
        </w:div>
        <w:div w:id="1989095019">
          <w:marLeft w:val="360"/>
          <w:marRight w:val="0"/>
          <w:marTop w:val="200"/>
          <w:marBottom w:val="0"/>
          <w:divBdr>
            <w:top w:val="none" w:sz="0" w:space="0" w:color="auto"/>
            <w:left w:val="none" w:sz="0" w:space="0" w:color="auto"/>
            <w:bottom w:val="none" w:sz="0" w:space="0" w:color="auto"/>
            <w:right w:val="none" w:sz="0" w:space="0" w:color="auto"/>
          </w:divBdr>
        </w:div>
      </w:divsChild>
    </w:div>
    <w:div w:id="1829206415">
      <w:bodyDiv w:val="1"/>
      <w:marLeft w:val="0"/>
      <w:marRight w:val="0"/>
      <w:marTop w:val="0"/>
      <w:marBottom w:val="0"/>
      <w:divBdr>
        <w:top w:val="none" w:sz="0" w:space="0" w:color="auto"/>
        <w:left w:val="none" w:sz="0" w:space="0" w:color="auto"/>
        <w:bottom w:val="none" w:sz="0" w:space="0" w:color="auto"/>
        <w:right w:val="none" w:sz="0" w:space="0" w:color="auto"/>
      </w:divBdr>
    </w:div>
    <w:div w:id="2064673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971</TotalTime>
  <Pages>7</Pages>
  <Words>1332</Words>
  <Characters>7597</Characters>
  <Application>Microsoft Office Word</Application>
  <DocSecurity>0</DocSecurity>
  <Lines>63</Lines>
  <Paragraphs>17</Paragraphs>
  <ScaleCrop>false</ScaleCrop>
  <HeadingPairs>
    <vt:vector size="2" baseType="variant">
      <vt:variant>
        <vt:lpstr>العنوان</vt:lpstr>
      </vt:variant>
      <vt:variant>
        <vt:i4>1</vt:i4>
      </vt:variant>
    </vt:vector>
  </HeadingPairs>
  <TitlesOfParts>
    <vt:vector size="1" baseType="lpstr">
      <vt:lpstr/>
    </vt:vector>
  </TitlesOfParts>
  <Company>Microsoft (C)</Company>
  <LinksUpToDate>false</LinksUpToDate>
  <CharactersWithSpaces>8912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113</cp:revision>
  <dcterms:created xsi:type="dcterms:W3CDTF">2018-09-12T05:01:00Z</dcterms:created>
  <dcterms:modified xsi:type="dcterms:W3CDTF">2018-10-24T07:35:00Z</dcterms:modified>
</cp:coreProperties>
</file>